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24392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14:paraId="5077109B" w14:textId="77777777" w:rsidR="005116A5" w:rsidRPr="00C33CF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14:paraId="02C4D89D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ՀԱՅԱՍՏԱՆԻ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14:paraId="54B6AB64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Ր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Շ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ՈՒ</w:t>
      </w:r>
      <w:r w:rsidRPr="00C33CF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33CFC">
        <w:rPr>
          <w:rStyle w:val="Strong"/>
          <w:rFonts w:ascii="GHEA Grapalat" w:hAnsi="GHEA Grapalat" w:cs="GHEA Grapalat"/>
          <w:color w:val="000000"/>
        </w:rPr>
        <w:t>Մ</w:t>
      </w:r>
    </w:p>
    <w:p w14:paraId="7EDA098C" w14:textId="77777777" w:rsidR="0081464D" w:rsidRPr="00C33CF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0DAD381F" w14:textId="34DB834D" w:rsidR="0081464D" w:rsidRPr="00514AF8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33CFC">
        <w:rPr>
          <w:rFonts w:ascii="GHEA Grapalat" w:hAnsi="GHEA Grapalat" w:cs="GHEA Grapalat"/>
          <w:color w:val="000000"/>
          <w:lang w:val="en-US"/>
        </w:rPr>
        <w:t xml:space="preserve"> 20</w:t>
      </w:r>
      <w:r w:rsidR="00096BA9">
        <w:rPr>
          <w:rFonts w:ascii="GHEA Grapalat" w:hAnsi="GHEA Grapalat" w:cs="GHEA Grapalat"/>
          <w:color w:val="000000"/>
          <w:lang w:val="en-US"/>
        </w:rPr>
        <w:t>2</w:t>
      </w:r>
      <w:r w:rsidR="00CA5130">
        <w:rPr>
          <w:rFonts w:ascii="GHEA Grapalat" w:hAnsi="GHEA Grapalat" w:cs="GHEA Grapalat"/>
          <w:color w:val="000000"/>
          <w:lang w:val="en-US"/>
        </w:rPr>
        <w:t>5</w:t>
      </w:r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C33CFC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C33CF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C33CFC">
        <w:rPr>
          <w:rFonts w:ascii="GHEA Grapalat" w:hAnsi="GHEA Grapalat" w:cs="Sylfaen"/>
          <w:noProof/>
          <w:lang w:val="hy-AM"/>
        </w:rPr>
        <w:t>«</w:t>
      </w:r>
      <w:r w:rsidR="00BF7D53" w:rsidRPr="00C33CF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C33CFC">
        <w:rPr>
          <w:rFonts w:ascii="GHEA Grapalat" w:hAnsi="GHEA Grapalat" w:cs="Sylfaen"/>
          <w:noProof/>
          <w:lang w:val="hy-AM"/>
        </w:rPr>
        <w:t>»</w:t>
      </w:r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C33CFC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C33CF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C33CF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33CFC">
        <w:rPr>
          <w:rFonts w:ascii="GHEA Grapalat" w:hAnsi="GHEA Grapalat" w:cs="GHEA Grapalat"/>
          <w:color w:val="000000"/>
        </w:rPr>
        <w:t>Ն</w:t>
      </w:r>
    </w:p>
    <w:p w14:paraId="6448ECA6" w14:textId="77777777" w:rsidR="00514AF8" w:rsidRPr="00514AF8" w:rsidRDefault="00514AF8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07308551" w14:textId="4601422A" w:rsidR="002E634E" w:rsidRPr="00C82708" w:rsidRDefault="004C0197" w:rsidP="002E634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lang w:val="en-US"/>
        </w:rPr>
      </w:pPr>
      <w:r w:rsidRPr="00C82708">
        <w:rPr>
          <w:rFonts w:ascii="Calibri" w:hAnsi="Calibri" w:cs="Calibri"/>
          <w:color w:val="000000"/>
          <w:lang w:val="en-US"/>
        </w:rPr>
        <w:t> </w:t>
      </w:r>
      <w:r>
        <w:rPr>
          <w:rFonts w:ascii="GHEA Grapalat" w:hAnsi="GHEA Grapalat"/>
          <w:bCs/>
          <w:color w:val="000000"/>
          <w:lang w:val="hy-AM"/>
        </w:rPr>
        <w:t>ՀԱՅԱՍՏԱՆԻ Հ</w:t>
      </w:r>
      <w:r w:rsidRPr="00C82708">
        <w:rPr>
          <w:rFonts w:ascii="GHEA Grapalat" w:hAnsi="GHEA Grapalat"/>
          <w:bCs/>
          <w:color w:val="000000"/>
          <w:lang w:val="hy-AM"/>
        </w:rPr>
        <w:t xml:space="preserve">ԱՆՐԱՊԵՏՈՒԹՅԱՆ </w:t>
      </w:r>
      <w:r w:rsidRPr="00C82708">
        <w:rPr>
          <w:rFonts w:ascii="GHEA Grapalat" w:hAnsi="GHEA Grapalat"/>
          <w:bCs/>
          <w:color w:val="000000"/>
          <w:lang w:val="en-US"/>
        </w:rPr>
        <w:t>2025</w:t>
      </w:r>
      <w:r w:rsidRPr="00C82708">
        <w:rPr>
          <w:rFonts w:ascii="GHEA Grapalat" w:hAnsi="GHEA Grapalat"/>
          <w:bCs/>
          <w:color w:val="000000"/>
          <w:lang w:val="hy-AM"/>
        </w:rPr>
        <w:t xml:space="preserve"> ԹՎԱԿԱՆԻ ՊԵՏԱԿԱՆ ԲՅՈՒՋԵԻ ՄԱՍԻՆ» ՕՐԵՆՔՈՒՄ ՎԵՐԱԲԱՇԽՈՒՄ</w:t>
      </w:r>
      <w:r w:rsidR="008634A4">
        <w:rPr>
          <w:rFonts w:ascii="GHEA Grapalat" w:hAnsi="GHEA Grapalat"/>
          <w:bCs/>
          <w:color w:val="000000"/>
          <w:lang w:val="hy-AM"/>
        </w:rPr>
        <w:t xml:space="preserve"> ԵՎ</w:t>
      </w:r>
      <w:r>
        <w:rPr>
          <w:rFonts w:ascii="GHEA Grapalat" w:hAnsi="GHEA Grapalat"/>
          <w:bCs/>
          <w:color w:val="000000"/>
          <w:lang w:val="hy-AM"/>
        </w:rPr>
        <w:t xml:space="preserve"> ՀԱՅԱՍՏԱՆԻ Հ</w:t>
      </w:r>
      <w:r w:rsidRPr="00C82708">
        <w:rPr>
          <w:rFonts w:ascii="GHEA Grapalat" w:hAnsi="GHEA Grapalat"/>
          <w:bCs/>
          <w:color w:val="000000"/>
          <w:lang w:val="hy-AM"/>
        </w:rPr>
        <w:t>ԱՆՐԱՊԵՏՈՒԹՅԱՆ ԿԱՌԱՎԱՐՈՒԹՅԱՆ 2024 ԹՎԱԿԱՆԻ ԴԵԿՏԵՄԲԵՐԻ 2</w:t>
      </w:r>
      <w:r w:rsidRPr="00C82708">
        <w:rPr>
          <w:rFonts w:ascii="GHEA Grapalat" w:hAnsi="GHEA Grapalat"/>
          <w:bCs/>
          <w:color w:val="000000"/>
          <w:lang w:val="en-US"/>
        </w:rPr>
        <w:t>7</w:t>
      </w:r>
      <w:r>
        <w:rPr>
          <w:rFonts w:ascii="GHEA Grapalat" w:hAnsi="GHEA Grapalat"/>
          <w:bCs/>
          <w:color w:val="000000"/>
          <w:lang w:val="hy-AM"/>
        </w:rPr>
        <w:t xml:space="preserve">-Ի </w:t>
      </w:r>
      <w:r>
        <w:rPr>
          <w:rFonts w:ascii="GHEA Grapalat" w:hAnsi="GHEA Grapalat"/>
          <w:bCs/>
          <w:color w:val="000000"/>
          <w:lang w:val="en-US"/>
        </w:rPr>
        <w:t>N</w:t>
      </w:r>
      <w:r w:rsidRPr="00C82708">
        <w:rPr>
          <w:rFonts w:ascii="GHEA Grapalat" w:hAnsi="GHEA Grapalat"/>
          <w:bCs/>
          <w:color w:val="000000"/>
          <w:lang w:val="hy-AM"/>
        </w:rPr>
        <w:t xml:space="preserve"> 2</w:t>
      </w:r>
      <w:r w:rsidRPr="00C82708">
        <w:rPr>
          <w:rFonts w:ascii="GHEA Grapalat" w:hAnsi="GHEA Grapalat"/>
          <w:bCs/>
          <w:color w:val="000000"/>
          <w:lang w:val="en-US"/>
        </w:rPr>
        <w:t>060</w:t>
      </w:r>
      <w:r>
        <w:rPr>
          <w:rFonts w:ascii="GHEA Grapalat" w:hAnsi="GHEA Grapalat"/>
          <w:bCs/>
          <w:color w:val="000000"/>
          <w:lang w:val="hy-AM"/>
        </w:rPr>
        <w:t>-Ն</w:t>
      </w:r>
      <w:r w:rsidRPr="00C82708">
        <w:rPr>
          <w:rFonts w:ascii="GHEA Grapalat" w:hAnsi="GHEA Grapalat"/>
          <w:bCs/>
          <w:color w:val="000000"/>
          <w:lang w:val="hy-AM"/>
        </w:rPr>
        <w:t xml:space="preserve"> ՈՐՈՇՄԱՆ ՄԵՋ ՓՈՓՈԽՈՒԹՅՈՒՆՆԵՐ ԿԱՏԱՐԵԼՈՒ ՄԱՍԻՆ</w:t>
      </w:r>
    </w:p>
    <w:p w14:paraId="6B7721E8" w14:textId="77777777" w:rsidR="002E634E" w:rsidRPr="002E634E" w:rsidRDefault="002E634E" w:rsidP="002E634E">
      <w:pPr>
        <w:tabs>
          <w:tab w:val="left" w:pos="709"/>
        </w:tabs>
        <w:spacing w:line="360" w:lineRule="auto"/>
        <w:ind w:firstLine="284"/>
        <w:contextualSpacing/>
        <w:jc w:val="center"/>
        <w:rPr>
          <w:rFonts w:ascii="GHEA Grapalat" w:hAnsi="GHEA Grapalat"/>
          <w:lang w:val="hy-AM"/>
        </w:rPr>
      </w:pPr>
    </w:p>
    <w:p w14:paraId="66FDC452" w14:textId="2859DBF2" w:rsidR="002E634E" w:rsidRPr="00E81A70" w:rsidRDefault="002E634E" w:rsidP="002E634E">
      <w:pPr>
        <w:spacing w:line="360" w:lineRule="auto"/>
        <w:ind w:firstLine="706"/>
        <w:jc w:val="both"/>
        <w:rPr>
          <w:rFonts w:ascii="GHEA Grapalat" w:eastAsia="Calibri" w:hAnsi="GHEA Grapalat"/>
          <w:lang w:val="hy-AM"/>
        </w:rPr>
      </w:pPr>
      <w:r w:rsidRPr="00E81A70">
        <w:rPr>
          <w:rFonts w:ascii="GHEA Grapalat" w:hAnsi="GHEA Grapalat" w:cs="Sylfaen"/>
          <w:lang w:val="hy-AM"/>
        </w:rPr>
        <w:t>Ղեկավարվելով</w:t>
      </w:r>
      <w:r w:rsidRPr="00E81A70">
        <w:rPr>
          <w:rFonts w:ascii="GHEA Grapalat" w:hAnsi="GHEA Grapalat"/>
          <w:lang w:val="hy-AM"/>
        </w:rPr>
        <w:t xml:space="preserve"> «</w:t>
      </w:r>
      <w:r w:rsidRPr="00E81A70">
        <w:rPr>
          <w:rFonts w:ascii="GHEA Grapalat" w:hAnsi="GHEA Grapalat"/>
          <w:color w:val="000000"/>
          <w:lang w:val="hy-AM"/>
        </w:rPr>
        <w:t>Հայաստանի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Հանրապետության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բյուջետային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համակարգի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մասին»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օրենքի</w:t>
      </w:r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="008634A4">
        <w:rPr>
          <w:rFonts w:ascii="GHEA Grapalat" w:hAnsi="GHEA Grapalat"/>
          <w:color w:val="000000"/>
          <w:lang w:val="hy-AM"/>
        </w:rPr>
        <w:t>23</w:t>
      </w:r>
      <w:r w:rsidRPr="00E81A70">
        <w:rPr>
          <w:rFonts w:ascii="GHEA Grapalat" w:hAnsi="GHEA Grapalat"/>
          <w:color w:val="000000"/>
          <w:lang w:val="af-ZA"/>
        </w:rPr>
        <w:t>-</w:t>
      </w:r>
      <w:proofErr w:type="spellStart"/>
      <w:r w:rsidRPr="00E81A70">
        <w:rPr>
          <w:rFonts w:ascii="GHEA Grapalat" w:hAnsi="GHEA Grapalat"/>
          <w:color w:val="000000"/>
          <w:lang w:val="af-ZA"/>
        </w:rPr>
        <w:t>րդ</w:t>
      </w:r>
      <w:proofErr w:type="spellEnd"/>
      <w:r w:rsidRPr="00E81A7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55000">
        <w:rPr>
          <w:rFonts w:ascii="GHEA Grapalat" w:hAnsi="GHEA Grapalat"/>
          <w:color w:val="000000"/>
          <w:lang w:val="af-ZA"/>
        </w:rPr>
        <w:t>հոդված</w:t>
      </w:r>
      <w:r w:rsidRPr="00E81A70">
        <w:rPr>
          <w:rFonts w:ascii="GHEA Grapalat" w:hAnsi="GHEA Grapalat"/>
          <w:color w:val="000000"/>
          <w:lang w:val="af-ZA"/>
        </w:rPr>
        <w:t>ի</w:t>
      </w:r>
      <w:proofErr w:type="spellEnd"/>
      <w:r w:rsidRPr="00E81A70">
        <w:rPr>
          <w:rFonts w:ascii="GHEA Grapalat" w:hAnsi="GHEA Grapalat"/>
          <w:color w:val="000000"/>
          <w:lang w:val="af-ZA"/>
        </w:rPr>
        <w:t xml:space="preserve"> 3-րդ </w:t>
      </w:r>
      <w:r w:rsidR="00055000">
        <w:rPr>
          <w:rFonts w:ascii="GHEA Grapalat" w:hAnsi="GHEA Grapalat"/>
          <w:color w:val="000000"/>
          <w:lang w:val="hy-AM"/>
        </w:rPr>
        <w:t>մասո</w:t>
      </w:r>
      <w:r w:rsidRPr="00E81A70">
        <w:rPr>
          <w:rFonts w:ascii="GHEA Grapalat" w:hAnsi="GHEA Grapalat"/>
          <w:color w:val="000000"/>
          <w:lang w:val="hy-AM"/>
        </w:rPr>
        <w:t>վ և</w:t>
      </w:r>
      <w:r w:rsidRPr="00E81A70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E81A70">
        <w:rPr>
          <w:rFonts w:ascii="GHEA Grapalat" w:hAnsi="GHEA Grapalat"/>
          <w:color w:val="000000"/>
          <w:lang w:val="af-ZA"/>
        </w:rPr>
        <w:t>Նորմատիվ</w:t>
      </w:r>
      <w:proofErr w:type="spellEnd"/>
      <w:r w:rsidRPr="00E81A7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81A70">
        <w:rPr>
          <w:rFonts w:ascii="GHEA Grapalat" w:hAnsi="GHEA Grapalat"/>
          <w:color w:val="000000"/>
          <w:lang w:val="af-ZA"/>
        </w:rPr>
        <w:t>իրավական</w:t>
      </w:r>
      <w:proofErr w:type="spellEnd"/>
      <w:r w:rsidRPr="00E81A70">
        <w:rPr>
          <w:rFonts w:ascii="GHEA Grapalat" w:hAnsi="GHEA Grapalat"/>
          <w:color w:val="000000"/>
          <w:lang w:val="af-ZA"/>
        </w:rPr>
        <w:t xml:space="preserve"> </w:t>
      </w:r>
      <w:r w:rsidRPr="00E81A70">
        <w:rPr>
          <w:rFonts w:ascii="GHEA Grapalat" w:hAnsi="GHEA Grapalat"/>
          <w:color w:val="000000"/>
          <w:lang w:val="hy-AM"/>
        </w:rPr>
        <w:t>ակտերի մասին» Հայաստանի Հանրապետության օրենքի 33-րդ հոդվածով՝ Հայաստանի</w:t>
      </w:r>
      <w:r w:rsidRPr="00E81A70">
        <w:rPr>
          <w:rFonts w:ascii="GHEA Grapalat" w:eastAsia="Calibri" w:hAnsi="GHEA Grapalat" w:cs="Arial"/>
          <w:lang w:val="hy-AM"/>
        </w:rPr>
        <w:t xml:space="preserve"> Հանրապետության կառավարությունը</w:t>
      </w:r>
      <w:r w:rsidRPr="00E81A70">
        <w:rPr>
          <w:rFonts w:ascii="GHEA Grapalat" w:eastAsia="Calibri" w:hAnsi="GHEA Grapalat"/>
          <w:lang w:val="hy-AM"/>
        </w:rPr>
        <w:t xml:space="preserve"> </w:t>
      </w:r>
      <w:r w:rsidRPr="00E81A70">
        <w:rPr>
          <w:rFonts w:ascii="GHEA Grapalat" w:eastAsia="Calibri" w:hAnsi="GHEA Grapalat"/>
          <w:b/>
          <w:lang w:val="hy-AM"/>
        </w:rPr>
        <w:t>որոշում է.</w:t>
      </w:r>
    </w:p>
    <w:p w14:paraId="01305525" w14:textId="358536D3" w:rsidR="002E634E" w:rsidRPr="002E634E" w:rsidRDefault="002E634E" w:rsidP="002E634E">
      <w:pPr>
        <w:numPr>
          <w:ilvl w:val="0"/>
          <w:numId w:val="11"/>
        </w:numPr>
        <w:shd w:val="clear" w:color="auto" w:fill="FFFFFF"/>
        <w:spacing w:line="360" w:lineRule="auto"/>
        <w:ind w:left="-90" w:firstLine="450"/>
        <w:jc w:val="both"/>
        <w:rPr>
          <w:rFonts w:ascii="GHEA Grapalat" w:hAnsi="GHEA Grapalat"/>
          <w:color w:val="000000"/>
          <w:lang w:val="hy-AM"/>
        </w:rPr>
      </w:pPr>
      <w:r w:rsidRPr="00E81A70">
        <w:rPr>
          <w:rFonts w:ascii="GHEA Grapalat" w:hAnsi="GHEA Grapalat"/>
          <w:color w:val="000000"/>
          <w:lang w:val="hy-AM"/>
        </w:rPr>
        <w:t xml:space="preserve"> </w:t>
      </w:r>
      <w:r w:rsidRPr="002E634E">
        <w:rPr>
          <w:rFonts w:ascii="GHEA Grapalat" w:hAnsi="GHEA Grapalat"/>
          <w:color w:val="000000"/>
          <w:lang w:val="hy-AM"/>
        </w:rPr>
        <w:t>«Հայաստանի Հանրապետության 2025 թվականի պետական բյուջեի մասին»</w:t>
      </w:r>
      <w:r w:rsidRPr="00E81A70">
        <w:rPr>
          <w:rFonts w:ascii="GHEA Grapalat" w:hAnsi="GHEA Grapalat"/>
          <w:color w:val="000000"/>
          <w:lang w:val="hy-AM"/>
        </w:rPr>
        <w:t xml:space="preserve"> օրենքի </w:t>
      </w:r>
      <w:r w:rsidRPr="002E634E">
        <w:rPr>
          <w:rFonts w:ascii="GHEA Grapalat" w:hAnsi="GHEA Grapalat"/>
          <w:color w:val="000000"/>
          <w:lang w:val="hy-AM"/>
        </w:rPr>
        <w:t>N 1 հավելվածի N 2 աղյուսակում</w:t>
      </w:r>
      <w:r w:rsidRPr="00E81A70">
        <w:rPr>
          <w:rFonts w:ascii="GHEA Grapalat" w:hAnsi="GHEA Grapalat"/>
          <w:color w:val="000000"/>
          <w:lang w:val="hy-AM"/>
        </w:rPr>
        <w:t xml:space="preserve"> կատարել վերաբաշխում և </w:t>
      </w:r>
      <w:r w:rsidRPr="002E634E">
        <w:rPr>
          <w:rFonts w:ascii="GHEA Grapalat" w:hAnsi="GHEA Grapalat"/>
          <w:color w:val="000000"/>
          <w:lang w:val="hy-AM"/>
        </w:rPr>
        <w:t>Հայաստանի Հանրապետության կառավարության 2024 թվականի դեկտեմբերի 27-ի «Հայաստանի Հանրապետության 202</w:t>
      </w:r>
      <w:r w:rsidR="008634A4">
        <w:rPr>
          <w:rFonts w:ascii="GHEA Grapalat" w:hAnsi="GHEA Grapalat"/>
          <w:color w:val="000000"/>
          <w:lang w:val="hy-AM"/>
        </w:rPr>
        <w:t>5</w:t>
      </w:r>
      <w:r w:rsidRPr="002E634E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2060</w:t>
      </w:r>
      <w:r w:rsidRPr="00E81A70">
        <w:rPr>
          <w:rFonts w:ascii="GHEA Grapalat" w:hAnsi="GHEA Grapalat"/>
          <w:color w:val="000000"/>
          <w:lang w:val="hy-AM"/>
        </w:rPr>
        <w:t xml:space="preserve">-Ն որոշման NN </w:t>
      </w:r>
      <w:r w:rsidR="008634A4">
        <w:rPr>
          <w:rFonts w:ascii="GHEA Grapalat" w:hAnsi="GHEA Grapalat"/>
          <w:color w:val="000000"/>
          <w:lang w:val="hy-AM"/>
        </w:rPr>
        <w:t>3, 4, 5, 9,</w:t>
      </w:r>
      <w:r w:rsidRPr="00E81A70">
        <w:rPr>
          <w:rFonts w:ascii="GHEA Grapalat" w:hAnsi="GHEA Grapalat"/>
          <w:color w:val="000000"/>
          <w:lang w:val="hy-AM"/>
        </w:rPr>
        <w:t xml:space="preserve"> </w:t>
      </w:r>
      <w:r w:rsidRPr="002E634E">
        <w:rPr>
          <w:rFonts w:ascii="GHEA Grapalat" w:hAnsi="GHEA Grapalat"/>
          <w:color w:val="000000"/>
          <w:lang w:val="hy-AM"/>
        </w:rPr>
        <w:t>9.1</w:t>
      </w:r>
      <w:r w:rsidR="008634A4">
        <w:rPr>
          <w:rFonts w:ascii="GHEA Grapalat" w:hAnsi="GHEA Grapalat"/>
          <w:color w:val="000000"/>
          <w:lang w:val="hy-AM"/>
        </w:rPr>
        <w:t xml:space="preserve"> և 10</w:t>
      </w:r>
      <w:r w:rsidRPr="002E634E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փոփոխություններ` համաձայն NN 1, 2, 3</w:t>
      </w:r>
      <w:r w:rsidR="008634A4">
        <w:rPr>
          <w:rFonts w:ascii="GHEA Grapalat" w:hAnsi="GHEA Grapalat"/>
          <w:color w:val="000000"/>
          <w:lang w:val="hy-AM"/>
        </w:rPr>
        <w:t>,</w:t>
      </w:r>
      <w:r w:rsidRPr="00E81A70">
        <w:rPr>
          <w:rFonts w:ascii="GHEA Grapalat" w:hAnsi="GHEA Grapalat"/>
          <w:color w:val="000000"/>
          <w:lang w:val="hy-AM"/>
        </w:rPr>
        <w:t xml:space="preserve"> 4</w:t>
      </w:r>
      <w:r w:rsidR="008634A4">
        <w:rPr>
          <w:rFonts w:ascii="GHEA Grapalat" w:hAnsi="GHEA Grapalat"/>
          <w:color w:val="000000"/>
          <w:lang w:val="hy-AM"/>
        </w:rPr>
        <w:t xml:space="preserve"> և 5</w:t>
      </w:r>
      <w:r w:rsidRPr="00E81A70">
        <w:rPr>
          <w:rFonts w:ascii="GHEA Grapalat" w:hAnsi="GHEA Grapalat"/>
          <w:color w:val="000000"/>
          <w:lang w:val="hy-AM"/>
        </w:rPr>
        <w:t xml:space="preserve"> </w:t>
      </w:r>
      <w:r w:rsidRPr="002E634E">
        <w:rPr>
          <w:rFonts w:ascii="GHEA Grapalat" w:hAnsi="GHEA Grapalat"/>
          <w:color w:val="000000"/>
          <w:lang w:val="hy-AM"/>
        </w:rPr>
        <w:t xml:space="preserve">հավելվածների։ </w:t>
      </w:r>
    </w:p>
    <w:p w14:paraId="363F2AA2" w14:textId="77777777" w:rsidR="002E634E" w:rsidRPr="002E634E" w:rsidRDefault="002E634E" w:rsidP="002E634E">
      <w:pPr>
        <w:numPr>
          <w:ilvl w:val="0"/>
          <w:numId w:val="11"/>
        </w:numPr>
        <w:shd w:val="clear" w:color="auto" w:fill="FFFFFF"/>
        <w:spacing w:line="360" w:lineRule="auto"/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2E634E">
        <w:rPr>
          <w:rFonts w:ascii="GHEA Grapalat" w:hAnsi="GHEA Grapalat"/>
          <w:color w:val="000000"/>
          <w:lang w:val="hy-AM"/>
        </w:rPr>
        <w:t xml:space="preserve">Սույն որոշումն ուժի մեջ է </w:t>
      </w:r>
      <w:bookmarkStart w:id="0" w:name="_GoBack"/>
      <w:bookmarkEnd w:id="0"/>
      <w:r w:rsidRPr="002E634E">
        <w:rPr>
          <w:rFonts w:ascii="GHEA Grapalat" w:hAnsi="GHEA Grapalat"/>
          <w:color w:val="000000"/>
          <w:lang w:val="hy-AM"/>
        </w:rPr>
        <w:t>մտնում պաշտոնական հրապարակմանը հաջորդող օրվանից։</w:t>
      </w:r>
    </w:p>
    <w:p w14:paraId="0E30663C" w14:textId="5CAB87AD" w:rsidR="00C92642" w:rsidRDefault="00C92642" w:rsidP="002E634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FE174CD" w14:textId="77777777" w:rsidR="00514AF8" w:rsidRPr="00B705FB" w:rsidRDefault="00514AF8" w:rsidP="00514AF8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774AA47A" w14:textId="77777777" w:rsidR="00514AF8" w:rsidRPr="00B705FB" w:rsidRDefault="00514AF8" w:rsidP="00514AF8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B705FB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B705FB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0594CB85" w14:textId="77777777" w:rsidR="00514AF8" w:rsidRPr="00B705FB" w:rsidRDefault="00514AF8" w:rsidP="00514AF8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3B80DCDA" w14:textId="7C0EBAE7" w:rsidR="00514AF8" w:rsidRPr="002E634E" w:rsidRDefault="00514AF8" w:rsidP="00514AF8">
      <w:pPr>
        <w:spacing w:after="160" w:line="360" w:lineRule="auto"/>
        <w:ind w:left="426"/>
        <w:rPr>
          <w:rFonts w:ascii="GHEA Grapalat" w:hAnsi="GHEA Grapalat"/>
          <w:color w:val="000000"/>
          <w:lang w:val="hy-AM"/>
        </w:rPr>
      </w:pPr>
      <w:proofErr w:type="spellStart"/>
      <w:r w:rsidRPr="00B705FB">
        <w:rPr>
          <w:rFonts w:ascii="GHEA Grapalat" w:eastAsia="Calibri" w:hAnsi="GHEA Grapalat"/>
          <w:b/>
          <w:lang w:val="hy-AM"/>
        </w:rPr>
        <w:t>Երևան</w:t>
      </w:r>
      <w:proofErr w:type="spellEnd"/>
    </w:p>
    <w:sectPr w:rsidR="00514AF8" w:rsidRPr="002E634E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0" w15:restartNumberingAfterBreak="0">
    <w:nsid w:val="7C813037"/>
    <w:multiLevelType w:val="hybridMultilevel"/>
    <w:tmpl w:val="504030C6"/>
    <w:lvl w:ilvl="0" w:tplc="2C1A5E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6" w:nlCheck="1" w:checkStyle="0"/>
  <w:activeWritingStyle w:appName="MSWord" w:lang="ru-RU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F5D"/>
    <w:rsid w:val="00013ABF"/>
    <w:rsid w:val="00030D61"/>
    <w:rsid w:val="00033EAB"/>
    <w:rsid w:val="00037112"/>
    <w:rsid w:val="00045ABB"/>
    <w:rsid w:val="0005041C"/>
    <w:rsid w:val="00050DE5"/>
    <w:rsid w:val="000523B5"/>
    <w:rsid w:val="00055000"/>
    <w:rsid w:val="00056FEC"/>
    <w:rsid w:val="00060428"/>
    <w:rsid w:val="0008322C"/>
    <w:rsid w:val="00094EC0"/>
    <w:rsid w:val="00096435"/>
    <w:rsid w:val="00096BA9"/>
    <w:rsid w:val="000A592C"/>
    <w:rsid w:val="000B3C3E"/>
    <w:rsid w:val="000B6092"/>
    <w:rsid w:val="000D49CC"/>
    <w:rsid w:val="000E23D0"/>
    <w:rsid w:val="000E448E"/>
    <w:rsid w:val="000F37D1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3A33"/>
    <w:rsid w:val="00176E10"/>
    <w:rsid w:val="00177741"/>
    <w:rsid w:val="00184030"/>
    <w:rsid w:val="001A3E8C"/>
    <w:rsid w:val="001B0ADB"/>
    <w:rsid w:val="001B3B4E"/>
    <w:rsid w:val="001B4136"/>
    <w:rsid w:val="001C29D0"/>
    <w:rsid w:val="001C5328"/>
    <w:rsid w:val="001E3A9A"/>
    <w:rsid w:val="001F6A0B"/>
    <w:rsid w:val="00205925"/>
    <w:rsid w:val="0022616F"/>
    <w:rsid w:val="00226BFE"/>
    <w:rsid w:val="00233871"/>
    <w:rsid w:val="00234634"/>
    <w:rsid w:val="00235279"/>
    <w:rsid w:val="0024099C"/>
    <w:rsid w:val="00244F09"/>
    <w:rsid w:val="002450BF"/>
    <w:rsid w:val="002661EC"/>
    <w:rsid w:val="002672D1"/>
    <w:rsid w:val="002B4154"/>
    <w:rsid w:val="002B5BA2"/>
    <w:rsid w:val="002C19A0"/>
    <w:rsid w:val="002C22AA"/>
    <w:rsid w:val="002C7479"/>
    <w:rsid w:val="002C78BE"/>
    <w:rsid w:val="002D35F3"/>
    <w:rsid w:val="002D4023"/>
    <w:rsid w:val="002E634E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C0DC3"/>
    <w:rsid w:val="003D0887"/>
    <w:rsid w:val="003E0968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5FB4"/>
    <w:rsid w:val="004B6DD1"/>
    <w:rsid w:val="004C0197"/>
    <w:rsid w:val="004C18B1"/>
    <w:rsid w:val="004D0EA5"/>
    <w:rsid w:val="004D1305"/>
    <w:rsid w:val="004D5675"/>
    <w:rsid w:val="004E172A"/>
    <w:rsid w:val="004E5D67"/>
    <w:rsid w:val="004F4C5D"/>
    <w:rsid w:val="004F4F70"/>
    <w:rsid w:val="004F7084"/>
    <w:rsid w:val="005006A0"/>
    <w:rsid w:val="00503849"/>
    <w:rsid w:val="00504BF2"/>
    <w:rsid w:val="005116A5"/>
    <w:rsid w:val="00514AF8"/>
    <w:rsid w:val="00520D07"/>
    <w:rsid w:val="00521CE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4ED4"/>
    <w:rsid w:val="00605893"/>
    <w:rsid w:val="00612CB7"/>
    <w:rsid w:val="00620B53"/>
    <w:rsid w:val="00625C79"/>
    <w:rsid w:val="006274CA"/>
    <w:rsid w:val="00630D7C"/>
    <w:rsid w:val="006362EC"/>
    <w:rsid w:val="006432D1"/>
    <w:rsid w:val="0066602E"/>
    <w:rsid w:val="0066615A"/>
    <w:rsid w:val="0066792A"/>
    <w:rsid w:val="00673A63"/>
    <w:rsid w:val="00680A04"/>
    <w:rsid w:val="006818DD"/>
    <w:rsid w:val="00681F3A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4CC4"/>
    <w:rsid w:val="008445EA"/>
    <w:rsid w:val="00846C33"/>
    <w:rsid w:val="008502D5"/>
    <w:rsid w:val="00863490"/>
    <w:rsid w:val="008634A4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F54FC"/>
    <w:rsid w:val="009F6773"/>
    <w:rsid w:val="00A03038"/>
    <w:rsid w:val="00A04B6C"/>
    <w:rsid w:val="00A11451"/>
    <w:rsid w:val="00A134C3"/>
    <w:rsid w:val="00A13FE7"/>
    <w:rsid w:val="00A16411"/>
    <w:rsid w:val="00A2097B"/>
    <w:rsid w:val="00A2598C"/>
    <w:rsid w:val="00A358C6"/>
    <w:rsid w:val="00A519B5"/>
    <w:rsid w:val="00A57CFD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E04D3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69EA"/>
    <w:rsid w:val="00B67902"/>
    <w:rsid w:val="00B77D00"/>
    <w:rsid w:val="00B86DBF"/>
    <w:rsid w:val="00B94126"/>
    <w:rsid w:val="00B96212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2172D"/>
    <w:rsid w:val="00C30891"/>
    <w:rsid w:val="00C33CFC"/>
    <w:rsid w:val="00C34EE2"/>
    <w:rsid w:val="00C366BD"/>
    <w:rsid w:val="00C444B5"/>
    <w:rsid w:val="00C459EF"/>
    <w:rsid w:val="00C4718A"/>
    <w:rsid w:val="00C4774D"/>
    <w:rsid w:val="00C47C8A"/>
    <w:rsid w:val="00C5648D"/>
    <w:rsid w:val="00C57BD4"/>
    <w:rsid w:val="00C57F61"/>
    <w:rsid w:val="00C65401"/>
    <w:rsid w:val="00C658E9"/>
    <w:rsid w:val="00C70B01"/>
    <w:rsid w:val="00C73AA3"/>
    <w:rsid w:val="00C80626"/>
    <w:rsid w:val="00C82708"/>
    <w:rsid w:val="00C8505C"/>
    <w:rsid w:val="00C85B56"/>
    <w:rsid w:val="00C91B83"/>
    <w:rsid w:val="00C92642"/>
    <w:rsid w:val="00C95E28"/>
    <w:rsid w:val="00C97BDE"/>
    <w:rsid w:val="00CA22DB"/>
    <w:rsid w:val="00CA5130"/>
    <w:rsid w:val="00CB5B81"/>
    <w:rsid w:val="00CB6A3C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44B78"/>
    <w:rsid w:val="00D54CBE"/>
    <w:rsid w:val="00D552C7"/>
    <w:rsid w:val="00D66467"/>
    <w:rsid w:val="00D70793"/>
    <w:rsid w:val="00D73232"/>
    <w:rsid w:val="00D81806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80726"/>
    <w:rsid w:val="00E81A70"/>
    <w:rsid w:val="00E8618E"/>
    <w:rsid w:val="00E87A43"/>
    <w:rsid w:val="00E94453"/>
    <w:rsid w:val="00E976CD"/>
    <w:rsid w:val="00EA224A"/>
    <w:rsid w:val="00EA4F53"/>
    <w:rsid w:val="00EB3005"/>
    <w:rsid w:val="00EB658F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56AC8"/>
    <w:rsid w:val="00F66D73"/>
    <w:rsid w:val="00F672FB"/>
    <w:rsid w:val="00F67EFA"/>
    <w:rsid w:val="00F70E5E"/>
    <w:rsid w:val="00F72522"/>
    <w:rsid w:val="00F80251"/>
    <w:rsid w:val="00F902EB"/>
    <w:rsid w:val="00F9448D"/>
    <w:rsid w:val="00FB0A79"/>
    <w:rsid w:val="00FB1269"/>
    <w:rsid w:val="00FB4912"/>
    <w:rsid w:val="00FB5B07"/>
    <w:rsid w:val="00FC7366"/>
    <w:rsid w:val="00FD11D0"/>
    <w:rsid w:val="00FD7E0D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B25340"/>
  <w15:docId w15:val="{E382FDCA-887C-4781-A724-B64EFACC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7FABC-EC74-479D-9B75-0D647E90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Arpine Martirosyan</cp:lastModifiedBy>
  <cp:revision>11</cp:revision>
  <cp:lastPrinted>2020-02-14T08:47:00Z</cp:lastPrinted>
  <dcterms:created xsi:type="dcterms:W3CDTF">2025-04-14T13:26:00Z</dcterms:created>
  <dcterms:modified xsi:type="dcterms:W3CDTF">2025-04-29T08:32:00Z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7f26305aa7aacf1dd7ba5746c8f1c2bc19c2974275d8f178926abc8a7358a077</vt:lpwstr>
  </property>
</Properties>
</file>