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41A29" w14:textId="08C21F87" w:rsidR="002528E0" w:rsidRDefault="002528E0" w:rsidP="00AA6D16">
      <w:pPr>
        <w:spacing w:after="0" w:line="360" w:lineRule="auto"/>
        <w:rPr>
          <w:rFonts w:ascii="GHEA Grapalat" w:eastAsia="Times New Roman" w:hAnsi="GHEA Grapalat" w:cs="Times New Roman"/>
          <w:b/>
          <w:sz w:val="24"/>
          <w:szCs w:val="24"/>
          <w:lang w:val="af-ZA"/>
        </w:rPr>
      </w:pPr>
    </w:p>
    <w:p w14:paraId="6F4BFBEA" w14:textId="77777777" w:rsidR="00672253" w:rsidRDefault="00672253" w:rsidP="00EF0089">
      <w:pPr>
        <w:spacing w:after="0" w:line="360" w:lineRule="auto"/>
        <w:jc w:val="center"/>
        <w:rPr>
          <w:rFonts w:ascii="GHEA Grapalat" w:eastAsia="Times New Roman" w:hAnsi="GHEA Grapalat" w:cs="Times New Roman"/>
          <w:b/>
          <w:sz w:val="24"/>
          <w:szCs w:val="24"/>
          <w:lang w:val="af-ZA"/>
        </w:rPr>
      </w:pPr>
    </w:p>
    <w:p w14:paraId="7452306C" w14:textId="77777777" w:rsidR="00672253" w:rsidRDefault="00672253" w:rsidP="00EF0089">
      <w:pPr>
        <w:spacing w:after="0" w:line="360" w:lineRule="auto"/>
        <w:jc w:val="center"/>
        <w:rPr>
          <w:rFonts w:ascii="GHEA Grapalat" w:eastAsia="Times New Roman" w:hAnsi="GHEA Grapalat" w:cs="Times New Roman"/>
          <w:b/>
          <w:sz w:val="24"/>
          <w:szCs w:val="24"/>
          <w:lang w:val="af-ZA"/>
        </w:rPr>
      </w:pPr>
    </w:p>
    <w:p w14:paraId="1B19A3E7" w14:textId="77777777" w:rsidR="00672253" w:rsidRDefault="00672253" w:rsidP="00EF0089">
      <w:pPr>
        <w:spacing w:after="0" w:line="360" w:lineRule="auto"/>
        <w:jc w:val="center"/>
        <w:rPr>
          <w:rFonts w:ascii="GHEA Grapalat" w:eastAsia="Times New Roman" w:hAnsi="GHEA Grapalat" w:cs="Times New Roman"/>
          <w:b/>
          <w:sz w:val="24"/>
          <w:szCs w:val="24"/>
          <w:lang w:val="af-ZA"/>
        </w:rPr>
      </w:pPr>
    </w:p>
    <w:p w14:paraId="55E6988A" w14:textId="77777777" w:rsidR="00672253" w:rsidRDefault="00672253" w:rsidP="00D573FC">
      <w:pPr>
        <w:spacing w:after="0" w:line="360" w:lineRule="auto"/>
        <w:rPr>
          <w:rFonts w:ascii="GHEA Grapalat" w:eastAsia="Times New Roman" w:hAnsi="GHEA Grapalat" w:cs="Times New Roman"/>
          <w:b/>
          <w:sz w:val="24"/>
          <w:szCs w:val="24"/>
          <w:lang w:val="af-ZA"/>
        </w:rPr>
      </w:pPr>
    </w:p>
    <w:p w14:paraId="49403503" w14:textId="41B19D26"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4F585005" w14:textId="510C321F" w:rsidR="002528E0" w:rsidRDefault="00544481" w:rsidP="00AA6D16">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D563D3">
        <w:rPr>
          <w:rFonts w:ascii="GHEA Grapalat" w:hAnsi="GHEA Grapalat"/>
          <w:b/>
          <w:bCs/>
          <w:color w:val="000000"/>
          <w:sz w:val="24"/>
          <w:szCs w:val="24"/>
          <w:lang w:val="hy-AM"/>
        </w:rPr>
        <w:t>ԱՆՇԱՐԺ ԳՈՒՅՔ ՀԵՏ ՎԵՐՑՆԵԼՈՒ ԵՎ ԱՄՐԱՑՆԵԼՈՒ</w:t>
      </w:r>
      <w:r w:rsidR="004C78F0" w:rsidRPr="004C78F0">
        <w:rPr>
          <w:rFonts w:ascii="GHEA Grapalat" w:hAnsi="GHEA Grapalat"/>
          <w:b/>
          <w:bCs/>
          <w:color w:val="000000"/>
          <w:sz w:val="24"/>
          <w:szCs w:val="24"/>
          <w:lang w:val="hy-AM"/>
        </w:rPr>
        <w:t xml:space="preserve">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r w:rsidRPr="004C78F0">
        <w:rPr>
          <w:rFonts w:ascii="GHEA Grapalat" w:hAnsi="GHEA Grapalat"/>
          <w:b/>
          <w:bCs/>
          <w:sz w:val="24"/>
          <w:szCs w:val="24"/>
          <w:lang w:val="hy-AM"/>
        </w:rPr>
        <w:t>ՎԵՐԱԲԵՐՅԱԼ</w:t>
      </w:r>
      <w:r w:rsidRPr="004C78F0">
        <w:rPr>
          <w:rFonts w:ascii="GHEA Grapalat" w:hAnsi="GHEA Grapalat"/>
          <w:bCs/>
          <w:sz w:val="24"/>
          <w:szCs w:val="24"/>
          <w:lang w:val="af-ZA"/>
        </w:rPr>
        <w:t xml:space="preserve"> </w:t>
      </w:r>
    </w:p>
    <w:p w14:paraId="5BEBC1AD" w14:textId="77777777" w:rsidR="00672253" w:rsidRPr="002528E0" w:rsidRDefault="00672253" w:rsidP="00AA6D16">
      <w:pPr>
        <w:spacing w:line="360"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1BA3D4BB" w:rsidR="00842BFD" w:rsidRPr="00061DAA" w:rsidRDefault="004F7551" w:rsidP="00AA6D16">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AA6D16">
              <w:rPr>
                <w:rFonts w:ascii="GHEA Grapalat" w:hAnsi="GHEA Grapalat" w:cs="Cambria Math"/>
                <w:b/>
                <w:bCs/>
                <w:sz w:val="24"/>
                <w:szCs w:val="24"/>
                <w:lang w:val="hy-AM"/>
              </w:rPr>
              <w:t>Պաշտպանության նախարարություն</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54569556" w:rsidR="00842BFD" w:rsidRPr="00994E7A" w:rsidRDefault="00AA6D16"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20 մարտի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1DBDA7C3" w:rsidR="00842BFD" w:rsidRPr="00994E7A" w:rsidRDefault="004264B1" w:rsidP="002D6E33">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4E3F2D" w:rsidRPr="002D6E33">
              <w:rPr>
                <w:rFonts w:ascii="GHEA Grapalat" w:hAnsi="GHEA Grapalat" w:cs="GHEA Grapalat"/>
                <w:b/>
                <w:color w:val="000000"/>
                <w:sz w:val="24"/>
                <w:szCs w:val="24"/>
                <w:lang w:val="hy-AM"/>
              </w:rPr>
              <w:t>ՊՆ</w:t>
            </w:r>
            <w:r w:rsidR="002D6E33" w:rsidRPr="002D6E33">
              <w:rPr>
                <w:rFonts w:ascii="GHEA Grapalat" w:hAnsi="GHEA Grapalat" w:cs="GHEA Grapalat"/>
                <w:b/>
                <w:color w:val="000000"/>
                <w:sz w:val="24"/>
                <w:szCs w:val="24"/>
              </w:rPr>
              <w:t>/</w:t>
            </w:r>
            <w:r w:rsidR="002D6E33" w:rsidRPr="002D6E33">
              <w:rPr>
                <w:rFonts w:ascii="GHEA Grapalat" w:hAnsi="GHEA Grapalat" w:cs="GHEA Grapalat"/>
                <w:b/>
                <w:color w:val="000000"/>
                <w:sz w:val="24"/>
                <w:szCs w:val="24"/>
                <w:lang w:val="hy-AM"/>
              </w:rPr>
              <w:t>510</w:t>
            </w:r>
            <w:r w:rsidR="004E3F2D" w:rsidRPr="002D6E33">
              <w:rPr>
                <w:rFonts w:ascii="GHEA Grapalat" w:hAnsi="GHEA Grapalat" w:cs="GHEA Grapalat"/>
                <w:b/>
                <w:color w:val="000000"/>
                <w:sz w:val="24"/>
                <w:szCs w:val="24"/>
              </w:rPr>
              <w:t>/</w:t>
            </w:r>
            <w:r w:rsidR="002D6E33" w:rsidRPr="002D6E33">
              <w:rPr>
                <w:rFonts w:ascii="GHEA Grapalat" w:hAnsi="GHEA Grapalat" w:cs="GHEA Grapalat"/>
                <w:b/>
                <w:color w:val="000000"/>
                <w:sz w:val="24"/>
                <w:szCs w:val="24"/>
                <w:lang w:val="hy-AM"/>
              </w:rPr>
              <w:t>3294</w:t>
            </w:r>
            <w:r w:rsidR="004E3F2D" w:rsidRPr="002D6E33">
              <w:rPr>
                <w:rFonts w:ascii="GHEA Grapalat" w:hAnsi="GHEA Grapalat" w:cs="GHEA Grapalat"/>
                <w:b/>
                <w:color w:val="000000"/>
                <w:sz w:val="24"/>
                <w:szCs w:val="24"/>
              </w:rPr>
              <w:t>-2025</w:t>
            </w:r>
          </w:p>
        </w:tc>
      </w:tr>
      <w:tr w:rsidR="00604BA3" w:rsidRPr="00835BE4" w14:paraId="39F5ECF0" w14:textId="77777777" w:rsidTr="002528E0">
        <w:trPr>
          <w:trHeight w:val="557"/>
        </w:trPr>
        <w:tc>
          <w:tcPr>
            <w:tcW w:w="7807" w:type="dxa"/>
            <w:tcBorders>
              <w:top w:val="single" w:sz="4" w:space="0" w:color="auto"/>
            </w:tcBorders>
          </w:tcPr>
          <w:p w14:paraId="11F4BFF0" w14:textId="77777777" w:rsidR="00F94A15" w:rsidRDefault="00AA6D16" w:rsidP="00F57B21">
            <w:pPr>
              <w:spacing w:after="0" w:line="360" w:lineRule="auto"/>
              <w:ind w:firstLine="411"/>
              <w:jc w:val="both"/>
              <w:rPr>
                <w:rFonts w:ascii="GHEA Grapalat" w:hAnsi="GHEA Grapalat" w:cs="Sylfaen"/>
                <w:bCs/>
                <w:sz w:val="24"/>
                <w:szCs w:val="24"/>
                <w:lang w:val="hy-AM"/>
              </w:rPr>
            </w:pPr>
            <w:r>
              <w:rPr>
                <w:rFonts w:ascii="GHEA Grapalat" w:hAnsi="GHEA Grapalat" w:cs="Sylfaen"/>
                <w:bCs/>
                <w:sz w:val="24"/>
                <w:szCs w:val="24"/>
                <w:lang w:val="hy-AM"/>
              </w:rPr>
              <w:t xml:space="preserve">2025 թվականի մարտի 14-ի Ձեր </w:t>
            </w:r>
            <w:r>
              <w:rPr>
                <w:rFonts w:ascii="GHEA Grapalat" w:hAnsi="GHEA Grapalat" w:cs="Sylfaen"/>
                <w:bCs/>
                <w:sz w:val="24"/>
                <w:szCs w:val="24"/>
              </w:rPr>
              <w:t xml:space="preserve">N 1/17.1/2936 </w:t>
            </w:r>
            <w:r>
              <w:rPr>
                <w:rFonts w:ascii="GHEA Grapalat" w:hAnsi="GHEA Grapalat" w:cs="Sylfaen"/>
                <w:bCs/>
                <w:sz w:val="24"/>
                <w:szCs w:val="24"/>
                <w:lang w:val="hy-AM"/>
              </w:rPr>
              <w:t>գրությամբ ներկայացված «Անշարժ գույք հետ վերցնելու և ամրացնելու մասին»  ՀՀ կառավարության որոշման նախագծի ուսումնասիրության արդյունքներով հայտնում ենք, որ ՀՀ Տավուշի մարզ, Իջևան համայնք, Իջևան քաղաք, Աղայան փողոց 12 հասցեում գտնվող անշարժ գույքը ՀՀ կառավարության 2022թ</w:t>
            </w:r>
            <w:r>
              <w:rPr>
                <w:rFonts w:ascii="GHEA Grapalat" w:hAnsi="GHEA Grapalat" w:cs="Sylfaen"/>
                <w:bCs/>
                <w:sz w:val="24"/>
                <w:szCs w:val="24"/>
              </w:rPr>
              <w:t xml:space="preserve">. </w:t>
            </w:r>
            <w:r>
              <w:rPr>
                <w:rFonts w:ascii="GHEA Grapalat" w:hAnsi="GHEA Grapalat" w:cs="Sylfaen"/>
                <w:bCs/>
                <w:sz w:val="24"/>
                <w:szCs w:val="24"/>
                <w:lang w:val="hy-AM"/>
              </w:rPr>
              <w:t xml:space="preserve">ապրիլի 15-ի </w:t>
            </w:r>
            <w:r>
              <w:rPr>
                <w:rFonts w:ascii="GHEA Grapalat" w:hAnsi="GHEA Grapalat" w:cs="Sylfaen"/>
                <w:bCs/>
                <w:sz w:val="24"/>
                <w:szCs w:val="24"/>
              </w:rPr>
              <w:t xml:space="preserve">N </w:t>
            </w:r>
            <w:r>
              <w:rPr>
                <w:rFonts w:ascii="GHEA Grapalat" w:hAnsi="GHEA Grapalat" w:cs="Sylfaen"/>
                <w:bCs/>
                <w:sz w:val="24"/>
                <w:szCs w:val="24"/>
                <w:lang w:val="hy-AM"/>
              </w:rPr>
              <w:t>496-Ա որոշմամբ հետ է վերցվել ՀՀ պաշտպանության նախարարությունից և ամրացվել է Տարածքային կառավարման և ենթակառուցվածքների նախարարության պետական գույքի կառավարման կոմիտեին։</w:t>
            </w:r>
          </w:p>
          <w:p w14:paraId="36CAD14C" w14:textId="3D60900D" w:rsidR="00AA6D16" w:rsidRPr="00AA6D16" w:rsidRDefault="00AA6D16" w:rsidP="00F57B21">
            <w:pPr>
              <w:spacing w:after="0" w:line="360" w:lineRule="auto"/>
              <w:ind w:firstLine="411"/>
              <w:jc w:val="both"/>
              <w:rPr>
                <w:rFonts w:ascii="GHEA Grapalat" w:hAnsi="GHEA Grapalat" w:cs="Sylfaen"/>
                <w:bCs/>
                <w:sz w:val="24"/>
                <w:szCs w:val="24"/>
                <w:lang w:val="hy-AM"/>
              </w:rPr>
            </w:pPr>
            <w:r>
              <w:rPr>
                <w:rFonts w:ascii="GHEA Grapalat" w:hAnsi="GHEA Grapalat" w:cs="Sylfaen"/>
                <w:bCs/>
                <w:sz w:val="24"/>
                <w:szCs w:val="24"/>
                <w:lang w:val="hy-AM"/>
              </w:rPr>
              <w:t>Վերոգրյալի հաշվառմամբ առաջարկում ենք նախագծի 2-րդ և 4-</w:t>
            </w:r>
            <w:r>
              <w:rPr>
                <w:rFonts w:ascii="GHEA Grapalat" w:hAnsi="GHEA Grapalat" w:cs="Sylfaen"/>
                <w:bCs/>
                <w:sz w:val="24"/>
                <w:szCs w:val="24"/>
                <w:lang w:val="hy-AM"/>
              </w:rPr>
              <w:lastRenderedPageBreak/>
              <w:t>րդ կետերում կատարել համապատասխան փոփոխություններ։</w:t>
            </w:r>
          </w:p>
        </w:tc>
        <w:tc>
          <w:tcPr>
            <w:tcW w:w="7830" w:type="dxa"/>
            <w:tcBorders>
              <w:top w:val="single" w:sz="4" w:space="0" w:color="auto"/>
            </w:tcBorders>
          </w:tcPr>
          <w:p w14:paraId="2DFF6558" w14:textId="77777777" w:rsidR="00340E05" w:rsidRDefault="00F57B21"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lastRenderedPageBreak/>
              <w:t>Ընդունվել է։</w:t>
            </w:r>
          </w:p>
          <w:p w14:paraId="1DCC195E" w14:textId="658EED7E" w:rsidR="00FB7CC7" w:rsidRPr="00F57B21" w:rsidRDefault="00FB7CC7"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են համապատասխան փոփոխություններ։</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565C9FFA" w:rsidR="00054382" w:rsidRPr="00061DAA" w:rsidRDefault="00054382" w:rsidP="00B75FF2">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lastRenderedPageBreak/>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B75FF2">
              <w:rPr>
                <w:rFonts w:ascii="GHEA Grapalat" w:hAnsi="GHEA Grapalat" w:cs="Sylfaen"/>
                <w:b/>
                <w:bCs/>
                <w:sz w:val="24"/>
                <w:szCs w:val="24"/>
                <w:lang w:val="hy-AM"/>
              </w:rPr>
              <w:t xml:space="preserve">Կադաստրի կոմիտե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1B3ECD30" w:rsidR="00054382" w:rsidRPr="00B75FF2" w:rsidRDefault="00B75FF2" w:rsidP="007F6F2F">
            <w:pPr>
              <w:tabs>
                <w:tab w:val="left" w:pos="22"/>
              </w:tabs>
              <w:spacing w:after="0" w:line="240" w:lineRule="auto"/>
              <w:jc w:val="center"/>
              <w:rPr>
                <w:rFonts w:ascii="Cambria Math" w:hAnsi="Cambria Math" w:cs="GHEA Grapalat"/>
                <w:b/>
                <w:color w:val="000000"/>
                <w:sz w:val="24"/>
                <w:szCs w:val="24"/>
                <w:lang w:val="hy-AM"/>
              </w:rPr>
            </w:pPr>
            <w:r w:rsidRPr="00FD1C5E">
              <w:rPr>
                <w:rFonts w:ascii="GHEA Grapalat" w:hAnsi="GHEA Grapalat" w:cs="GHEA Grapalat"/>
                <w:b/>
                <w:color w:val="000000"/>
                <w:sz w:val="24"/>
                <w:szCs w:val="24"/>
                <w:lang w:val="hy-AM"/>
              </w:rPr>
              <w:t>21</w:t>
            </w:r>
            <w:r w:rsidRPr="00B75FF2">
              <w:rPr>
                <w:rFonts w:ascii="GHEA Grapalat" w:hAnsi="GHEA Grapalat" w:cs="GHEA Grapalat"/>
                <w:b/>
                <w:color w:val="000000"/>
                <w:sz w:val="24"/>
                <w:szCs w:val="24"/>
                <w:lang w:val="hy-AM"/>
              </w:rPr>
              <w:t xml:space="preserve"> մարտի </w:t>
            </w:r>
            <w:r w:rsidR="002D1231" w:rsidRPr="00B75FF2">
              <w:rPr>
                <w:rFonts w:ascii="GHEA Grapalat" w:hAnsi="GHEA Grapalat" w:cs="GHEA Grapalat"/>
                <w:b/>
                <w:color w:val="000000"/>
                <w:sz w:val="24"/>
                <w:szCs w:val="24"/>
                <w:lang w:val="hy-AM"/>
              </w:rPr>
              <w:t>2025թ.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466A687F" w:rsidR="0034452D" w:rsidRPr="00B75FF2" w:rsidRDefault="002D1231" w:rsidP="00B75FF2">
            <w:pPr>
              <w:tabs>
                <w:tab w:val="left" w:pos="22"/>
              </w:tabs>
              <w:spacing w:after="0" w:line="240" w:lineRule="auto"/>
              <w:jc w:val="center"/>
              <w:rPr>
                <w:rFonts w:ascii="GHEA Grapalat" w:hAnsi="GHEA Grapalat" w:cs="GHEA Grapalat"/>
                <w:b/>
                <w:color w:val="000000"/>
                <w:sz w:val="24"/>
                <w:szCs w:val="24"/>
                <w:lang w:val="hy-AM"/>
              </w:rPr>
            </w:pPr>
            <w:r w:rsidRPr="00B75FF2">
              <w:rPr>
                <w:rFonts w:ascii="GHEA Grapalat" w:hAnsi="GHEA Grapalat" w:cs="GHEA Grapalat"/>
                <w:b/>
                <w:color w:val="000000"/>
                <w:sz w:val="24"/>
                <w:szCs w:val="24"/>
                <w:lang w:val="hy-AM"/>
              </w:rPr>
              <w:t xml:space="preserve">Գրություն N </w:t>
            </w:r>
            <w:r w:rsidR="00B75FF2" w:rsidRPr="00B75FF2">
              <w:rPr>
                <w:rFonts w:ascii="GHEA Grapalat" w:hAnsi="GHEA Grapalat" w:cs="GHEA Grapalat"/>
                <w:b/>
                <w:color w:val="000000"/>
                <w:sz w:val="24"/>
                <w:szCs w:val="24"/>
                <w:lang w:val="hy-AM"/>
              </w:rPr>
              <w:t>ՍԹ/5819-2025</w:t>
            </w:r>
          </w:p>
        </w:tc>
      </w:tr>
      <w:tr w:rsidR="00054382" w:rsidRPr="00835BE4" w14:paraId="3F26AA60" w14:textId="77777777" w:rsidTr="00C00D5C">
        <w:trPr>
          <w:trHeight w:val="2294"/>
        </w:trPr>
        <w:tc>
          <w:tcPr>
            <w:tcW w:w="7807" w:type="dxa"/>
            <w:tcBorders>
              <w:top w:val="single" w:sz="4" w:space="0" w:color="auto"/>
              <w:bottom w:val="single" w:sz="4" w:space="0" w:color="auto"/>
            </w:tcBorders>
          </w:tcPr>
          <w:p w14:paraId="68883DA2" w14:textId="257004FE" w:rsidR="00642FA2" w:rsidRPr="00642FA2" w:rsidRDefault="00642FA2" w:rsidP="00642FA2">
            <w:pPr>
              <w:shd w:val="clear" w:color="auto" w:fill="FFFFFF"/>
              <w:spacing w:after="0" w:line="360" w:lineRule="auto"/>
              <w:ind w:firstLine="567"/>
              <w:jc w:val="both"/>
              <w:textAlignment w:val="baseline"/>
              <w:rPr>
                <w:rFonts w:ascii="GHEA Grapalat" w:eastAsia="Times New Roman" w:hAnsi="GHEA Grapalat" w:cs="Times New Roman"/>
                <w:sz w:val="24"/>
                <w:szCs w:val="24"/>
              </w:rPr>
            </w:pPr>
            <w:r w:rsidRPr="00642FA2">
              <w:rPr>
                <w:rFonts w:ascii="GHEA Grapalat" w:eastAsia="Times New Roman" w:hAnsi="GHEA Grapalat" w:cs="Times New Roman"/>
                <w:sz w:val="24"/>
                <w:szCs w:val="24"/>
                <w:lang w:val="ru-RU"/>
              </w:rPr>
              <w:t>Ի</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պատասխան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Ձեր</w:t>
            </w:r>
            <w:proofErr w:type="spellEnd"/>
            <w:r w:rsidRPr="00642FA2">
              <w:rPr>
                <w:rFonts w:ascii="GHEA Grapalat" w:eastAsia="Times New Roman" w:hAnsi="GHEA Grapalat" w:cs="Times New Roman"/>
                <w:sz w:val="24"/>
                <w:szCs w:val="24"/>
              </w:rPr>
              <w:t xml:space="preserve"> 2025 </w:t>
            </w:r>
            <w:proofErr w:type="spellStart"/>
            <w:r w:rsidRPr="00642FA2">
              <w:rPr>
                <w:rFonts w:ascii="GHEA Grapalat" w:eastAsia="Times New Roman" w:hAnsi="GHEA Grapalat" w:cs="Times New Roman"/>
                <w:sz w:val="24"/>
                <w:szCs w:val="24"/>
                <w:lang w:val="ru-RU"/>
              </w:rPr>
              <w:t>թվականի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մարտի</w:t>
            </w:r>
            <w:proofErr w:type="spellEnd"/>
            <w:r w:rsidRPr="00642FA2">
              <w:rPr>
                <w:rFonts w:ascii="GHEA Grapalat" w:eastAsia="Times New Roman" w:hAnsi="GHEA Grapalat" w:cs="Times New Roman"/>
                <w:sz w:val="24"/>
                <w:szCs w:val="24"/>
              </w:rPr>
              <w:t xml:space="preserve"> 14-</w:t>
            </w:r>
            <w:r w:rsidRPr="00642FA2">
              <w:rPr>
                <w:rFonts w:ascii="GHEA Grapalat" w:eastAsia="Times New Roman" w:hAnsi="GHEA Grapalat" w:cs="Times New Roman"/>
                <w:sz w:val="24"/>
                <w:szCs w:val="24"/>
                <w:lang w:val="ru-RU"/>
              </w:rPr>
              <w:t>ի</w:t>
            </w:r>
            <w:r w:rsidRPr="00642FA2">
              <w:rPr>
                <w:rFonts w:ascii="GHEA Grapalat" w:eastAsia="Times New Roman" w:hAnsi="GHEA Grapalat" w:cs="Times New Roman"/>
                <w:sz w:val="24"/>
                <w:szCs w:val="24"/>
              </w:rPr>
              <w:t xml:space="preserve"> N 1/17.1/2936-2025 </w:t>
            </w:r>
            <w:proofErr w:type="spellStart"/>
            <w:r w:rsidRPr="00642FA2">
              <w:rPr>
                <w:rFonts w:ascii="GHEA Grapalat" w:eastAsia="Times New Roman" w:hAnsi="GHEA Grapalat" w:cs="Times New Roman"/>
                <w:sz w:val="24"/>
                <w:szCs w:val="24"/>
                <w:lang w:val="ru-RU"/>
              </w:rPr>
              <w:t>գրության</w:t>
            </w:r>
            <w:proofErr w:type="spellEnd"/>
            <w:r w:rsidRPr="00642FA2">
              <w:rPr>
                <w:rFonts w:ascii="GHEA Grapalat" w:eastAsia="Times New Roman" w:hAnsi="GHEA Grapalat" w:cs="Times New Roman"/>
                <w:sz w:val="24"/>
                <w:szCs w:val="24"/>
                <w:lang w:val="ru-RU"/>
              </w:rPr>
              <w:t>՝</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w:t>
            </w:r>
            <w:proofErr w:type="spellStart"/>
            <w:r w:rsidRPr="00642FA2">
              <w:rPr>
                <w:rFonts w:ascii="GHEA Grapalat" w:eastAsia="Times New Roman" w:hAnsi="GHEA Grapalat" w:cs="Times New Roman"/>
                <w:sz w:val="24"/>
                <w:szCs w:val="24"/>
                <w:lang w:val="ru-RU"/>
              </w:rPr>
              <w:t>Անշարժ</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հետ</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վերցնելու</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և</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ամրացնելու</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մասին</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ՀՀ</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կառավարության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որոշման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նախագծի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այսուհետ</w:t>
            </w:r>
            <w:proofErr w:type="spellEnd"/>
            <w:r w:rsidRPr="00642FA2">
              <w:rPr>
                <w:rFonts w:ascii="GHEA Grapalat" w:eastAsia="Times New Roman" w:hAnsi="GHEA Grapalat" w:cs="Times New Roman"/>
                <w:sz w:val="24"/>
                <w:szCs w:val="24"/>
                <w:lang w:val="ru-RU"/>
              </w:rPr>
              <w:t>՝</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Նախագիծ</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վերաբերյալ</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հայտնում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ենք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հետևյալը</w:t>
            </w:r>
            <w:proofErr w:type="spellEnd"/>
            <w:r w:rsidRPr="00642FA2">
              <w:rPr>
                <w:rFonts w:ascii="GHEA Grapalat" w:eastAsia="Times New Roman" w:hAnsi="GHEA Grapalat" w:cs="Times New Roman"/>
                <w:sz w:val="24"/>
                <w:szCs w:val="24"/>
              </w:rPr>
              <w:t>.</w:t>
            </w:r>
          </w:p>
          <w:p w14:paraId="4DB16471" w14:textId="77777777" w:rsidR="00642FA2" w:rsidRPr="00642FA2" w:rsidRDefault="00642FA2" w:rsidP="00642FA2">
            <w:pPr>
              <w:shd w:val="clear" w:color="auto" w:fill="FFFFFF"/>
              <w:spacing w:after="0" w:line="360" w:lineRule="auto"/>
              <w:ind w:firstLine="567"/>
              <w:jc w:val="both"/>
              <w:textAlignment w:val="baseline"/>
              <w:rPr>
                <w:rFonts w:ascii="GHEA Grapalat" w:eastAsia="Times New Roman" w:hAnsi="GHEA Grapalat" w:cs="Times New Roman"/>
                <w:sz w:val="24"/>
                <w:szCs w:val="24"/>
              </w:rPr>
            </w:pPr>
            <w:r w:rsidRPr="00642FA2">
              <w:rPr>
                <w:rFonts w:ascii="GHEA Grapalat" w:eastAsia="Times New Roman" w:hAnsi="GHEA Grapalat" w:cs="Times New Roman"/>
                <w:sz w:val="24"/>
                <w:szCs w:val="24"/>
              </w:rPr>
              <w:t xml:space="preserve">1. </w:t>
            </w:r>
            <w:proofErr w:type="spellStart"/>
            <w:r w:rsidRPr="00642FA2">
              <w:rPr>
                <w:rFonts w:ascii="GHEA Grapalat" w:eastAsia="Times New Roman" w:hAnsi="GHEA Grapalat" w:cs="Times New Roman"/>
                <w:sz w:val="24"/>
                <w:szCs w:val="24"/>
                <w:lang w:val="ru-RU"/>
              </w:rPr>
              <w:t>Նախագծի</w:t>
            </w:r>
            <w:proofErr w:type="spellEnd"/>
            <w:r w:rsidRPr="00642FA2">
              <w:rPr>
                <w:rFonts w:ascii="GHEA Grapalat" w:eastAsia="Times New Roman" w:hAnsi="GHEA Grapalat" w:cs="Times New Roman"/>
                <w:sz w:val="24"/>
                <w:szCs w:val="24"/>
              </w:rPr>
              <w:t xml:space="preserve"> 1-</w:t>
            </w:r>
            <w:proofErr w:type="spellStart"/>
            <w:r w:rsidRPr="00642FA2">
              <w:rPr>
                <w:rFonts w:ascii="GHEA Grapalat" w:eastAsia="Times New Roman" w:hAnsi="GHEA Grapalat" w:cs="Times New Roman"/>
                <w:sz w:val="24"/>
                <w:szCs w:val="24"/>
                <w:lang w:val="ru-RU"/>
              </w:rPr>
              <w:t>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կետում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նշված</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ՀՀ</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Կոտայքի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մարզ</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Հրազդան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համայնք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Շահումյան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փողոց</w:t>
            </w:r>
            <w:proofErr w:type="spellEnd"/>
            <w:r w:rsidRPr="00642FA2">
              <w:rPr>
                <w:rFonts w:ascii="GHEA Grapalat" w:eastAsia="Times New Roman" w:hAnsi="GHEA Grapalat" w:cs="Times New Roman"/>
                <w:sz w:val="24"/>
                <w:szCs w:val="24"/>
              </w:rPr>
              <w:t xml:space="preserve">, 2 </w:t>
            </w:r>
            <w:proofErr w:type="spellStart"/>
            <w:r w:rsidRPr="00642FA2">
              <w:rPr>
                <w:rFonts w:ascii="GHEA Grapalat" w:eastAsia="Times New Roman" w:hAnsi="GHEA Grapalat" w:cs="Times New Roman"/>
                <w:sz w:val="24"/>
                <w:szCs w:val="24"/>
                <w:lang w:val="ru-RU"/>
              </w:rPr>
              <w:t>հասցեում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գտնվող</w:t>
            </w:r>
            <w:proofErr w:type="spellEnd"/>
            <w:r w:rsidRPr="00642FA2">
              <w:rPr>
                <w:rFonts w:ascii="GHEA Grapalat" w:eastAsia="Times New Roman" w:hAnsi="GHEA Grapalat" w:cs="Times New Roman"/>
                <w:sz w:val="24"/>
                <w:szCs w:val="24"/>
              </w:rPr>
              <w:t xml:space="preserve"> 07-001-0741-0002 </w:t>
            </w:r>
            <w:proofErr w:type="spellStart"/>
            <w:r w:rsidRPr="00642FA2">
              <w:rPr>
                <w:rFonts w:ascii="GHEA Grapalat" w:eastAsia="Times New Roman" w:hAnsi="GHEA Grapalat" w:cs="Times New Roman"/>
                <w:sz w:val="24"/>
                <w:szCs w:val="24"/>
                <w:lang w:val="ru-RU"/>
              </w:rPr>
              <w:t>կադաստրային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ծածկագրով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արդյունաբերության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ընդերքօգտագործման</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և</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այլ</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արտադրական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նշանակության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գյուղատնտեսական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արտադրական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օբյեկտների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գործառնական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նշանակության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հողամասն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արտացոլված</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է</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կադաստրային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քարտեզում</w:t>
            </w:r>
            <w:proofErr w:type="spellEnd"/>
            <w:r w:rsidRPr="00642FA2">
              <w:rPr>
                <w:rFonts w:ascii="GHEA Grapalat" w:eastAsia="Times New Roman" w:hAnsi="GHEA Grapalat" w:cs="Times New Roman"/>
                <w:sz w:val="24"/>
                <w:szCs w:val="24"/>
              </w:rPr>
              <w:t xml:space="preserve"> 1.25 </w:t>
            </w:r>
            <w:proofErr w:type="spellStart"/>
            <w:r w:rsidRPr="00642FA2">
              <w:rPr>
                <w:rFonts w:ascii="GHEA Grapalat" w:eastAsia="Times New Roman" w:hAnsi="GHEA Grapalat" w:cs="Times New Roman"/>
                <w:sz w:val="24"/>
                <w:szCs w:val="24"/>
                <w:lang w:val="ru-RU"/>
              </w:rPr>
              <w:t>հա</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մակերեսով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որը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թեև</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համապատասխանում</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է</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իրավունքի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պետական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գրանցման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տվյալին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սակայն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հողամասի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ուրվագիծը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չի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համապատասխանում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ըստ</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օրթոֆոտոհատակագծի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փաստացի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հողօգտագործման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ուրվագծին</w:t>
            </w:r>
            <w:proofErr w:type="spellEnd"/>
            <w:r w:rsidRPr="00642FA2">
              <w:rPr>
                <w:rFonts w:ascii="GHEA Grapalat" w:eastAsia="Times New Roman" w:hAnsi="GHEA Grapalat" w:cs="Times New Roman"/>
                <w:sz w:val="24"/>
                <w:szCs w:val="24"/>
              </w:rPr>
              <w:t>:</w:t>
            </w:r>
          </w:p>
          <w:p w14:paraId="29670ECE" w14:textId="77777777" w:rsidR="00642FA2" w:rsidRPr="00642FA2" w:rsidRDefault="00642FA2" w:rsidP="00642FA2">
            <w:pPr>
              <w:shd w:val="clear" w:color="auto" w:fill="FFFFFF"/>
              <w:spacing w:after="0" w:line="360" w:lineRule="auto"/>
              <w:ind w:firstLine="567"/>
              <w:jc w:val="both"/>
              <w:textAlignment w:val="baseline"/>
              <w:rPr>
                <w:rFonts w:ascii="GHEA Grapalat" w:eastAsia="Times New Roman" w:hAnsi="GHEA Grapalat" w:cs="Times New Roman"/>
                <w:sz w:val="24"/>
                <w:szCs w:val="24"/>
              </w:rPr>
            </w:pPr>
            <w:proofErr w:type="spellStart"/>
            <w:r w:rsidRPr="00642FA2">
              <w:rPr>
                <w:rFonts w:ascii="GHEA Grapalat" w:eastAsia="Times New Roman" w:hAnsi="GHEA Grapalat" w:cs="Times New Roman"/>
                <w:sz w:val="24"/>
                <w:szCs w:val="24"/>
                <w:lang w:val="ru-RU"/>
              </w:rPr>
              <w:t>Միաժամանակ</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առաջարկում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ենք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Նախագծում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նախատեսել</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դրույթ</w:t>
            </w:r>
            <w:proofErr w:type="spellEnd"/>
            <w:r w:rsidRPr="00642FA2">
              <w:rPr>
                <w:rFonts w:ascii="GHEA Grapalat" w:eastAsia="Times New Roman" w:hAnsi="GHEA Grapalat" w:cs="Times New Roman"/>
                <w:sz w:val="24"/>
                <w:szCs w:val="24"/>
                <w:lang w:val="ru-RU"/>
              </w:rPr>
              <w:t>՝</w:t>
            </w:r>
            <w:r w:rsidRPr="00642FA2">
              <w:rPr>
                <w:rFonts w:ascii="GHEA Grapalat" w:eastAsia="Times New Roman" w:hAnsi="GHEA Grapalat" w:cs="Times New Roman"/>
                <w:sz w:val="24"/>
                <w:szCs w:val="24"/>
              </w:rPr>
              <w:t xml:space="preserve"> 07-001-0741-0002 </w:t>
            </w:r>
            <w:proofErr w:type="spellStart"/>
            <w:r w:rsidRPr="00642FA2">
              <w:rPr>
                <w:rFonts w:ascii="GHEA Grapalat" w:eastAsia="Times New Roman" w:hAnsi="GHEA Grapalat" w:cs="Times New Roman"/>
                <w:sz w:val="24"/>
                <w:szCs w:val="24"/>
                <w:lang w:val="ru-RU"/>
              </w:rPr>
              <w:t>կադաստրային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ծածկագրով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հողամասի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նպատակային</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և</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գործառնական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նշանակություններն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ըստ</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անհրաժեշտության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փոփոխելու</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վերաբերյալ</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ինչպես</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նաև</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հողամասը</w:t>
            </w:r>
            <w:proofErr w:type="spellEnd"/>
            <w:r w:rsidRPr="00642FA2">
              <w:rPr>
                <w:rFonts w:ascii="GHEA Grapalat" w:eastAsia="Times New Roman" w:hAnsi="GHEA Grapalat" w:cs="Times New Roman"/>
                <w:sz w:val="24"/>
                <w:szCs w:val="24"/>
                <w:lang w:val="ru-RU"/>
              </w:rPr>
              <w:t>՝</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կադաստրային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քարտեզում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ճշգրիտ</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տեղադրելու</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lastRenderedPageBreak/>
              <w:t>նպատակով</w:t>
            </w:r>
            <w:proofErr w:type="spellEnd"/>
            <w:r w:rsidRPr="00642FA2">
              <w:rPr>
                <w:rFonts w:ascii="GHEA Grapalat" w:eastAsia="Times New Roman" w:hAnsi="GHEA Grapalat" w:cs="Times New Roman"/>
                <w:sz w:val="24"/>
                <w:szCs w:val="24"/>
                <w:lang w:val="ru-RU"/>
              </w:rPr>
              <w:t>՝</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հետագայում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սահմանված</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կարգով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ներկայացնել</w:t>
            </w:r>
            <w:proofErr w:type="spellEnd"/>
            <w:r w:rsidRPr="00642FA2">
              <w:rPr>
                <w:rFonts w:ascii="GHEA Grapalat" w:eastAsia="Times New Roman" w:hAnsi="GHEA Grapalat" w:cs="Times New Roman"/>
                <w:sz w:val="24"/>
                <w:szCs w:val="24"/>
              </w:rPr>
              <w:t xml:space="preserve"> WGS-84 (ARMREF 02) </w:t>
            </w:r>
            <w:proofErr w:type="spellStart"/>
            <w:r w:rsidRPr="00642FA2">
              <w:rPr>
                <w:rFonts w:ascii="GHEA Grapalat" w:eastAsia="Times New Roman" w:hAnsi="GHEA Grapalat" w:cs="Times New Roman"/>
                <w:sz w:val="24"/>
                <w:szCs w:val="24"/>
                <w:lang w:val="ru-RU"/>
              </w:rPr>
              <w:t>ազգային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գեոդեզիական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կոորդինատային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համակարգով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կազմված</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հողամասի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հատակագիծ</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հաստատված</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համայնքի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ղեկավարի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կողմից</w:t>
            </w:r>
            <w:proofErr w:type="spellEnd"/>
            <w:r w:rsidRPr="00642FA2">
              <w:rPr>
                <w:rFonts w:ascii="GHEA Grapalat" w:eastAsia="Times New Roman" w:hAnsi="GHEA Grapalat" w:cs="Times New Roman"/>
                <w:sz w:val="24"/>
                <w:szCs w:val="24"/>
              </w:rPr>
              <w:t>:</w:t>
            </w:r>
          </w:p>
          <w:p w14:paraId="71AFC0CF" w14:textId="77777777" w:rsidR="00642FA2" w:rsidRPr="00642FA2" w:rsidRDefault="00642FA2" w:rsidP="00642FA2">
            <w:pPr>
              <w:shd w:val="clear" w:color="auto" w:fill="FFFFFF"/>
              <w:spacing w:after="0" w:line="360" w:lineRule="auto"/>
              <w:ind w:firstLine="567"/>
              <w:jc w:val="both"/>
              <w:textAlignment w:val="baseline"/>
              <w:rPr>
                <w:rFonts w:ascii="GHEA Grapalat" w:eastAsia="Times New Roman" w:hAnsi="GHEA Grapalat" w:cs="Times New Roman"/>
                <w:sz w:val="24"/>
                <w:szCs w:val="24"/>
              </w:rPr>
            </w:pPr>
            <w:proofErr w:type="spellStart"/>
            <w:r w:rsidRPr="00642FA2">
              <w:rPr>
                <w:rFonts w:ascii="GHEA Grapalat" w:eastAsia="Times New Roman" w:hAnsi="GHEA Grapalat" w:cs="Times New Roman"/>
                <w:sz w:val="24"/>
                <w:szCs w:val="24"/>
                <w:lang w:val="ru-RU"/>
              </w:rPr>
              <w:t>Առաջարկում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ենք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նաև</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Նախագծի</w:t>
            </w:r>
            <w:proofErr w:type="spellEnd"/>
            <w:r w:rsidRPr="00642FA2">
              <w:rPr>
                <w:rFonts w:ascii="GHEA Grapalat" w:eastAsia="Times New Roman" w:hAnsi="GHEA Grapalat" w:cs="Times New Roman"/>
                <w:sz w:val="24"/>
                <w:szCs w:val="24"/>
              </w:rPr>
              <w:t xml:space="preserve"> 1-</w:t>
            </w:r>
            <w:proofErr w:type="spellStart"/>
            <w:r w:rsidRPr="00642FA2">
              <w:rPr>
                <w:rFonts w:ascii="GHEA Grapalat" w:eastAsia="Times New Roman" w:hAnsi="GHEA Grapalat" w:cs="Times New Roman"/>
                <w:sz w:val="24"/>
                <w:szCs w:val="24"/>
                <w:lang w:val="ru-RU"/>
              </w:rPr>
              <w:t>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կետում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ավտոտնակները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բառից</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հետո</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լրացնել</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և</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դրանցով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զբաղեցված</w:t>
            </w:r>
            <w:proofErr w:type="spellEnd"/>
            <w:r w:rsidRPr="00642FA2">
              <w:rPr>
                <w:rFonts w:ascii="GHEA Grapalat" w:eastAsia="Times New Roman" w:hAnsi="GHEA Grapalat" w:cs="Times New Roman"/>
                <w:sz w:val="24"/>
                <w:szCs w:val="24"/>
              </w:rPr>
              <w:t xml:space="preserve"> 1.25 </w:t>
            </w:r>
            <w:proofErr w:type="spellStart"/>
            <w:r w:rsidRPr="00642FA2">
              <w:rPr>
                <w:rFonts w:ascii="GHEA Grapalat" w:eastAsia="Times New Roman" w:hAnsi="GHEA Grapalat" w:cs="Times New Roman"/>
                <w:sz w:val="24"/>
                <w:szCs w:val="24"/>
                <w:lang w:val="ru-RU"/>
              </w:rPr>
              <w:t>հա</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մակերեսով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հողամասը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բառերը</w:t>
            </w:r>
            <w:proofErr w:type="spellEnd"/>
            <w:r w:rsidRPr="00642FA2">
              <w:rPr>
                <w:rFonts w:ascii="GHEA Grapalat" w:eastAsia="Times New Roman" w:hAnsi="GHEA Grapalat" w:cs="Times New Roman"/>
                <w:sz w:val="24"/>
                <w:szCs w:val="24"/>
              </w:rPr>
              <w:t>:</w:t>
            </w:r>
          </w:p>
          <w:p w14:paraId="7E84CC71" w14:textId="22B3F834" w:rsidR="00642FA2" w:rsidRPr="00642FA2" w:rsidRDefault="00642FA2" w:rsidP="00642FA2">
            <w:pPr>
              <w:shd w:val="clear" w:color="auto" w:fill="FFFFFF"/>
              <w:spacing w:after="0" w:line="360" w:lineRule="auto"/>
              <w:ind w:firstLine="567"/>
              <w:jc w:val="both"/>
              <w:textAlignment w:val="baseline"/>
              <w:rPr>
                <w:rFonts w:ascii="GHEA Grapalat" w:eastAsia="Times New Roman" w:hAnsi="GHEA Grapalat" w:cs="Times New Roman"/>
                <w:sz w:val="24"/>
                <w:szCs w:val="24"/>
              </w:rPr>
            </w:pPr>
            <w:r w:rsidRPr="00642FA2">
              <w:rPr>
                <w:rFonts w:ascii="GHEA Grapalat" w:eastAsia="Times New Roman" w:hAnsi="GHEA Grapalat" w:cs="Times New Roman"/>
                <w:sz w:val="24"/>
                <w:szCs w:val="24"/>
              </w:rPr>
              <w:t xml:space="preserve">2. </w:t>
            </w:r>
            <w:proofErr w:type="spellStart"/>
            <w:r w:rsidRPr="00642FA2">
              <w:rPr>
                <w:rFonts w:ascii="GHEA Grapalat" w:eastAsia="Times New Roman" w:hAnsi="GHEA Grapalat" w:cs="Times New Roman"/>
                <w:sz w:val="24"/>
                <w:szCs w:val="24"/>
                <w:lang w:val="ru-RU"/>
              </w:rPr>
              <w:t>Նախագծի</w:t>
            </w:r>
            <w:proofErr w:type="spellEnd"/>
            <w:r w:rsidRPr="00642FA2">
              <w:rPr>
                <w:rFonts w:ascii="GHEA Grapalat" w:eastAsia="Times New Roman" w:hAnsi="GHEA Grapalat" w:cs="Times New Roman"/>
                <w:sz w:val="24"/>
                <w:szCs w:val="24"/>
              </w:rPr>
              <w:t xml:space="preserve"> 2-</w:t>
            </w:r>
            <w:proofErr w:type="spellStart"/>
            <w:r w:rsidRPr="00642FA2">
              <w:rPr>
                <w:rFonts w:ascii="GHEA Grapalat" w:eastAsia="Times New Roman" w:hAnsi="GHEA Grapalat" w:cs="Times New Roman"/>
                <w:sz w:val="24"/>
                <w:szCs w:val="24"/>
                <w:lang w:val="ru-RU"/>
              </w:rPr>
              <w:t>րդ</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կետում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նշված</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ՀՀ</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Տավուշի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մարզ</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Իջևան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համայնք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Իջևան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քաղաք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Աղայան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փողոց</w:t>
            </w:r>
            <w:proofErr w:type="spellEnd"/>
            <w:r w:rsidRPr="00642FA2">
              <w:rPr>
                <w:rFonts w:ascii="GHEA Grapalat" w:eastAsia="Times New Roman" w:hAnsi="GHEA Grapalat" w:cs="Times New Roman"/>
                <w:sz w:val="24"/>
                <w:szCs w:val="24"/>
              </w:rPr>
              <w:t xml:space="preserve">, 12 </w:t>
            </w:r>
            <w:proofErr w:type="spellStart"/>
            <w:r w:rsidRPr="00642FA2">
              <w:rPr>
                <w:rFonts w:ascii="GHEA Grapalat" w:eastAsia="Times New Roman" w:hAnsi="GHEA Grapalat" w:cs="Times New Roman"/>
                <w:sz w:val="24"/>
                <w:szCs w:val="24"/>
                <w:lang w:val="ru-RU"/>
              </w:rPr>
              <w:t>հասցեում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գտնվող</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անշարժ</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համաձայն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Անշարժ</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Էլեկտրոնային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տեղեկատվական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շտեմարանի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տվյալների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ամրացված</w:t>
            </w:r>
            <w:proofErr w:type="spellEnd"/>
            <w:r w:rsidRPr="00642FA2">
              <w:rPr>
                <w:rFonts w:ascii="GHEA Grapalat" w:eastAsia="Times New Roman" w:hAnsi="GHEA Grapalat" w:cs="Times New Roman"/>
                <w:sz w:val="24"/>
                <w:szCs w:val="24"/>
              </w:rPr>
              <w:t xml:space="preserve"> </w:t>
            </w:r>
            <w:r w:rsidR="003D2CA8">
              <w:rPr>
                <w:rFonts w:ascii="GHEA Grapalat" w:eastAsia="Times New Roman" w:hAnsi="GHEA Grapalat" w:cs="Times New Roman"/>
                <w:sz w:val="24"/>
                <w:szCs w:val="24"/>
                <w:lang w:val="hy-AM"/>
              </w:rPr>
              <w:t xml:space="preserve">է </w:t>
            </w:r>
            <w:r w:rsidRPr="00642FA2">
              <w:rPr>
                <w:rFonts w:ascii="GHEA Grapalat" w:eastAsia="Times New Roman" w:hAnsi="GHEA Grapalat" w:cs="Times New Roman"/>
                <w:sz w:val="24"/>
                <w:szCs w:val="24"/>
                <w:lang w:val="ru-RU"/>
              </w:rPr>
              <w:t>ՀՀ</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տարածքային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կառավարման</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և</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ենթակառուցվածքների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նախարարության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պետական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կառավարման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կոմիտեին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անշարժ</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նկատմամբ</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իրավունքների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պետական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գրանցման</w:t>
            </w:r>
            <w:proofErr w:type="spellEnd"/>
            <w:r w:rsidRPr="00642FA2">
              <w:rPr>
                <w:rFonts w:ascii="GHEA Grapalat" w:eastAsia="Times New Roman" w:hAnsi="GHEA Grapalat" w:cs="Times New Roman"/>
                <w:sz w:val="24"/>
                <w:szCs w:val="24"/>
              </w:rPr>
              <w:t xml:space="preserve"> N 25112024-11-0036 </w:t>
            </w:r>
            <w:proofErr w:type="spellStart"/>
            <w:r w:rsidRPr="00642FA2">
              <w:rPr>
                <w:rFonts w:ascii="GHEA Grapalat" w:eastAsia="Times New Roman" w:hAnsi="GHEA Grapalat" w:cs="Times New Roman"/>
                <w:sz w:val="24"/>
                <w:szCs w:val="24"/>
                <w:lang w:val="ru-RU"/>
              </w:rPr>
              <w:t>վկայական</w:t>
            </w:r>
            <w:proofErr w:type="spellEnd"/>
            <w:r w:rsidRPr="00642FA2">
              <w:rPr>
                <w:rFonts w:ascii="GHEA Grapalat" w:eastAsia="Times New Roman" w:hAnsi="GHEA Grapalat" w:cs="Times New Roman"/>
                <w:sz w:val="24"/>
                <w:szCs w:val="24"/>
              </w:rPr>
              <w:t>):</w:t>
            </w:r>
          </w:p>
          <w:p w14:paraId="47A40602" w14:textId="55B8E11B" w:rsidR="00642FA2" w:rsidRPr="00642FA2" w:rsidRDefault="00642FA2" w:rsidP="00642FA2">
            <w:pPr>
              <w:shd w:val="clear" w:color="auto" w:fill="FFFFFF"/>
              <w:spacing w:after="0" w:line="360" w:lineRule="auto"/>
              <w:ind w:firstLine="567"/>
              <w:jc w:val="both"/>
              <w:textAlignment w:val="baseline"/>
              <w:rPr>
                <w:rFonts w:ascii="GHEA Grapalat" w:eastAsia="Times New Roman" w:hAnsi="GHEA Grapalat" w:cs="Times New Roman"/>
                <w:sz w:val="24"/>
                <w:szCs w:val="24"/>
              </w:rPr>
            </w:pPr>
            <w:proofErr w:type="spellStart"/>
            <w:r w:rsidRPr="00642FA2">
              <w:rPr>
                <w:rFonts w:ascii="GHEA Grapalat" w:eastAsia="Times New Roman" w:hAnsi="GHEA Grapalat" w:cs="Times New Roman"/>
                <w:sz w:val="24"/>
                <w:szCs w:val="24"/>
                <w:lang w:val="ru-RU"/>
              </w:rPr>
              <w:t>Վերոգրյալով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պայմանավորված</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Նախագծի</w:t>
            </w:r>
            <w:proofErr w:type="spellEnd"/>
            <w:r w:rsidRPr="00642FA2">
              <w:rPr>
                <w:rFonts w:ascii="GHEA Grapalat" w:eastAsia="Times New Roman" w:hAnsi="GHEA Grapalat" w:cs="Times New Roman"/>
                <w:sz w:val="24"/>
                <w:szCs w:val="24"/>
              </w:rPr>
              <w:t xml:space="preserve"> 2-</w:t>
            </w:r>
            <w:proofErr w:type="spellStart"/>
            <w:r w:rsidRPr="00642FA2">
              <w:rPr>
                <w:rFonts w:ascii="GHEA Grapalat" w:eastAsia="Times New Roman" w:hAnsi="GHEA Grapalat" w:cs="Times New Roman"/>
                <w:sz w:val="24"/>
                <w:szCs w:val="24"/>
                <w:lang w:val="ru-RU"/>
              </w:rPr>
              <w:t>րդ</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կետում</w:t>
            </w:r>
            <w:proofErr w:type="spellEnd"/>
            <w:r w:rsidRPr="00642FA2">
              <w:rPr>
                <w:rFonts w:ascii="GHEA Grapalat" w:eastAsia="Times New Roman" w:hAnsi="GHEA Grapalat" w:cs="Times New Roman"/>
                <w:sz w:val="24"/>
                <w:szCs w:val="24"/>
                <w:lang w:val="ru-RU"/>
              </w:rPr>
              <w:t>՝</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առաջարկում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ենք</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կատարել</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համապատասխան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փոփոխություններ</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ինչպես</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նաև</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նույն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կետում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պարիսպը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բառից</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հետո</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լրացնել</w:t>
            </w:r>
            <w:proofErr w:type="spellEnd"/>
            <w:r w:rsidRPr="00642FA2">
              <w:rPr>
                <w:rFonts w:ascii="GHEA Grapalat" w:eastAsia="Times New Roman" w:hAnsi="GHEA Grapalat" w:cs="Times New Roman"/>
                <w:sz w:val="24"/>
                <w:szCs w:val="24"/>
              </w:rPr>
              <w:t xml:space="preserve"> «</w:t>
            </w:r>
            <w:r w:rsidRPr="00642FA2">
              <w:rPr>
                <w:rFonts w:ascii="GHEA Grapalat" w:eastAsia="Times New Roman" w:hAnsi="GHEA Grapalat" w:cs="Times New Roman"/>
                <w:sz w:val="24"/>
                <w:szCs w:val="24"/>
                <w:lang w:val="ru-RU"/>
              </w:rPr>
              <w:t>և</w:t>
            </w:r>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դրանցով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զբաղեցված</w:t>
            </w:r>
            <w:proofErr w:type="spellEnd"/>
            <w:r w:rsidRPr="00642FA2">
              <w:rPr>
                <w:rFonts w:ascii="GHEA Grapalat" w:eastAsia="Times New Roman" w:hAnsi="GHEA Grapalat" w:cs="Times New Roman"/>
                <w:sz w:val="24"/>
                <w:szCs w:val="24"/>
              </w:rPr>
              <w:t xml:space="preserve"> 0.13 </w:t>
            </w:r>
            <w:proofErr w:type="spellStart"/>
            <w:r w:rsidRPr="00642FA2">
              <w:rPr>
                <w:rFonts w:ascii="GHEA Grapalat" w:eastAsia="Times New Roman" w:hAnsi="GHEA Grapalat" w:cs="Times New Roman"/>
                <w:sz w:val="24"/>
                <w:szCs w:val="24"/>
                <w:lang w:val="ru-RU"/>
              </w:rPr>
              <w:t>հա</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մակերեսով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հողամասը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բառերը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իսկ</w:t>
            </w:r>
            <w:proofErr w:type="spellEnd"/>
            <w:r w:rsidRPr="00642FA2">
              <w:rPr>
                <w:rFonts w:ascii="GHEA Grapalat" w:eastAsia="Times New Roman" w:hAnsi="GHEA Grapalat" w:cs="Times New Roman"/>
                <w:sz w:val="24"/>
                <w:szCs w:val="24"/>
              </w:rPr>
              <w:t xml:space="preserve"> </w:t>
            </w:r>
            <w:r w:rsidR="00012B61">
              <w:rPr>
                <w:rFonts w:ascii="GHEA Grapalat" w:eastAsia="Times New Roman" w:hAnsi="GHEA Grapalat" w:cs="Times New Roman"/>
                <w:sz w:val="24"/>
                <w:szCs w:val="24"/>
                <w:lang w:val="hy-AM"/>
              </w:rPr>
              <w:t>«</w:t>
            </w:r>
            <w:r w:rsidRPr="00642FA2">
              <w:rPr>
                <w:rFonts w:ascii="GHEA Grapalat" w:eastAsia="Times New Roman" w:hAnsi="GHEA Grapalat" w:cs="Times New Roman"/>
                <w:sz w:val="24"/>
                <w:szCs w:val="24"/>
              </w:rPr>
              <w:t xml:space="preserve">25072024-11-0030» </w:t>
            </w:r>
            <w:proofErr w:type="spellStart"/>
            <w:r w:rsidRPr="00642FA2">
              <w:rPr>
                <w:rFonts w:ascii="GHEA Grapalat" w:eastAsia="Times New Roman" w:hAnsi="GHEA Grapalat" w:cs="Times New Roman"/>
                <w:sz w:val="24"/>
                <w:szCs w:val="24"/>
                <w:lang w:val="ru-RU"/>
              </w:rPr>
              <w:t>թվերը</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փոխարինել</w:t>
            </w:r>
            <w:proofErr w:type="spellEnd"/>
            <w:r w:rsidRPr="00642FA2">
              <w:rPr>
                <w:rFonts w:ascii="GHEA Grapalat" w:eastAsia="Times New Roman" w:hAnsi="GHEA Grapalat" w:cs="Times New Roman"/>
                <w:sz w:val="24"/>
                <w:szCs w:val="24"/>
              </w:rPr>
              <w:t xml:space="preserve"> «25112024-11-0036» </w:t>
            </w:r>
            <w:proofErr w:type="spellStart"/>
            <w:r w:rsidRPr="00642FA2">
              <w:rPr>
                <w:rFonts w:ascii="GHEA Grapalat" w:eastAsia="Times New Roman" w:hAnsi="GHEA Grapalat" w:cs="Times New Roman"/>
                <w:sz w:val="24"/>
                <w:szCs w:val="24"/>
                <w:lang w:val="ru-RU"/>
              </w:rPr>
              <w:t>թվերով</w:t>
            </w:r>
            <w:proofErr w:type="spellEnd"/>
            <w:r w:rsidRPr="00642FA2">
              <w:rPr>
                <w:rFonts w:ascii="GHEA Grapalat" w:eastAsia="Times New Roman" w:hAnsi="GHEA Grapalat" w:cs="Times New Roman"/>
                <w:sz w:val="24"/>
                <w:szCs w:val="24"/>
              </w:rPr>
              <w:t>:</w:t>
            </w:r>
          </w:p>
          <w:p w14:paraId="2F0C6A20" w14:textId="307D675C" w:rsidR="0039229C" w:rsidRPr="00F26E97" w:rsidRDefault="00642FA2" w:rsidP="00F26E97">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roofErr w:type="spellStart"/>
            <w:r w:rsidRPr="00642FA2">
              <w:rPr>
                <w:rFonts w:ascii="GHEA Grapalat" w:eastAsia="Times New Roman" w:hAnsi="GHEA Grapalat" w:cs="Times New Roman"/>
                <w:sz w:val="24"/>
                <w:szCs w:val="24"/>
                <w:lang w:val="ru-RU"/>
              </w:rPr>
              <w:lastRenderedPageBreak/>
              <w:t>Միաժամանակ</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նկատի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ունենալով</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որ</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անշարժ</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ամրացման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արդյունքում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տվյալ</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անշարժ</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նկատմամբ</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որևէ</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գույքային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իրավունքի</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պետական</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գրանցում</w:t>
            </w:r>
            <w:proofErr w:type="spellEnd"/>
            <w:r w:rsidRPr="00642FA2">
              <w:rPr>
                <w:rFonts w:ascii="GHEA Grapalat" w:eastAsia="Times New Roman" w:hAnsi="GHEA Grapalat" w:cs="Times New Roman"/>
                <w:sz w:val="24"/>
                <w:szCs w:val="24"/>
              </w:rPr>
              <w:t xml:space="preserve"> </w:t>
            </w:r>
            <w:proofErr w:type="spellStart"/>
            <w:r w:rsidRPr="00642FA2">
              <w:rPr>
                <w:rFonts w:ascii="GHEA Grapalat" w:eastAsia="Times New Roman" w:hAnsi="GHEA Grapalat" w:cs="Times New Roman"/>
                <w:sz w:val="24"/>
                <w:szCs w:val="24"/>
                <w:lang w:val="ru-RU"/>
              </w:rPr>
              <w:t>չի</w:t>
            </w:r>
            <w:proofErr w:type="spellEnd"/>
            <w:r>
              <w:rPr>
                <w:rFonts w:ascii="GHEA Grapalat" w:eastAsia="Times New Roman" w:hAnsi="GHEA Grapalat" w:cs="Times New Roman"/>
                <w:sz w:val="24"/>
                <w:szCs w:val="24"/>
                <w:lang w:val="hy-AM"/>
              </w:rPr>
              <w:t xml:space="preserve"> իրականացվում, </w:t>
            </w:r>
            <w:r w:rsidR="00091BE8">
              <w:rPr>
                <w:rFonts w:ascii="GHEA Grapalat" w:eastAsia="Times New Roman" w:hAnsi="GHEA Grapalat" w:cs="Times New Roman"/>
                <w:sz w:val="24"/>
                <w:szCs w:val="24"/>
                <w:lang w:val="hy-AM"/>
              </w:rPr>
              <w:t xml:space="preserve">անհրաժեշտ է Նախագծի 5-րդ կետից հանել «ծախսերն </w:t>
            </w:r>
            <w:r w:rsidR="00091BE8" w:rsidRPr="00091BE8">
              <w:rPr>
                <w:rFonts w:ascii="GHEA Grapalat" w:eastAsia="Times New Roman" w:hAnsi="GHEA Grapalat" w:cs="Times New Roman"/>
                <w:sz w:val="24"/>
                <w:szCs w:val="24"/>
                <w:lang w:val="hy-AM"/>
              </w:rPr>
              <w:t>իրականացնելով Ծառայության միջոցների հաշվին</w:t>
            </w:r>
            <w:r w:rsidR="00091BE8">
              <w:rPr>
                <w:rFonts w:ascii="GHEA Grapalat" w:eastAsia="Times New Roman" w:hAnsi="GHEA Grapalat" w:cs="Times New Roman"/>
                <w:sz w:val="24"/>
                <w:szCs w:val="24"/>
                <w:lang w:val="hy-AM"/>
              </w:rPr>
              <w:t>» բառերը։</w:t>
            </w:r>
          </w:p>
        </w:tc>
        <w:tc>
          <w:tcPr>
            <w:tcW w:w="7830" w:type="dxa"/>
            <w:tcBorders>
              <w:top w:val="single" w:sz="4" w:space="0" w:color="auto"/>
              <w:bottom w:val="single" w:sz="4" w:space="0" w:color="auto"/>
            </w:tcBorders>
          </w:tcPr>
          <w:p w14:paraId="18154D68" w14:textId="4234AD3E" w:rsidR="00EE663E" w:rsidRDefault="001652CA" w:rsidP="002D1231">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801662">
              <w:rPr>
                <w:rFonts w:ascii="GHEA Grapalat" w:hAnsi="GHEA Grapalat" w:cs="GHEA Grapalat"/>
                <w:color w:val="000000"/>
                <w:sz w:val="24"/>
                <w:szCs w:val="24"/>
                <w:lang w:val="hy-AM"/>
              </w:rPr>
              <w:t xml:space="preserve">. </w:t>
            </w:r>
            <w:r w:rsidR="002D1231" w:rsidRPr="00F57B21">
              <w:rPr>
                <w:rFonts w:ascii="GHEA Grapalat" w:hAnsi="GHEA Grapalat" w:cs="GHEA Grapalat"/>
                <w:color w:val="000000"/>
                <w:sz w:val="24"/>
                <w:szCs w:val="24"/>
                <w:lang w:val="hy-AM"/>
              </w:rPr>
              <w:t>Ընդունվել է։</w:t>
            </w:r>
          </w:p>
          <w:p w14:paraId="180222E9" w14:textId="6F838913" w:rsidR="00B741C5" w:rsidRPr="00BD7A30" w:rsidRDefault="00B741C5" w:rsidP="00BD7A30">
            <w:pPr>
              <w:shd w:val="clear" w:color="auto" w:fill="FFFFFF"/>
              <w:spacing w:after="0" w:line="360" w:lineRule="auto"/>
              <w:ind w:firstLine="251"/>
              <w:jc w:val="both"/>
              <w:textAlignment w:val="baseline"/>
              <w:rPr>
                <w:rFonts w:ascii="GHEA Grapalat" w:eastAsia="Times New Roman" w:hAnsi="GHEA Grapalat" w:cs="Times New Roman"/>
                <w:sz w:val="24"/>
                <w:szCs w:val="24"/>
                <w:lang w:val="hy-AM"/>
              </w:rPr>
            </w:pPr>
            <w:r w:rsidRPr="00B741C5">
              <w:rPr>
                <w:rFonts w:ascii="GHEA Grapalat" w:eastAsia="Times New Roman" w:hAnsi="GHEA Grapalat" w:cs="Times New Roman"/>
                <w:sz w:val="24"/>
                <w:szCs w:val="24"/>
                <w:lang w:val="hy-AM"/>
              </w:rPr>
              <w:t>Նախագծի 1-ին կետում նշված ՀՀ, Կոտայքի մարզ, Հրազդան համայնք, Շահումյան փողոց, 2 հասցեում գտնվող 07-001-0741-0002 կադաստրային ծածկագրով</w:t>
            </w:r>
            <w:r>
              <w:rPr>
                <w:rFonts w:ascii="GHEA Grapalat" w:eastAsia="Times New Roman" w:hAnsi="GHEA Grapalat" w:cs="Times New Roman"/>
                <w:sz w:val="24"/>
                <w:szCs w:val="24"/>
                <w:lang w:val="hy-AM"/>
              </w:rPr>
              <w:t xml:space="preserve"> </w:t>
            </w:r>
            <w:r w:rsidRPr="00B741C5">
              <w:rPr>
                <w:rFonts w:ascii="GHEA Grapalat" w:eastAsia="Times New Roman" w:hAnsi="GHEA Grapalat" w:cs="Times New Roman"/>
                <w:sz w:val="24"/>
                <w:szCs w:val="24"/>
                <w:lang w:val="hy-AM"/>
              </w:rPr>
              <w:t>հողամասի նպատակային և գործառնական նշանակություններն ըստ անհրաժեշտության փոփոխելու, ինչպես նաև հողամասը՝ կադաստրային քարտեզում ճշգրիտ տեղադրելու նպատակով՝ հետագայում սահմանված կարգով WGS-84 (ARMREF 02) ազգային գեոդեզիական կոորդինատային համակարգով կազմված հողամասի հաստատված հատակագիծ</w:t>
            </w:r>
            <w:r>
              <w:rPr>
                <w:rFonts w:ascii="GHEA Grapalat" w:eastAsia="Times New Roman" w:hAnsi="GHEA Grapalat" w:cs="Times New Roman"/>
                <w:sz w:val="24"/>
                <w:szCs w:val="24"/>
                <w:lang w:val="hy-AM"/>
              </w:rPr>
              <w:t>ը</w:t>
            </w:r>
            <w:r w:rsidRPr="00B741C5">
              <w:rPr>
                <w:rFonts w:ascii="GHEA Grapalat" w:eastAsia="Times New Roman" w:hAnsi="GHEA Grapalat" w:cs="Times New Roman"/>
                <w:sz w:val="24"/>
                <w:szCs w:val="24"/>
                <w:lang w:val="hy-AM"/>
              </w:rPr>
              <w:t xml:space="preserve"> համայնքի ղեկավարի կողմից</w:t>
            </w:r>
            <w:r>
              <w:rPr>
                <w:rFonts w:ascii="GHEA Grapalat" w:eastAsia="Times New Roman" w:hAnsi="GHEA Grapalat" w:cs="Times New Roman"/>
                <w:sz w:val="24"/>
                <w:szCs w:val="24"/>
                <w:lang w:val="hy-AM"/>
              </w:rPr>
              <w:t xml:space="preserve"> </w:t>
            </w:r>
            <w:r w:rsidRPr="00B741C5">
              <w:rPr>
                <w:rFonts w:ascii="GHEA Grapalat" w:eastAsia="Times New Roman" w:hAnsi="GHEA Grapalat" w:cs="Times New Roman"/>
                <w:sz w:val="24"/>
                <w:szCs w:val="24"/>
                <w:lang w:val="hy-AM"/>
              </w:rPr>
              <w:t>ներկայացնել</w:t>
            </w:r>
            <w:r>
              <w:rPr>
                <w:rFonts w:ascii="GHEA Grapalat" w:eastAsia="Times New Roman" w:hAnsi="GHEA Grapalat" w:cs="Times New Roman"/>
                <w:sz w:val="24"/>
                <w:szCs w:val="24"/>
                <w:lang w:val="hy-AM"/>
              </w:rPr>
              <w:t xml:space="preserve">ու </w:t>
            </w:r>
            <w:r w:rsidRPr="00B741C5">
              <w:rPr>
                <w:rFonts w:ascii="GHEA Grapalat" w:eastAsia="Times New Roman" w:hAnsi="GHEA Grapalat" w:cs="Times New Roman"/>
                <w:sz w:val="24"/>
                <w:szCs w:val="24"/>
                <w:lang w:val="hy-AM"/>
              </w:rPr>
              <w:t>վերաբերյալ</w:t>
            </w:r>
            <w:r>
              <w:rPr>
                <w:rFonts w:ascii="GHEA Grapalat" w:eastAsia="Times New Roman" w:hAnsi="GHEA Grapalat" w:cs="Times New Roman"/>
                <w:sz w:val="24"/>
                <w:szCs w:val="24"/>
                <w:lang w:val="hy-AM"/>
              </w:rPr>
              <w:t xml:space="preserve"> հայտնում ենք, որ </w:t>
            </w:r>
            <w:r w:rsidRPr="008F780D">
              <w:rPr>
                <w:rFonts w:ascii="GHEA Grapalat" w:hAnsi="GHEA Grapalat"/>
                <w:sz w:val="24"/>
                <w:szCs w:val="24"/>
                <w:lang w:val="hy-AM"/>
              </w:rPr>
              <w:t xml:space="preserve">խնդրին Էկոպարեկային ծառայությունը կարող է անդրադառնալ նշված տարածքն իրեն ամրացվելուց հետո, հետագայում՝ բարձրացված խնդիրը </w:t>
            </w:r>
            <w:r w:rsidR="000B69D2">
              <w:rPr>
                <w:rFonts w:ascii="GHEA Grapalat" w:hAnsi="GHEA Grapalat"/>
                <w:sz w:val="24"/>
                <w:szCs w:val="24"/>
                <w:lang w:val="hy-AM"/>
              </w:rPr>
              <w:t>ՀՀ ՏԿԵՆ պ</w:t>
            </w:r>
            <w:bookmarkStart w:id="0" w:name="_GoBack"/>
            <w:bookmarkEnd w:id="0"/>
            <w:r w:rsidRPr="008F780D">
              <w:rPr>
                <w:rFonts w:ascii="GHEA Grapalat" w:hAnsi="GHEA Grapalat"/>
                <w:sz w:val="24"/>
                <w:szCs w:val="24"/>
                <w:lang w:val="hy-AM"/>
              </w:rPr>
              <w:t>ետական գույքի կառավարման կոմիտեի հետ քննարկելով՝ հաշվի առնելով պետական գույքի կառավարման կոմիտեին օրենքով վերապահված լիազորությունները։</w:t>
            </w:r>
          </w:p>
          <w:p w14:paraId="66DDD18F" w14:textId="0637003E" w:rsidR="00460F6C" w:rsidRDefault="00460F6C" w:rsidP="002D1231">
            <w:pPr>
              <w:tabs>
                <w:tab w:val="left" w:pos="251"/>
              </w:tabs>
              <w:spacing w:after="0" w:line="360" w:lineRule="auto"/>
              <w:ind w:firstLine="251"/>
              <w:jc w:val="both"/>
              <w:rPr>
                <w:rFonts w:ascii="GHEA Grapalat" w:eastAsia="Times New Roman" w:hAnsi="GHEA Grapalat" w:cs="Times New Roman"/>
                <w:sz w:val="24"/>
                <w:szCs w:val="24"/>
                <w:lang w:val="hy-AM"/>
              </w:rPr>
            </w:pPr>
            <w:r w:rsidRPr="00460F6C">
              <w:rPr>
                <w:rFonts w:ascii="GHEA Grapalat" w:eastAsia="Times New Roman" w:hAnsi="GHEA Grapalat" w:cs="Times New Roman"/>
                <w:sz w:val="24"/>
                <w:szCs w:val="24"/>
                <w:lang w:val="hy-AM"/>
              </w:rPr>
              <w:t>Նախագծի 1-ին կետ</w:t>
            </w:r>
            <w:r>
              <w:rPr>
                <w:rFonts w:ascii="GHEA Grapalat" w:eastAsia="Times New Roman" w:hAnsi="GHEA Grapalat" w:cs="Times New Roman"/>
                <w:sz w:val="24"/>
                <w:szCs w:val="24"/>
                <w:lang w:val="hy-AM"/>
              </w:rPr>
              <w:t>ը</w:t>
            </w:r>
            <w:r w:rsidRPr="00460F6C">
              <w:rPr>
                <w:rFonts w:ascii="GHEA Grapalat" w:eastAsia="Times New Roman" w:hAnsi="GHEA Grapalat" w:cs="Times New Roman"/>
                <w:sz w:val="24"/>
                <w:szCs w:val="24"/>
                <w:lang w:val="hy-AM"/>
              </w:rPr>
              <w:t xml:space="preserve"> </w:t>
            </w:r>
            <w:r w:rsidR="001D4C3F">
              <w:rPr>
                <w:rFonts w:ascii="GHEA Grapalat" w:eastAsia="Times New Roman" w:hAnsi="GHEA Grapalat" w:cs="Times New Roman"/>
                <w:sz w:val="24"/>
                <w:szCs w:val="24"/>
                <w:lang w:val="hy-AM"/>
              </w:rPr>
              <w:t xml:space="preserve">և հիմնավորումը </w:t>
            </w:r>
            <w:r w:rsidRPr="00460F6C">
              <w:rPr>
                <w:rFonts w:ascii="GHEA Grapalat" w:eastAsia="Times New Roman" w:hAnsi="GHEA Grapalat" w:cs="Times New Roman"/>
                <w:sz w:val="24"/>
                <w:szCs w:val="24"/>
                <w:lang w:val="hy-AM"/>
              </w:rPr>
              <w:t>«ավտոտնակները» բառից հետո լրաց</w:t>
            </w:r>
            <w:r w:rsidR="001D4C3F">
              <w:rPr>
                <w:rFonts w:ascii="GHEA Grapalat" w:eastAsia="Times New Roman" w:hAnsi="GHEA Grapalat" w:cs="Times New Roman"/>
                <w:sz w:val="24"/>
                <w:szCs w:val="24"/>
                <w:lang w:val="hy-AM"/>
              </w:rPr>
              <w:t>վել են</w:t>
            </w:r>
            <w:r>
              <w:rPr>
                <w:rFonts w:ascii="GHEA Grapalat" w:eastAsia="Times New Roman" w:hAnsi="GHEA Grapalat" w:cs="Times New Roman"/>
                <w:sz w:val="24"/>
                <w:szCs w:val="24"/>
                <w:lang w:val="hy-AM"/>
              </w:rPr>
              <w:t xml:space="preserve"> </w:t>
            </w:r>
            <w:r w:rsidRPr="00460F6C">
              <w:rPr>
                <w:rFonts w:ascii="GHEA Grapalat" w:eastAsia="Times New Roman" w:hAnsi="GHEA Grapalat" w:cs="Times New Roman"/>
                <w:sz w:val="24"/>
                <w:szCs w:val="24"/>
                <w:lang w:val="hy-AM"/>
              </w:rPr>
              <w:t xml:space="preserve">«և դրանցով զբաղեցված 1.25 հա մակերեսով հողամասը» </w:t>
            </w:r>
            <w:r>
              <w:rPr>
                <w:rFonts w:ascii="GHEA Grapalat" w:eastAsia="Times New Roman" w:hAnsi="GHEA Grapalat" w:cs="Times New Roman"/>
                <w:sz w:val="24"/>
                <w:szCs w:val="24"/>
                <w:lang w:val="hy-AM"/>
              </w:rPr>
              <w:t>բառերով։</w:t>
            </w:r>
          </w:p>
          <w:p w14:paraId="05C5AD4E" w14:textId="4790CE67" w:rsidR="00F20834" w:rsidRDefault="00F20834" w:rsidP="002D123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Pr="00530EAA">
              <w:rPr>
                <w:rFonts w:ascii="GHEA Grapalat" w:eastAsia="Times New Roman" w:hAnsi="GHEA Grapalat" w:cs="Times New Roman"/>
                <w:sz w:val="24"/>
                <w:szCs w:val="24"/>
                <w:lang w:val="hy-AM"/>
              </w:rPr>
              <w:t xml:space="preserve">. </w:t>
            </w:r>
            <w:r w:rsidR="007A44C9">
              <w:rPr>
                <w:rFonts w:ascii="GHEA Grapalat" w:eastAsia="Times New Roman" w:hAnsi="GHEA Grapalat" w:cs="Times New Roman"/>
                <w:sz w:val="24"/>
                <w:szCs w:val="24"/>
                <w:lang w:val="hy-AM"/>
              </w:rPr>
              <w:t>Ընդունվել է մասամբ։</w:t>
            </w:r>
          </w:p>
          <w:p w14:paraId="194B2E8C" w14:textId="6C1230E0" w:rsidR="007A44C9" w:rsidRDefault="007A44C9" w:rsidP="002D123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2-րդ և 4-րդ կետերում կատարվել են համապատասխան փոփոխություններ՝ հաշվի առնելով այն հանգամանքը, որ գույքը ամրացված է </w:t>
            </w:r>
            <w:r w:rsidRPr="007A44C9">
              <w:rPr>
                <w:rFonts w:ascii="GHEA Grapalat" w:eastAsia="Times New Roman" w:hAnsi="GHEA Grapalat" w:cs="Times New Roman"/>
                <w:sz w:val="24"/>
                <w:szCs w:val="24"/>
                <w:lang w:val="hy-AM"/>
              </w:rPr>
              <w:t>ՀՀ տարածքային կառավարման և ենթակառուցվածքների նախարարության պետական գույքի կառավարման կոմիտեին</w:t>
            </w:r>
            <w:r>
              <w:rPr>
                <w:rFonts w:ascii="GHEA Grapalat" w:eastAsia="Times New Roman" w:hAnsi="GHEA Grapalat" w:cs="Times New Roman"/>
                <w:sz w:val="24"/>
                <w:szCs w:val="24"/>
                <w:lang w:val="hy-AM"/>
              </w:rPr>
              <w:t>, այլ ոչ ՀՀ պաշտպանության նախարարությանը։</w:t>
            </w:r>
          </w:p>
          <w:p w14:paraId="10E9F837" w14:textId="35AFF443" w:rsidR="00FC1D96" w:rsidRDefault="00FC1D96" w:rsidP="002D123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2-րդ կետը</w:t>
            </w:r>
            <w:r w:rsidRPr="00FC1D96">
              <w:rPr>
                <w:rFonts w:ascii="GHEA Grapalat" w:eastAsia="Times New Roman" w:hAnsi="GHEA Grapalat" w:cs="Times New Roman"/>
                <w:sz w:val="24"/>
                <w:szCs w:val="24"/>
                <w:lang w:val="hy-AM"/>
              </w:rPr>
              <w:t xml:space="preserve"> </w:t>
            </w:r>
            <w:r w:rsidR="001D4C3F">
              <w:rPr>
                <w:rFonts w:ascii="GHEA Grapalat" w:eastAsia="Times New Roman" w:hAnsi="GHEA Grapalat" w:cs="Times New Roman"/>
                <w:sz w:val="24"/>
                <w:szCs w:val="24"/>
                <w:lang w:val="hy-AM"/>
              </w:rPr>
              <w:t xml:space="preserve">և հիմնավորումը </w:t>
            </w:r>
            <w:r w:rsidRPr="00FC1D96">
              <w:rPr>
                <w:rFonts w:ascii="GHEA Grapalat" w:eastAsia="Times New Roman" w:hAnsi="GHEA Grapalat" w:cs="Times New Roman"/>
                <w:sz w:val="24"/>
                <w:szCs w:val="24"/>
                <w:lang w:val="hy-AM"/>
              </w:rPr>
              <w:t xml:space="preserve">«պարիսպը» բառից հետո </w:t>
            </w:r>
            <w:r w:rsidR="001D4C3F">
              <w:rPr>
                <w:rFonts w:ascii="GHEA Grapalat" w:eastAsia="Times New Roman" w:hAnsi="GHEA Grapalat" w:cs="Times New Roman"/>
                <w:sz w:val="24"/>
                <w:szCs w:val="24"/>
                <w:lang w:val="hy-AM"/>
              </w:rPr>
              <w:t>լրացվել են</w:t>
            </w:r>
            <w:r w:rsidRPr="00FC1D96">
              <w:rPr>
                <w:rFonts w:ascii="GHEA Grapalat" w:eastAsia="Times New Roman" w:hAnsi="GHEA Grapalat" w:cs="Times New Roman"/>
                <w:sz w:val="24"/>
                <w:szCs w:val="24"/>
                <w:lang w:val="hy-AM"/>
              </w:rPr>
              <w:t xml:space="preserve"> «և դրանցով զբաղեցված 0.13 հա մակերեսով հողամասը» </w:t>
            </w:r>
            <w:r>
              <w:rPr>
                <w:rFonts w:ascii="GHEA Grapalat" w:eastAsia="Times New Roman" w:hAnsi="GHEA Grapalat" w:cs="Times New Roman"/>
                <w:sz w:val="24"/>
                <w:szCs w:val="24"/>
                <w:lang w:val="hy-AM"/>
              </w:rPr>
              <w:t>բառերով</w:t>
            </w:r>
            <w:r w:rsidR="00B96B41">
              <w:rPr>
                <w:rFonts w:ascii="GHEA Grapalat" w:eastAsia="Times New Roman" w:hAnsi="GHEA Grapalat" w:cs="Times New Roman"/>
                <w:sz w:val="24"/>
                <w:szCs w:val="24"/>
                <w:lang w:val="hy-AM"/>
              </w:rPr>
              <w:t>, իսկ</w:t>
            </w:r>
            <w:r w:rsidR="00012B61">
              <w:rPr>
                <w:rFonts w:ascii="GHEA Grapalat" w:eastAsia="Times New Roman" w:hAnsi="GHEA Grapalat" w:cs="Times New Roman"/>
                <w:sz w:val="24"/>
                <w:szCs w:val="24"/>
                <w:lang w:val="hy-AM"/>
              </w:rPr>
              <w:t xml:space="preserve"> </w:t>
            </w:r>
            <w:r w:rsidR="009B2556">
              <w:rPr>
                <w:rFonts w:ascii="GHEA Grapalat" w:eastAsia="Times New Roman" w:hAnsi="GHEA Grapalat" w:cs="Times New Roman"/>
                <w:sz w:val="24"/>
                <w:szCs w:val="24"/>
                <w:lang w:val="hy-AM"/>
              </w:rPr>
              <w:t>«</w:t>
            </w:r>
            <w:r w:rsidR="00012B61" w:rsidRPr="00012B61">
              <w:rPr>
                <w:rFonts w:ascii="GHEA Grapalat" w:eastAsia="Times New Roman" w:hAnsi="GHEA Grapalat" w:cs="Times New Roman"/>
                <w:sz w:val="24"/>
                <w:szCs w:val="24"/>
                <w:lang w:val="hy-AM"/>
              </w:rPr>
              <w:t>25072024-11-0030» թվերը փոխարին</w:t>
            </w:r>
            <w:r w:rsidR="00012B61">
              <w:rPr>
                <w:rFonts w:ascii="GHEA Grapalat" w:eastAsia="Times New Roman" w:hAnsi="GHEA Grapalat" w:cs="Times New Roman"/>
                <w:sz w:val="24"/>
                <w:szCs w:val="24"/>
                <w:lang w:val="hy-AM"/>
              </w:rPr>
              <w:t>վ</w:t>
            </w:r>
            <w:r w:rsidR="00012B61" w:rsidRPr="00012B61">
              <w:rPr>
                <w:rFonts w:ascii="GHEA Grapalat" w:eastAsia="Times New Roman" w:hAnsi="GHEA Grapalat" w:cs="Times New Roman"/>
                <w:sz w:val="24"/>
                <w:szCs w:val="24"/>
                <w:lang w:val="hy-AM"/>
              </w:rPr>
              <w:t>ել</w:t>
            </w:r>
            <w:r w:rsidR="00012B61">
              <w:rPr>
                <w:rFonts w:ascii="GHEA Grapalat" w:eastAsia="Times New Roman" w:hAnsi="GHEA Grapalat" w:cs="Times New Roman"/>
                <w:sz w:val="24"/>
                <w:szCs w:val="24"/>
                <w:lang w:val="hy-AM"/>
              </w:rPr>
              <w:t xml:space="preserve"> են</w:t>
            </w:r>
            <w:r w:rsidR="00012B61" w:rsidRPr="00012B61">
              <w:rPr>
                <w:rFonts w:ascii="GHEA Grapalat" w:eastAsia="Times New Roman" w:hAnsi="GHEA Grapalat" w:cs="Times New Roman"/>
                <w:sz w:val="24"/>
                <w:szCs w:val="24"/>
                <w:lang w:val="hy-AM"/>
              </w:rPr>
              <w:t xml:space="preserve"> «25112024-11-0036» թվերով</w:t>
            </w:r>
            <w:r>
              <w:rPr>
                <w:rFonts w:ascii="GHEA Grapalat" w:eastAsia="Times New Roman" w:hAnsi="GHEA Grapalat" w:cs="Times New Roman"/>
                <w:sz w:val="24"/>
                <w:szCs w:val="24"/>
                <w:lang w:val="hy-AM"/>
              </w:rPr>
              <w:t>։</w:t>
            </w:r>
          </w:p>
          <w:p w14:paraId="6A7A25DB" w14:textId="593EBE59" w:rsidR="00FC1D96" w:rsidRPr="00FC1D96" w:rsidRDefault="00091BE8" w:rsidP="002D123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5-րդ կետում «ծախսերն </w:t>
            </w:r>
            <w:r w:rsidRPr="00091BE8">
              <w:rPr>
                <w:rFonts w:ascii="GHEA Grapalat" w:eastAsia="Times New Roman" w:hAnsi="GHEA Grapalat" w:cs="Times New Roman"/>
                <w:sz w:val="24"/>
                <w:szCs w:val="24"/>
                <w:lang w:val="hy-AM"/>
              </w:rPr>
              <w:t>իրականացնելով Ծառայության միջոցների հաշվին</w:t>
            </w:r>
            <w:r>
              <w:rPr>
                <w:rFonts w:ascii="GHEA Grapalat" w:eastAsia="Times New Roman" w:hAnsi="GHEA Grapalat" w:cs="Times New Roman"/>
                <w:sz w:val="24"/>
                <w:szCs w:val="24"/>
                <w:lang w:val="hy-AM"/>
              </w:rPr>
              <w:t>» բառերը հանելը նպատակահարմար չէ, քանի որ</w:t>
            </w:r>
            <w:r w:rsidR="0076368B">
              <w:rPr>
                <w:rFonts w:ascii="GHEA Grapalat" w:eastAsia="Times New Roman" w:hAnsi="GHEA Grapalat" w:cs="Times New Roman"/>
                <w:sz w:val="24"/>
                <w:szCs w:val="24"/>
                <w:lang w:val="hy-AM"/>
              </w:rPr>
              <w:t xml:space="preserve"> Նախագծով սահմանված </w:t>
            </w:r>
            <w:r w:rsidR="001D4C3F">
              <w:rPr>
                <w:rFonts w:ascii="GHEA Grapalat" w:eastAsia="Times New Roman" w:hAnsi="GHEA Grapalat" w:cs="Times New Roman"/>
                <w:sz w:val="24"/>
                <w:szCs w:val="24"/>
                <w:lang w:val="hy-AM"/>
              </w:rPr>
              <w:t xml:space="preserve">գույքի նկատմամբ </w:t>
            </w:r>
            <w:r w:rsidR="0076368B">
              <w:rPr>
                <w:rFonts w:ascii="GHEA Grapalat" w:eastAsia="Times New Roman" w:hAnsi="GHEA Grapalat" w:cs="Times New Roman"/>
                <w:sz w:val="24"/>
                <w:szCs w:val="24"/>
                <w:lang w:val="hy-AM"/>
              </w:rPr>
              <w:t>իրավունքների գրանցումն իրենից ենթադրում է պետական տուրքի վճարում, և հետևաբար Նախագծով պետք է կարգավորվի թե որ կողմն է իրականացնելու այդ ծախսերը։</w:t>
            </w:r>
          </w:p>
          <w:p w14:paraId="5C259209" w14:textId="77777777" w:rsidR="00460F6C" w:rsidRPr="00460F6C" w:rsidRDefault="00460F6C" w:rsidP="002D1231">
            <w:pPr>
              <w:tabs>
                <w:tab w:val="left" w:pos="251"/>
              </w:tabs>
              <w:spacing w:after="0" w:line="360" w:lineRule="auto"/>
              <w:ind w:firstLine="251"/>
              <w:jc w:val="both"/>
              <w:rPr>
                <w:rFonts w:ascii="GHEA Grapalat" w:eastAsia="Times New Roman" w:hAnsi="GHEA Grapalat" w:cs="Times New Roman"/>
                <w:sz w:val="24"/>
                <w:szCs w:val="24"/>
                <w:lang w:val="hy-AM"/>
              </w:rPr>
            </w:pP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36DB6608" w:rsidR="00C00D5C" w:rsidRPr="00C00D5C" w:rsidRDefault="00C00D5C" w:rsidP="005E74CD">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lastRenderedPageBreak/>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5E74CD">
              <w:rPr>
                <w:rFonts w:ascii="GHEA Grapalat" w:hAnsi="GHEA Grapalat" w:cs="Sylfaen"/>
                <w:b/>
                <w:bCs/>
                <w:sz w:val="24"/>
                <w:szCs w:val="24"/>
                <w:lang w:val="hy-AM"/>
              </w:rPr>
              <w:t xml:space="preserve">Ֆինանսների նախարարություն </w:t>
            </w:r>
            <w:r w:rsidR="007F24F7">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5A4F3275" w14:textId="69CCB594" w:rsidR="00C00D5C" w:rsidRPr="00872B21" w:rsidRDefault="00872B21" w:rsidP="00872B21">
            <w:pPr>
              <w:tabs>
                <w:tab w:val="left" w:pos="22"/>
              </w:tabs>
              <w:spacing w:after="0" w:line="240" w:lineRule="auto"/>
              <w:jc w:val="center"/>
              <w:rPr>
                <w:rFonts w:ascii="Cambria Math" w:hAnsi="Cambria Math" w:cs="GHEA Grapalat"/>
                <w:b/>
                <w:color w:val="000000"/>
                <w:sz w:val="24"/>
                <w:szCs w:val="24"/>
                <w:lang w:val="hy-AM"/>
              </w:rPr>
            </w:pPr>
            <w:r w:rsidRPr="00A227BA">
              <w:rPr>
                <w:rFonts w:ascii="GHEA Grapalat" w:hAnsi="GHEA Grapalat" w:cs="GHEA Grapalat"/>
                <w:b/>
                <w:color w:val="000000"/>
                <w:sz w:val="24"/>
                <w:szCs w:val="24"/>
                <w:lang w:val="hy-AM"/>
              </w:rPr>
              <w:t>26</w:t>
            </w:r>
            <w:r w:rsidR="00405CDE" w:rsidRPr="00872B21">
              <w:rPr>
                <w:rFonts w:ascii="GHEA Grapalat" w:hAnsi="GHEA Grapalat" w:cs="GHEA Grapalat"/>
                <w:b/>
                <w:color w:val="000000"/>
                <w:sz w:val="24"/>
                <w:szCs w:val="24"/>
                <w:lang w:val="hy-AM"/>
              </w:rPr>
              <w:t xml:space="preserve"> </w:t>
            </w:r>
            <w:r w:rsidRPr="00872B21">
              <w:rPr>
                <w:rFonts w:ascii="GHEA Grapalat" w:hAnsi="GHEA Grapalat" w:cs="GHEA Grapalat"/>
                <w:b/>
                <w:color w:val="000000"/>
                <w:sz w:val="24"/>
                <w:szCs w:val="24"/>
                <w:lang w:val="hy-AM"/>
              </w:rPr>
              <w:t>մարտի</w:t>
            </w:r>
            <w:r w:rsidR="00405CDE" w:rsidRPr="00872B21">
              <w:rPr>
                <w:rFonts w:ascii="GHEA Grapalat" w:hAnsi="GHEA Grapalat" w:cs="GHEA Grapalat"/>
                <w:b/>
                <w:color w:val="000000"/>
                <w:sz w:val="24"/>
                <w:szCs w:val="24"/>
                <w:lang w:val="hy-AM"/>
              </w:rPr>
              <w:t xml:space="preserve"> 2025թ.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673511C6" w:rsidR="00C00D5C" w:rsidRPr="00872B21" w:rsidRDefault="00405CDE" w:rsidP="00872B21">
            <w:pPr>
              <w:tabs>
                <w:tab w:val="left" w:pos="22"/>
              </w:tabs>
              <w:spacing w:after="0" w:line="240" w:lineRule="auto"/>
              <w:jc w:val="center"/>
              <w:rPr>
                <w:rFonts w:ascii="Cambria Math" w:hAnsi="Cambria Math" w:cs="GHEA Grapalat"/>
                <w:b/>
                <w:color w:val="000000"/>
                <w:sz w:val="24"/>
                <w:szCs w:val="24"/>
              </w:rPr>
            </w:pPr>
            <w:r w:rsidRPr="00872B21">
              <w:rPr>
                <w:rFonts w:ascii="GHEA Grapalat" w:hAnsi="GHEA Grapalat" w:cs="GHEA Grapalat"/>
                <w:b/>
                <w:color w:val="000000"/>
                <w:sz w:val="24"/>
                <w:szCs w:val="24"/>
                <w:lang w:val="hy-AM"/>
              </w:rPr>
              <w:t>Գրություն N</w:t>
            </w:r>
            <w:r w:rsidRPr="00872B21">
              <w:rPr>
                <w:rFonts w:ascii="GHEA Grapalat" w:hAnsi="GHEA Grapalat" w:cs="GHEA Grapalat"/>
                <w:b/>
                <w:color w:val="000000"/>
                <w:sz w:val="24"/>
                <w:szCs w:val="24"/>
              </w:rPr>
              <w:t xml:space="preserve"> </w:t>
            </w:r>
            <w:r w:rsidR="00872B21" w:rsidRPr="00872B21">
              <w:rPr>
                <w:rFonts w:ascii="GHEA Grapalat" w:hAnsi="GHEA Grapalat" w:cs="GHEA Grapalat"/>
                <w:b/>
                <w:color w:val="000000"/>
                <w:sz w:val="24"/>
                <w:szCs w:val="24"/>
                <w:lang w:val="hy-AM"/>
              </w:rPr>
              <w:t>01/9/6948-2025</w:t>
            </w:r>
            <w:r w:rsidRPr="00872B21">
              <w:rPr>
                <w:rFonts w:ascii="GHEA Grapalat" w:hAnsi="GHEA Grapalat" w:cs="GHEA Grapalat"/>
                <w:b/>
                <w:color w:val="000000"/>
                <w:sz w:val="24"/>
                <w:szCs w:val="24"/>
                <w:lang w:val="hy-AM"/>
              </w:rPr>
              <w:t xml:space="preserve"> </w:t>
            </w:r>
          </w:p>
        </w:tc>
      </w:tr>
      <w:tr w:rsidR="00C00D5C" w:rsidRPr="001F1FFF" w14:paraId="6899FC8D" w14:textId="77777777" w:rsidTr="00251DAA">
        <w:trPr>
          <w:trHeight w:val="983"/>
        </w:trPr>
        <w:tc>
          <w:tcPr>
            <w:tcW w:w="7807" w:type="dxa"/>
            <w:shd w:val="clear" w:color="auto" w:fill="FFFFFF" w:themeFill="background1"/>
          </w:tcPr>
          <w:p w14:paraId="0D1D471F" w14:textId="644F4051" w:rsidR="005C0A24" w:rsidRPr="00377E36" w:rsidRDefault="00B90EEB" w:rsidP="00785F23">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Ձեր </w:t>
            </w:r>
            <w:r>
              <w:rPr>
                <w:rFonts w:ascii="GHEA Grapalat" w:eastAsia="Times New Roman" w:hAnsi="GHEA Grapalat" w:cs="Times New Roman"/>
                <w:sz w:val="24"/>
                <w:szCs w:val="24"/>
              </w:rPr>
              <w:t>14.03.2025</w:t>
            </w:r>
            <w:r>
              <w:rPr>
                <w:rFonts w:ascii="GHEA Grapalat" w:eastAsia="Times New Roman" w:hAnsi="GHEA Grapalat" w:cs="Times New Roman"/>
                <w:sz w:val="24"/>
                <w:szCs w:val="24"/>
                <w:lang w:val="hy-AM"/>
              </w:rPr>
              <w:t>թ</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xml:space="preserve"> </w:t>
            </w:r>
            <w:r w:rsidRPr="00642FA2">
              <w:rPr>
                <w:rFonts w:ascii="GHEA Grapalat" w:eastAsia="Times New Roman" w:hAnsi="GHEA Grapalat" w:cs="Times New Roman"/>
                <w:sz w:val="24"/>
                <w:szCs w:val="24"/>
              </w:rPr>
              <w:t xml:space="preserve">N 1/17.1/2936-2025 </w:t>
            </w:r>
            <w:proofErr w:type="spellStart"/>
            <w:r w:rsidR="009E40F1">
              <w:rPr>
                <w:rFonts w:ascii="GHEA Grapalat" w:eastAsia="Times New Roman" w:hAnsi="GHEA Grapalat" w:cs="Times New Roman"/>
                <w:sz w:val="24"/>
                <w:szCs w:val="24"/>
                <w:lang w:val="ru-RU"/>
              </w:rPr>
              <w:t>գրությա</w:t>
            </w:r>
            <w:proofErr w:type="spellEnd"/>
            <w:r w:rsidR="009E40F1">
              <w:rPr>
                <w:rFonts w:ascii="GHEA Grapalat" w:eastAsia="Times New Roman" w:hAnsi="GHEA Grapalat" w:cs="Times New Roman"/>
                <w:sz w:val="24"/>
                <w:szCs w:val="24"/>
                <w:lang w:val="hy-AM"/>
              </w:rPr>
              <w:t>մբ ներկայացված «</w:t>
            </w:r>
            <w:proofErr w:type="spellStart"/>
            <w:r w:rsidR="009E40F1" w:rsidRPr="00642FA2">
              <w:rPr>
                <w:rFonts w:ascii="GHEA Grapalat" w:eastAsia="Times New Roman" w:hAnsi="GHEA Grapalat" w:cs="Times New Roman"/>
                <w:sz w:val="24"/>
                <w:szCs w:val="24"/>
                <w:lang w:val="ru-RU"/>
              </w:rPr>
              <w:t>Անշարժ</w:t>
            </w:r>
            <w:proofErr w:type="spellEnd"/>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գույք</w:t>
            </w:r>
            <w:proofErr w:type="spellEnd"/>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հետ</w:t>
            </w:r>
            <w:proofErr w:type="spellEnd"/>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վերցնելու</w:t>
            </w:r>
            <w:proofErr w:type="spellEnd"/>
            <w:r w:rsidR="009E40F1" w:rsidRPr="00642FA2">
              <w:rPr>
                <w:rFonts w:ascii="GHEA Grapalat" w:eastAsia="Times New Roman" w:hAnsi="GHEA Grapalat" w:cs="Times New Roman"/>
                <w:sz w:val="24"/>
                <w:szCs w:val="24"/>
              </w:rPr>
              <w:t xml:space="preserve"> </w:t>
            </w:r>
            <w:r w:rsidR="009E40F1" w:rsidRPr="00642FA2">
              <w:rPr>
                <w:rFonts w:ascii="GHEA Grapalat" w:eastAsia="Times New Roman" w:hAnsi="GHEA Grapalat" w:cs="Times New Roman"/>
                <w:sz w:val="24"/>
                <w:szCs w:val="24"/>
                <w:lang w:val="ru-RU"/>
              </w:rPr>
              <w:t>և</w:t>
            </w:r>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ամրացնելու</w:t>
            </w:r>
            <w:proofErr w:type="spellEnd"/>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մասին</w:t>
            </w:r>
            <w:proofErr w:type="spellEnd"/>
            <w:r w:rsidR="009E40F1" w:rsidRPr="00642FA2">
              <w:rPr>
                <w:rFonts w:ascii="GHEA Grapalat" w:eastAsia="Times New Roman" w:hAnsi="GHEA Grapalat" w:cs="Times New Roman"/>
                <w:sz w:val="24"/>
                <w:szCs w:val="24"/>
              </w:rPr>
              <w:t xml:space="preserve">» </w:t>
            </w:r>
            <w:r w:rsidR="009E40F1" w:rsidRPr="00642FA2">
              <w:rPr>
                <w:rFonts w:ascii="GHEA Grapalat" w:eastAsia="Times New Roman" w:hAnsi="GHEA Grapalat" w:cs="Times New Roman"/>
                <w:sz w:val="24"/>
                <w:szCs w:val="24"/>
                <w:lang w:val="ru-RU"/>
              </w:rPr>
              <w:t>ՀՀ</w:t>
            </w:r>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կառավարության</w:t>
            </w:r>
            <w:proofErr w:type="spellEnd"/>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որոշման</w:t>
            </w:r>
            <w:proofErr w:type="spellEnd"/>
            <w:r w:rsidR="009E40F1" w:rsidRPr="00642FA2">
              <w:rPr>
                <w:rFonts w:ascii="GHEA Grapalat" w:eastAsia="Times New Roman" w:hAnsi="GHEA Grapalat" w:cs="Times New Roman"/>
                <w:sz w:val="24"/>
                <w:szCs w:val="24"/>
              </w:rPr>
              <w:t xml:space="preserve"> </w:t>
            </w:r>
            <w:proofErr w:type="spellStart"/>
            <w:r w:rsidR="009E40F1" w:rsidRPr="00642FA2">
              <w:rPr>
                <w:rFonts w:ascii="GHEA Grapalat" w:eastAsia="Times New Roman" w:hAnsi="GHEA Grapalat" w:cs="Times New Roman"/>
                <w:sz w:val="24"/>
                <w:szCs w:val="24"/>
                <w:lang w:val="ru-RU"/>
              </w:rPr>
              <w:t>նախագծի</w:t>
            </w:r>
            <w:proofErr w:type="spellEnd"/>
            <w:r w:rsidR="00377E36">
              <w:rPr>
                <w:rFonts w:ascii="GHEA Grapalat" w:eastAsia="Times New Roman" w:hAnsi="GHEA Grapalat" w:cs="Times New Roman"/>
                <w:sz w:val="24"/>
                <w:szCs w:val="24"/>
                <w:lang w:val="hy-AM"/>
              </w:rPr>
              <w:t xml:space="preserve"> վերաբերյալ հայտնում ենք, որ առարկություններ չունենք։</w:t>
            </w:r>
          </w:p>
        </w:tc>
        <w:tc>
          <w:tcPr>
            <w:tcW w:w="7830" w:type="dxa"/>
            <w:tcBorders>
              <w:top w:val="single" w:sz="4" w:space="0" w:color="auto"/>
              <w:bottom w:val="single" w:sz="4" w:space="0" w:color="auto"/>
            </w:tcBorders>
            <w:shd w:val="clear" w:color="auto" w:fill="FFFFFF" w:themeFill="background1"/>
          </w:tcPr>
          <w:p w14:paraId="373E3592" w14:textId="3BADB27F" w:rsidR="00D05229" w:rsidRPr="00F601D8" w:rsidRDefault="00377E36"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 ի գիտություն։</w:t>
            </w:r>
          </w:p>
        </w:tc>
      </w:tr>
      <w:tr w:rsidR="005E74CD" w:rsidRPr="001F1FFF" w14:paraId="6C1AD9BC" w14:textId="77777777" w:rsidTr="005E74CD">
        <w:trPr>
          <w:trHeight w:val="270"/>
        </w:trPr>
        <w:tc>
          <w:tcPr>
            <w:tcW w:w="7807" w:type="dxa"/>
            <w:vMerge w:val="restart"/>
            <w:shd w:val="clear" w:color="auto" w:fill="BFBFBF" w:themeFill="background1" w:themeFillShade="BF"/>
          </w:tcPr>
          <w:p w14:paraId="45799D05" w14:textId="64C04ED4" w:rsidR="005E74CD" w:rsidRPr="005E74CD" w:rsidRDefault="005E74CD" w:rsidP="005E74CD">
            <w:pPr>
              <w:spacing w:after="0" w:line="240" w:lineRule="auto"/>
              <w:jc w:val="both"/>
              <w:rPr>
                <w:rFonts w:ascii="GHEA Grapalat" w:hAnsi="GHEA Grapalat" w:cs="Sylfaen"/>
                <w:b/>
                <w:bCs/>
                <w:sz w:val="24"/>
                <w:szCs w:val="24"/>
              </w:rPr>
            </w:pPr>
            <w:r>
              <w:rPr>
                <w:rFonts w:ascii="GHEA Grapalat" w:hAnsi="GHEA Grapalat" w:cs="Sylfaen"/>
                <w:b/>
                <w:bCs/>
                <w:sz w:val="24"/>
                <w:szCs w:val="24"/>
                <w:lang w:val="hy-AM"/>
              </w:rPr>
              <w:t>4</w:t>
            </w:r>
            <w:r>
              <w:rPr>
                <w:rFonts w:ascii="GHEA Grapalat" w:hAnsi="GHEA Grapalat" w:cs="Sylfaen"/>
                <w:b/>
                <w:bCs/>
                <w:sz w:val="24"/>
                <w:szCs w:val="24"/>
              </w:rPr>
              <w:t xml:space="preserve">. </w:t>
            </w:r>
            <w:r>
              <w:rPr>
                <w:rFonts w:ascii="GHEA Grapalat" w:hAnsi="GHEA Grapalat" w:cs="Sylfaen"/>
                <w:b/>
                <w:bCs/>
                <w:sz w:val="24"/>
                <w:szCs w:val="24"/>
                <w:lang w:val="hy-AM"/>
              </w:rPr>
              <w:t>Պետական գույքի կառավարման կոմիտե</w:t>
            </w:r>
            <w:r w:rsidR="00872B21">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6589A20E" w14:textId="732D751F" w:rsidR="005E74CD" w:rsidRPr="00F06CCF" w:rsidRDefault="00F06CCF" w:rsidP="00F06CCF">
            <w:pPr>
              <w:tabs>
                <w:tab w:val="left" w:pos="22"/>
              </w:tabs>
              <w:spacing w:after="0" w:line="240" w:lineRule="auto"/>
              <w:jc w:val="center"/>
              <w:rPr>
                <w:rFonts w:ascii="GHEA Grapalat" w:hAnsi="GHEA Grapalat" w:cs="Sylfaen"/>
                <w:b/>
                <w:bCs/>
                <w:sz w:val="24"/>
                <w:szCs w:val="24"/>
                <w:lang w:val="hy-AM"/>
              </w:rPr>
            </w:pPr>
            <w:r w:rsidRPr="00A227BA">
              <w:rPr>
                <w:rFonts w:ascii="GHEA Grapalat" w:hAnsi="GHEA Grapalat" w:cs="GHEA Grapalat"/>
                <w:b/>
                <w:color w:val="000000"/>
                <w:sz w:val="24"/>
                <w:szCs w:val="24"/>
                <w:lang w:val="hy-AM"/>
              </w:rPr>
              <w:t>27</w:t>
            </w:r>
            <w:r w:rsidR="005E74CD" w:rsidRPr="00F06CCF">
              <w:rPr>
                <w:rFonts w:ascii="GHEA Grapalat" w:hAnsi="GHEA Grapalat" w:cs="GHEA Grapalat"/>
                <w:b/>
                <w:color w:val="000000"/>
                <w:sz w:val="24"/>
                <w:szCs w:val="24"/>
                <w:lang w:val="hy-AM"/>
              </w:rPr>
              <w:t xml:space="preserve"> </w:t>
            </w:r>
            <w:r w:rsidRPr="00F06CCF">
              <w:rPr>
                <w:rFonts w:ascii="GHEA Grapalat" w:hAnsi="GHEA Grapalat" w:cs="GHEA Grapalat"/>
                <w:b/>
                <w:color w:val="000000"/>
                <w:sz w:val="24"/>
                <w:szCs w:val="24"/>
                <w:lang w:val="hy-AM"/>
              </w:rPr>
              <w:t>մարտի</w:t>
            </w:r>
            <w:r w:rsidR="005E74CD" w:rsidRPr="00F06CCF">
              <w:rPr>
                <w:rFonts w:ascii="GHEA Grapalat" w:hAnsi="GHEA Grapalat" w:cs="GHEA Grapalat"/>
                <w:b/>
                <w:color w:val="000000"/>
                <w:sz w:val="24"/>
                <w:szCs w:val="24"/>
                <w:lang w:val="hy-AM"/>
              </w:rPr>
              <w:t xml:space="preserve"> 2025թ.</w:t>
            </w:r>
          </w:p>
        </w:tc>
      </w:tr>
      <w:tr w:rsidR="005E74CD" w:rsidRPr="001F1FFF" w14:paraId="06D3F919" w14:textId="77777777" w:rsidTr="005E74CD">
        <w:trPr>
          <w:trHeight w:val="209"/>
        </w:trPr>
        <w:tc>
          <w:tcPr>
            <w:tcW w:w="7807" w:type="dxa"/>
            <w:vMerge/>
            <w:shd w:val="clear" w:color="auto" w:fill="BFBFBF" w:themeFill="background1" w:themeFillShade="BF"/>
          </w:tcPr>
          <w:p w14:paraId="3A57BCEE" w14:textId="77777777" w:rsidR="005E74CD" w:rsidRPr="005E74CD" w:rsidRDefault="005E74CD" w:rsidP="005E74CD">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2F7C882" w14:textId="7F8EE17A" w:rsidR="005E74CD" w:rsidRPr="00F06CCF" w:rsidRDefault="005E74CD" w:rsidP="005E74CD">
            <w:pPr>
              <w:tabs>
                <w:tab w:val="left" w:pos="22"/>
              </w:tabs>
              <w:spacing w:after="0" w:line="240" w:lineRule="auto"/>
              <w:jc w:val="center"/>
              <w:rPr>
                <w:rFonts w:ascii="GHEA Grapalat" w:hAnsi="GHEA Grapalat" w:cs="Sylfaen"/>
                <w:b/>
                <w:bCs/>
                <w:sz w:val="24"/>
                <w:szCs w:val="24"/>
                <w:lang w:val="hy-AM"/>
              </w:rPr>
            </w:pPr>
            <w:r w:rsidRPr="00F06CCF">
              <w:rPr>
                <w:rFonts w:ascii="GHEA Grapalat" w:hAnsi="GHEA Grapalat" w:cs="GHEA Grapalat"/>
                <w:b/>
                <w:color w:val="000000"/>
                <w:sz w:val="24"/>
                <w:szCs w:val="24"/>
                <w:lang w:val="hy-AM"/>
              </w:rPr>
              <w:t>Գրություն N</w:t>
            </w:r>
            <w:r w:rsidRPr="00F06CCF">
              <w:rPr>
                <w:rFonts w:ascii="GHEA Grapalat" w:hAnsi="GHEA Grapalat" w:cs="GHEA Grapalat"/>
                <w:b/>
                <w:color w:val="000000"/>
                <w:sz w:val="24"/>
                <w:szCs w:val="24"/>
              </w:rPr>
              <w:t xml:space="preserve"> </w:t>
            </w:r>
            <w:r w:rsidR="00F06CCF" w:rsidRPr="00F06CCF">
              <w:rPr>
                <w:rFonts w:ascii="GHEA Grapalat" w:hAnsi="GHEA Grapalat" w:cs="GHEA Grapalat"/>
                <w:b/>
                <w:color w:val="000000"/>
                <w:sz w:val="24"/>
                <w:szCs w:val="24"/>
                <w:lang w:val="hy-AM"/>
              </w:rPr>
              <w:t>ԴԽ//9996-2025</w:t>
            </w:r>
          </w:p>
        </w:tc>
      </w:tr>
      <w:tr w:rsidR="005E74CD" w:rsidRPr="00835BE4" w14:paraId="765AB99E" w14:textId="77777777" w:rsidTr="00251DAA">
        <w:trPr>
          <w:trHeight w:val="593"/>
        </w:trPr>
        <w:tc>
          <w:tcPr>
            <w:tcW w:w="7807" w:type="dxa"/>
            <w:shd w:val="clear" w:color="auto" w:fill="FFFFFF" w:themeFill="background1"/>
          </w:tcPr>
          <w:p w14:paraId="181F2AF5" w14:textId="1D8FEE13" w:rsidR="00F06CCF" w:rsidRDefault="00F06CCF" w:rsidP="00F06CCF">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 պատասխան Ձեր</w:t>
            </w:r>
            <w:r w:rsidRPr="00F06CCF">
              <w:rPr>
                <w:rFonts w:ascii="GHEA Grapalat" w:eastAsia="Times New Roman" w:hAnsi="GHEA Grapalat" w:cs="Times New Roman"/>
                <w:sz w:val="24"/>
                <w:szCs w:val="24"/>
                <w:lang w:val="hy-AM"/>
              </w:rPr>
              <w:t xml:space="preserve"> 14</w:t>
            </w:r>
            <w:r w:rsidRPr="00F06CCF">
              <w:rPr>
                <w:rFonts w:ascii="Cambria Math" w:eastAsia="Times New Roman" w:hAnsi="Cambria Math" w:cs="Cambria Math"/>
                <w:sz w:val="24"/>
                <w:szCs w:val="24"/>
                <w:lang w:val="hy-AM"/>
              </w:rPr>
              <w:t>․</w:t>
            </w:r>
            <w:r w:rsidRPr="00F06CCF">
              <w:rPr>
                <w:rFonts w:ascii="GHEA Grapalat" w:eastAsia="Times New Roman" w:hAnsi="GHEA Grapalat" w:cs="Times New Roman"/>
                <w:sz w:val="24"/>
                <w:szCs w:val="24"/>
                <w:lang w:val="hy-AM"/>
              </w:rPr>
              <w:t>03</w:t>
            </w:r>
            <w:r w:rsidRPr="00F06CCF">
              <w:rPr>
                <w:rFonts w:ascii="Cambria Math" w:eastAsia="Times New Roman" w:hAnsi="Cambria Math" w:cs="Cambria Math"/>
                <w:sz w:val="24"/>
                <w:szCs w:val="24"/>
                <w:lang w:val="hy-AM"/>
              </w:rPr>
              <w:t>․</w:t>
            </w:r>
            <w:r w:rsidRPr="00F06CCF">
              <w:rPr>
                <w:rFonts w:ascii="GHEA Grapalat" w:eastAsia="Times New Roman" w:hAnsi="GHEA Grapalat" w:cs="Times New Roman"/>
                <w:sz w:val="24"/>
                <w:szCs w:val="24"/>
                <w:lang w:val="hy-AM"/>
              </w:rPr>
              <w:t>2025թ</w:t>
            </w:r>
            <w:r w:rsidRPr="00F06CCF">
              <w:rPr>
                <w:rFonts w:ascii="Cambria Math" w:eastAsia="Times New Roman" w:hAnsi="Cambria Math" w:cs="Cambria Math"/>
                <w:sz w:val="24"/>
                <w:szCs w:val="24"/>
                <w:lang w:val="hy-AM"/>
              </w:rPr>
              <w:t>․</w:t>
            </w:r>
            <w:r w:rsidRPr="00F06CCF">
              <w:rPr>
                <w:rFonts w:ascii="GHEA Grapalat" w:eastAsia="Times New Roman" w:hAnsi="GHEA Grapalat" w:cs="Times New Roman"/>
                <w:sz w:val="24"/>
                <w:szCs w:val="24"/>
                <w:lang w:val="hy-AM"/>
              </w:rPr>
              <w:t xml:space="preserve"> թիվ 1/17.1/2936-2025 գրության</w:t>
            </w:r>
          </w:p>
          <w:p w14:paraId="765CBC5A" w14:textId="77777777" w:rsidR="00AC4088" w:rsidRPr="00AC4088" w:rsidRDefault="00AC4088" w:rsidP="00AC408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C4088">
              <w:rPr>
                <w:rFonts w:ascii="GHEA Grapalat" w:eastAsia="Times New Roman" w:hAnsi="GHEA Grapalat" w:cs="Times New Roman"/>
                <w:sz w:val="24"/>
                <w:szCs w:val="24"/>
                <w:lang w:val="af-ZA"/>
              </w:rPr>
              <w:t>«</w:t>
            </w:r>
            <w:r w:rsidRPr="00AC4088">
              <w:rPr>
                <w:rFonts w:ascii="GHEA Grapalat" w:eastAsia="Times New Roman" w:hAnsi="GHEA Grapalat" w:cs="Times New Roman"/>
                <w:sz w:val="24"/>
                <w:szCs w:val="24"/>
                <w:lang w:val="hy-AM"/>
              </w:rPr>
              <w:t>Անշարժ</w:t>
            </w:r>
            <w:r w:rsidRPr="00AC4088">
              <w:rPr>
                <w:rFonts w:ascii="GHEA Grapalat" w:eastAsia="Times New Roman" w:hAnsi="GHEA Grapalat" w:cs="Times New Roman"/>
                <w:sz w:val="24"/>
                <w:szCs w:val="24"/>
                <w:lang w:val="af-ZA"/>
              </w:rPr>
              <w:t xml:space="preserve"> </w:t>
            </w:r>
            <w:r w:rsidRPr="00AC4088">
              <w:rPr>
                <w:rFonts w:ascii="GHEA Grapalat" w:eastAsia="Times New Roman" w:hAnsi="GHEA Grapalat" w:cs="Times New Roman"/>
                <w:sz w:val="24"/>
                <w:szCs w:val="24"/>
                <w:lang w:val="hy-AM"/>
              </w:rPr>
              <w:t>գույք</w:t>
            </w:r>
            <w:r w:rsidRPr="00AC4088">
              <w:rPr>
                <w:rFonts w:ascii="GHEA Grapalat" w:eastAsia="Times New Roman" w:hAnsi="GHEA Grapalat" w:cs="Times New Roman"/>
                <w:sz w:val="24"/>
                <w:szCs w:val="24"/>
                <w:lang w:val="af-ZA"/>
              </w:rPr>
              <w:t xml:space="preserve"> </w:t>
            </w:r>
            <w:r w:rsidRPr="00AC4088">
              <w:rPr>
                <w:rFonts w:ascii="GHEA Grapalat" w:eastAsia="Times New Roman" w:hAnsi="GHEA Grapalat" w:cs="Times New Roman"/>
                <w:sz w:val="24"/>
                <w:szCs w:val="24"/>
                <w:lang w:val="hy-AM"/>
              </w:rPr>
              <w:t>հետ</w:t>
            </w:r>
            <w:r w:rsidRPr="00AC4088">
              <w:rPr>
                <w:rFonts w:ascii="GHEA Grapalat" w:eastAsia="Times New Roman" w:hAnsi="GHEA Grapalat" w:cs="Times New Roman"/>
                <w:sz w:val="24"/>
                <w:szCs w:val="24"/>
                <w:lang w:val="af-ZA"/>
              </w:rPr>
              <w:t xml:space="preserve"> </w:t>
            </w:r>
            <w:r w:rsidRPr="00AC4088">
              <w:rPr>
                <w:rFonts w:ascii="GHEA Grapalat" w:eastAsia="Times New Roman" w:hAnsi="GHEA Grapalat" w:cs="Times New Roman"/>
                <w:sz w:val="24"/>
                <w:szCs w:val="24"/>
                <w:lang w:val="hy-AM"/>
              </w:rPr>
              <w:t>վերցնելու</w:t>
            </w:r>
            <w:r w:rsidRPr="00AC4088">
              <w:rPr>
                <w:rFonts w:ascii="GHEA Grapalat" w:eastAsia="Times New Roman" w:hAnsi="GHEA Grapalat" w:cs="Times New Roman"/>
                <w:sz w:val="24"/>
                <w:szCs w:val="24"/>
                <w:lang w:val="af-ZA"/>
              </w:rPr>
              <w:t xml:space="preserve"> </w:t>
            </w:r>
            <w:r w:rsidRPr="00AC4088">
              <w:rPr>
                <w:rFonts w:ascii="GHEA Grapalat" w:eastAsia="Times New Roman" w:hAnsi="GHEA Grapalat" w:cs="Times New Roman"/>
                <w:sz w:val="24"/>
                <w:szCs w:val="24"/>
                <w:lang w:val="hy-AM"/>
              </w:rPr>
              <w:t>և</w:t>
            </w:r>
            <w:r w:rsidRPr="00AC4088">
              <w:rPr>
                <w:rFonts w:ascii="GHEA Grapalat" w:eastAsia="Times New Roman" w:hAnsi="GHEA Grapalat" w:cs="Times New Roman"/>
                <w:sz w:val="24"/>
                <w:szCs w:val="24"/>
                <w:lang w:val="af-ZA"/>
              </w:rPr>
              <w:t xml:space="preserve"> </w:t>
            </w:r>
            <w:r w:rsidRPr="00AC4088">
              <w:rPr>
                <w:rFonts w:ascii="GHEA Grapalat" w:eastAsia="Times New Roman" w:hAnsi="GHEA Grapalat" w:cs="Times New Roman"/>
                <w:sz w:val="24"/>
                <w:szCs w:val="24"/>
                <w:lang w:val="hy-AM"/>
              </w:rPr>
              <w:t>ամրացնելու</w:t>
            </w:r>
            <w:r w:rsidRPr="00AC4088">
              <w:rPr>
                <w:rFonts w:ascii="GHEA Grapalat" w:eastAsia="Times New Roman" w:hAnsi="GHEA Grapalat" w:cs="Times New Roman"/>
                <w:sz w:val="24"/>
                <w:szCs w:val="24"/>
                <w:lang w:val="af-ZA"/>
              </w:rPr>
              <w:t xml:space="preserve"> </w:t>
            </w:r>
            <w:r w:rsidRPr="00AC4088">
              <w:rPr>
                <w:rFonts w:ascii="GHEA Grapalat" w:eastAsia="Times New Roman" w:hAnsi="GHEA Grapalat" w:cs="Times New Roman"/>
                <w:sz w:val="24"/>
                <w:szCs w:val="24"/>
                <w:lang w:val="hy-AM"/>
              </w:rPr>
              <w:t>մասին</w:t>
            </w:r>
            <w:r w:rsidRPr="00AC4088">
              <w:rPr>
                <w:rFonts w:ascii="GHEA Grapalat" w:eastAsia="Times New Roman" w:hAnsi="GHEA Grapalat" w:cs="Times New Roman"/>
                <w:sz w:val="24"/>
                <w:szCs w:val="24"/>
                <w:lang w:val="af-ZA"/>
              </w:rPr>
              <w:t xml:space="preserve">» </w:t>
            </w:r>
            <w:r w:rsidRPr="00AC4088">
              <w:rPr>
                <w:rFonts w:ascii="GHEA Grapalat" w:eastAsia="Times New Roman" w:hAnsi="GHEA Grapalat" w:cs="Times New Roman"/>
                <w:sz w:val="24"/>
                <w:szCs w:val="24"/>
                <w:lang w:val="hy-AM"/>
              </w:rPr>
              <w:t xml:space="preserve"> ՀՀ կառավարության որոշման նախագծի (այսուհետ՝ Նախագիծ վերաբերյալ հայտնում ենք հետևյալը</w:t>
            </w:r>
            <w:r w:rsidRPr="00AC4088">
              <w:rPr>
                <w:rFonts w:ascii="Cambria Math" w:eastAsia="Times New Roman" w:hAnsi="Cambria Math" w:cs="Cambria Math"/>
                <w:sz w:val="24"/>
                <w:szCs w:val="24"/>
                <w:lang w:val="hy-AM"/>
              </w:rPr>
              <w:t>․</w:t>
            </w:r>
          </w:p>
          <w:p w14:paraId="5EB2CB72" w14:textId="77777777" w:rsidR="00AC4088" w:rsidRPr="00AC4088" w:rsidRDefault="00AC4088" w:rsidP="00AC408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C4088">
              <w:rPr>
                <w:rFonts w:ascii="GHEA Grapalat" w:eastAsia="Times New Roman" w:hAnsi="GHEA Grapalat" w:cs="Times New Roman"/>
                <w:sz w:val="24"/>
                <w:szCs w:val="24"/>
                <w:lang w:val="hy-AM"/>
              </w:rPr>
              <w:t>1</w:t>
            </w:r>
            <w:r w:rsidRPr="00AC4088">
              <w:rPr>
                <w:rFonts w:ascii="Cambria Math" w:eastAsia="Times New Roman" w:hAnsi="Cambria Math" w:cs="Cambria Math"/>
                <w:sz w:val="24"/>
                <w:szCs w:val="24"/>
                <w:lang w:val="hy-AM"/>
              </w:rPr>
              <w:t>․</w:t>
            </w:r>
            <w:r w:rsidRPr="00AC4088">
              <w:rPr>
                <w:rFonts w:ascii="GHEA Grapalat" w:eastAsia="Times New Roman" w:hAnsi="GHEA Grapalat" w:cs="Times New Roman"/>
                <w:sz w:val="24"/>
                <w:szCs w:val="24"/>
                <w:lang w:val="hy-AM"/>
              </w:rPr>
              <w:t xml:space="preserve"> ՀՀ Տավուշի մարզ, Իջևան ք. Աղայան փողոց 12 հասցեում գտնվող անշարժ գույքը 09.10.2024թ. հաստատված հանձնման ընդունման ակտով հանձնվել և ամրացվել է ՀՀ ՏԿԵՆ պետական գույքի կառավարման կոմիտեին,</w:t>
            </w:r>
          </w:p>
          <w:p w14:paraId="0C33ACE8" w14:textId="77777777" w:rsidR="00AC4088" w:rsidRPr="00AC4088" w:rsidRDefault="00AC4088" w:rsidP="00AC408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C4088">
              <w:rPr>
                <w:rFonts w:ascii="GHEA Grapalat" w:eastAsia="Times New Roman" w:hAnsi="GHEA Grapalat" w:cs="Times New Roman"/>
                <w:sz w:val="24"/>
                <w:szCs w:val="24"/>
                <w:lang w:val="hy-AM"/>
              </w:rPr>
              <w:t>2</w:t>
            </w:r>
            <w:r w:rsidRPr="00AC4088">
              <w:rPr>
                <w:rFonts w:ascii="Cambria Math" w:eastAsia="Times New Roman" w:hAnsi="Cambria Math" w:cs="Cambria Math"/>
                <w:sz w:val="24"/>
                <w:szCs w:val="24"/>
                <w:lang w:val="hy-AM"/>
              </w:rPr>
              <w:t>․</w:t>
            </w:r>
            <w:r w:rsidRPr="00AC4088">
              <w:rPr>
                <w:rFonts w:ascii="GHEA Grapalat" w:eastAsia="Times New Roman" w:hAnsi="GHEA Grapalat" w:cs="Times New Roman"/>
                <w:sz w:val="24"/>
                <w:szCs w:val="24"/>
                <w:lang w:val="hy-AM"/>
              </w:rPr>
              <w:t xml:space="preserve"> Նախագծում բացակայում են հողամասերի մակերեսները,</w:t>
            </w:r>
          </w:p>
          <w:p w14:paraId="1A1FD6C7" w14:textId="4F106CBF" w:rsidR="005E74CD" w:rsidRPr="00785F23" w:rsidRDefault="00AC4088" w:rsidP="00075A9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C4088">
              <w:rPr>
                <w:rFonts w:ascii="GHEA Grapalat" w:eastAsia="Times New Roman" w:hAnsi="GHEA Grapalat" w:cs="Times New Roman"/>
                <w:sz w:val="24"/>
                <w:szCs w:val="24"/>
                <w:lang w:val="hy-AM"/>
              </w:rPr>
              <w:lastRenderedPageBreak/>
              <w:t>3</w:t>
            </w:r>
            <w:r w:rsidRPr="00AC4088">
              <w:rPr>
                <w:rFonts w:ascii="Cambria Math" w:eastAsia="Times New Roman" w:hAnsi="Cambria Math" w:cs="Cambria Math"/>
                <w:sz w:val="24"/>
                <w:szCs w:val="24"/>
                <w:lang w:val="hy-AM"/>
              </w:rPr>
              <w:t>․</w:t>
            </w:r>
            <w:r w:rsidRPr="00AC4088">
              <w:rPr>
                <w:rFonts w:ascii="GHEA Grapalat" w:eastAsia="Times New Roman" w:hAnsi="GHEA Grapalat" w:cs="Times New Roman"/>
                <w:sz w:val="24"/>
                <w:szCs w:val="24"/>
                <w:lang w:val="hy-AM"/>
              </w:rPr>
              <w:t xml:space="preserve"> Նախագծի 4-րդ կետում մեկամսյա բառը փոխարինել երկամսյա բառով։</w:t>
            </w:r>
          </w:p>
        </w:tc>
        <w:tc>
          <w:tcPr>
            <w:tcW w:w="7830" w:type="dxa"/>
            <w:tcBorders>
              <w:top w:val="single" w:sz="4" w:space="0" w:color="auto"/>
              <w:bottom w:val="single" w:sz="4" w:space="0" w:color="auto"/>
            </w:tcBorders>
            <w:shd w:val="clear" w:color="auto" w:fill="FFFFFF" w:themeFill="background1"/>
          </w:tcPr>
          <w:p w14:paraId="2C1BA090" w14:textId="4E3E8CE3" w:rsidR="005E74CD" w:rsidRDefault="00AC4088"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AC4088">
              <w:rPr>
                <w:rFonts w:ascii="Cambria Math" w:hAnsi="Cambria Math" w:cs="Sylfaen"/>
                <w:bCs/>
                <w:sz w:val="24"/>
                <w:szCs w:val="24"/>
                <w:lang w:val="hy-AM"/>
              </w:rPr>
              <w:t xml:space="preserve">. </w:t>
            </w:r>
            <w:r w:rsidRPr="00AC4088">
              <w:rPr>
                <w:rFonts w:ascii="GHEA Grapalat" w:hAnsi="GHEA Grapalat" w:cs="Sylfaen"/>
                <w:bCs/>
                <w:sz w:val="24"/>
                <w:szCs w:val="24"/>
                <w:lang w:val="hy-AM"/>
              </w:rPr>
              <w:t>Ընդունվել է։</w:t>
            </w:r>
          </w:p>
          <w:p w14:paraId="7F2C63C8" w14:textId="77777777" w:rsidR="00AC4088" w:rsidRPr="00AC4088" w:rsidRDefault="00AC4088" w:rsidP="00AC4088">
            <w:pPr>
              <w:tabs>
                <w:tab w:val="left" w:pos="22"/>
              </w:tabs>
              <w:spacing w:after="0" w:line="360" w:lineRule="auto"/>
              <w:ind w:firstLine="393"/>
              <w:jc w:val="both"/>
              <w:rPr>
                <w:rFonts w:ascii="GHEA Grapalat" w:hAnsi="GHEA Grapalat" w:cs="Sylfaen"/>
                <w:bCs/>
                <w:sz w:val="24"/>
                <w:szCs w:val="24"/>
                <w:lang w:val="hy-AM"/>
              </w:rPr>
            </w:pPr>
            <w:r w:rsidRPr="00AC4088">
              <w:rPr>
                <w:rFonts w:ascii="GHEA Grapalat" w:hAnsi="GHEA Grapalat" w:cs="Sylfaen"/>
                <w:bCs/>
                <w:sz w:val="24"/>
                <w:szCs w:val="24"/>
                <w:lang w:val="hy-AM"/>
              </w:rPr>
              <w:t>Նախագծի 2-րդ և 4-րդ կետերում կատարվել են համապատասխան փոփոխություններ՝ հաշվի առնելով այն հանգամանքը, որ գույքը ամրացված է ՀՀ տարածքային կառավարման և ենթակառուցվածքների նախարարության պետական գույքի կառավարման կոմիտեին, այլ ոչ ՀՀ պաշտպանության նախարարությանը։</w:t>
            </w:r>
          </w:p>
          <w:p w14:paraId="7B5FE254" w14:textId="77777777" w:rsidR="00AC4088" w:rsidRDefault="00AC4088"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2</w:t>
            </w:r>
            <w:r w:rsidRPr="00835BE4">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71C0859B" w14:textId="561E5C14" w:rsidR="00AC4088" w:rsidRDefault="00AC4088"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Նախագծում </w:t>
            </w:r>
            <w:r w:rsidR="001D4C3F">
              <w:rPr>
                <w:rFonts w:ascii="GHEA Grapalat" w:hAnsi="GHEA Grapalat" w:cs="Sylfaen"/>
                <w:bCs/>
                <w:sz w:val="24"/>
                <w:szCs w:val="24"/>
                <w:lang w:val="hy-AM"/>
              </w:rPr>
              <w:t>և հիմնավորման մեջ</w:t>
            </w:r>
            <w:r w:rsidR="001976FC">
              <w:rPr>
                <w:rFonts w:ascii="GHEA Grapalat" w:hAnsi="GHEA Grapalat" w:cs="Sylfaen"/>
                <w:bCs/>
                <w:sz w:val="24"/>
                <w:szCs w:val="24"/>
                <w:lang w:val="hy-AM"/>
              </w:rPr>
              <w:t xml:space="preserve"> </w:t>
            </w:r>
            <w:r>
              <w:rPr>
                <w:rFonts w:ascii="GHEA Grapalat" w:hAnsi="GHEA Grapalat" w:cs="Sylfaen"/>
                <w:bCs/>
                <w:sz w:val="24"/>
                <w:szCs w:val="24"/>
                <w:lang w:val="hy-AM"/>
              </w:rPr>
              <w:t>լրացվել են հողամասերի մակերեսները։</w:t>
            </w:r>
          </w:p>
          <w:p w14:paraId="43D15EB1" w14:textId="77777777" w:rsidR="00AC4088" w:rsidRDefault="00AC4088"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3</w:t>
            </w:r>
            <w:r w:rsidRPr="00835BE4">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527F3D2D" w14:textId="2B295253" w:rsidR="00AC4088" w:rsidRPr="00AC4088" w:rsidRDefault="00AC4088" w:rsidP="00217D30">
            <w:pPr>
              <w:tabs>
                <w:tab w:val="left" w:pos="22"/>
              </w:tabs>
              <w:spacing w:after="0" w:line="360" w:lineRule="auto"/>
              <w:ind w:firstLine="393"/>
              <w:jc w:val="both"/>
              <w:rPr>
                <w:rFonts w:ascii="GHEA Grapalat" w:hAnsi="GHEA Grapalat" w:cs="Sylfaen"/>
                <w:bCs/>
                <w:sz w:val="24"/>
                <w:szCs w:val="24"/>
                <w:lang w:val="hy-AM"/>
              </w:rPr>
            </w:pPr>
            <w:r w:rsidRPr="00AC4088">
              <w:rPr>
                <w:rFonts w:ascii="GHEA Grapalat" w:eastAsia="Times New Roman" w:hAnsi="GHEA Grapalat" w:cs="Times New Roman"/>
                <w:sz w:val="24"/>
                <w:szCs w:val="24"/>
                <w:lang w:val="hy-AM"/>
              </w:rPr>
              <w:t>Նախագծի 4-րդ կետում մեկամսյա բառը փոխարին</w:t>
            </w:r>
            <w:r>
              <w:rPr>
                <w:rFonts w:ascii="GHEA Grapalat" w:eastAsia="Times New Roman" w:hAnsi="GHEA Grapalat" w:cs="Times New Roman"/>
                <w:sz w:val="24"/>
                <w:szCs w:val="24"/>
                <w:lang w:val="hy-AM"/>
              </w:rPr>
              <w:t>վ</w:t>
            </w:r>
            <w:r w:rsidRPr="00AC4088">
              <w:rPr>
                <w:rFonts w:ascii="GHEA Grapalat" w:eastAsia="Times New Roman" w:hAnsi="GHEA Grapalat" w:cs="Times New Roman"/>
                <w:sz w:val="24"/>
                <w:szCs w:val="24"/>
                <w:lang w:val="hy-AM"/>
              </w:rPr>
              <w:t>ել</w:t>
            </w:r>
            <w:r>
              <w:rPr>
                <w:rFonts w:ascii="GHEA Grapalat" w:eastAsia="Times New Roman" w:hAnsi="GHEA Grapalat" w:cs="Times New Roman"/>
                <w:sz w:val="24"/>
                <w:szCs w:val="24"/>
                <w:lang w:val="hy-AM"/>
              </w:rPr>
              <w:t xml:space="preserve"> է</w:t>
            </w:r>
            <w:r w:rsidRPr="00AC4088">
              <w:rPr>
                <w:rFonts w:ascii="GHEA Grapalat" w:eastAsia="Times New Roman" w:hAnsi="GHEA Grapalat" w:cs="Times New Roman"/>
                <w:sz w:val="24"/>
                <w:szCs w:val="24"/>
                <w:lang w:val="hy-AM"/>
              </w:rPr>
              <w:t xml:space="preserve"> երկամսյա բառով։</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09F"/>
    <w:rsid w:val="000026F2"/>
    <w:rsid w:val="00007262"/>
    <w:rsid w:val="00011B73"/>
    <w:rsid w:val="00012B61"/>
    <w:rsid w:val="00017EC4"/>
    <w:rsid w:val="00020F9D"/>
    <w:rsid w:val="00025EAE"/>
    <w:rsid w:val="00032C5E"/>
    <w:rsid w:val="00037246"/>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816BA"/>
    <w:rsid w:val="0008432A"/>
    <w:rsid w:val="000846F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7471"/>
    <w:rsid w:val="000D7747"/>
    <w:rsid w:val="000E3C01"/>
    <w:rsid w:val="000E5C3F"/>
    <w:rsid w:val="000F3417"/>
    <w:rsid w:val="000F542B"/>
    <w:rsid w:val="000F6299"/>
    <w:rsid w:val="001013A7"/>
    <w:rsid w:val="001034B8"/>
    <w:rsid w:val="00103583"/>
    <w:rsid w:val="001041CC"/>
    <w:rsid w:val="00110755"/>
    <w:rsid w:val="00111186"/>
    <w:rsid w:val="001126E6"/>
    <w:rsid w:val="0011328B"/>
    <w:rsid w:val="001148A5"/>
    <w:rsid w:val="00117504"/>
    <w:rsid w:val="00121C41"/>
    <w:rsid w:val="00124AD7"/>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2859"/>
    <w:rsid w:val="00172AAF"/>
    <w:rsid w:val="00173862"/>
    <w:rsid w:val="00176847"/>
    <w:rsid w:val="001849FB"/>
    <w:rsid w:val="00187795"/>
    <w:rsid w:val="001930DE"/>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D30"/>
    <w:rsid w:val="002215C2"/>
    <w:rsid w:val="0022445B"/>
    <w:rsid w:val="00224693"/>
    <w:rsid w:val="00225F7B"/>
    <w:rsid w:val="00227B28"/>
    <w:rsid w:val="002329C2"/>
    <w:rsid w:val="00232F21"/>
    <w:rsid w:val="0023457E"/>
    <w:rsid w:val="002362F8"/>
    <w:rsid w:val="00241243"/>
    <w:rsid w:val="00243F5A"/>
    <w:rsid w:val="00244DC4"/>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C1623"/>
    <w:rsid w:val="002C16E5"/>
    <w:rsid w:val="002C210D"/>
    <w:rsid w:val="002C41C8"/>
    <w:rsid w:val="002C5D3F"/>
    <w:rsid w:val="002C7042"/>
    <w:rsid w:val="002D1231"/>
    <w:rsid w:val="002D3836"/>
    <w:rsid w:val="002D6E33"/>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6431"/>
    <w:rsid w:val="00356619"/>
    <w:rsid w:val="003566F9"/>
    <w:rsid w:val="00361629"/>
    <w:rsid w:val="003624E2"/>
    <w:rsid w:val="003641E4"/>
    <w:rsid w:val="00370898"/>
    <w:rsid w:val="00372E12"/>
    <w:rsid w:val="0037591F"/>
    <w:rsid w:val="003759D5"/>
    <w:rsid w:val="00377306"/>
    <w:rsid w:val="00377E36"/>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2CA8"/>
    <w:rsid w:val="003D79A8"/>
    <w:rsid w:val="003E0F93"/>
    <w:rsid w:val="003E7C75"/>
    <w:rsid w:val="003F06F4"/>
    <w:rsid w:val="003F1427"/>
    <w:rsid w:val="003F1497"/>
    <w:rsid w:val="003F1885"/>
    <w:rsid w:val="003F7288"/>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0F6C"/>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30EAA"/>
    <w:rsid w:val="00533043"/>
    <w:rsid w:val="00533E6D"/>
    <w:rsid w:val="0054045F"/>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28B9"/>
    <w:rsid w:val="0063340E"/>
    <w:rsid w:val="006335FB"/>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F86"/>
    <w:rsid w:val="006A1923"/>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368B"/>
    <w:rsid w:val="007676C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1662"/>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584C"/>
    <w:rsid w:val="00855C0F"/>
    <w:rsid w:val="00860494"/>
    <w:rsid w:val="00863BD9"/>
    <w:rsid w:val="00866B20"/>
    <w:rsid w:val="0086749A"/>
    <w:rsid w:val="00872B21"/>
    <w:rsid w:val="0087386D"/>
    <w:rsid w:val="00874BDA"/>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B5A"/>
    <w:rsid w:val="00994E7A"/>
    <w:rsid w:val="00997C59"/>
    <w:rsid w:val="009A0786"/>
    <w:rsid w:val="009A1C99"/>
    <w:rsid w:val="009A210B"/>
    <w:rsid w:val="009A3AAB"/>
    <w:rsid w:val="009A6F9F"/>
    <w:rsid w:val="009A7CFB"/>
    <w:rsid w:val="009B2556"/>
    <w:rsid w:val="009B3DA3"/>
    <w:rsid w:val="009B5AA7"/>
    <w:rsid w:val="009B5C9F"/>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77BA"/>
    <w:rsid w:val="00A227BA"/>
    <w:rsid w:val="00A247E3"/>
    <w:rsid w:val="00A277BA"/>
    <w:rsid w:val="00A31C55"/>
    <w:rsid w:val="00A35CE0"/>
    <w:rsid w:val="00A36820"/>
    <w:rsid w:val="00A40A93"/>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60DA"/>
    <w:rsid w:val="00A86A14"/>
    <w:rsid w:val="00A91BDE"/>
    <w:rsid w:val="00AA11C8"/>
    <w:rsid w:val="00AA47A0"/>
    <w:rsid w:val="00AA6A2F"/>
    <w:rsid w:val="00AA6D16"/>
    <w:rsid w:val="00AA73F7"/>
    <w:rsid w:val="00AA754F"/>
    <w:rsid w:val="00AB3741"/>
    <w:rsid w:val="00AB3A0B"/>
    <w:rsid w:val="00AB5E1A"/>
    <w:rsid w:val="00AC0AAC"/>
    <w:rsid w:val="00AC290B"/>
    <w:rsid w:val="00AC3C57"/>
    <w:rsid w:val="00AC4088"/>
    <w:rsid w:val="00AC69A3"/>
    <w:rsid w:val="00AD1994"/>
    <w:rsid w:val="00AD2ED9"/>
    <w:rsid w:val="00AD6DAD"/>
    <w:rsid w:val="00AE08B8"/>
    <w:rsid w:val="00AE34FB"/>
    <w:rsid w:val="00AE6FFB"/>
    <w:rsid w:val="00AF63DA"/>
    <w:rsid w:val="00B00AEE"/>
    <w:rsid w:val="00B03189"/>
    <w:rsid w:val="00B05753"/>
    <w:rsid w:val="00B06EE5"/>
    <w:rsid w:val="00B07520"/>
    <w:rsid w:val="00B15190"/>
    <w:rsid w:val="00B159F6"/>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C83"/>
    <w:rsid w:val="00B72870"/>
    <w:rsid w:val="00B73EC7"/>
    <w:rsid w:val="00B741C5"/>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763E"/>
    <w:rsid w:val="00BA7AEA"/>
    <w:rsid w:val="00BC390B"/>
    <w:rsid w:val="00BC3F6F"/>
    <w:rsid w:val="00BD20D9"/>
    <w:rsid w:val="00BD2557"/>
    <w:rsid w:val="00BD49F7"/>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80913"/>
    <w:rsid w:val="00C81785"/>
    <w:rsid w:val="00C854F6"/>
    <w:rsid w:val="00C85963"/>
    <w:rsid w:val="00C85CAA"/>
    <w:rsid w:val="00C91602"/>
    <w:rsid w:val="00C92DC4"/>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195A"/>
    <w:rsid w:val="00D71BB4"/>
    <w:rsid w:val="00D73B51"/>
    <w:rsid w:val="00D76175"/>
    <w:rsid w:val="00D8206B"/>
    <w:rsid w:val="00D82D20"/>
    <w:rsid w:val="00D9054F"/>
    <w:rsid w:val="00D930A4"/>
    <w:rsid w:val="00D94E49"/>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D2B13"/>
    <w:rsid w:val="00DD7555"/>
    <w:rsid w:val="00DE0A00"/>
    <w:rsid w:val="00DE0C8D"/>
    <w:rsid w:val="00DE4229"/>
    <w:rsid w:val="00DE439C"/>
    <w:rsid w:val="00DE63AE"/>
    <w:rsid w:val="00DE689C"/>
    <w:rsid w:val="00DE73F2"/>
    <w:rsid w:val="00DF0794"/>
    <w:rsid w:val="00DF184B"/>
    <w:rsid w:val="00DF2016"/>
    <w:rsid w:val="00DF245C"/>
    <w:rsid w:val="00DF2A6F"/>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6AB3"/>
    <w:rsid w:val="00E97214"/>
    <w:rsid w:val="00E97F6F"/>
    <w:rsid w:val="00EA52CF"/>
    <w:rsid w:val="00EA6DF7"/>
    <w:rsid w:val="00EB41C9"/>
    <w:rsid w:val="00EB5252"/>
    <w:rsid w:val="00EB54E8"/>
    <w:rsid w:val="00EB5615"/>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7CC7"/>
    <w:rsid w:val="00FC0392"/>
    <w:rsid w:val="00FC10C4"/>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5</Pages>
  <Words>912</Words>
  <Characters>5203</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917</cp:revision>
  <cp:lastPrinted>2023-09-18T10:49:00Z</cp:lastPrinted>
  <dcterms:created xsi:type="dcterms:W3CDTF">2023-12-28T08:33:00Z</dcterms:created>
  <dcterms:modified xsi:type="dcterms:W3CDTF">2025-03-28T11:25:00Z</dcterms:modified>
</cp:coreProperties>
</file>