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E6" w:rsidRPr="00932530" w:rsidRDefault="008A26E6" w:rsidP="008A26E6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932530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>ՀԱՅԱՍՏԱՆԻ  ՀԱՆՐԱՊԵՏՈՒԹՅԱՆ  ԿԱՌԱՎԱՐՈՒԹՅՈՒՆ</w:t>
      </w: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 xml:space="preserve"> ՈՐՈՇՈՒՄ</w:t>
      </w: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/>
          <w:sz w:val="24"/>
          <w:szCs w:val="24"/>
          <w:lang w:val="hy-AM"/>
        </w:rPr>
        <w:t>_______________ 2025 թվականի N ______ -Ն</w:t>
      </w:r>
    </w:p>
    <w:p w:rsidR="008A26E6" w:rsidRPr="00932530" w:rsidRDefault="008A26E6" w:rsidP="008A26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GHEA Grapalat" w:hAnsi="GHEA Grapalat" w:cs="CIDFont+F1"/>
          <w:sz w:val="24"/>
          <w:szCs w:val="24"/>
          <w:lang w:val="hy-AM"/>
        </w:rPr>
      </w:pPr>
      <w:r w:rsidRPr="00932530">
        <w:rPr>
          <w:rFonts w:ascii="GHEA Grapalat" w:hAnsi="GHEA Grapalat" w:cs="CIDFont+F1"/>
          <w:sz w:val="24"/>
          <w:szCs w:val="24"/>
          <w:lang w:val="hy-AM"/>
        </w:rPr>
        <w:t>ԿԵՆԴԱՆԻՆԵՐԻ ՔԱՆԱԿԻ ԿԱՐԳԱՎՈՐՄԱՆ ՄԻՋՈՑԱՌՈՒՄՆԵՐԻ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32530">
        <w:rPr>
          <w:rFonts w:ascii="GHEA Grapalat" w:hAnsi="GHEA Grapalat" w:cs="CIDFont+F1"/>
          <w:sz w:val="24"/>
          <w:szCs w:val="24"/>
          <w:lang w:val="hy-AM"/>
        </w:rPr>
        <w:t>ԱՆՑԿԱՑՄԱՆ ԿԱՐԳԸ ՍԱՀՄԱՆԵԼՈՒ ՄԱՍԻՆ</w:t>
      </w:r>
    </w:p>
    <w:p w:rsidR="008A26E6" w:rsidRPr="00932530" w:rsidRDefault="008A26E6" w:rsidP="008A26E6">
      <w:pPr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BodyTextIndent3"/>
        <w:ind w:firstLine="709"/>
        <w:rPr>
          <w:rFonts w:ascii="GHEA Grapalat" w:hAnsi="GHEA Grapalat"/>
          <w:szCs w:val="24"/>
          <w:lang w:val="hy-AM"/>
        </w:rPr>
      </w:pPr>
      <w:r w:rsidRPr="00932530">
        <w:rPr>
          <w:rFonts w:ascii="GHEA Grapalat" w:hAnsi="GHEA Grapalat"/>
          <w:szCs w:val="24"/>
          <w:lang w:val="hy-AM"/>
        </w:rPr>
        <w:t>Ղեկավարվելով «</w:t>
      </w:r>
      <w:r w:rsidRPr="00932530">
        <w:rPr>
          <w:rFonts w:ascii="GHEA Grapalat" w:hAnsi="GHEA Grapalat" w:cs="Sylfaen"/>
          <w:szCs w:val="24"/>
          <w:lang w:val="hy-AM"/>
        </w:rPr>
        <w:t xml:space="preserve">Կենդանական աշխարհի մասին» օրենքի 5-րդ հոդվածի 1-ին մասի «գ3» կետով և 15-րդ հոդվածով` </w:t>
      </w:r>
      <w:r w:rsidRPr="00932530">
        <w:rPr>
          <w:rFonts w:ascii="GHEA Grapalat" w:hAnsi="GHEA Grapalat" w:cs="GHEA Grapalat"/>
          <w:szCs w:val="24"/>
          <w:lang w:val="hy-AM"/>
        </w:rPr>
        <w:t xml:space="preserve">Կառավարությունը </w:t>
      </w:r>
      <w:r w:rsidRPr="00932530">
        <w:rPr>
          <w:rFonts w:ascii="GHEA Grapalat" w:hAnsi="GHEA Grapalat"/>
          <w:szCs w:val="24"/>
          <w:lang w:val="hy-AM"/>
        </w:rPr>
        <w:t xml:space="preserve">որոշում է. </w:t>
      </w:r>
    </w:p>
    <w:p w:rsidR="008A26E6" w:rsidRPr="00932530" w:rsidRDefault="008A26E6" w:rsidP="008A26E6">
      <w:pPr>
        <w:pStyle w:val="BodyTextIndent3"/>
        <w:numPr>
          <w:ilvl w:val="0"/>
          <w:numId w:val="20"/>
        </w:numPr>
        <w:tabs>
          <w:tab w:val="left" w:pos="709"/>
        </w:tabs>
        <w:ind w:left="0" w:firstLine="709"/>
        <w:rPr>
          <w:rFonts w:ascii="GHEA Grapalat" w:hAnsi="GHEA Grapalat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/>
          <w:szCs w:val="24"/>
          <w:lang w:val="hy-AM"/>
        </w:rPr>
        <w:t>Սահմանել կենդանիների քանակի կարգավորման միջոցառումների անցկացման կարգը՝  համաձայն հավելվածի:</w:t>
      </w:r>
    </w:p>
    <w:p w:rsidR="008A26E6" w:rsidRPr="00932530" w:rsidRDefault="008A26E6" w:rsidP="008A26E6">
      <w:pPr>
        <w:pStyle w:val="BodyTextIndent3"/>
        <w:numPr>
          <w:ilvl w:val="0"/>
          <w:numId w:val="20"/>
        </w:numPr>
        <w:tabs>
          <w:tab w:val="left" w:pos="709"/>
        </w:tabs>
        <w:ind w:left="0" w:firstLine="709"/>
        <w:rPr>
          <w:rFonts w:ascii="GHEA Grapalat" w:hAnsi="GHEA Grapalat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932530">
        <w:rPr>
          <w:rFonts w:ascii="GHEA Grapalat" w:hAnsi="GHEA Grapalat"/>
          <w:szCs w:val="24"/>
          <w:lang w:val="hy-AM"/>
        </w:rPr>
        <w:t>:</w:t>
      </w:r>
    </w:p>
    <w:p w:rsidR="008A26E6" w:rsidRPr="00932530" w:rsidRDefault="008A26E6" w:rsidP="008A26E6">
      <w:pPr>
        <w:pStyle w:val="BodyTextIndent3"/>
        <w:tabs>
          <w:tab w:val="left" w:pos="709"/>
        </w:tabs>
        <w:rPr>
          <w:rFonts w:ascii="GHEA Grapalat" w:hAnsi="GHEA Grapalat"/>
          <w:szCs w:val="24"/>
          <w:lang w:val="hy-AM"/>
        </w:rPr>
      </w:pPr>
    </w:p>
    <w:p w:rsidR="008A26E6" w:rsidRPr="00932530" w:rsidRDefault="008A26E6" w:rsidP="008A26E6">
      <w:pPr>
        <w:pStyle w:val="BodyTextIndent3"/>
        <w:tabs>
          <w:tab w:val="left" w:pos="709"/>
        </w:tabs>
        <w:rPr>
          <w:rFonts w:ascii="GHEA Grapalat" w:hAnsi="GHEA Grapalat"/>
          <w:szCs w:val="24"/>
          <w:lang w:val="hy-AM"/>
        </w:rPr>
      </w:pPr>
    </w:p>
    <w:p w:rsidR="008A26E6" w:rsidRPr="00932530" w:rsidRDefault="008A26E6" w:rsidP="008A26E6">
      <w:pPr>
        <w:suppressAutoHyphens/>
        <w:spacing w:after="0" w:line="360" w:lineRule="auto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</w:t>
      </w:r>
      <w:r w:rsidRPr="0093253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Pr="0093253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pStyle w:val="NormalWeb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A26E6" w:rsidRPr="00932530" w:rsidRDefault="008A26E6" w:rsidP="008A26E6">
      <w:pPr>
        <w:spacing w:after="0" w:line="360" w:lineRule="auto"/>
        <w:ind w:firstLine="709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«     » --------------------------- 2025թ.</w:t>
      </w:r>
    </w:p>
    <w:p w:rsidR="008A26E6" w:rsidRPr="00932530" w:rsidRDefault="008A26E6" w:rsidP="008A26E6">
      <w:pPr>
        <w:spacing w:after="0" w:line="360" w:lineRule="auto"/>
        <w:ind w:firstLine="709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ք.Երևան</w:t>
      </w:r>
      <w:r w:rsidRPr="00932530">
        <w:rPr>
          <w:rFonts w:ascii="GHEA Grapalat" w:hAnsi="GHEA Grapalat"/>
          <w:sz w:val="24"/>
          <w:szCs w:val="24"/>
          <w:lang w:val="hy-AM"/>
        </w:rPr>
        <w:tab/>
      </w:r>
      <w:r w:rsidRPr="00932530">
        <w:rPr>
          <w:rFonts w:ascii="GHEA Grapalat" w:hAnsi="GHEA Grapalat"/>
          <w:sz w:val="24"/>
          <w:szCs w:val="24"/>
          <w:lang w:val="hy-AM"/>
        </w:rPr>
        <w:tab/>
      </w:r>
      <w:r w:rsidRPr="00932530">
        <w:rPr>
          <w:rFonts w:ascii="GHEA Grapalat" w:hAnsi="GHEA Grapalat"/>
          <w:sz w:val="24"/>
          <w:szCs w:val="24"/>
          <w:lang w:val="hy-AM"/>
        </w:rPr>
        <w:tab/>
      </w:r>
    </w:p>
    <w:p w:rsidR="008A26E6" w:rsidRPr="00932530" w:rsidRDefault="008A26E6" w:rsidP="008A26E6">
      <w:pPr>
        <w:pStyle w:val="BodyTextIndent3"/>
        <w:tabs>
          <w:tab w:val="left" w:pos="709"/>
        </w:tabs>
        <w:rPr>
          <w:rFonts w:ascii="GHEA Grapalat" w:hAnsi="GHEA Grapalat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360" w:lineRule="auto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NoSpacing"/>
        <w:jc w:val="right"/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932530">
        <w:rPr>
          <w:rStyle w:val="Strong"/>
          <w:rFonts w:ascii="GHEA Grapalat" w:hAnsi="GHEA Grapalat"/>
          <w:iCs/>
          <w:sz w:val="24"/>
          <w:szCs w:val="24"/>
          <w:lang w:val="hy-AM"/>
        </w:rPr>
        <w:t xml:space="preserve"> </w:t>
      </w:r>
    </w:p>
    <w:p w:rsidR="008A26E6" w:rsidRPr="00932530" w:rsidRDefault="008A26E6" w:rsidP="008A26E6">
      <w:pPr>
        <w:pStyle w:val="NoSpacing"/>
        <w:jc w:val="right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hy-AM"/>
        </w:rPr>
        <w:t>Կառավարության</w:t>
      </w:r>
    </w:p>
    <w:p w:rsidR="008A26E6" w:rsidRPr="00932530" w:rsidRDefault="008A26E6" w:rsidP="008A26E6">
      <w:pPr>
        <w:pStyle w:val="NoSpacing"/>
        <w:jc w:val="right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2025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___________  ___   -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ի</w:t>
      </w:r>
    </w:p>
    <w:p w:rsidR="008A26E6" w:rsidRPr="00932530" w:rsidRDefault="008A26E6" w:rsidP="008A26E6">
      <w:pPr>
        <w:pStyle w:val="NoSpacing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N          -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Ն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որոշում</w:t>
      </w:r>
    </w:p>
    <w:p w:rsidR="008A26E6" w:rsidRPr="00932530" w:rsidRDefault="008A26E6" w:rsidP="008A26E6">
      <w:pPr>
        <w:pStyle w:val="NoSpacing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8A26E6" w:rsidRPr="00932530" w:rsidRDefault="008A26E6" w:rsidP="008A26E6">
      <w:pPr>
        <w:pStyle w:val="NoSpacing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BodyTextIndent3"/>
        <w:ind w:firstLine="0"/>
        <w:jc w:val="center"/>
        <w:rPr>
          <w:rFonts w:ascii="GHEA Grapalat" w:hAnsi="GHEA Grapalat"/>
          <w:szCs w:val="24"/>
          <w:lang w:val="hy-AM"/>
        </w:rPr>
      </w:pPr>
      <w:r w:rsidRPr="00932530">
        <w:rPr>
          <w:rFonts w:ascii="GHEA Grapalat" w:hAnsi="GHEA Grapalat"/>
          <w:szCs w:val="24"/>
          <w:lang w:val="hy-AM"/>
        </w:rPr>
        <w:t>ԿԱՐԳ</w:t>
      </w:r>
    </w:p>
    <w:p w:rsidR="008A26E6" w:rsidRPr="00932530" w:rsidRDefault="008A26E6" w:rsidP="008A26E6">
      <w:pPr>
        <w:pStyle w:val="BodyTextIndent3"/>
        <w:ind w:firstLine="0"/>
        <w:jc w:val="center"/>
        <w:rPr>
          <w:rFonts w:ascii="GHEA Grapalat" w:hAnsi="GHEA Grapalat"/>
          <w:szCs w:val="24"/>
          <w:lang w:val="hy-AM"/>
        </w:rPr>
      </w:pPr>
      <w:r w:rsidRPr="00932530">
        <w:rPr>
          <w:rFonts w:ascii="GHEA Grapalat" w:hAnsi="GHEA Grapalat"/>
          <w:szCs w:val="24"/>
          <w:lang w:val="hy-AM"/>
        </w:rPr>
        <w:t>ԿԵՆԴԱՆԻՆԵՐԻ ՔԱՆԱԿԻ ԿԱՐԳԱՎՈՐՄԱՆ ՄԻՋՈՑԱՌՈՒՄՆԵՐԻ ԱՆՑԿԱՑՄԱՆ</w:t>
      </w:r>
    </w:p>
    <w:p w:rsidR="008A26E6" w:rsidRPr="00932530" w:rsidRDefault="008A26E6" w:rsidP="008A26E6">
      <w:pPr>
        <w:pStyle w:val="BodyTextIndent3"/>
        <w:ind w:firstLine="0"/>
        <w:jc w:val="center"/>
        <w:rPr>
          <w:rFonts w:ascii="GHEA Grapalat" w:hAnsi="GHEA Grapalat"/>
          <w:szCs w:val="24"/>
          <w:lang w:val="hy-AM"/>
        </w:rPr>
      </w:pPr>
    </w:p>
    <w:p w:rsidR="008A26E6" w:rsidRPr="00932530" w:rsidRDefault="008A26E6" w:rsidP="008A26E6">
      <w:pPr>
        <w:pStyle w:val="ListParagraph"/>
        <w:numPr>
          <w:ilvl w:val="0"/>
          <w:numId w:val="21"/>
        </w:num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932530">
        <w:rPr>
          <w:rFonts w:ascii="GHEA Grapalat" w:hAnsi="GHEA Grapalat" w:cs="Sylfaen"/>
          <w:sz w:val="24"/>
          <w:szCs w:val="24"/>
          <w:lang w:val="en-US"/>
        </w:rPr>
        <w:t>ԸՆԴՀԱՆՈՒՐ</w:t>
      </w:r>
      <w:r w:rsidRPr="00932530">
        <w:rPr>
          <w:rFonts w:ascii="GHEA Grapalat" w:hAnsi="GHEA Grapalat"/>
          <w:sz w:val="24"/>
          <w:szCs w:val="24"/>
          <w:lang w:val="en-US"/>
        </w:rPr>
        <w:t xml:space="preserve"> ԴՐՈՒՅԹՆԵՐ</w:t>
      </w:r>
    </w:p>
    <w:p w:rsidR="008A26E6" w:rsidRPr="00932530" w:rsidRDefault="008A26E6" w:rsidP="008A26E6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en-US"/>
        </w:rPr>
        <w:t>1</w:t>
      </w:r>
      <w:r w:rsidRPr="00932530">
        <w:rPr>
          <w:rFonts w:ascii="GHEA Grapalat" w:hAnsi="GHEA Grapalat"/>
          <w:sz w:val="24"/>
          <w:szCs w:val="24"/>
          <w:lang w:val="hy-AM"/>
        </w:rPr>
        <w:t>.</w:t>
      </w:r>
      <w:r w:rsidRPr="00932530">
        <w:rPr>
          <w:rFonts w:ascii="GHEA Grapalat" w:hAnsi="GHEA Grapalat"/>
          <w:sz w:val="24"/>
          <w:szCs w:val="24"/>
          <w:lang w:val="hy-AM"/>
        </w:rPr>
        <w:tab/>
        <w:t>Սույն կարգով կանոնակարգվում են Հայաստանի Հանրապետության տարածքում վայրի կենդանիների քանակի կարգավորման միջոցառումների անցկացման հետ կապված հարաբերությունները։</w:t>
      </w:r>
    </w:p>
    <w:p w:rsidR="008A26E6" w:rsidRPr="00932530" w:rsidRDefault="008A26E6" w:rsidP="008A26E6">
      <w:pPr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Կե</w:t>
      </w:r>
      <w:bookmarkStart w:id="0" w:name="_GoBack"/>
      <w:bookmarkEnd w:id="0"/>
      <w:r w:rsidRPr="00932530">
        <w:rPr>
          <w:rFonts w:ascii="GHEA Grapalat" w:hAnsi="GHEA Grapalat"/>
          <w:sz w:val="24"/>
          <w:szCs w:val="24"/>
          <w:lang w:val="hy-AM"/>
        </w:rPr>
        <w:t>նդանիների քանակի կարգավորման միջոցառումների անցկացման համար հիմք են հանդիսանում՝</w:t>
      </w:r>
    </w:p>
    <w:p w:rsidR="008A26E6" w:rsidRPr="00932530" w:rsidRDefault="008A26E6" w:rsidP="008A26E6">
      <w:pPr>
        <w:pStyle w:val="ListParagraph"/>
        <w:numPr>
          <w:ilvl w:val="0"/>
          <w:numId w:val="22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բնակչության համար վարակի կամ</w:t>
      </w:r>
      <w:r w:rsidRPr="00932530">
        <w:rPr>
          <w:rFonts w:ascii="GHEA Grapalat" w:hAnsi="GHEA Grapalat" w:cs="Times New Roman"/>
          <w:sz w:val="24"/>
          <w:szCs w:val="24"/>
          <w:lang w:val="hy-AM"/>
        </w:rPr>
        <w:t xml:space="preserve"> համաճարակային ներուժ ունեցող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հիվանդությունների կանխագելման անհրաժեշտությունը,</w:t>
      </w:r>
    </w:p>
    <w:p w:rsidR="008A26E6" w:rsidRPr="00932530" w:rsidRDefault="008A26E6" w:rsidP="008A26E6">
      <w:pPr>
        <w:pStyle w:val="ListParagraph"/>
        <w:numPr>
          <w:ilvl w:val="0"/>
          <w:numId w:val="22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վայրի կամ ընտանի կենդանիների</w:t>
      </w:r>
      <w:r w:rsidRPr="00932530">
        <w:rPr>
          <w:rFonts w:ascii="GHEA Grapalat" w:hAnsi="GHEA Grapalat" w:cs="Times New Roman"/>
          <w:sz w:val="24"/>
          <w:szCs w:val="24"/>
          <w:lang w:val="hy-AM"/>
        </w:rPr>
        <w:t xml:space="preserve"> համաճարակային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հիվանդությունների կանխագելման անհրաժեշտությունը,</w:t>
      </w:r>
    </w:p>
    <w:p w:rsidR="008A26E6" w:rsidRPr="00932530" w:rsidRDefault="008A26E6" w:rsidP="008A26E6">
      <w:pPr>
        <w:pStyle w:val="ListParagraph"/>
        <w:numPr>
          <w:ilvl w:val="0"/>
          <w:numId w:val="22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անասնապահությանը վնաս պատճառելու սպառնալիքի առաջացման կանխարգելման անհրաժեշտությունը,</w:t>
      </w:r>
    </w:p>
    <w:p w:rsidR="008A26E6" w:rsidRPr="00932530" w:rsidRDefault="008A26E6" w:rsidP="008A26E6">
      <w:pPr>
        <w:pStyle w:val="ListParagraph"/>
        <w:numPr>
          <w:ilvl w:val="0"/>
          <w:numId w:val="22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կենդանական աշխարհի գոյություն ունեցող էկոլոգիական հավասարակշռության խախտման և բացասական ազդեցության կանխարգելման անհրաժեշտությունը։ </w:t>
      </w:r>
    </w:p>
    <w:p w:rsidR="008A26E6" w:rsidRPr="00932530" w:rsidRDefault="008A26E6" w:rsidP="008A26E6">
      <w:pPr>
        <w:pStyle w:val="ListParagraph"/>
        <w:numPr>
          <w:ilvl w:val="0"/>
          <w:numId w:val="21"/>
        </w:numPr>
        <w:tabs>
          <w:tab w:val="left" w:pos="851"/>
          <w:tab w:val="left" w:pos="1134"/>
        </w:tabs>
        <w:spacing w:after="0" w:line="360" w:lineRule="auto"/>
        <w:ind w:hanging="153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քանակի կարգավորմանն ենթակա են՝ 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1)  վայրի կենդանիները, որոնք վնաս են հասցնում կամ կարող են վնաս հասցնել բնակչության առողջությանը կամ մարդկանց կյանքին,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2)  վայրի կենդանիները, որոնք վնաս են հասցնում կամ կարող են վնաս հասցնել անասնապահությանը, 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3) վայրի կենդանիների ինվազիվ տեսակները, որոնց ցանկը հաստատում է Հայաստանի Հանրապետությունում կենդանական աշխարհի պահպանության, պաշտպանության, վերարտադրության և օգտագործման բնագավառներում Հայաստանի Հանրապետության կառավարության լիազորված պետական լիազորված մարմինը (այսուհետ՝ լիազորված մարմին),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4) վայրի կենդանիները, որոնց քանակը կարող է խախտել էկոհամակարգերի </w:t>
      </w:r>
      <w:r w:rsidRPr="00932530">
        <w:rPr>
          <w:rFonts w:ascii="GHEA Grapalat" w:hAnsi="GHEA Grapalat" w:cs="Times New Roman"/>
          <w:sz w:val="24"/>
          <w:szCs w:val="24"/>
          <w:lang w:val="hy-AM"/>
        </w:rPr>
        <w:t>էկոլոգիական</w:t>
      </w:r>
      <w:r w:rsidRPr="0093253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Times New Roman"/>
          <w:sz w:val="24"/>
          <w:szCs w:val="24"/>
          <w:lang w:val="hy-AM"/>
        </w:rPr>
        <w:t>հավասարակշռությունը</w:t>
      </w:r>
      <w:r w:rsidRPr="00932530">
        <w:rPr>
          <w:rFonts w:ascii="GHEA Grapalat" w:hAnsi="GHEA Grapalat"/>
          <w:sz w:val="24"/>
          <w:szCs w:val="24"/>
          <w:lang w:val="hy-AM"/>
        </w:rPr>
        <w:t>,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        5) վայրի կենդանիները, որոնք հանդիսանում են վայրի կամ ընտանի կենդանիների</w:t>
      </w:r>
      <w:r w:rsidRPr="00932530">
        <w:rPr>
          <w:rFonts w:ascii="GHEA Grapalat" w:hAnsi="GHEA Grapalat" w:cs="Times New Roman"/>
          <w:sz w:val="24"/>
          <w:szCs w:val="24"/>
          <w:lang w:val="hy-AM"/>
        </w:rPr>
        <w:t xml:space="preserve"> համաճարակային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հիվանդությունների կրողներ և տարածողներ: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4. Վայրի կենդանիների քանակի կարգավորման միջոցառումների անցկացման համար հիմք է հանդիսանում «Կենդանական աշխարհի մասին» Հայաստանի Հանրապետության օրենքի 11-րդ հոդվածի առաջին մասի «ա» կամ «բ» ենթակետերով սահմանված սուբյեկտներից որևէ մեկի կողմից տրամադրված հիմնավորումը:</w:t>
      </w:r>
    </w:p>
    <w:p w:rsidR="008A26E6" w:rsidRPr="00932530" w:rsidRDefault="008A26E6" w:rsidP="008A26E6">
      <w:pPr>
        <w:shd w:val="clear" w:color="auto" w:fill="FFFFFF"/>
        <w:tabs>
          <w:tab w:val="left" w:pos="1134"/>
        </w:tabs>
        <w:spacing w:after="0" w:line="360" w:lineRule="auto"/>
        <w:ind w:right="15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5. Հայաստանի Հանրապետության տարածքում  կենդանիների քանակի կարգավորման միջոցառումներ իրականացնելու իրավունք են ձեռք բերում լիազորված մարմնի հետ պայմանագիր կնքած որսի իրավունք ունեցող  ֆիզիկական կամ իրավաբանական  անձինք: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6. Յուրաքանչյուր կենդանատեսակի  կենսաբանական կամ ֆիզիոլոգիական առանձնահատկություններով պայմանավորված՝ վայրի կենդանիների քանակի կարգավորման միջոցառումներն իրականացվում են որսորդության, ձկնորսության կամ հավաքի եղանակով: 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ListParagraph"/>
        <w:numPr>
          <w:ilvl w:val="0"/>
          <w:numId w:val="50"/>
        </w:numPr>
        <w:tabs>
          <w:tab w:val="left" w:pos="851"/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ԿԵՆԴԱՆԻՆԵՐԻ ՔԱՆԱԿԻ ՄԻՋՈՑԱՌՈՒՄՆԵՐԻ ԱՆՑԿԱՑՄԱՆ ԸՆԹԱՑԱԿԱՐԳԸ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7. Հիմք ընդունելով սույն կարգի 2-րդ կետով սահմանված հիմքերը և «Կենդանական աշխարհի մասին» օրենքի 15-րդ հոդվածի 1-ին մասը Կառավարության որոշմամբ սահմանվում են  Հայաստանի Հանրապետության տարածքում կենդանիների առանձին տեսակների քանակի կարգավորման միջոցառումները՝ հաշվի առնելով օրենքի 11-րդ հոդվածի առաջին մասի «ա» կամ «բ» ենթակետերով սահմանված սուբյեկտներից որևէ մեկի կողմից տրամադրված հիմնավորումը:</w:t>
      </w:r>
    </w:p>
    <w:p w:rsidR="008A26E6" w:rsidRPr="00932530" w:rsidRDefault="008A26E6" w:rsidP="008A26E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8. Վայրի կենդանիների առանձին տեսակների քանակը կարգավորող միջոցառումների անցկացնելու մասին Կառավարության որոշմամբ հստակ սահմանվում են. 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քանակի կարգավորման ենթակա կենդանիների տեսակի անվանումը, 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eastAsia="Times New Roman" w:hAnsi="GHEA Grapalat"/>
          <w:sz w:val="24"/>
          <w:szCs w:val="24"/>
          <w:lang w:val="hy-AM"/>
        </w:rPr>
        <w:t>կարգավորման ենթակա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կենդանիների քանակը, 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միջոցառումների իրականացման վայրը,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միջոցառումների իրականացման ժամկետը,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360" w:lineRule="auto"/>
        <w:ind w:left="0" w:right="15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կենդանիների քանակի կարգավորման միջոցառման եղանակը (որսորդություն, ձկնորսություն, հավաք),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shd w:val="clear" w:color="auto" w:fill="FFFFFF"/>
        <w:tabs>
          <w:tab w:val="left" w:pos="1134"/>
        </w:tabs>
        <w:spacing w:after="0" w:line="360" w:lineRule="auto"/>
        <w:ind w:left="0" w:right="15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որսի թույլատրելի ձևերը, միջոցները, մեթոդները և գործիքները,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սույն կարգի 7-րդ կետով նշված հիմնավորումը,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պետական կամ չարգելված այլ միջոցներից կենդանիների քանակի կարգավորման միջոցառումն իրականացնող ֆիզիկական կամ իրավաբանական անձանց հատկացվող գումարի չափը, հատկացման կարգն ու պայմանները,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որսի ենթակա կենդանու և դրա արգասիքների պահպանման, հետագա օգտագործման կամ վերացման (թաղման, այրման, ախտահանման) վերաբերյալ միջոցառումները, դրույթները, կարգավորումները՝ ելնելով վայրի կենդանիների առանձին տեսակների կենսաբանական կամ ֆիզիոլոգիական առանձնահատկություններից, ինչպես նաև խնդրի լուծման անվտանգությունից, </w:t>
      </w:r>
    </w:p>
    <w:p w:rsidR="008A26E6" w:rsidRPr="00932530" w:rsidRDefault="008A26E6" w:rsidP="008A26E6">
      <w:pPr>
        <w:pStyle w:val="ListParagraph"/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վայրի կենդանիների առանձին տեսակների քանակի կարգավորման նպատակով իրականացված միջոցառման ապացույցների (տեսանկարահանման, ֆոտոնկարահանման, կենդանու արգասիքի) ներկայացման վերաբերյալ պահանջը։</w:t>
      </w:r>
    </w:p>
    <w:p w:rsidR="008A26E6" w:rsidRPr="00932530" w:rsidRDefault="008A26E6" w:rsidP="008A26E6">
      <w:pPr>
        <w:pStyle w:val="ListParagraph"/>
        <w:tabs>
          <w:tab w:val="left" w:pos="1134"/>
        </w:tabs>
        <w:spacing w:after="0" w:line="360" w:lineRule="auto"/>
        <w:ind w:left="0" w:firstLine="63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9. Վայրի կենդանիների առանձին տեսակների քանակի կարգավորման միջոցառումների անցկացվում է լիազորված մարմնի հետ կնքված պայմանագրի (այսուհետ` պայմանագիր) հիման վրա` համաձայն Ձև 2-ի։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32530">
        <w:rPr>
          <w:rFonts w:ascii="GHEA Grapalat" w:hAnsi="GHEA Grapalat"/>
          <w:lang w:val="hy-AM"/>
        </w:rPr>
        <w:t>10. Վայրի կենդանիների առանձին տեսակների քանակի կարգավորման նպատակով իրավաբանական կամ ֆիզիկական անձինք (այսուհետ՝ հայտատու) լիազորված մարմին են ներկայացնում պայմանագիր կնքելու մասին հայտ (այսուհետ՝ հայտ)՝ համաձայն Ձև N 1-ի, նշելով՝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իրավաբանական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անձի դեպքում՝ անվանումը</w:t>
      </w:r>
      <w:r w:rsidRPr="00932530">
        <w:rPr>
          <w:rFonts w:ascii="GHEA Grapalat" w:eastAsia="MS Mincho" w:hAnsi="GHEA Grapalat" w:cs="MS Mincho"/>
          <w:lang w:val="hy-AM"/>
        </w:rPr>
        <w:t xml:space="preserve">, </w:t>
      </w:r>
      <w:r w:rsidRPr="00932530">
        <w:rPr>
          <w:rFonts w:ascii="GHEA Grapalat" w:eastAsia="MS Mincho" w:hAnsi="GHEA Grapalat" w:cs="Sylfaen"/>
          <w:lang w:val="hy-AM"/>
        </w:rPr>
        <w:t>պետական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գրանցման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համարը</w:t>
      </w:r>
      <w:r w:rsidRPr="00932530">
        <w:rPr>
          <w:rFonts w:ascii="GHEA Grapalat" w:eastAsia="MS Mincho" w:hAnsi="GHEA Grapalat" w:cs="MS Mincho"/>
          <w:lang w:val="hy-AM"/>
        </w:rPr>
        <w:t xml:space="preserve">, </w:t>
      </w:r>
      <w:r w:rsidRPr="00932530">
        <w:rPr>
          <w:rFonts w:ascii="GHEA Grapalat" w:eastAsia="MS Mincho" w:hAnsi="GHEA Grapalat" w:cs="Sylfaen"/>
          <w:lang w:val="hy-AM"/>
        </w:rPr>
        <w:t>գտնվելու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վայրը,</w:t>
      </w:r>
      <w:r w:rsidRPr="00932530">
        <w:rPr>
          <w:rFonts w:ascii="GHEA Grapalat" w:hAnsi="GHEA Grapalat"/>
          <w:shd w:val="clear" w:color="auto" w:fill="FFFFFF"/>
          <w:lang w:val="hy-AM"/>
        </w:rPr>
        <w:t xml:space="preserve"> հեռախոսահամարը, էլեկտրոնային փոստի հասցեն,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ֆիզիկական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 xml:space="preserve">անձի դեպքում՝ </w:t>
      </w:r>
      <w:r w:rsidRPr="00932530">
        <w:rPr>
          <w:rFonts w:ascii="GHEA Grapalat" w:hAnsi="GHEA Grapalat"/>
          <w:lang w:val="hy-AM"/>
        </w:rPr>
        <w:t xml:space="preserve">անունը, ազգանունը, անձնագրի տվյալները, փաստացի բնակության վայրը, հեռախոսահամարը, </w:t>
      </w:r>
      <w:r w:rsidRPr="00932530">
        <w:rPr>
          <w:rFonts w:ascii="GHEA Grapalat" w:hAnsi="GHEA Grapalat"/>
          <w:shd w:val="clear" w:color="auto" w:fill="FFFFFF"/>
          <w:lang w:val="hy-AM"/>
        </w:rPr>
        <w:t>էլեկտրոնային փոստի հասցեն,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hAnsi="GHEA Grapalat"/>
          <w:lang w:val="hy-AM"/>
        </w:rPr>
        <w:t xml:space="preserve">անհատ ձեռնարկատեր հանդիսացող ֆիզիկական անձի դեպքում՝ անունը, ազգանունը, անձնագրի տվյալները, փաստացի բնակության վայրը, հեռախոսահամարը, </w:t>
      </w:r>
      <w:r w:rsidRPr="00932530">
        <w:rPr>
          <w:rFonts w:ascii="GHEA Grapalat" w:hAnsi="GHEA Grapalat"/>
          <w:shd w:val="clear" w:color="auto" w:fill="FFFFFF"/>
          <w:lang w:val="hy-AM"/>
        </w:rPr>
        <w:t>էլեկտրոնային փոստի հասցեն,</w:t>
      </w:r>
      <w:r w:rsidRPr="00932530">
        <w:rPr>
          <w:rFonts w:ascii="GHEA Grapalat" w:hAnsi="GHEA Grapalat"/>
          <w:lang w:val="hy-AM"/>
        </w:rPr>
        <w:t xml:space="preserve"> պետական հաշվառման համարը</w:t>
      </w:r>
      <w:r w:rsidRPr="00932530">
        <w:rPr>
          <w:rFonts w:ascii="GHEA Grapalat" w:eastAsia="MS Mincho" w:hAnsi="GHEA Grapalat" w:cs="MS Mincho"/>
          <w:lang w:val="hy-AM"/>
        </w:rPr>
        <w:t>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MS Mincho"/>
          <w:lang w:val="hy-AM"/>
        </w:rPr>
        <w:t>կենդանիների քանակի կարգավորման միջոցառման անցկացման եղանակը՝ (որսորդություն, ձկնորսություն, հավաք),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MS Mincho"/>
          <w:lang w:val="hy-AM"/>
        </w:rPr>
        <w:t>որսամիջոցները և որսագործիքները,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կենդանու տեսակները</w:t>
      </w:r>
      <w:r w:rsidRPr="00932530">
        <w:rPr>
          <w:rFonts w:ascii="GHEA Grapalat" w:eastAsia="MS Mincho" w:hAnsi="GHEA Grapalat" w:cs="MS Mincho"/>
          <w:lang w:val="hy-AM"/>
        </w:rPr>
        <w:t xml:space="preserve">, 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MS Mincho"/>
          <w:lang w:val="hy-AM"/>
        </w:rPr>
        <w:t xml:space="preserve">կենդանու </w:t>
      </w:r>
      <w:r w:rsidRPr="00932530">
        <w:rPr>
          <w:rFonts w:ascii="GHEA Grapalat" w:eastAsia="MS Mincho" w:hAnsi="GHEA Grapalat" w:cs="Sylfaen"/>
          <w:lang w:val="hy-AM"/>
        </w:rPr>
        <w:t>քանակը</w:t>
      </w:r>
      <w:r w:rsidRPr="00932530">
        <w:rPr>
          <w:rFonts w:ascii="GHEA Grapalat" w:eastAsia="MS Mincho" w:hAnsi="GHEA Grapalat" w:cs="MS Mincho"/>
          <w:lang w:val="hy-AM"/>
        </w:rPr>
        <w:t>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միջոցառման իրականացման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ժամկետը</w:t>
      </w:r>
      <w:r w:rsidRPr="00932530">
        <w:rPr>
          <w:rFonts w:ascii="GHEA Grapalat" w:eastAsia="MS Mincho" w:hAnsi="GHEA Grapalat" w:cs="MS Mincho"/>
          <w:lang w:val="hy-AM"/>
        </w:rPr>
        <w:t>,</w:t>
      </w:r>
    </w:p>
    <w:p w:rsidR="008A26E6" w:rsidRPr="00932530" w:rsidRDefault="008A26E6" w:rsidP="008A26E6">
      <w:pPr>
        <w:pStyle w:val="NormalWeb"/>
        <w:numPr>
          <w:ilvl w:val="0"/>
          <w:numId w:val="41"/>
        </w:numPr>
        <w:shd w:val="clear" w:color="auto" w:fill="FFFFFF"/>
        <w:tabs>
          <w:tab w:val="left" w:pos="1170"/>
        </w:tabs>
        <w:spacing w:after="0" w:line="360" w:lineRule="auto"/>
        <w:ind w:left="0" w:firstLine="630"/>
        <w:jc w:val="both"/>
        <w:rPr>
          <w:rFonts w:ascii="GHEA Grapalat" w:eastAsia="MS Mincho" w:hAnsi="GHEA Grapalat" w:cs="MS Mincho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միջոցառման իրականացման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տարածքը</w:t>
      </w:r>
      <w:r w:rsidRPr="00932530">
        <w:rPr>
          <w:rFonts w:ascii="GHEA Grapalat" w:eastAsia="MS Mincho" w:hAnsi="GHEA Grapalat" w:cs="MS Mincho"/>
          <w:lang w:val="hy-AM"/>
        </w:rPr>
        <w:t xml:space="preserve"> (</w:t>
      </w:r>
      <w:r w:rsidRPr="00932530">
        <w:rPr>
          <w:rFonts w:ascii="GHEA Grapalat" w:eastAsia="MS Mincho" w:hAnsi="GHEA Grapalat" w:cs="Sylfaen"/>
          <w:lang w:val="hy-AM"/>
        </w:rPr>
        <w:t>մարզը</w:t>
      </w:r>
      <w:r w:rsidRPr="00932530">
        <w:rPr>
          <w:rFonts w:ascii="GHEA Grapalat" w:eastAsia="MS Mincho" w:hAnsi="GHEA Grapalat" w:cs="MS Mincho"/>
          <w:lang w:val="hy-AM"/>
        </w:rPr>
        <w:t xml:space="preserve">, </w:t>
      </w:r>
      <w:r w:rsidRPr="00932530">
        <w:rPr>
          <w:rFonts w:ascii="GHEA Grapalat" w:eastAsia="MS Mincho" w:hAnsi="GHEA Grapalat" w:cs="Sylfaen"/>
          <w:lang w:val="hy-AM"/>
        </w:rPr>
        <w:t>համայնքը</w:t>
      </w:r>
      <w:r w:rsidRPr="00932530">
        <w:rPr>
          <w:rFonts w:ascii="GHEA Grapalat" w:eastAsia="MS Mincho" w:hAnsi="GHEA Grapalat" w:cs="MS Mincho"/>
          <w:lang w:val="hy-AM"/>
        </w:rPr>
        <w:t xml:space="preserve">)։ 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Sylfaen"/>
          <w:lang w:val="hy-AM"/>
        </w:rPr>
      </w:pPr>
      <w:r w:rsidRPr="00932530">
        <w:rPr>
          <w:rFonts w:ascii="GHEA Grapalat" w:eastAsia="MS Mincho" w:hAnsi="GHEA Grapalat" w:cs="MS Mincho"/>
          <w:lang w:val="hy-AM"/>
        </w:rPr>
        <w:t xml:space="preserve">11.  </w:t>
      </w:r>
      <w:r w:rsidRPr="00932530">
        <w:rPr>
          <w:rFonts w:ascii="GHEA Grapalat" w:eastAsia="MS Mincho" w:hAnsi="GHEA Grapalat" w:cs="Sylfaen"/>
          <w:lang w:val="hy-AM"/>
        </w:rPr>
        <w:t>Հայտին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կից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ներկայացվում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են</w:t>
      </w:r>
      <w:r w:rsidRPr="00932530">
        <w:rPr>
          <w:rFonts w:ascii="GHEA Grapalat" w:eastAsia="MS Mincho" w:hAnsi="GHEA Grapalat" w:cs="MS Mincho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lang w:val="hy-AM"/>
        </w:rPr>
        <w:t>նաև՝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Sylfaen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1) իրավաբանական անձի դեպքում՝ պետական գրանցման վկայականի պատճենը, միջոցառմանը մասնակցող ֆիզիկական անձանց կամ որսի իրավունք ունեցող անձանց ցանկը,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Sylfaen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2) ֆիզիկական անձի դեպքում՝ անձը հաստատող փաստաթղթի պատճենը,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Sylfaen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 xml:space="preserve">3) անհատ ձեռնարկատեր հանդիսացող ֆիզիկական անձի դեպքում՝ անհատ ձեռնարկատիրոջ պետական հաշվառման քաղվածքի պատճենը, միջոցառմանը մասնակցող ֆիզիկական անձանց կամ որսի իրավունք ունեցող անձանց ցանկը, 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eastAsia="MS Mincho" w:hAnsi="GHEA Grapalat" w:cs="Sylfaen"/>
          <w:lang w:val="hy-AM"/>
        </w:rPr>
      </w:pPr>
      <w:r w:rsidRPr="00932530">
        <w:rPr>
          <w:rFonts w:ascii="GHEA Grapalat" w:eastAsia="MS Mincho" w:hAnsi="GHEA Grapalat" w:cs="Sylfaen"/>
          <w:lang w:val="hy-AM"/>
        </w:rPr>
        <w:t>4) միջոցառումը որսորդությամբ իրականացնելու դեպքում՝ զենք կրելու իրավունքը  հավաստող փաստաթղթի և որսորդական վկայականի պատճենները:</w:t>
      </w:r>
    </w:p>
    <w:p w:rsidR="008A26E6" w:rsidRPr="00932530" w:rsidRDefault="008A26E6" w:rsidP="008A26E6">
      <w:pPr>
        <w:pStyle w:val="NormalWeb"/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32530">
        <w:rPr>
          <w:rFonts w:ascii="GHEA Grapalat" w:hAnsi="GHEA Grapalat"/>
          <w:lang w:val="hy-AM"/>
        </w:rPr>
        <w:t>12. Վայրի կենդանիների առանձին տեսակների քանակի կարգավորման միջոցառումներն անցկացնելու մասին Կառավարության որոշումն ուժի մեջ մտնելուց հետո</w:t>
      </w:r>
      <w:r w:rsidRPr="00932530">
        <w:rPr>
          <w:rFonts w:ascii="GHEA Grapalat" w:eastAsia="Times New Roman" w:hAnsi="GHEA Grapalat"/>
          <w:lang w:val="hy-AM"/>
        </w:rPr>
        <w:t xml:space="preserve"> լիազորված մարմինը հայտերի ընդունման գործընթացն սկսելու մասին 3 աշխատանքային օրվա ընթացքում կատարում է հրապարակային ծանուցում՝  տեղադրելով </w:t>
      </w:r>
      <w:hyperlink r:id="rId6" w:history="1">
        <w:r w:rsidRPr="00932530">
          <w:rPr>
            <w:rStyle w:val="Hyperlink"/>
            <w:rFonts w:ascii="GHEA Grapalat" w:eastAsia="Times New Roman" w:hAnsi="GHEA Grapalat" w:cs="Courier New"/>
            <w:color w:val="auto"/>
            <w:lang w:val="hy-AM"/>
          </w:rPr>
          <w:t>www.env.am</w:t>
        </w:r>
      </w:hyperlink>
      <w:r w:rsidRPr="00932530">
        <w:rPr>
          <w:rFonts w:ascii="GHEA Grapalat" w:eastAsia="Times New Roman" w:hAnsi="GHEA Grapalat" w:cs="Courier New"/>
          <w:lang w:val="hy-AM"/>
        </w:rPr>
        <w:t xml:space="preserve"> </w:t>
      </w:r>
      <w:r w:rsidRPr="00932530">
        <w:rPr>
          <w:rFonts w:ascii="GHEA Grapalat" w:eastAsia="Times New Roman" w:hAnsi="GHEA Grapalat"/>
          <w:lang w:val="hy-AM"/>
        </w:rPr>
        <w:t xml:space="preserve">պաշտոնական կայքէջում կամ </w:t>
      </w:r>
      <w:r w:rsidRPr="00932530">
        <w:fldChar w:fldCharType="begin"/>
      </w:r>
      <w:r w:rsidRPr="00932530">
        <w:rPr>
          <w:lang w:val="hy-AM"/>
        </w:rPr>
        <w:instrText>HYPERLINK "http://www.azdarar.am"</w:instrText>
      </w:r>
      <w:r w:rsidRPr="00932530">
        <w:fldChar w:fldCharType="separate"/>
      </w:r>
      <w:r w:rsidRPr="00932530">
        <w:rPr>
          <w:rStyle w:val="Hyperlink"/>
          <w:rFonts w:ascii="GHEA Grapalat" w:eastAsia="Times New Roman" w:hAnsi="GHEA Grapalat"/>
          <w:color w:val="auto"/>
          <w:lang w:val="hy-AM"/>
        </w:rPr>
        <w:t>www.azdarar.am</w:t>
      </w:r>
      <w:r w:rsidRPr="00932530">
        <w:fldChar w:fldCharType="end"/>
      </w:r>
      <w:r w:rsidRPr="00932530">
        <w:rPr>
          <w:rFonts w:ascii="GHEA Grapalat" w:eastAsia="Times New Roman" w:hAnsi="GHEA Grapalat"/>
          <w:lang w:val="hy-AM"/>
        </w:rPr>
        <w:t xml:space="preserve"> հասցեում գտնվող Հայաստանի Հանրապետության հրապարակային ծանուցումների կայքէջում։</w:t>
      </w:r>
    </w:p>
    <w:p w:rsidR="008A26E6" w:rsidRPr="00932530" w:rsidRDefault="008A26E6" w:rsidP="008A26E6">
      <w:pPr>
        <w:pStyle w:val="NormalWeb"/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932530">
        <w:rPr>
          <w:rFonts w:ascii="GHEA Grapalat" w:hAnsi="GHEA Grapalat"/>
          <w:shd w:val="clear" w:color="auto" w:fill="FFFFFF"/>
          <w:lang w:val="hy-AM"/>
        </w:rPr>
        <w:t>13. Հայտերը ներկայացվում են էլեկտրոնային եղանակով՝ սույն կարգի 12-րդ կետով սահմանված կայքէջում համապատասխան հայտարարությունը տեղադրելու օրվանից 15 աշխատանքային օրվա ընթացքում: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932530">
        <w:rPr>
          <w:rFonts w:ascii="GHEA Grapalat" w:hAnsi="GHEA Grapalat"/>
          <w:shd w:val="clear" w:color="auto" w:fill="FFFFFF"/>
          <w:lang w:val="hy-AM"/>
        </w:rPr>
        <w:t>14. Լիազորված մարմինը հայտերը ներկայացնելու համար սահմանված ժամկետի ավարտից հետո` երեք աշխատանքային օրվա ընթացքում ստուգում է փաստաթղթերի ամբողջականությունը, փաստաթղթերը թերի լինելու դեպքում տեղեկացնում է հայտատուին` հինգ աշխատանքային օրվա ընթացքում վերացնելու լիազորված մարմնի մատնանշած թերությունները: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32530">
        <w:rPr>
          <w:rFonts w:ascii="GHEA Grapalat" w:hAnsi="GHEA Grapalat"/>
          <w:shd w:val="clear" w:color="auto" w:fill="FFFFFF"/>
          <w:lang w:val="hy-AM"/>
        </w:rPr>
        <w:t>15. Լիազորված մարմինը հայտերի գնահատման ժամանակ կարգավորման ենթակա կենդանիների առավելագույն քանակը հավասարաչափ բաշխում է սույն կարգով սահմանված պահանջները բավարարող իրավաբանական կամ ֆիզիկական  անձանց հայտերով ներկայացված որսի իրավունք ունեցող անձանց քանակի վրա</w:t>
      </w:r>
      <w:r w:rsidRPr="00932530">
        <w:rPr>
          <w:rFonts w:ascii="GHEA Grapalat" w:hAnsi="GHEA Grapalat" w:cs="Arial"/>
          <w:lang w:val="hy-AM"/>
        </w:rPr>
        <w:t>։</w:t>
      </w:r>
      <w:r w:rsidRPr="00932530">
        <w:rPr>
          <w:rFonts w:ascii="GHEA Grapalat" w:hAnsi="GHEA Grapalat"/>
          <w:lang w:val="hy-AM"/>
        </w:rPr>
        <w:t xml:space="preserve"> </w:t>
      </w:r>
    </w:p>
    <w:p w:rsidR="008A26E6" w:rsidRPr="00932530" w:rsidRDefault="008A26E6" w:rsidP="008A26E6">
      <w:pPr>
        <w:pStyle w:val="NormalWeb"/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32530">
        <w:rPr>
          <w:rFonts w:ascii="GHEA Grapalat" w:hAnsi="GHEA Grapalat"/>
          <w:lang w:val="hy-AM"/>
        </w:rPr>
        <w:t>16. Քանակի բաշխման հաշվարկի ժամանակ որսի իրավունք ունեցող միևնույն անձի տվյալը հաշվարկվում է մեկ հայտատուի կողմից ներկայացված լինելու պարագայում։ Տարբեր հայտատուների կողմից որսի իրավունք ունեցող անձանց տվյալների համընկնման դեպքում այդ տվյալները չեն հաշվարկվում։</w:t>
      </w:r>
    </w:p>
    <w:p w:rsidR="008A26E6" w:rsidRPr="00932530" w:rsidRDefault="008A26E6" w:rsidP="008A26E6">
      <w:pPr>
        <w:pStyle w:val="BodyTextIndent3"/>
        <w:tabs>
          <w:tab w:val="left" w:pos="709"/>
        </w:tabs>
        <w:ind w:firstLine="567"/>
        <w:rPr>
          <w:rFonts w:ascii="GHEA Grapalat" w:hAnsi="GHEA Grapalat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/>
          <w:szCs w:val="24"/>
          <w:shd w:val="clear" w:color="auto" w:fill="FFFFFF"/>
          <w:lang w:val="hy-AM"/>
        </w:rPr>
        <w:t>17. Լիազորված մարմինը հայտերը ներկայացնելու համար սահմանված ժամկետի ավարտից  հետո տասնհինգ աշխատանքային օրվա ընթացքում կնքում է պայմանագիր կամ մերժում է հայտը:</w:t>
      </w:r>
    </w:p>
    <w:p w:rsidR="008A26E6" w:rsidRPr="00932530" w:rsidRDefault="008A26E6" w:rsidP="008A26E6">
      <w:pPr>
        <w:pStyle w:val="BodyTextIndent3"/>
        <w:tabs>
          <w:tab w:val="left" w:pos="709"/>
        </w:tabs>
        <w:ind w:firstLine="567"/>
        <w:rPr>
          <w:rFonts w:ascii="GHEA Grapalat" w:hAnsi="GHEA Grapalat"/>
          <w:szCs w:val="24"/>
          <w:lang w:val="hy-AM" w:eastAsia="ru-RU"/>
        </w:rPr>
      </w:pPr>
      <w:r w:rsidRPr="00932530">
        <w:rPr>
          <w:rFonts w:ascii="GHEA Grapalat" w:hAnsi="GHEA Grapalat"/>
          <w:szCs w:val="24"/>
          <w:shd w:val="clear" w:color="auto" w:fill="FFFFFF"/>
          <w:lang w:val="hy-AM"/>
        </w:rPr>
        <w:t xml:space="preserve">18. Հայտի մերժման հիմք է </w:t>
      </w:r>
      <w:r w:rsidRPr="00932530">
        <w:rPr>
          <w:rFonts w:ascii="GHEA Grapalat" w:hAnsi="GHEA Grapalat"/>
          <w:szCs w:val="24"/>
          <w:lang w:val="hy-AM" w:eastAsia="ru-RU"/>
        </w:rPr>
        <w:t xml:space="preserve">հայտատուի կողմից փաստաթղթերում առկա թերությունների վերացման անհրաժեշտությամբ պայմանավորված լիազորված մարմնի կողմից տեղեկացրած թերությունները հինգ աշխատանքային օրվա ընթացքում շտկված չներկայացնելը: </w:t>
      </w:r>
    </w:p>
    <w:p w:rsidR="008A26E6" w:rsidRPr="00932530" w:rsidRDefault="008A26E6" w:rsidP="008A26E6">
      <w:pPr>
        <w:pStyle w:val="BodyTextIndent3"/>
        <w:tabs>
          <w:tab w:val="left" w:pos="709"/>
        </w:tabs>
        <w:ind w:firstLine="567"/>
        <w:rPr>
          <w:rFonts w:ascii="GHEA Grapalat" w:hAnsi="GHEA Grapalat"/>
          <w:szCs w:val="24"/>
          <w:shd w:val="clear" w:color="auto" w:fill="FFFFFF"/>
          <w:lang w:val="hy-AM"/>
        </w:rPr>
      </w:pPr>
    </w:p>
    <w:p w:rsidR="008A26E6" w:rsidRPr="00932530" w:rsidRDefault="008A26E6" w:rsidP="008A26E6">
      <w:pPr>
        <w:pStyle w:val="BodyTextIndent3"/>
        <w:numPr>
          <w:ilvl w:val="0"/>
          <w:numId w:val="20"/>
        </w:numPr>
        <w:jc w:val="center"/>
        <w:rPr>
          <w:rFonts w:ascii="GHEA Grapalat" w:hAnsi="GHEA Grapalat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/>
          <w:szCs w:val="24"/>
          <w:shd w:val="clear" w:color="auto" w:fill="FFFFFF"/>
          <w:lang w:val="hy-AM"/>
        </w:rPr>
        <w:t>ԱՅԼ ԴՐՈՒՅԹՆԵՐ</w:t>
      </w:r>
    </w:p>
    <w:p w:rsidR="008A26E6" w:rsidRPr="00932530" w:rsidRDefault="008A26E6" w:rsidP="008A26E6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>19. Սույն կարգի 7-րդ կետով սահմանված՝ վայրի կենդանիների առանձին տեսակների քանակը կարգավորող միջոցառումների գործընթացը համակարգելու նպատակով ստեղծվում է մասնագիտական աշխատանքային խումբ (այսուհետ՝ աշխատանքային խումբ), որի անհատական կազմն ու աշխատակարգը հաստատում է լիազորված մարմինը:</w:t>
      </w: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Ձև 1</w:t>
      </w:r>
    </w:p>
    <w:p w:rsidR="008A26E6" w:rsidRPr="00932530" w:rsidRDefault="008A26E6" w:rsidP="008A26E6">
      <w:pPr>
        <w:pStyle w:val="BodyTextIndent3"/>
        <w:tabs>
          <w:tab w:val="left" w:pos="709"/>
        </w:tabs>
        <w:spacing w:line="240" w:lineRule="auto"/>
        <w:jc w:val="right"/>
        <w:rPr>
          <w:rFonts w:ascii="GHEA Grapalat" w:hAnsi="GHEA Grapalat"/>
          <w:szCs w:val="24"/>
          <w:shd w:val="clear" w:color="auto" w:fill="FFFFFF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Հ Ա Յ Տ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ԿԵՆԴԱՆԻՆԵՐԻ ՔԱՆԱԿԻ ԿԱՐԳԱՎՈՐՄԱՆ ՄԻՋՈՑԱՌՈՒՄՆԵՐԻ 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ԱՆՑԿԱՑՄԱՆ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ՄԱՍԻՆ</w:t>
      </w:r>
    </w:p>
    <w:p w:rsidR="008A26E6" w:rsidRPr="00932530" w:rsidRDefault="008A26E6" w:rsidP="008A26E6">
      <w:pPr>
        <w:pStyle w:val="NoSpacing"/>
        <w:numPr>
          <w:ilvl w:val="0"/>
          <w:numId w:val="37"/>
        </w:numPr>
        <w:ind w:left="284" w:hanging="284"/>
        <w:rPr>
          <w:rFonts w:ascii="GHEA Grapalat" w:hAnsi="GHEA Grapalat" w:cs="Sylfaen"/>
          <w:sz w:val="24"/>
          <w:szCs w:val="24"/>
          <w:lang w:val="hy-AM" w:eastAsia="ru-RU"/>
        </w:rPr>
      </w:pP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Հայտատուի տվյալները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26E6" w:rsidRPr="00932530" w:rsidRDefault="008A26E6" w:rsidP="008A26E6">
      <w:pPr>
        <w:pStyle w:val="ListParagraph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(իրավաբանական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անձի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անվանումը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պետական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գրանցման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համարը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գտնվելու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վայրը,</w:t>
      </w: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հեռախոսահամարը, էլեկտրոնային փոստի հասցեն (առկայության դեպքում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)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կամ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ֆիզիկական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eastAsia="MS Mincho" w:hAnsi="GHEA Grapalat" w:cs="Sylfaen"/>
          <w:sz w:val="24"/>
          <w:szCs w:val="24"/>
          <w:lang w:val="hy-AM"/>
        </w:rPr>
        <w:t>անձի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անունը, ազգանունը, անձնագրի տվյալները, փաստացի բնակության վայրը, հեռախոսահամարը, </w:t>
      </w: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էլեկտրոնային փոստի հասցեն (առկայության դեպքում</w:t>
      </w:r>
      <w:r w:rsidRPr="00932530">
        <w:rPr>
          <w:rFonts w:ascii="GHEA Grapalat" w:eastAsia="MS Mincho" w:hAnsi="GHEA Grapalat" w:cs="MS Mincho"/>
          <w:sz w:val="24"/>
          <w:szCs w:val="24"/>
          <w:lang w:val="hy-AM"/>
        </w:rPr>
        <w:t xml:space="preserve">), </w:t>
      </w:r>
      <w:r w:rsidRPr="00932530">
        <w:rPr>
          <w:rFonts w:ascii="GHEA Grapalat" w:hAnsi="GHEA Grapalat"/>
          <w:sz w:val="24"/>
          <w:szCs w:val="24"/>
          <w:lang w:val="hy-AM"/>
        </w:rPr>
        <w:t>անհատ ձեռնարկատեր հանդիսացող ֆիզիկական անձի դեպքում՝ նաև անհատ ձեռնարկատիրոջ պետական հաշվառման համարը)</w:t>
      </w:r>
    </w:p>
    <w:p w:rsidR="008A26E6" w:rsidRPr="00932530" w:rsidRDefault="008A26E6" w:rsidP="008A26E6">
      <w:pPr>
        <w:pStyle w:val="NormalWeb"/>
        <w:shd w:val="clear" w:color="auto" w:fill="FFFFFF"/>
        <w:tabs>
          <w:tab w:val="left" w:pos="1170"/>
        </w:tabs>
        <w:spacing w:after="0" w:line="240" w:lineRule="auto"/>
        <w:jc w:val="center"/>
        <w:rPr>
          <w:rFonts w:ascii="GHEA Grapalat" w:eastAsia="MS Mincho" w:hAnsi="GHEA Grapalat" w:cs="MS Mincho"/>
          <w:lang w:val="hy-AM"/>
        </w:rPr>
      </w:pPr>
    </w:p>
    <w:p w:rsidR="008A26E6" w:rsidRPr="00932530" w:rsidRDefault="008A26E6" w:rsidP="008A26E6">
      <w:pPr>
        <w:pStyle w:val="NoSpacing"/>
        <w:numPr>
          <w:ilvl w:val="0"/>
          <w:numId w:val="37"/>
        </w:numPr>
        <w:ind w:left="284" w:hanging="284"/>
        <w:rPr>
          <w:rFonts w:ascii="GHEA Grapalat" w:hAnsi="GHEA Grapalat" w:cs="Sylfaen"/>
          <w:sz w:val="24"/>
          <w:szCs w:val="24"/>
          <w:lang w:val="hy-AM" w:eastAsia="ru-RU"/>
        </w:rPr>
      </w:pPr>
      <w:r w:rsidRPr="00932530">
        <w:rPr>
          <w:rFonts w:ascii="GHEA Grapalat" w:hAnsi="GHEA Grapalat"/>
          <w:sz w:val="24"/>
          <w:szCs w:val="24"/>
          <w:lang w:val="hy-AM"/>
        </w:rPr>
        <w:t xml:space="preserve">Կենդանիների քանակի կարգավորման միջոցառուման անցկացման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եղանակը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__________________________________________________________________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(որսորդություն, ձկնորսություն</w:t>
      </w:r>
      <w:r w:rsidRPr="00932530">
        <w:rPr>
          <w:rFonts w:ascii="GHEA Grapalat" w:hAnsi="GHEA Grapalat"/>
          <w:sz w:val="24"/>
          <w:szCs w:val="24"/>
          <w:lang w:val="en-US"/>
        </w:rPr>
        <w:t>,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հավաք)</w:t>
      </w:r>
    </w:p>
    <w:p w:rsidR="008A26E6" w:rsidRPr="00932530" w:rsidRDefault="008A26E6" w:rsidP="008A26E6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Որսամիջոցները</w:t>
      </w:r>
      <w:r w:rsidRPr="00932530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proofErr w:type="spellStart"/>
      <w:r w:rsidRPr="00932530">
        <w:rPr>
          <w:rFonts w:ascii="GHEA Grapalat" w:hAnsi="GHEA Grapalat" w:cs="SylfaenRegular"/>
          <w:sz w:val="24"/>
          <w:szCs w:val="24"/>
          <w:lang w:val="en-US"/>
        </w:rPr>
        <w:t>որսագործիքները</w:t>
      </w:r>
      <w:proofErr w:type="spellEnd"/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_______________________________________________________________________________________________________________________________________________________</w:t>
      </w:r>
    </w:p>
    <w:p w:rsidR="008A26E6" w:rsidRPr="00932530" w:rsidRDefault="008A26E6" w:rsidP="008A26E6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Ֆիզիկական անձինք՝ որսորդական վկայականի և որսորդական զենք կրելու վկայականի համարները</w:t>
      </w:r>
      <w:r w:rsidRPr="00932530">
        <w:rPr>
          <w:rFonts w:ascii="GHEA Grapalat" w:hAnsi="GHEA Grapalat" w:cs="SylfaenRegular"/>
          <w:sz w:val="24"/>
          <w:szCs w:val="24"/>
          <w:lang w:val="en-US"/>
        </w:rPr>
        <w:t>_______________________________________________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"/>
        <w:gridCol w:w="2416"/>
        <w:gridCol w:w="1276"/>
        <w:gridCol w:w="2819"/>
        <w:gridCol w:w="2541"/>
      </w:tblGrid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530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437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Կենդանու</w:t>
            </w:r>
          </w:p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տեսակը</w:t>
            </w:r>
          </w:p>
        </w:tc>
        <w:tc>
          <w:tcPr>
            <w:tcW w:w="1276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Քանակը (հատ</w:t>
            </w:r>
            <w:r w:rsidRPr="00932530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Pr="00932530">
              <w:rPr>
                <w:rFonts w:ascii="GHEA Grapalat" w:hAnsi="GHEA Grapalat"/>
                <w:sz w:val="24"/>
                <w:szCs w:val="24"/>
              </w:rPr>
              <w:t>կգ</w:t>
            </w:r>
            <w:proofErr w:type="spellEnd"/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835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Միջոցառման իրականացման ժամկետ</w:t>
            </w:r>
          </w:p>
        </w:tc>
        <w:tc>
          <w:tcPr>
            <w:tcW w:w="2552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իրականացման տարածք 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(</w:t>
            </w:r>
            <w:r w:rsidRPr="0093253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մարզը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93253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համայնքը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)</w:t>
            </w: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7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7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7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4. Հայտին կից պահանջվող փաստաթղթեր՝</w:t>
      </w:r>
    </w:p>
    <w:p w:rsidR="008A26E6" w:rsidRPr="00932530" w:rsidRDefault="008A26E6" w:rsidP="008A26E6">
      <w:pPr>
        <w:pStyle w:val="NoSpacing"/>
        <w:numPr>
          <w:ilvl w:val="0"/>
          <w:numId w:val="47"/>
        </w:numPr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դեպքում՝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վկայականի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պատճենը</w:t>
      </w:r>
      <w:r w:rsidRPr="00932530">
        <w:rPr>
          <w:rFonts w:ascii="GHEA Grapalat" w:hAnsi="GHEA Grapalat" w:cs="Calibri"/>
          <w:sz w:val="24"/>
          <w:szCs w:val="24"/>
          <w:lang w:val="hy-AM"/>
        </w:rPr>
        <w:t>,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միջոցառմանը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մասնակցող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կամ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932530">
        <w:rPr>
          <w:rFonts w:ascii="GHEA Grapalat" w:hAnsi="GHEA Grapalat" w:cs="Calibri"/>
          <w:sz w:val="24"/>
          <w:szCs w:val="24"/>
          <w:lang w:val="hy-AM"/>
        </w:rPr>
        <w:t>,</w:t>
      </w:r>
    </w:p>
    <w:p w:rsidR="008A26E6" w:rsidRPr="00932530" w:rsidRDefault="008A26E6" w:rsidP="008A26E6">
      <w:pPr>
        <w:pStyle w:val="NoSpacing"/>
        <w:numPr>
          <w:ilvl w:val="0"/>
          <w:numId w:val="47"/>
        </w:numPr>
        <w:ind w:left="567" w:hanging="28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ֆիզիկական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անձի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դեպքում՝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անձը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հաստատող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փաստաթղթի պատճեն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, </w:t>
      </w:r>
    </w:p>
    <w:p w:rsidR="008A26E6" w:rsidRPr="00932530" w:rsidRDefault="008A26E6" w:rsidP="008A26E6">
      <w:pPr>
        <w:pStyle w:val="NoSpacing"/>
        <w:numPr>
          <w:ilvl w:val="0"/>
          <w:numId w:val="47"/>
        </w:numPr>
        <w:ind w:left="567" w:hanging="28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անհատ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ձեռնարկատեր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հանդիսացող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ֆիզիկական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անձի</w:t>
      </w: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դեպքում՝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անհատ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ձեռնարկատիրոջ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հաշվառման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քաղվածքի</w:t>
      </w:r>
      <w:r w:rsidRPr="009325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պատճենները</w:t>
      </w: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միջոցառմանը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մասնակցող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կամ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932530">
        <w:rPr>
          <w:rFonts w:ascii="GHEA Grapalat" w:hAnsi="GHEA Grapalat" w:cs="Calibri"/>
          <w:sz w:val="24"/>
          <w:szCs w:val="24"/>
          <w:lang w:val="hy-AM"/>
        </w:rPr>
        <w:t>,</w:t>
      </w:r>
    </w:p>
    <w:p w:rsidR="008A26E6" w:rsidRPr="00932530" w:rsidRDefault="008A26E6" w:rsidP="008A26E6">
      <w:pPr>
        <w:pStyle w:val="NoSpacing"/>
        <w:numPr>
          <w:ilvl w:val="0"/>
          <w:numId w:val="47"/>
        </w:numPr>
        <w:ind w:left="567" w:hanging="28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2530">
        <w:rPr>
          <w:rFonts w:ascii="GHEA Grapalat" w:hAnsi="GHEA Grapalat" w:cs="Sylfaen"/>
          <w:sz w:val="24"/>
          <w:szCs w:val="24"/>
          <w:lang w:val="hy-AM"/>
        </w:rPr>
        <w:t>միջոցառումը որսորդությամբ իրականացնելու դեպքում՝ զենք կրելու իրավունքը  հավաստող փաստաթղթի և որսորդական վկայականի պատճենները: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Regular"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Հայտատու` _________________________________________________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                                      (անուն, ազգանուն, ստորագրություն)</w:t>
      </w:r>
    </w:p>
    <w:p w:rsidR="008A26E6" w:rsidRPr="00932530" w:rsidRDefault="008A26E6" w:rsidP="008A26E6">
      <w:pPr>
        <w:tabs>
          <w:tab w:val="left" w:pos="1134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8A26E6" w:rsidRPr="00932530" w:rsidRDefault="008A26E6" w:rsidP="008A26E6">
      <w:pPr>
        <w:tabs>
          <w:tab w:val="left" w:pos="1134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Հայտը ներկայացնելու ամսաթիվը __________________</w:t>
      </w: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Ձև 2</w:t>
      </w:r>
    </w:p>
    <w:p w:rsidR="008A26E6" w:rsidRPr="00932530" w:rsidRDefault="008A26E6" w:rsidP="008A26E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>ՊԱՅՄԱՆԱԳԻՐ N______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 xml:space="preserve">ԿԵՆԴԱՆԻՆԵՐԻ ՔԱՆԱԿԻ ԿԱՐԳԱՎՈՐՄԱՆ ՄԻՋՈՑԱՌՄԱՆ 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 w:cs="SylfaenRegular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>ԱՆՑԿԱՑՄԱՆ</w:t>
      </w:r>
      <w:r w:rsidRPr="00932530">
        <w:rPr>
          <w:rFonts w:ascii="GHEA Grapalat" w:hAnsi="GHEA Grapalat" w:cs="SylfaenRegular"/>
          <w:b/>
          <w:sz w:val="24"/>
          <w:szCs w:val="24"/>
          <w:lang w:val="hy-AM"/>
        </w:rPr>
        <w:t xml:space="preserve"> ՄԱՍԻՆ</w:t>
      </w:r>
    </w:p>
    <w:p w:rsidR="008A26E6" w:rsidRPr="00932530" w:rsidRDefault="008A26E6" w:rsidP="008A26E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/>
          <w:sz w:val="24"/>
          <w:szCs w:val="24"/>
          <w:lang w:val="hy-AM"/>
        </w:rPr>
        <w:t>ք. Երևան                                                                                    «--»«--------» «20    »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NoSpacing"/>
        <w:rPr>
          <w:rFonts w:ascii="GHEA Grapalat" w:hAnsi="GHEA Grapalat"/>
          <w:sz w:val="24"/>
          <w:szCs w:val="24"/>
          <w:lang w:val="hy-AM" w:eastAsia="ru-RU"/>
        </w:rPr>
      </w:pP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Շրջակա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միջավայրի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նախարարությունը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`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կենդանիների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քանակի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կարգավորման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միջոցառման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անցկացման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իրավունք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տրամադրողը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այսուհետ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`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լիազորված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մարմին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),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հանդես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գալով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3253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/>
        </w:rPr>
        <w:t>անունից</w:t>
      </w:r>
      <w:r w:rsidRPr="00932530">
        <w:rPr>
          <w:rFonts w:ascii="GHEA Grapalat" w:hAnsi="GHEA Grapalat"/>
          <w:sz w:val="24"/>
          <w:szCs w:val="24"/>
          <w:lang w:val="hy-AM"/>
        </w:rPr>
        <w:t>,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դեմս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` 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>_____________________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մի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>,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8A26E6" w:rsidRPr="00932530" w:rsidRDefault="008A26E6" w:rsidP="008A26E6">
      <w:pPr>
        <w:pStyle w:val="NoSpacing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932530">
        <w:rPr>
          <w:rFonts w:ascii="GHEA Grapalat" w:hAnsi="GHEA Grapalat" w:cs="Sylfaen"/>
          <w:sz w:val="24"/>
          <w:szCs w:val="24"/>
          <w:lang w:val="hy-AM" w:eastAsia="ru-RU"/>
        </w:rPr>
        <w:t xml:space="preserve">                                                                     (անուն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,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ազգանուն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,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պաշտոն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>)</w:t>
      </w:r>
    </w:p>
    <w:p w:rsidR="008A26E6" w:rsidRPr="00932530" w:rsidRDefault="008A26E6" w:rsidP="008A26E6">
      <w:pPr>
        <w:spacing w:after="0" w:line="240" w:lineRule="auto"/>
        <w:ind w:left="-142" w:firstLine="232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5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____________________________________________________________________________</w:t>
      </w:r>
    </w:p>
    <w:p w:rsidR="008A26E6" w:rsidRPr="00932530" w:rsidRDefault="008A26E6" w:rsidP="008A26E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5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(իրավաբանական անձի անվանումը, պետական գրանցման վկայականի համարը և գտնվելու վայրը կամ ֆիզիկական անձի անունը, ազգանունը, անձնագրային տվյալները և բնակության վայրը, իսկ անհատ  ձեռնարկատեր հանդիսացող ֆիզիկական անձի դեպքում՝ նաև </w:t>
      </w:r>
      <w:r w:rsidRPr="00932530">
        <w:rPr>
          <w:rFonts w:ascii="GHEA Grapalat" w:hAnsi="GHEA Grapalat"/>
          <w:sz w:val="24"/>
          <w:szCs w:val="24"/>
          <w:lang w:val="hy-AM"/>
        </w:rPr>
        <w:t>անհատ ձեռնարկատիրոջ պետական հաշվառման համարը</w:t>
      </w:r>
      <w:r w:rsidRPr="009325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</w:p>
    <w:p w:rsidR="008A26E6" w:rsidRPr="00932530" w:rsidRDefault="008A26E6" w:rsidP="008A26E6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A26E6" w:rsidRPr="00932530" w:rsidRDefault="008A26E6" w:rsidP="008A26E6">
      <w:pPr>
        <w:pStyle w:val="NoSpacing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__________________________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կենդանիներին քանակի կարգավորման միջոցառումն իրականացնող</w:t>
      </w:r>
      <w:r w:rsidRPr="0093253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(այսուհետ՝ հայտատու) ի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 xml:space="preserve"> դեմս` ___________________   </w:t>
      </w:r>
      <w:r w:rsidRPr="00932530">
        <w:rPr>
          <w:rFonts w:cs="Calibri"/>
          <w:sz w:val="24"/>
          <w:szCs w:val="24"/>
          <w:lang w:val="hy-AM" w:eastAsia="ru-RU"/>
        </w:rPr>
        <w:t> 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>մյուս կողմից,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8A26E6" w:rsidRPr="00932530" w:rsidRDefault="008A26E6" w:rsidP="008A26E6">
      <w:pPr>
        <w:pStyle w:val="NoSpacing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932530">
        <w:rPr>
          <w:rFonts w:ascii="GHEA Grapalat" w:hAnsi="GHEA Grapalat" w:cs="Sylfaen"/>
          <w:sz w:val="24"/>
          <w:szCs w:val="24"/>
          <w:lang w:val="hy-AM" w:eastAsia="ru-RU"/>
        </w:rPr>
        <w:t xml:space="preserve">                                                        (անուն</w:t>
      </w:r>
      <w:r w:rsidRPr="00932530">
        <w:rPr>
          <w:rFonts w:ascii="GHEA Grapalat" w:hAnsi="GHEA Grapalat" w:cs="Calibri"/>
          <w:sz w:val="24"/>
          <w:szCs w:val="24"/>
          <w:lang w:val="hy-AM" w:eastAsia="ru-RU"/>
        </w:rPr>
        <w:t xml:space="preserve">, </w:t>
      </w:r>
      <w:r w:rsidRPr="00932530">
        <w:rPr>
          <w:rFonts w:ascii="GHEA Grapalat" w:hAnsi="GHEA Grapalat" w:cs="Sylfaen"/>
          <w:sz w:val="24"/>
          <w:szCs w:val="24"/>
          <w:lang w:val="hy-AM" w:eastAsia="ru-RU"/>
        </w:rPr>
        <w:t>ազգանուն</w:t>
      </w:r>
      <w:r w:rsidRPr="00932530">
        <w:rPr>
          <w:rFonts w:ascii="GHEA Grapalat" w:hAnsi="GHEA Grapalat"/>
          <w:sz w:val="24"/>
          <w:szCs w:val="24"/>
          <w:lang w:val="hy-AM" w:eastAsia="ru-RU"/>
        </w:rPr>
        <w:t>)</w:t>
      </w:r>
    </w:p>
    <w:p w:rsidR="008A26E6" w:rsidRPr="00932530" w:rsidRDefault="008A26E6" w:rsidP="008A26E6">
      <w:pPr>
        <w:spacing w:after="0" w:line="240" w:lineRule="auto"/>
        <w:ind w:left="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A26E6" w:rsidRPr="00932530" w:rsidRDefault="008A26E6" w:rsidP="008A26E6">
      <w:pPr>
        <w:spacing w:after="0" w:line="240" w:lineRule="auto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932530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կնքեցին սույն պայմանագիրը </w:t>
      </w:r>
      <w:r w:rsidRPr="009325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(այսուհետ` պայմանագիր)</w:t>
      </w:r>
      <w:r w:rsidRPr="00932530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հետևյալի մասին։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/>
          <w:b/>
          <w:sz w:val="24"/>
          <w:szCs w:val="24"/>
          <w:lang w:val="hy-AM"/>
        </w:rPr>
        <w:t>1</w:t>
      </w:r>
      <w:r w:rsidRPr="00932530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932530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/>
          <w:b/>
          <w:sz w:val="24"/>
          <w:szCs w:val="24"/>
          <w:lang w:val="hy-AM"/>
        </w:rPr>
        <w:t xml:space="preserve">ՊԱՅՄԱՆԱԳՐԻ ԱՌԱՐԿԱՆ 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1.1 Պայմանագրով լիազորված մարմինը </w:t>
      </w:r>
      <w:r w:rsidRPr="009325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հայտատուին</w:t>
      </w:r>
      <w:r w:rsidRPr="00932530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932530">
        <w:rPr>
          <w:rFonts w:ascii="GHEA Grapalat" w:hAnsi="GHEA Grapalat"/>
          <w:sz w:val="24"/>
          <w:szCs w:val="24"/>
          <w:lang w:val="hy-AM"/>
        </w:rPr>
        <w:t>իրավունք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է վերապահում Հայաստանի Հանրապետության__________________________________ տարածքում ______________________________եղանակով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(որսորդություն, ձկնորսություն, հավաք)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________________________________________ որսամիջոցներով որս իրականացնել՝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"/>
        <w:gridCol w:w="2173"/>
        <w:gridCol w:w="1358"/>
        <w:gridCol w:w="2893"/>
        <w:gridCol w:w="2628"/>
      </w:tblGrid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530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17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Կենդանու</w:t>
            </w:r>
          </w:p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տեսակը</w:t>
            </w:r>
          </w:p>
        </w:tc>
        <w:tc>
          <w:tcPr>
            <w:tcW w:w="135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Քանակը (հատ</w:t>
            </w:r>
            <w:r w:rsidRPr="00932530">
              <w:rPr>
                <w:rFonts w:ascii="GHEA Grapalat" w:hAnsi="GHEA Grapalat"/>
                <w:sz w:val="24"/>
                <w:szCs w:val="24"/>
              </w:rPr>
              <w:t>/</w:t>
            </w:r>
            <w:proofErr w:type="spellStart"/>
            <w:r w:rsidRPr="00932530">
              <w:rPr>
                <w:rFonts w:ascii="GHEA Grapalat" w:hAnsi="GHEA Grapalat"/>
                <w:sz w:val="24"/>
                <w:szCs w:val="24"/>
              </w:rPr>
              <w:t>կգ</w:t>
            </w:r>
            <w:proofErr w:type="spellEnd"/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89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>Միջոցառման (որսորդություն, ձկնորոսություն, հավաք)  իրականացման ժամկետ</w:t>
            </w:r>
          </w:p>
        </w:tc>
        <w:tc>
          <w:tcPr>
            <w:tcW w:w="262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53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իրականացման տարածք 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(</w:t>
            </w:r>
            <w:r w:rsidRPr="0093253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մարզը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93253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համայնքը</w:t>
            </w:r>
            <w:r w:rsidRPr="009325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)</w:t>
            </w: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7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9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7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9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A26E6" w:rsidRPr="008A26E6" w:rsidTr="00517463">
        <w:tc>
          <w:tcPr>
            <w:tcW w:w="614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7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93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</w:tcPr>
          <w:p w:rsidR="008A26E6" w:rsidRPr="00932530" w:rsidRDefault="008A26E6" w:rsidP="00517463">
            <w:pPr>
              <w:tabs>
                <w:tab w:val="left" w:pos="361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1.2 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Վայրի կենդանիների քանակի կարգավորման միջոցառման իրականացման վերաբերյալ ապացույց`_________________________  ներկայացնել մինչև ___________ (ժամկետ): 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1.3 Քաղաքացիական զենքով որս իրականացնելու դեպքում լրացնել`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քաղաքացիական զենք կրելու վկայականների N _________________________________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տրված________________________________________________________________կողմից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«___» ______________ ______ թ.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ind w:left="720"/>
        <w:rPr>
          <w:rFonts w:ascii="GHEA Grapalat" w:hAnsi="GHEA Grapalat" w:cs="SylfaenRegular"/>
          <w:b/>
          <w:bCs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ind w:left="720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2.ԿՈՂՄԵՐԻ ԻՐԱՎՈՒՆՔՆԵՐԸ ԵՎ ՊԱՐՏԱԿԱՆՈՒԹՅՈՒՆՆԵՐԸ</w:t>
      </w:r>
    </w:p>
    <w:p w:rsidR="008A26E6" w:rsidRPr="00932530" w:rsidRDefault="008A26E6" w:rsidP="008A26E6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GHEA Grapalat" w:hAnsi="GHEA Grapalat" w:cs="SylfaenRegular"/>
          <w:b/>
          <w:bCs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2.1 Լիազորված մարմինը իրավունք ունի`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2.1.1 հայտատուից պահանջել պայմանագրով սահմանված </w:t>
      </w:r>
      <w:r w:rsidRPr="00932530">
        <w:rPr>
          <w:rFonts w:ascii="GHEA Grapalat" w:hAnsi="GHEA Grapalat"/>
          <w:sz w:val="24"/>
          <w:szCs w:val="24"/>
          <w:lang w:val="hy-AM"/>
        </w:rPr>
        <w:t>ապացույցներ և հաշվետվություն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։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2.2 Լիազորված մարմինը պարտավոր է`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2.2.1 հայտատուին տրամադրել կարգավորման ենթակա կենդանու վերաբերյալ տեղեկատվություն,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2.3 հայտատուն իրավունք ունի`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2.3.1 պահանջել լիազորված մարմնից կատարել պայմանագրի 2.2.1-րդ կետում նշված պարտավորությունը,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 հայտատուն պարտավոր է`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2.4.1 պահպանել Հայաստանի Հանրապետության օրենքներով, ենթաօրենսդրական նորմատիվ իրավական և պայմանագրով սահմանված պայանջները,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2.4.2 միջոցառումն իրականացնել միայն պայմանագրում նշված տարածքում, 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2.4.3 քաղաքացիական զենքով որսն իրականացնել Հայաստանի Հանրապետության օրենսդրությամբ սահմանված կարգով զենք կրելու թույլտվությամբ և պայմանագրով սահմանված ժամկետներում,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2.4.4 որսն իրականացնելիս իր հետ ունենալ՝ կենդանիների որսի իրականացման հիմքը՝ </w:t>
      </w:r>
      <w:r w:rsidRPr="00932530">
        <w:rPr>
          <w:rFonts w:ascii="GHEA Grapalat" w:hAnsi="GHEA Grapalat"/>
          <w:sz w:val="24"/>
          <w:szCs w:val="24"/>
          <w:lang w:val="hy-AM"/>
        </w:rPr>
        <w:t>կենդանիների քանակի կարգավորման միջոցառման անցկացման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մասին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լիազորված մարմնի հետ կնքած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պայմանագիրը,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2.4.5 պահպանել Հայաստանի Հանրապետության տարածքում որսի կատարման կանոններով սահմանված պահանջները,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2.4.6 պահպանել հակահրդեհային անվտանգության, իսկ քաղաքացիական զենքով որս իրականացնելու դեպքում` նաև զենքի օգտագործման անվտանգության համար Հայաստանի Հանրապետության օրենսդրությամբ սահմանված պահանջները,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2.4.7 իր կողմից պայմանագիրը վաղաժամկետ դադարեցնելու դեպքում ոչ ուշ, քան 10 օր առաջ լիազորված մարմնին պատշաճ կերպով գրավոր տեղեկացնել դրա մասին,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2.4.8 </w:t>
      </w:r>
      <w:r w:rsidRPr="00932530">
        <w:rPr>
          <w:rFonts w:ascii="GHEA Grapalat" w:hAnsi="GHEA Grapalat"/>
          <w:sz w:val="24"/>
          <w:szCs w:val="24"/>
          <w:lang w:val="hy-AM"/>
        </w:rPr>
        <w:t>պայմանագրով սահմանված ժամկետի ավարտից հետո__________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օրյա ժամկետում լիազորված մարմնին ներկայացնել 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կենդանիների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քանակի կարգավորման իրականացրած 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միջոցառումների կատարման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վերաբերյալ հաշվետվություն։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 xml:space="preserve">3.ՊԱՅՄԱՆԱԳՐՈՎ ԿԱՏԱՐՎՈՂ ՎՃԱՐՆԵՐԸ 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3.1 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Կենդանիներին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քանակի կարգավորման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միջոցառումն իրականացման համար նախատեսված գումարը կազմում է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 xml:space="preserve"> __________________________________ դրամ: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en-US"/>
        </w:rPr>
        <w:t>4.</w:t>
      </w: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ՎԵՃԵՐԻ ԼՈՒԾՄԱՆ ԿԱՐԳԸ</w:t>
      </w:r>
    </w:p>
    <w:p w:rsidR="008A26E6" w:rsidRPr="00932530" w:rsidRDefault="008A26E6" w:rsidP="008A26E6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GHEA Grapalat" w:hAnsi="GHEA Grapalat" w:cs="SylfaenRegular"/>
          <w:b/>
          <w:bCs/>
          <w:sz w:val="24"/>
          <w:szCs w:val="24"/>
          <w:lang w:val="hy-AM"/>
        </w:rPr>
      </w:pPr>
    </w:p>
    <w:p w:rsidR="008A26E6" w:rsidRPr="00932530" w:rsidRDefault="008A26E6" w:rsidP="008A26E6">
      <w:pPr>
        <w:pStyle w:val="ListParagraph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Պայմանագրի կապակցությամբ ծագած վեճերը լուծվում են բանակցությունների միջոցով: Համաձայնություն ձեռք չբերվելու դեպքում վեճերը լուծվում են Հայաստանի Հանրապետության դատական կարգով: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Regular"/>
          <w:sz w:val="24"/>
          <w:szCs w:val="24"/>
          <w:lang w:val="hy-AM"/>
        </w:rPr>
      </w:pPr>
    </w:p>
    <w:p w:rsidR="008A26E6" w:rsidRPr="00932530" w:rsidRDefault="008A26E6" w:rsidP="008A26E6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ԱՆՀԱՂԹԱՀԱՐԵԼԻ ՈՒԺԻ ԱԶԴԵՑՈՒԹՅՈՒՆԸ ( ՖՈՐՍ-ՄԱԺՈՐ)</w:t>
      </w:r>
    </w:p>
    <w:p w:rsidR="008A26E6" w:rsidRPr="00932530" w:rsidRDefault="008A26E6" w:rsidP="008A26E6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GHEA Grapalat" w:hAnsi="GHEA Grapalat" w:cs="SylfaenRegular"/>
          <w:b/>
          <w:bCs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5.1 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արդյունք, որը ծագել է պայմանագիրը կնքելուց հետո, և որը կողմերը չէին կարող կանխատեսել կամ կանխարգելել: Այդպիսի իրավիճակներ են երկրաշարժը, ջրհեղեղը, պատերազմը, ռազմական և արտակարգ դրություն հայտարարելը, որոնք անհնարին են դարձնում պայմանագրով պարտավորությունների կատարումը: Եթե անհաղթահարելի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կողմին: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8A26E6" w:rsidRPr="00932530" w:rsidRDefault="008A26E6" w:rsidP="008A26E6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ՊԱՅՄԱՆԱԳՐԻ ՎԱՂԱԺԱՄԿԵՏ ԴԱԴԱՐԵՑՆԵԼՈՒ ՀԻՄՔԵՐԸ</w:t>
      </w:r>
    </w:p>
    <w:p w:rsidR="008A26E6" w:rsidRPr="00932530" w:rsidRDefault="008A26E6" w:rsidP="008A26E6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GHEA Grapalat" w:hAnsi="GHEA Grapalat" w:cs="SylfaenRegular"/>
          <w:b/>
          <w:bCs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6.1. Լիազորված մարմնի կողմից պայմանագիրը կարող է միակողմանի և վաղաժամկետ լուծվել, եթե հայտատուն`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6.1.1 կ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ենդանիների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քանակի կարգավորման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միջոցառումն իրականացրել է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Հայաստանի Հանրապետության օրենքների, ենթաօրենսդրական նորմատիվ իրավական այլ ակտերի և պայմանագրի պայմանների խախտումներով,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6.1.2 լրիվ կամ մասնակիորեն հրաժարվում է իր պայմանագրային պարտավորությունների կատարումից,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6.1.3 խախտել է պայմանագրի 2.4.1-2.4.8-րդ կետերով սահմանված պարտականություններից որևէ մեկը։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6.2 Ստեղծվել է ակնհայտ սպառնալիք հայտատուի անվտանգության համար,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6.3 Վերոնշյալ հիմքերով պայմանագիրը վաղաժամկետ լուծելու դեպքում լիազորված մարմինը որևէ պատասխանատվություն չի կրում: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6.4 Վերոնշյալ հիմքերով պայմանագիրը վաղաժամկետ լուծելու դեպքում՝ հայտատուն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չի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վճարվում։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6.5 Հայտատուի կողմից պայմանագիրը կարող է միակողմանի և վաղաժամկետ լուծվել, եթե լիազորված մարմինը</w:t>
      </w:r>
      <w:r w:rsidRPr="009325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530">
        <w:rPr>
          <w:rFonts w:ascii="GHEA Grapalat" w:hAnsi="GHEA Grapalat" w:cs="SylfaenRegular"/>
          <w:sz w:val="24"/>
          <w:szCs w:val="24"/>
          <w:lang w:val="hy-AM"/>
        </w:rPr>
        <w:t>չի կատարել պայմանագրի 2.2.1-րդ կետում նշված պարտավորությունը։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7. ԱՅԼ ԴՐՈՒՅԹՆԵՐ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7.1 Պայմանագիրը կազմված է երկու հավասարազոր օրինակից։ Կողմերից յուրաքանչյուրին տրվում է մեկ օրինակ: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7.2 Պայմանագրով չնախատեսված դեպքերում կողմերն իրենց պարտավորությունները չկատարելու համար պատասխանատվության են ենթարկվում Հայաստանի Հանրապետության օրենսդրությամբ սահմանված կարգով։</w:t>
      </w:r>
    </w:p>
    <w:p w:rsidR="008A26E6" w:rsidRPr="00932530" w:rsidRDefault="008A26E6" w:rsidP="008A26E6">
      <w:pPr>
        <w:tabs>
          <w:tab w:val="left" w:pos="3615"/>
        </w:tabs>
        <w:spacing w:after="0" w:line="24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</w:p>
    <w:p w:rsidR="008A26E6" w:rsidRPr="00932530" w:rsidRDefault="008A26E6" w:rsidP="008A26E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Regular"/>
          <w:b/>
          <w:bCs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b/>
          <w:bCs/>
          <w:sz w:val="24"/>
          <w:szCs w:val="24"/>
          <w:lang w:val="hy-AM"/>
        </w:rPr>
        <w:t>8. ՊԱՅՄԱՆԱԳՐԻ ԳՈՐԾՈՂՈՒԹՅԱՆ ԺԱՄԿԵՏԸ</w:t>
      </w:r>
    </w:p>
    <w:p w:rsidR="008A26E6" w:rsidRPr="00932530" w:rsidRDefault="008A26E6" w:rsidP="008A26E6">
      <w:pPr>
        <w:autoSpaceDE w:val="0"/>
        <w:autoSpaceDN w:val="0"/>
        <w:adjustRightInd w:val="0"/>
        <w:spacing w:after="0" w:line="360" w:lineRule="auto"/>
        <w:rPr>
          <w:rFonts w:ascii="GHEA Grapalat" w:hAnsi="GHEA Grapalat" w:cs="SylfaenRegular"/>
          <w:sz w:val="24"/>
          <w:szCs w:val="24"/>
          <w:lang w:val="hy-AM"/>
        </w:rPr>
      </w:pPr>
      <w:r w:rsidRPr="00932530">
        <w:rPr>
          <w:rFonts w:ascii="GHEA Grapalat" w:hAnsi="GHEA Grapalat" w:cs="SylfaenRegular"/>
          <w:sz w:val="24"/>
          <w:szCs w:val="24"/>
          <w:lang w:val="hy-AM"/>
        </w:rPr>
        <w:t>8.1 Պայմանագրի գործողության ժամկետը սահմանվում է  __________թ-ից մինչև __________թ.։</w:t>
      </w:r>
    </w:p>
    <w:p w:rsidR="008A26E6" w:rsidRPr="00932530" w:rsidRDefault="008A26E6" w:rsidP="008A26E6">
      <w:pPr>
        <w:pStyle w:val="NormalWeb"/>
        <w:spacing w:after="0"/>
        <w:jc w:val="center"/>
        <w:rPr>
          <w:rFonts w:ascii="GHEA Grapalat" w:hAnsi="GHEA Grapalat"/>
          <w:lang w:val="af-ZA"/>
        </w:rPr>
      </w:pPr>
      <w:r w:rsidRPr="00932530">
        <w:rPr>
          <w:rStyle w:val="Strong"/>
          <w:rFonts w:ascii="GHEA Grapalat" w:hAnsi="GHEA Grapalat"/>
          <w:caps/>
          <w:lang w:val="af-ZA"/>
        </w:rPr>
        <w:t xml:space="preserve">9. </w:t>
      </w:r>
      <w:r w:rsidRPr="00932530">
        <w:rPr>
          <w:rStyle w:val="Strong"/>
          <w:rFonts w:ascii="GHEA Grapalat" w:hAnsi="GHEA Grapalat"/>
          <w:caps/>
          <w:lang w:val="hy-AM"/>
        </w:rPr>
        <w:t>Կողմերի</w:t>
      </w:r>
      <w:r w:rsidRPr="00932530">
        <w:rPr>
          <w:rStyle w:val="Strong"/>
          <w:rFonts w:ascii="GHEA Grapalat" w:hAnsi="GHEA Grapalat"/>
          <w:caps/>
          <w:lang w:val="af-ZA"/>
        </w:rPr>
        <w:t xml:space="preserve"> </w:t>
      </w:r>
      <w:r w:rsidRPr="00932530">
        <w:rPr>
          <w:rStyle w:val="Strong"/>
          <w:rFonts w:ascii="GHEA Grapalat" w:hAnsi="GHEA Grapalat"/>
          <w:caps/>
          <w:lang w:val="hy-AM"/>
        </w:rPr>
        <w:t xml:space="preserve">վավերապայմանները </w:t>
      </w:r>
    </w:p>
    <w:p w:rsidR="008A26E6" w:rsidRPr="00932530" w:rsidRDefault="008A26E6" w:rsidP="008A26E6">
      <w:pPr>
        <w:pStyle w:val="NormalWeb"/>
        <w:spacing w:after="0"/>
        <w:jc w:val="center"/>
        <w:rPr>
          <w:rFonts w:ascii="GHEA Grapalat" w:hAnsi="GHEA Grapalat"/>
          <w:lang w:val="af-ZA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6"/>
        <w:gridCol w:w="1014"/>
        <w:gridCol w:w="3486"/>
      </w:tblGrid>
      <w:tr w:rsidR="008A26E6" w:rsidRPr="008A26E6" w:rsidTr="00517463">
        <w:trPr>
          <w:tblCellSpacing w:w="0" w:type="dxa"/>
          <w:jc w:val="center"/>
        </w:trPr>
        <w:tc>
          <w:tcPr>
            <w:tcW w:w="3756" w:type="dxa"/>
            <w:vAlign w:val="center"/>
          </w:tcPr>
          <w:p w:rsidR="008A26E6" w:rsidRPr="00932530" w:rsidRDefault="008A26E6" w:rsidP="00517463">
            <w:pPr>
              <w:pStyle w:val="NormalWeb"/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932530">
              <w:rPr>
                <w:rFonts w:ascii="GHEA Grapalat" w:hAnsi="GHEA Grapalat"/>
                <w:lang w:val="hy-AM"/>
              </w:rPr>
              <w:t>Հայտատու</w:t>
            </w:r>
          </w:p>
          <w:p w:rsidR="008A26E6" w:rsidRPr="00932530" w:rsidRDefault="008A26E6" w:rsidP="00517463">
            <w:pPr>
              <w:pStyle w:val="NormalWeb"/>
              <w:spacing w:after="0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(</w:t>
            </w:r>
            <w:r w:rsidRPr="00932530">
              <w:rPr>
                <w:rFonts w:ascii="GHEA Grapalat" w:hAnsi="GHEA Grapalat"/>
              </w:rPr>
              <w:t>ստորագրություն</w:t>
            </w:r>
            <w:r w:rsidRPr="00932530">
              <w:rPr>
                <w:rFonts w:ascii="GHEA Grapalat" w:hAnsi="GHEA Grapalat"/>
                <w:lang w:val="af-ZA"/>
              </w:rPr>
              <w:t>)</w:t>
            </w:r>
          </w:p>
          <w:p w:rsidR="008A26E6" w:rsidRPr="00932530" w:rsidRDefault="008A26E6" w:rsidP="00517463">
            <w:pPr>
              <w:pStyle w:val="NormalWeb"/>
              <w:spacing w:after="0"/>
              <w:ind w:firstLine="375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</w:rPr>
              <w:t>Կ</w:t>
            </w:r>
            <w:r w:rsidRPr="00932530">
              <w:rPr>
                <w:rFonts w:ascii="GHEA Grapalat" w:hAnsi="GHEA Grapalat"/>
                <w:lang w:val="af-ZA"/>
              </w:rPr>
              <w:t>.</w:t>
            </w:r>
            <w:r w:rsidRPr="00932530">
              <w:rPr>
                <w:rFonts w:ascii="GHEA Grapalat" w:hAnsi="GHEA Grapalat"/>
              </w:rPr>
              <w:t>Տ</w:t>
            </w:r>
          </w:p>
        </w:tc>
        <w:tc>
          <w:tcPr>
            <w:tcW w:w="1014" w:type="dxa"/>
            <w:vAlign w:val="center"/>
          </w:tcPr>
          <w:p w:rsidR="008A26E6" w:rsidRPr="00932530" w:rsidRDefault="008A26E6" w:rsidP="00517463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A26E6" w:rsidRPr="00932530" w:rsidRDefault="008A26E6" w:rsidP="00517463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86" w:type="dxa"/>
            <w:vAlign w:val="center"/>
          </w:tcPr>
          <w:p w:rsidR="008A26E6" w:rsidRPr="00932530" w:rsidRDefault="008A26E6" w:rsidP="00517463">
            <w:pPr>
              <w:pStyle w:val="NormalWeb"/>
              <w:spacing w:after="0"/>
              <w:jc w:val="center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</w:rPr>
              <w:t>Լիազոր</w:t>
            </w:r>
            <w:r w:rsidRPr="00932530">
              <w:rPr>
                <w:rFonts w:ascii="GHEA Grapalat" w:hAnsi="GHEA Grapalat"/>
                <w:lang w:val="hy-AM"/>
              </w:rPr>
              <w:t xml:space="preserve">ված </w:t>
            </w:r>
            <w:r w:rsidRPr="00932530">
              <w:rPr>
                <w:rFonts w:ascii="GHEA Grapalat" w:hAnsi="GHEA Grapalat"/>
              </w:rPr>
              <w:t>մարմին</w:t>
            </w:r>
          </w:p>
          <w:p w:rsidR="008A26E6" w:rsidRPr="00932530" w:rsidRDefault="008A26E6" w:rsidP="00517463">
            <w:pPr>
              <w:pStyle w:val="NormalWeb"/>
              <w:spacing w:after="0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______________________</w:t>
            </w:r>
          </w:p>
          <w:p w:rsidR="008A26E6" w:rsidRPr="00932530" w:rsidRDefault="008A26E6" w:rsidP="00517463">
            <w:pPr>
              <w:pStyle w:val="NormalWeb"/>
              <w:spacing w:after="0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  <w:lang w:val="af-ZA"/>
              </w:rPr>
              <w:t>(</w:t>
            </w:r>
            <w:r w:rsidRPr="00932530">
              <w:rPr>
                <w:rFonts w:ascii="GHEA Grapalat" w:hAnsi="GHEA Grapalat"/>
              </w:rPr>
              <w:t>ստորագրություն</w:t>
            </w:r>
            <w:r w:rsidRPr="00932530">
              <w:rPr>
                <w:rFonts w:ascii="GHEA Grapalat" w:hAnsi="GHEA Grapalat"/>
                <w:lang w:val="af-ZA"/>
              </w:rPr>
              <w:t>)</w:t>
            </w:r>
          </w:p>
          <w:p w:rsidR="008A26E6" w:rsidRPr="00932530" w:rsidRDefault="008A26E6" w:rsidP="00517463">
            <w:pPr>
              <w:pStyle w:val="NormalWeb"/>
              <w:spacing w:after="0"/>
              <w:ind w:firstLine="375"/>
              <w:jc w:val="right"/>
              <w:rPr>
                <w:rFonts w:ascii="GHEA Grapalat" w:hAnsi="GHEA Grapalat"/>
                <w:lang w:val="af-ZA"/>
              </w:rPr>
            </w:pPr>
            <w:r w:rsidRPr="00932530">
              <w:rPr>
                <w:rFonts w:ascii="GHEA Grapalat" w:hAnsi="GHEA Grapalat"/>
              </w:rPr>
              <w:t>Կ</w:t>
            </w:r>
            <w:r w:rsidRPr="00932530">
              <w:rPr>
                <w:rFonts w:ascii="GHEA Grapalat" w:hAnsi="GHEA Grapalat"/>
                <w:lang w:val="af-ZA"/>
              </w:rPr>
              <w:t>.</w:t>
            </w:r>
            <w:r w:rsidRPr="00932530">
              <w:rPr>
                <w:rFonts w:ascii="GHEA Grapalat" w:hAnsi="GHEA Grapalat"/>
              </w:rPr>
              <w:t>Տ</w:t>
            </w:r>
          </w:p>
        </w:tc>
      </w:tr>
    </w:tbl>
    <w:p w:rsidR="008A26E6" w:rsidRPr="00932530" w:rsidRDefault="008A26E6" w:rsidP="008A26E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3253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    </w:t>
      </w:r>
      <w:r w:rsidRPr="00932530">
        <w:rPr>
          <w:rStyle w:val="Strong"/>
          <w:rFonts w:ascii="GHEA Grapalat" w:hAnsi="GHEA Grapalat"/>
          <w:b w:val="0"/>
          <w:sz w:val="24"/>
          <w:szCs w:val="24"/>
          <w:lang w:val="hy-AM"/>
        </w:rPr>
        <w:t>» ___________  20        թ.</w:t>
      </w:r>
      <w:r w:rsidRPr="00932530">
        <w:rPr>
          <w:rStyle w:val="Strong"/>
          <w:rFonts w:ascii="GHEA Grapalat" w:hAnsi="GHEA Grapalat"/>
          <w:b w:val="0"/>
          <w:sz w:val="24"/>
          <w:szCs w:val="24"/>
          <w:lang w:val="hy-AM"/>
        </w:rPr>
        <w:tab/>
        <w:t xml:space="preserve">                                     </w:t>
      </w:r>
      <w:r w:rsidRPr="0093253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    </w:t>
      </w:r>
      <w:r w:rsidRPr="00932530">
        <w:rPr>
          <w:rStyle w:val="Strong"/>
          <w:rFonts w:ascii="GHEA Grapalat" w:hAnsi="GHEA Grapalat"/>
          <w:b w:val="0"/>
          <w:sz w:val="24"/>
          <w:szCs w:val="24"/>
          <w:lang w:val="hy-AM"/>
        </w:rPr>
        <w:t>» ___________    20      թ.</w:t>
      </w:r>
    </w:p>
    <w:p w:rsidR="00780C36" w:rsidRPr="008A26E6" w:rsidRDefault="00780C36" w:rsidP="008A26E6"/>
    <w:sectPr w:rsidR="00780C36" w:rsidRPr="008A26E6" w:rsidSect="00DE0401">
      <w:pgSz w:w="11906" w:h="16838"/>
      <w:pgMar w:top="709" w:right="1016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C76F8D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21C2C5E"/>
    <w:multiLevelType w:val="hybridMultilevel"/>
    <w:tmpl w:val="B68A4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D65A5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02D96931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60F1E41"/>
    <w:multiLevelType w:val="hybridMultilevel"/>
    <w:tmpl w:val="AD20288E"/>
    <w:lvl w:ilvl="0" w:tplc="271EFD08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6" w15:restartNumberingAfterBreak="0">
    <w:nsid w:val="08956A0B"/>
    <w:multiLevelType w:val="hybridMultilevel"/>
    <w:tmpl w:val="66B22EDC"/>
    <w:lvl w:ilvl="0" w:tplc="041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0AF3A1F"/>
    <w:multiLevelType w:val="hybridMultilevel"/>
    <w:tmpl w:val="8702D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F6A72"/>
    <w:multiLevelType w:val="hybridMultilevel"/>
    <w:tmpl w:val="4BC63958"/>
    <w:lvl w:ilvl="0" w:tplc="4A646F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8650B43"/>
    <w:multiLevelType w:val="hybridMultilevel"/>
    <w:tmpl w:val="27BCD5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D649B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F844FD5"/>
    <w:multiLevelType w:val="hybridMultilevel"/>
    <w:tmpl w:val="27BCD5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40E24"/>
    <w:multiLevelType w:val="hybridMultilevel"/>
    <w:tmpl w:val="D6B69D5A"/>
    <w:lvl w:ilvl="0" w:tplc="7012C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E40FF9"/>
    <w:multiLevelType w:val="hybridMultilevel"/>
    <w:tmpl w:val="F71EE500"/>
    <w:lvl w:ilvl="0" w:tplc="70C4AF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34A76D0"/>
    <w:multiLevelType w:val="hybridMultilevel"/>
    <w:tmpl w:val="71EE3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45C3F"/>
    <w:multiLevelType w:val="hybridMultilevel"/>
    <w:tmpl w:val="8A2666BC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5AC6B9C"/>
    <w:multiLevelType w:val="hybridMultilevel"/>
    <w:tmpl w:val="CC06B490"/>
    <w:lvl w:ilvl="0" w:tplc="406257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A8D0D65"/>
    <w:multiLevelType w:val="hybridMultilevel"/>
    <w:tmpl w:val="EAE2A4BA"/>
    <w:lvl w:ilvl="0" w:tplc="9160B75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2EE8363D"/>
    <w:multiLevelType w:val="hybridMultilevel"/>
    <w:tmpl w:val="6C80C620"/>
    <w:lvl w:ilvl="0" w:tplc="B082D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20760D"/>
    <w:multiLevelType w:val="hybridMultilevel"/>
    <w:tmpl w:val="AD703CF2"/>
    <w:lvl w:ilvl="0" w:tplc="6BBA34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0E3398A"/>
    <w:multiLevelType w:val="hybridMultilevel"/>
    <w:tmpl w:val="B6B49400"/>
    <w:lvl w:ilvl="0" w:tplc="5D78548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5E25589"/>
    <w:multiLevelType w:val="multilevel"/>
    <w:tmpl w:val="6C5698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3857175F"/>
    <w:multiLevelType w:val="hybridMultilevel"/>
    <w:tmpl w:val="3B189892"/>
    <w:lvl w:ilvl="0" w:tplc="589AA15E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DEE06DE"/>
    <w:multiLevelType w:val="hybridMultilevel"/>
    <w:tmpl w:val="A224CE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58062C"/>
    <w:multiLevelType w:val="multilevel"/>
    <w:tmpl w:val="975E8B36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294" w:hanging="585"/>
      </w:pPr>
      <w:rPr>
        <w:rFonts w:cs="SylfaenRegular" w:hint="default"/>
        <w:b w:val="0"/>
      </w:rPr>
    </w:lvl>
    <w:lvl w:ilvl="2">
      <w:start w:val="11"/>
      <w:numFmt w:val="decimal"/>
      <w:isLgl/>
      <w:lvlText w:val="%1.%2.%3"/>
      <w:lvlJc w:val="left"/>
      <w:pPr>
        <w:ind w:left="1429" w:hanging="720"/>
      </w:pPr>
      <w:rPr>
        <w:rFonts w:cs="SylfaenRegular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SylfaenRegular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SylfaenRegular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SylfaenRegular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SylfaenRegular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SylfaenRegular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SylfaenRegular" w:hint="default"/>
        <w:b w:val="0"/>
      </w:rPr>
    </w:lvl>
  </w:abstractNum>
  <w:abstractNum w:abstractNumId="26" w15:restartNumberingAfterBreak="0">
    <w:nsid w:val="4E15477C"/>
    <w:multiLevelType w:val="hybridMultilevel"/>
    <w:tmpl w:val="66DA451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0076356"/>
    <w:multiLevelType w:val="hybridMultilevel"/>
    <w:tmpl w:val="4BC63958"/>
    <w:lvl w:ilvl="0" w:tplc="4A646F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2A77CA"/>
    <w:multiLevelType w:val="multilevel"/>
    <w:tmpl w:val="AB8C96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4532C7E"/>
    <w:multiLevelType w:val="multilevel"/>
    <w:tmpl w:val="2E328C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57D549E2"/>
    <w:multiLevelType w:val="hybridMultilevel"/>
    <w:tmpl w:val="C0CCF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7838FE"/>
    <w:multiLevelType w:val="hybridMultilevel"/>
    <w:tmpl w:val="8C0E63A2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7DF8360E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59396E"/>
    <w:multiLevelType w:val="hybridMultilevel"/>
    <w:tmpl w:val="F57C283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742BCD"/>
    <w:multiLevelType w:val="hybridMultilevel"/>
    <w:tmpl w:val="37621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01695"/>
    <w:multiLevelType w:val="hybridMultilevel"/>
    <w:tmpl w:val="E9723B48"/>
    <w:lvl w:ilvl="0" w:tplc="7012CDE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0C2116"/>
    <w:multiLevelType w:val="hybridMultilevel"/>
    <w:tmpl w:val="E98AD182"/>
    <w:lvl w:ilvl="0" w:tplc="81088D3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629"/>
        </w:tabs>
        <w:ind w:left="2629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1E2D58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0EB6570"/>
    <w:multiLevelType w:val="hybridMultilevel"/>
    <w:tmpl w:val="A0161102"/>
    <w:lvl w:ilvl="0" w:tplc="7012C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64E37"/>
    <w:multiLevelType w:val="hybridMultilevel"/>
    <w:tmpl w:val="D702282C"/>
    <w:lvl w:ilvl="0" w:tplc="7012C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4C2B1D"/>
    <w:multiLevelType w:val="hybridMultilevel"/>
    <w:tmpl w:val="A6B01CBA"/>
    <w:lvl w:ilvl="0" w:tplc="6ADC18AE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0" w15:restartNumberingAfterBreak="0">
    <w:nsid w:val="64211CDD"/>
    <w:multiLevelType w:val="hybridMultilevel"/>
    <w:tmpl w:val="31F83FA4"/>
    <w:lvl w:ilvl="0" w:tplc="12D01E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526394D"/>
    <w:multiLevelType w:val="hybridMultilevel"/>
    <w:tmpl w:val="44363158"/>
    <w:lvl w:ilvl="0" w:tplc="AD52C5A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2" w15:restartNumberingAfterBreak="0">
    <w:nsid w:val="653D1203"/>
    <w:multiLevelType w:val="hybridMultilevel"/>
    <w:tmpl w:val="D732504E"/>
    <w:lvl w:ilvl="0" w:tplc="C3901362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3" w15:restartNumberingAfterBreak="0">
    <w:nsid w:val="65EE1A6C"/>
    <w:multiLevelType w:val="hybridMultilevel"/>
    <w:tmpl w:val="F5CC22E2"/>
    <w:lvl w:ilvl="0" w:tplc="44D6185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6AED4B3B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5" w15:restartNumberingAfterBreak="0">
    <w:nsid w:val="72556F51"/>
    <w:multiLevelType w:val="hybridMultilevel"/>
    <w:tmpl w:val="4BC63958"/>
    <w:lvl w:ilvl="0" w:tplc="4A646F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3F67371"/>
    <w:multiLevelType w:val="hybridMultilevel"/>
    <w:tmpl w:val="D6B69D5A"/>
    <w:lvl w:ilvl="0" w:tplc="7012C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7AB1F92"/>
    <w:multiLevelType w:val="hybridMultilevel"/>
    <w:tmpl w:val="9EBABA32"/>
    <w:lvl w:ilvl="0" w:tplc="A934C5A0">
      <w:start w:val="4"/>
      <w:numFmt w:val="decimal"/>
      <w:lvlText w:val="%1."/>
      <w:lvlJc w:val="left"/>
      <w:pPr>
        <w:ind w:left="2204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8" w15:restartNumberingAfterBreak="0">
    <w:nsid w:val="7D5C0516"/>
    <w:multiLevelType w:val="hybridMultilevel"/>
    <w:tmpl w:val="A6B01CBA"/>
    <w:lvl w:ilvl="0" w:tplc="6ADC18AE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40"/>
  </w:num>
  <w:num w:numId="3">
    <w:abstractNumId w:val="20"/>
  </w:num>
  <w:num w:numId="4">
    <w:abstractNumId w:val="13"/>
  </w:num>
  <w:num w:numId="5">
    <w:abstractNumId w:val="43"/>
  </w:num>
  <w:num w:numId="6">
    <w:abstractNumId w:val="15"/>
  </w:num>
  <w:num w:numId="7">
    <w:abstractNumId w:val="42"/>
  </w:num>
  <w:num w:numId="8">
    <w:abstractNumId w:val="5"/>
  </w:num>
  <w:num w:numId="9">
    <w:abstractNumId w:val="18"/>
  </w:num>
  <w:num w:numId="10">
    <w:abstractNumId w:val="44"/>
  </w:num>
  <w:num w:numId="11">
    <w:abstractNumId w:val="41"/>
  </w:num>
  <w:num w:numId="12">
    <w:abstractNumId w:val="11"/>
  </w:num>
  <w:num w:numId="13">
    <w:abstractNumId w:val="9"/>
  </w:num>
  <w:num w:numId="14">
    <w:abstractNumId w:val="14"/>
  </w:num>
  <w:num w:numId="15">
    <w:abstractNumId w:val="3"/>
  </w:num>
  <w:num w:numId="16">
    <w:abstractNumId w:val="7"/>
  </w:num>
  <w:num w:numId="17">
    <w:abstractNumId w:val="19"/>
  </w:num>
  <w:num w:numId="18">
    <w:abstractNumId w:val="2"/>
  </w:num>
  <w:num w:numId="19">
    <w:abstractNumId w:val="24"/>
  </w:num>
  <w:num w:numId="20">
    <w:abstractNumId w:val="16"/>
  </w:num>
  <w:num w:numId="21">
    <w:abstractNumId w:val="0"/>
  </w:num>
  <w:num w:numId="22">
    <w:abstractNumId w:val="32"/>
  </w:num>
  <w:num w:numId="23">
    <w:abstractNumId w:val="10"/>
  </w:num>
  <w:num w:numId="24">
    <w:abstractNumId w:val="8"/>
  </w:num>
  <w:num w:numId="25">
    <w:abstractNumId w:val="36"/>
  </w:num>
  <w:num w:numId="26">
    <w:abstractNumId w:val="1"/>
  </w:num>
  <w:num w:numId="27">
    <w:abstractNumId w:val="47"/>
  </w:num>
  <w:num w:numId="28">
    <w:abstractNumId w:val="28"/>
  </w:num>
  <w:num w:numId="29">
    <w:abstractNumId w:val="23"/>
  </w:num>
  <w:num w:numId="30">
    <w:abstractNumId w:val="27"/>
  </w:num>
  <w:num w:numId="31">
    <w:abstractNumId w:val="45"/>
  </w:num>
  <w:num w:numId="32">
    <w:abstractNumId w:val="22"/>
  </w:num>
  <w:num w:numId="33">
    <w:abstractNumId w:val="25"/>
  </w:num>
  <w:num w:numId="34">
    <w:abstractNumId w:val="4"/>
  </w:num>
  <w:num w:numId="35">
    <w:abstractNumId w:val="21"/>
  </w:num>
  <w:num w:numId="36">
    <w:abstractNumId w:val="30"/>
  </w:num>
  <w:num w:numId="37">
    <w:abstractNumId w:val="29"/>
  </w:num>
  <w:num w:numId="38">
    <w:abstractNumId w:val="31"/>
  </w:num>
  <w:num w:numId="39">
    <w:abstractNumId w:val="35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48"/>
  </w:num>
  <w:num w:numId="43">
    <w:abstractNumId w:val="39"/>
  </w:num>
  <w:num w:numId="44">
    <w:abstractNumId w:val="33"/>
  </w:num>
  <w:num w:numId="45">
    <w:abstractNumId w:val="12"/>
  </w:num>
  <w:num w:numId="46">
    <w:abstractNumId w:val="46"/>
  </w:num>
  <w:num w:numId="47">
    <w:abstractNumId w:val="37"/>
  </w:num>
  <w:num w:numId="48">
    <w:abstractNumId w:val="38"/>
  </w:num>
  <w:num w:numId="49">
    <w:abstractNumId w:val="34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2622"/>
    <w:rsid w:val="00004DE0"/>
    <w:rsid w:val="00005046"/>
    <w:rsid w:val="00006AB4"/>
    <w:rsid w:val="00007ED8"/>
    <w:rsid w:val="0001051E"/>
    <w:rsid w:val="00010E05"/>
    <w:rsid w:val="00030458"/>
    <w:rsid w:val="000346A3"/>
    <w:rsid w:val="0003537B"/>
    <w:rsid w:val="00036A6C"/>
    <w:rsid w:val="0004067A"/>
    <w:rsid w:val="00041185"/>
    <w:rsid w:val="00042B78"/>
    <w:rsid w:val="00046751"/>
    <w:rsid w:val="00051C3B"/>
    <w:rsid w:val="00053B7F"/>
    <w:rsid w:val="00055925"/>
    <w:rsid w:val="000620BF"/>
    <w:rsid w:val="000628DB"/>
    <w:rsid w:val="000665AA"/>
    <w:rsid w:val="00067E14"/>
    <w:rsid w:val="00073169"/>
    <w:rsid w:val="000733B2"/>
    <w:rsid w:val="0008466C"/>
    <w:rsid w:val="00086CD7"/>
    <w:rsid w:val="000872F4"/>
    <w:rsid w:val="00095F2E"/>
    <w:rsid w:val="000A421A"/>
    <w:rsid w:val="000B039B"/>
    <w:rsid w:val="000B472A"/>
    <w:rsid w:val="000C1F50"/>
    <w:rsid w:val="000D1D36"/>
    <w:rsid w:val="000D3452"/>
    <w:rsid w:val="000D3B11"/>
    <w:rsid w:val="000D4ED6"/>
    <w:rsid w:val="000D68DC"/>
    <w:rsid w:val="000E19FF"/>
    <w:rsid w:val="000E763D"/>
    <w:rsid w:val="000F29A3"/>
    <w:rsid w:val="000F5679"/>
    <w:rsid w:val="001053B7"/>
    <w:rsid w:val="00110623"/>
    <w:rsid w:val="00116470"/>
    <w:rsid w:val="0011713C"/>
    <w:rsid w:val="0011741B"/>
    <w:rsid w:val="00117896"/>
    <w:rsid w:val="00123A31"/>
    <w:rsid w:val="0013020F"/>
    <w:rsid w:val="00133BDF"/>
    <w:rsid w:val="00137D44"/>
    <w:rsid w:val="00145EFC"/>
    <w:rsid w:val="00161AC6"/>
    <w:rsid w:val="001626E3"/>
    <w:rsid w:val="00163919"/>
    <w:rsid w:val="0016763B"/>
    <w:rsid w:val="00172175"/>
    <w:rsid w:val="00182422"/>
    <w:rsid w:val="00186436"/>
    <w:rsid w:val="0018788A"/>
    <w:rsid w:val="001964AE"/>
    <w:rsid w:val="001A0838"/>
    <w:rsid w:val="001A5B47"/>
    <w:rsid w:val="001B39E8"/>
    <w:rsid w:val="001B3CBC"/>
    <w:rsid w:val="001B4EAF"/>
    <w:rsid w:val="001B621D"/>
    <w:rsid w:val="001C373E"/>
    <w:rsid w:val="001C3FC8"/>
    <w:rsid w:val="001C5E4E"/>
    <w:rsid w:val="001D06EE"/>
    <w:rsid w:val="001D22FA"/>
    <w:rsid w:val="001E44E6"/>
    <w:rsid w:val="001E47B0"/>
    <w:rsid w:val="001E6181"/>
    <w:rsid w:val="001F3C90"/>
    <w:rsid w:val="001F6AC8"/>
    <w:rsid w:val="00207B08"/>
    <w:rsid w:val="00211A51"/>
    <w:rsid w:val="00214355"/>
    <w:rsid w:val="00221C37"/>
    <w:rsid w:val="002305C5"/>
    <w:rsid w:val="00234A36"/>
    <w:rsid w:val="00242B52"/>
    <w:rsid w:val="00243567"/>
    <w:rsid w:val="00243821"/>
    <w:rsid w:val="00246708"/>
    <w:rsid w:val="00246745"/>
    <w:rsid w:val="00250160"/>
    <w:rsid w:val="0025484F"/>
    <w:rsid w:val="00256A08"/>
    <w:rsid w:val="00257590"/>
    <w:rsid w:val="00261AF2"/>
    <w:rsid w:val="002626B3"/>
    <w:rsid w:val="00264C75"/>
    <w:rsid w:val="00265804"/>
    <w:rsid w:val="00265BE1"/>
    <w:rsid w:val="00274BAB"/>
    <w:rsid w:val="00276E5E"/>
    <w:rsid w:val="0028043E"/>
    <w:rsid w:val="00285925"/>
    <w:rsid w:val="00287F73"/>
    <w:rsid w:val="0029662D"/>
    <w:rsid w:val="002970D8"/>
    <w:rsid w:val="002A4354"/>
    <w:rsid w:val="002A4722"/>
    <w:rsid w:val="002B0347"/>
    <w:rsid w:val="002B3E3E"/>
    <w:rsid w:val="002B4253"/>
    <w:rsid w:val="002B6F0C"/>
    <w:rsid w:val="002C2877"/>
    <w:rsid w:val="002C5B92"/>
    <w:rsid w:val="002D05A2"/>
    <w:rsid w:val="002D45E6"/>
    <w:rsid w:val="002D7992"/>
    <w:rsid w:val="002E0879"/>
    <w:rsid w:val="002E1DC2"/>
    <w:rsid w:val="002F4393"/>
    <w:rsid w:val="002F4DD1"/>
    <w:rsid w:val="002F644C"/>
    <w:rsid w:val="00302D99"/>
    <w:rsid w:val="003037D1"/>
    <w:rsid w:val="00312960"/>
    <w:rsid w:val="00316BC4"/>
    <w:rsid w:val="00320200"/>
    <w:rsid w:val="00320509"/>
    <w:rsid w:val="003206B6"/>
    <w:rsid w:val="003269A4"/>
    <w:rsid w:val="00331265"/>
    <w:rsid w:val="003354EC"/>
    <w:rsid w:val="00335621"/>
    <w:rsid w:val="0033645C"/>
    <w:rsid w:val="0034065A"/>
    <w:rsid w:val="00351777"/>
    <w:rsid w:val="003563C3"/>
    <w:rsid w:val="003570F5"/>
    <w:rsid w:val="00363447"/>
    <w:rsid w:val="00363686"/>
    <w:rsid w:val="00365ED9"/>
    <w:rsid w:val="00370D10"/>
    <w:rsid w:val="00372A39"/>
    <w:rsid w:val="00374998"/>
    <w:rsid w:val="0038072C"/>
    <w:rsid w:val="003807FF"/>
    <w:rsid w:val="00384620"/>
    <w:rsid w:val="003926EE"/>
    <w:rsid w:val="00393ACC"/>
    <w:rsid w:val="00393C70"/>
    <w:rsid w:val="003A0772"/>
    <w:rsid w:val="003B015F"/>
    <w:rsid w:val="003B10EC"/>
    <w:rsid w:val="003B11DA"/>
    <w:rsid w:val="003B2435"/>
    <w:rsid w:val="003B38BE"/>
    <w:rsid w:val="003B39A5"/>
    <w:rsid w:val="003B3CAF"/>
    <w:rsid w:val="003B660D"/>
    <w:rsid w:val="003C54D9"/>
    <w:rsid w:val="003D0B31"/>
    <w:rsid w:val="003D5C1E"/>
    <w:rsid w:val="003E0372"/>
    <w:rsid w:val="0040276C"/>
    <w:rsid w:val="00407AFF"/>
    <w:rsid w:val="00420E9D"/>
    <w:rsid w:val="004322DC"/>
    <w:rsid w:val="0043324B"/>
    <w:rsid w:val="00437DBD"/>
    <w:rsid w:val="00437F8C"/>
    <w:rsid w:val="004501C2"/>
    <w:rsid w:val="0045055C"/>
    <w:rsid w:val="00450981"/>
    <w:rsid w:val="00472F0F"/>
    <w:rsid w:val="004736DA"/>
    <w:rsid w:val="00474B66"/>
    <w:rsid w:val="00486173"/>
    <w:rsid w:val="004917A3"/>
    <w:rsid w:val="00496773"/>
    <w:rsid w:val="004A082E"/>
    <w:rsid w:val="004A28A3"/>
    <w:rsid w:val="004A3E5B"/>
    <w:rsid w:val="004B037B"/>
    <w:rsid w:val="004B3A33"/>
    <w:rsid w:val="004B579C"/>
    <w:rsid w:val="004C0D18"/>
    <w:rsid w:val="004C1F34"/>
    <w:rsid w:val="004C2622"/>
    <w:rsid w:val="004C358B"/>
    <w:rsid w:val="004D1035"/>
    <w:rsid w:val="004D15DB"/>
    <w:rsid w:val="004D1E25"/>
    <w:rsid w:val="004D3A72"/>
    <w:rsid w:val="004E3A15"/>
    <w:rsid w:val="004E5390"/>
    <w:rsid w:val="004F38CE"/>
    <w:rsid w:val="00502476"/>
    <w:rsid w:val="005241E4"/>
    <w:rsid w:val="0053565A"/>
    <w:rsid w:val="005359E0"/>
    <w:rsid w:val="0053657A"/>
    <w:rsid w:val="00541038"/>
    <w:rsid w:val="00541A32"/>
    <w:rsid w:val="00544D83"/>
    <w:rsid w:val="005459F6"/>
    <w:rsid w:val="00547596"/>
    <w:rsid w:val="00550605"/>
    <w:rsid w:val="005522AE"/>
    <w:rsid w:val="00564EB5"/>
    <w:rsid w:val="005743AB"/>
    <w:rsid w:val="00582083"/>
    <w:rsid w:val="0058252B"/>
    <w:rsid w:val="0058551E"/>
    <w:rsid w:val="00587C70"/>
    <w:rsid w:val="005914FB"/>
    <w:rsid w:val="00591E0E"/>
    <w:rsid w:val="005951BD"/>
    <w:rsid w:val="005A3539"/>
    <w:rsid w:val="005A3E79"/>
    <w:rsid w:val="005B32B5"/>
    <w:rsid w:val="005B5700"/>
    <w:rsid w:val="005C4693"/>
    <w:rsid w:val="005C5A04"/>
    <w:rsid w:val="005C68B4"/>
    <w:rsid w:val="005D5E51"/>
    <w:rsid w:val="005E198D"/>
    <w:rsid w:val="005E255A"/>
    <w:rsid w:val="005E26CD"/>
    <w:rsid w:val="005E3054"/>
    <w:rsid w:val="005E37A2"/>
    <w:rsid w:val="005E6AC8"/>
    <w:rsid w:val="005F4199"/>
    <w:rsid w:val="005F63EF"/>
    <w:rsid w:val="005F68CE"/>
    <w:rsid w:val="00606557"/>
    <w:rsid w:val="00606C39"/>
    <w:rsid w:val="00606E87"/>
    <w:rsid w:val="0061253D"/>
    <w:rsid w:val="0061353F"/>
    <w:rsid w:val="00614045"/>
    <w:rsid w:val="006175FC"/>
    <w:rsid w:val="0062706B"/>
    <w:rsid w:val="00627CB5"/>
    <w:rsid w:val="00644186"/>
    <w:rsid w:val="006458FC"/>
    <w:rsid w:val="00647103"/>
    <w:rsid w:val="00660989"/>
    <w:rsid w:val="00662F67"/>
    <w:rsid w:val="00665ED5"/>
    <w:rsid w:val="00670CFF"/>
    <w:rsid w:val="00672C90"/>
    <w:rsid w:val="006776D8"/>
    <w:rsid w:val="00680528"/>
    <w:rsid w:val="00680F4C"/>
    <w:rsid w:val="00690C80"/>
    <w:rsid w:val="00694CFE"/>
    <w:rsid w:val="006A486B"/>
    <w:rsid w:val="006B0566"/>
    <w:rsid w:val="006B1513"/>
    <w:rsid w:val="006B4B6A"/>
    <w:rsid w:val="006B6A91"/>
    <w:rsid w:val="006C11CD"/>
    <w:rsid w:val="006E3732"/>
    <w:rsid w:val="006F31B5"/>
    <w:rsid w:val="006F651C"/>
    <w:rsid w:val="00715E2C"/>
    <w:rsid w:val="007200AD"/>
    <w:rsid w:val="0072378B"/>
    <w:rsid w:val="0072450F"/>
    <w:rsid w:val="007269A9"/>
    <w:rsid w:val="00735E5A"/>
    <w:rsid w:val="00736516"/>
    <w:rsid w:val="00740245"/>
    <w:rsid w:val="00740CF6"/>
    <w:rsid w:val="00744732"/>
    <w:rsid w:val="007464EB"/>
    <w:rsid w:val="00746E8C"/>
    <w:rsid w:val="007475F4"/>
    <w:rsid w:val="00754852"/>
    <w:rsid w:val="00755B9D"/>
    <w:rsid w:val="007630BC"/>
    <w:rsid w:val="0076574D"/>
    <w:rsid w:val="0076599E"/>
    <w:rsid w:val="0077427D"/>
    <w:rsid w:val="00780C36"/>
    <w:rsid w:val="0079267A"/>
    <w:rsid w:val="00796CA1"/>
    <w:rsid w:val="007A2090"/>
    <w:rsid w:val="007A293D"/>
    <w:rsid w:val="007A4EE2"/>
    <w:rsid w:val="007A70F0"/>
    <w:rsid w:val="007A7A47"/>
    <w:rsid w:val="007B1BD4"/>
    <w:rsid w:val="007B760D"/>
    <w:rsid w:val="007B7BF1"/>
    <w:rsid w:val="007C2CD5"/>
    <w:rsid w:val="007C341C"/>
    <w:rsid w:val="007C3C8C"/>
    <w:rsid w:val="007D4A62"/>
    <w:rsid w:val="007D6770"/>
    <w:rsid w:val="007D69B3"/>
    <w:rsid w:val="007E304B"/>
    <w:rsid w:val="007E4311"/>
    <w:rsid w:val="007F3788"/>
    <w:rsid w:val="007F457E"/>
    <w:rsid w:val="007F667E"/>
    <w:rsid w:val="0080131F"/>
    <w:rsid w:val="00803DD2"/>
    <w:rsid w:val="008070E5"/>
    <w:rsid w:val="00807E1B"/>
    <w:rsid w:val="008120F6"/>
    <w:rsid w:val="00820108"/>
    <w:rsid w:val="00820B52"/>
    <w:rsid w:val="00837327"/>
    <w:rsid w:val="00840C53"/>
    <w:rsid w:val="008415BE"/>
    <w:rsid w:val="008578B7"/>
    <w:rsid w:val="00857D0C"/>
    <w:rsid w:val="00861780"/>
    <w:rsid w:val="00863F1A"/>
    <w:rsid w:val="00867496"/>
    <w:rsid w:val="00872B2F"/>
    <w:rsid w:val="00873DCA"/>
    <w:rsid w:val="00877A7F"/>
    <w:rsid w:val="00886C0B"/>
    <w:rsid w:val="00890B07"/>
    <w:rsid w:val="0089315E"/>
    <w:rsid w:val="008935ED"/>
    <w:rsid w:val="00893A92"/>
    <w:rsid w:val="0089768B"/>
    <w:rsid w:val="008A26E6"/>
    <w:rsid w:val="008A435B"/>
    <w:rsid w:val="008A4DA3"/>
    <w:rsid w:val="008A5D80"/>
    <w:rsid w:val="008B1C3E"/>
    <w:rsid w:val="008B4BF2"/>
    <w:rsid w:val="008C5F49"/>
    <w:rsid w:val="008D03EC"/>
    <w:rsid w:val="008D4729"/>
    <w:rsid w:val="008D62CA"/>
    <w:rsid w:val="008D73F6"/>
    <w:rsid w:val="008E2064"/>
    <w:rsid w:val="008E3B48"/>
    <w:rsid w:val="008E4270"/>
    <w:rsid w:val="008F5E30"/>
    <w:rsid w:val="008F6119"/>
    <w:rsid w:val="008F6E99"/>
    <w:rsid w:val="00901548"/>
    <w:rsid w:val="0090325B"/>
    <w:rsid w:val="00904FCA"/>
    <w:rsid w:val="0091014D"/>
    <w:rsid w:val="00916E52"/>
    <w:rsid w:val="00917AAD"/>
    <w:rsid w:val="00924E4A"/>
    <w:rsid w:val="009264F4"/>
    <w:rsid w:val="00930E60"/>
    <w:rsid w:val="00933F9B"/>
    <w:rsid w:val="00936FFB"/>
    <w:rsid w:val="00941971"/>
    <w:rsid w:val="00943657"/>
    <w:rsid w:val="00943C36"/>
    <w:rsid w:val="00946153"/>
    <w:rsid w:val="00950017"/>
    <w:rsid w:val="009625CE"/>
    <w:rsid w:val="00972006"/>
    <w:rsid w:val="0097298F"/>
    <w:rsid w:val="00975FEF"/>
    <w:rsid w:val="009765B2"/>
    <w:rsid w:val="00980302"/>
    <w:rsid w:val="00985F36"/>
    <w:rsid w:val="009870E3"/>
    <w:rsid w:val="0098758E"/>
    <w:rsid w:val="0098763B"/>
    <w:rsid w:val="00992864"/>
    <w:rsid w:val="00992A6F"/>
    <w:rsid w:val="00996278"/>
    <w:rsid w:val="00997B2E"/>
    <w:rsid w:val="009A2886"/>
    <w:rsid w:val="009A2E75"/>
    <w:rsid w:val="009C0026"/>
    <w:rsid w:val="009C431A"/>
    <w:rsid w:val="009C73BB"/>
    <w:rsid w:val="009C7B90"/>
    <w:rsid w:val="009E5A3E"/>
    <w:rsid w:val="009E6E90"/>
    <w:rsid w:val="009E7BD1"/>
    <w:rsid w:val="009F17D4"/>
    <w:rsid w:val="009F5E80"/>
    <w:rsid w:val="00A01DDE"/>
    <w:rsid w:val="00A04191"/>
    <w:rsid w:val="00A05D37"/>
    <w:rsid w:val="00A1529C"/>
    <w:rsid w:val="00A1531A"/>
    <w:rsid w:val="00A16979"/>
    <w:rsid w:val="00A331A3"/>
    <w:rsid w:val="00A374FD"/>
    <w:rsid w:val="00A37D05"/>
    <w:rsid w:val="00A41E3B"/>
    <w:rsid w:val="00A42A27"/>
    <w:rsid w:val="00A454FF"/>
    <w:rsid w:val="00A45787"/>
    <w:rsid w:val="00A51909"/>
    <w:rsid w:val="00A53763"/>
    <w:rsid w:val="00A634D2"/>
    <w:rsid w:val="00A65083"/>
    <w:rsid w:val="00A65D9A"/>
    <w:rsid w:val="00A67062"/>
    <w:rsid w:val="00A67398"/>
    <w:rsid w:val="00A67E7F"/>
    <w:rsid w:val="00A70939"/>
    <w:rsid w:val="00A77194"/>
    <w:rsid w:val="00A77BF9"/>
    <w:rsid w:val="00A81BF5"/>
    <w:rsid w:val="00A8478A"/>
    <w:rsid w:val="00A969E9"/>
    <w:rsid w:val="00AA2378"/>
    <w:rsid w:val="00AA509B"/>
    <w:rsid w:val="00AA53B5"/>
    <w:rsid w:val="00AA639D"/>
    <w:rsid w:val="00AB4889"/>
    <w:rsid w:val="00AC49C8"/>
    <w:rsid w:val="00AD02A7"/>
    <w:rsid w:val="00AD296D"/>
    <w:rsid w:val="00AD2DFF"/>
    <w:rsid w:val="00AD47D4"/>
    <w:rsid w:val="00AD5362"/>
    <w:rsid w:val="00AE24FA"/>
    <w:rsid w:val="00AE2547"/>
    <w:rsid w:val="00AF5941"/>
    <w:rsid w:val="00B072BE"/>
    <w:rsid w:val="00B12165"/>
    <w:rsid w:val="00B13819"/>
    <w:rsid w:val="00B14175"/>
    <w:rsid w:val="00B14DB8"/>
    <w:rsid w:val="00B15756"/>
    <w:rsid w:val="00B21DE4"/>
    <w:rsid w:val="00B315F5"/>
    <w:rsid w:val="00B3417A"/>
    <w:rsid w:val="00B35723"/>
    <w:rsid w:val="00B411D7"/>
    <w:rsid w:val="00B45A51"/>
    <w:rsid w:val="00B546DF"/>
    <w:rsid w:val="00B60DF2"/>
    <w:rsid w:val="00B70563"/>
    <w:rsid w:val="00B71318"/>
    <w:rsid w:val="00B80D1A"/>
    <w:rsid w:val="00B81D02"/>
    <w:rsid w:val="00B82B9E"/>
    <w:rsid w:val="00B86134"/>
    <w:rsid w:val="00B87F63"/>
    <w:rsid w:val="00B94F6D"/>
    <w:rsid w:val="00BA0A5B"/>
    <w:rsid w:val="00BA50C1"/>
    <w:rsid w:val="00BA6F5B"/>
    <w:rsid w:val="00BA7EAB"/>
    <w:rsid w:val="00BB3C1F"/>
    <w:rsid w:val="00BB4133"/>
    <w:rsid w:val="00BC1577"/>
    <w:rsid w:val="00BD3838"/>
    <w:rsid w:val="00BE7789"/>
    <w:rsid w:val="00C22F1E"/>
    <w:rsid w:val="00C26946"/>
    <w:rsid w:val="00C27014"/>
    <w:rsid w:val="00C32451"/>
    <w:rsid w:val="00C3325C"/>
    <w:rsid w:val="00C35E80"/>
    <w:rsid w:val="00C40892"/>
    <w:rsid w:val="00C416E8"/>
    <w:rsid w:val="00C44ED6"/>
    <w:rsid w:val="00C50AC5"/>
    <w:rsid w:val="00C521B1"/>
    <w:rsid w:val="00C602CE"/>
    <w:rsid w:val="00C706C8"/>
    <w:rsid w:val="00C7077F"/>
    <w:rsid w:val="00C82986"/>
    <w:rsid w:val="00C848DD"/>
    <w:rsid w:val="00CA1C5C"/>
    <w:rsid w:val="00CA3187"/>
    <w:rsid w:val="00CB47C3"/>
    <w:rsid w:val="00CB5226"/>
    <w:rsid w:val="00CB7BF1"/>
    <w:rsid w:val="00CC10B7"/>
    <w:rsid w:val="00CC2824"/>
    <w:rsid w:val="00CC79D3"/>
    <w:rsid w:val="00CD185C"/>
    <w:rsid w:val="00CD53FB"/>
    <w:rsid w:val="00CD7CF7"/>
    <w:rsid w:val="00CE31B3"/>
    <w:rsid w:val="00CE52DF"/>
    <w:rsid w:val="00CE5B09"/>
    <w:rsid w:val="00CF2BFB"/>
    <w:rsid w:val="00CF5F8F"/>
    <w:rsid w:val="00CF77A2"/>
    <w:rsid w:val="00D02B06"/>
    <w:rsid w:val="00D05AE9"/>
    <w:rsid w:val="00D05CE8"/>
    <w:rsid w:val="00D06C11"/>
    <w:rsid w:val="00D14D6C"/>
    <w:rsid w:val="00D22977"/>
    <w:rsid w:val="00D24887"/>
    <w:rsid w:val="00D31346"/>
    <w:rsid w:val="00D313DF"/>
    <w:rsid w:val="00D32B87"/>
    <w:rsid w:val="00D369BC"/>
    <w:rsid w:val="00D40BDB"/>
    <w:rsid w:val="00D46CD2"/>
    <w:rsid w:val="00D62E6E"/>
    <w:rsid w:val="00D704C7"/>
    <w:rsid w:val="00D7328D"/>
    <w:rsid w:val="00D75839"/>
    <w:rsid w:val="00D77C99"/>
    <w:rsid w:val="00D80037"/>
    <w:rsid w:val="00D8034C"/>
    <w:rsid w:val="00D947DB"/>
    <w:rsid w:val="00D97030"/>
    <w:rsid w:val="00DA043B"/>
    <w:rsid w:val="00DA1E5A"/>
    <w:rsid w:val="00DA5788"/>
    <w:rsid w:val="00DA7B5F"/>
    <w:rsid w:val="00DB3B7E"/>
    <w:rsid w:val="00DB6AB9"/>
    <w:rsid w:val="00DC07B4"/>
    <w:rsid w:val="00DC1D17"/>
    <w:rsid w:val="00DC29B9"/>
    <w:rsid w:val="00DC4824"/>
    <w:rsid w:val="00DD08C6"/>
    <w:rsid w:val="00DD227A"/>
    <w:rsid w:val="00DD6F05"/>
    <w:rsid w:val="00DE0401"/>
    <w:rsid w:val="00DE249C"/>
    <w:rsid w:val="00DE555B"/>
    <w:rsid w:val="00DE7A1D"/>
    <w:rsid w:val="00DF5AE5"/>
    <w:rsid w:val="00DF65A7"/>
    <w:rsid w:val="00DF78AD"/>
    <w:rsid w:val="00E015B6"/>
    <w:rsid w:val="00E0557F"/>
    <w:rsid w:val="00E203C7"/>
    <w:rsid w:val="00E26E19"/>
    <w:rsid w:val="00E3124E"/>
    <w:rsid w:val="00E3180E"/>
    <w:rsid w:val="00E33796"/>
    <w:rsid w:val="00E354FE"/>
    <w:rsid w:val="00E35643"/>
    <w:rsid w:val="00E4018C"/>
    <w:rsid w:val="00E41438"/>
    <w:rsid w:val="00E43B58"/>
    <w:rsid w:val="00E44636"/>
    <w:rsid w:val="00E465C1"/>
    <w:rsid w:val="00E51470"/>
    <w:rsid w:val="00E55094"/>
    <w:rsid w:val="00E616A0"/>
    <w:rsid w:val="00E75561"/>
    <w:rsid w:val="00E815F6"/>
    <w:rsid w:val="00E839EB"/>
    <w:rsid w:val="00E86E73"/>
    <w:rsid w:val="00E938A4"/>
    <w:rsid w:val="00E93A2A"/>
    <w:rsid w:val="00E96722"/>
    <w:rsid w:val="00E969D5"/>
    <w:rsid w:val="00EA04C7"/>
    <w:rsid w:val="00EA1984"/>
    <w:rsid w:val="00EB0E0B"/>
    <w:rsid w:val="00EB2A0D"/>
    <w:rsid w:val="00EB5D5F"/>
    <w:rsid w:val="00EB6C28"/>
    <w:rsid w:val="00EC3793"/>
    <w:rsid w:val="00EC4927"/>
    <w:rsid w:val="00EC61C2"/>
    <w:rsid w:val="00ED14F8"/>
    <w:rsid w:val="00ED4916"/>
    <w:rsid w:val="00ED51A7"/>
    <w:rsid w:val="00EF044A"/>
    <w:rsid w:val="00EF3BB6"/>
    <w:rsid w:val="00EF441E"/>
    <w:rsid w:val="00F00AEB"/>
    <w:rsid w:val="00F016C3"/>
    <w:rsid w:val="00F0572E"/>
    <w:rsid w:val="00F06A06"/>
    <w:rsid w:val="00F155EE"/>
    <w:rsid w:val="00F2057A"/>
    <w:rsid w:val="00F21136"/>
    <w:rsid w:val="00F2245A"/>
    <w:rsid w:val="00F27277"/>
    <w:rsid w:val="00F304AD"/>
    <w:rsid w:val="00F33631"/>
    <w:rsid w:val="00F36814"/>
    <w:rsid w:val="00F47D7C"/>
    <w:rsid w:val="00F6054C"/>
    <w:rsid w:val="00F66DAB"/>
    <w:rsid w:val="00F7121E"/>
    <w:rsid w:val="00F71657"/>
    <w:rsid w:val="00F80706"/>
    <w:rsid w:val="00F81BE8"/>
    <w:rsid w:val="00F8280B"/>
    <w:rsid w:val="00F83F3B"/>
    <w:rsid w:val="00F8415D"/>
    <w:rsid w:val="00F851A7"/>
    <w:rsid w:val="00F86C7C"/>
    <w:rsid w:val="00F91959"/>
    <w:rsid w:val="00F91B0A"/>
    <w:rsid w:val="00FA225F"/>
    <w:rsid w:val="00FA44B3"/>
    <w:rsid w:val="00FB1E6B"/>
    <w:rsid w:val="00FB4703"/>
    <w:rsid w:val="00FB498A"/>
    <w:rsid w:val="00FB6AAD"/>
    <w:rsid w:val="00FC27F3"/>
    <w:rsid w:val="00FC3C2A"/>
    <w:rsid w:val="00FC78C4"/>
    <w:rsid w:val="00FD012C"/>
    <w:rsid w:val="00FD2251"/>
    <w:rsid w:val="00FD5178"/>
    <w:rsid w:val="00FE1EB0"/>
    <w:rsid w:val="00FE7029"/>
    <w:rsid w:val="00FF1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35FB15-AEF3-4380-87F8-F1BED64B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25484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037B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DC07B4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sz w:val="24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DC07B4"/>
    <w:rPr>
      <w:rFonts w:ascii="Times Armenian" w:eastAsia="Times New Roman" w:hAnsi="Times Armenian" w:cs="Times New Roman"/>
      <w:sz w:val="24"/>
      <w:szCs w:val="20"/>
      <w:lang w:val="en-AU"/>
    </w:rPr>
  </w:style>
  <w:style w:type="character" w:styleId="Strong">
    <w:name w:val="Strong"/>
    <w:uiPriority w:val="22"/>
    <w:qFormat/>
    <w:rsid w:val="00DC07B4"/>
    <w:rPr>
      <w:b/>
      <w:bCs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DC07B4"/>
  </w:style>
  <w:style w:type="table" w:styleId="TableGrid">
    <w:name w:val="Table Grid"/>
    <w:basedOn w:val="TableNormal"/>
    <w:uiPriority w:val="59"/>
    <w:rsid w:val="00F155EE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733B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67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302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2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2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2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20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80C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nv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E7789-577F-47C5-9FFF-4C00E3BE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1770</Words>
  <Characters>14663</Characters>
  <Application>Microsoft Office Word</Application>
  <DocSecurity>0</DocSecurity>
  <Lines>490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</dc:creator>
  <cp:keywords>https://mul2.gov.am/tasks/1132502/oneclick?token=68c28e76c226157cec3aeda2867a5b91</cp:keywords>
  <cp:lastModifiedBy>Tatshat Hovhannisyan</cp:lastModifiedBy>
  <cp:revision>11</cp:revision>
  <cp:lastPrinted>2025-03-28T10:08:00Z</cp:lastPrinted>
  <dcterms:created xsi:type="dcterms:W3CDTF">2025-03-31T11:20:00Z</dcterms:created>
  <dcterms:modified xsi:type="dcterms:W3CDTF">2025-04-22T13:01:00Z</dcterms:modified>
</cp:coreProperties>
</file>