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0F4671">
        <w:rPr>
          <w:rFonts w:ascii="GHEA Mariam" w:hAnsi="GHEA Mariam" w:cs="Sylfaen"/>
          <w:spacing w:val="-4"/>
          <w:sz w:val="24"/>
          <w:szCs w:val="24"/>
          <w:lang w:val="hy-AM"/>
        </w:rPr>
        <w:t>23</w:t>
      </w:r>
      <w:r w:rsidR="0007220A">
        <w:rPr>
          <w:rFonts w:ascii="GHEA Mariam" w:hAnsi="GHEA Mariam" w:cs="Sylfaen"/>
          <w:spacing w:val="-4"/>
          <w:sz w:val="24"/>
          <w:szCs w:val="24"/>
          <w:lang w:val="fr-FR"/>
        </w:rPr>
        <w:t xml:space="preserve"> </w:t>
      </w:r>
      <w:r w:rsidR="000C02CC" w:rsidRPr="000C02CC">
        <w:rPr>
          <w:rFonts w:ascii="GHEA Mariam" w:hAnsi="GHEA Mariam" w:cs="IRTEK Courier"/>
          <w:spacing w:val="-4"/>
          <w:sz w:val="24"/>
          <w:szCs w:val="24"/>
          <w:lang w:val="pt-BR"/>
        </w:rPr>
        <w:t>ապրիլի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35612C" w:rsidRPr="000F4671" w:rsidRDefault="0035612C" w:rsidP="00A71CED">
      <w:pPr>
        <w:jc w:val="center"/>
        <w:rPr>
          <w:rFonts w:ascii="GHEA Mariam" w:hAnsi="GHEA Mariam"/>
          <w:sz w:val="24"/>
          <w:szCs w:val="24"/>
          <w:lang w:val="fr-FR"/>
        </w:rPr>
      </w:pPr>
    </w:p>
    <w:p w:rsidR="00407102" w:rsidRPr="000F4671" w:rsidRDefault="00407102" w:rsidP="00A71CED">
      <w:pPr>
        <w:jc w:val="center"/>
        <w:rPr>
          <w:rFonts w:ascii="GHEA Mariam" w:hAnsi="GHEA Mariam"/>
          <w:sz w:val="24"/>
          <w:szCs w:val="24"/>
          <w:lang w:val="fr-FR"/>
        </w:rPr>
      </w:pPr>
    </w:p>
    <w:p w:rsidR="0035612C" w:rsidRPr="0035612C" w:rsidRDefault="0035612C" w:rsidP="0035612C">
      <w:pPr>
        <w:pStyle w:val="mechtex"/>
        <w:rPr>
          <w:rFonts w:ascii="GHEA Mariam" w:hAnsi="GHEA Mariam" w:cs="CIDFont+F3"/>
          <w:spacing w:val="-8"/>
          <w:sz w:val="24"/>
          <w:lang w:val="fr-FR"/>
        </w:rPr>
      </w:pPr>
      <w:r w:rsidRPr="0035612C">
        <w:rPr>
          <w:rFonts w:ascii="GHEA Mariam" w:hAnsi="GHEA Mariam" w:cs="CIDFont+F3"/>
          <w:spacing w:val="-8"/>
          <w:sz w:val="24"/>
          <w:lang w:val="fr-FR"/>
        </w:rPr>
        <w:t>«</w:t>
      </w:r>
      <w:r w:rsidRPr="0035612C">
        <w:rPr>
          <w:rFonts w:ascii="GHEA Mariam" w:hAnsi="GHEA Mariam" w:cs="Sylfaen"/>
          <w:spacing w:val="-8"/>
          <w:sz w:val="24"/>
        </w:rPr>
        <w:t>ՀԱՅԱՍՏԱՆԻ</w:t>
      </w:r>
      <w:r w:rsidRPr="0035612C">
        <w:rPr>
          <w:rFonts w:ascii="GHEA Mariam" w:hAnsi="GHEA Mariam" w:cs="CIDFont+F3"/>
          <w:spacing w:val="-8"/>
          <w:sz w:val="24"/>
          <w:lang w:val="fr-FR"/>
        </w:rPr>
        <w:t xml:space="preserve"> </w:t>
      </w:r>
      <w:r w:rsidRPr="0035612C">
        <w:rPr>
          <w:rFonts w:ascii="GHEA Mariam" w:hAnsi="GHEA Mariam" w:cs="Sylfaen"/>
          <w:spacing w:val="-8"/>
          <w:sz w:val="24"/>
        </w:rPr>
        <w:t>ՀԱՆՐԱՊԵՏՈՒԹՅԱՆ</w:t>
      </w:r>
      <w:r w:rsidRPr="0035612C">
        <w:rPr>
          <w:rFonts w:ascii="GHEA Mariam" w:hAnsi="GHEA Mariam" w:cs="CIDFont+F3"/>
          <w:spacing w:val="-8"/>
          <w:sz w:val="24"/>
          <w:lang w:val="fr-FR"/>
        </w:rPr>
        <w:t xml:space="preserve"> 2025 </w:t>
      </w:r>
      <w:r w:rsidRPr="0035612C">
        <w:rPr>
          <w:rFonts w:ascii="GHEA Mariam" w:hAnsi="GHEA Mariam" w:cs="Sylfaen"/>
          <w:spacing w:val="-8"/>
          <w:sz w:val="24"/>
        </w:rPr>
        <w:t>ԹՎԱԿԱՆԻ</w:t>
      </w:r>
      <w:r w:rsidRPr="0035612C">
        <w:rPr>
          <w:rFonts w:ascii="GHEA Mariam" w:hAnsi="GHEA Mariam" w:cs="CIDFont+F3"/>
          <w:spacing w:val="-8"/>
          <w:sz w:val="24"/>
          <w:lang w:val="fr-FR"/>
        </w:rPr>
        <w:t xml:space="preserve"> </w:t>
      </w:r>
      <w:r w:rsidRPr="0035612C">
        <w:rPr>
          <w:rFonts w:ascii="GHEA Mariam" w:hAnsi="GHEA Mariam" w:cs="Sylfaen"/>
          <w:spacing w:val="-8"/>
          <w:sz w:val="24"/>
        </w:rPr>
        <w:t>ՊԵՏԱԿԱՆ</w:t>
      </w:r>
      <w:r w:rsidRPr="0035612C">
        <w:rPr>
          <w:rFonts w:ascii="GHEA Mariam" w:hAnsi="GHEA Mariam" w:cs="CIDFont+F3"/>
          <w:spacing w:val="-8"/>
          <w:sz w:val="24"/>
          <w:lang w:val="fr-FR"/>
        </w:rPr>
        <w:t xml:space="preserve"> </w:t>
      </w:r>
      <w:r w:rsidRPr="0035612C">
        <w:rPr>
          <w:rFonts w:ascii="GHEA Mariam" w:hAnsi="GHEA Mariam" w:cs="Sylfaen"/>
          <w:spacing w:val="-8"/>
          <w:sz w:val="24"/>
        </w:rPr>
        <w:t>ԲՅՈՒՋԵԻ</w:t>
      </w:r>
    </w:p>
    <w:p w:rsidR="00A623C2" w:rsidRDefault="0035612C" w:rsidP="0035612C">
      <w:pPr>
        <w:pStyle w:val="mechtex"/>
        <w:rPr>
          <w:rFonts w:ascii="GHEA Mariam" w:hAnsi="GHEA Mariam" w:cs="Sylfaen"/>
          <w:sz w:val="24"/>
          <w:lang w:val="hy-AM"/>
        </w:rPr>
      </w:pPr>
      <w:r w:rsidRPr="00A623C2">
        <w:rPr>
          <w:rFonts w:ascii="GHEA Mariam" w:hAnsi="GHEA Mariam" w:cs="Sylfaen"/>
          <w:spacing w:val="-8"/>
          <w:sz w:val="24"/>
        </w:rPr>
        <w:t>ՄԱՍԻՆ</w:t>
      </w:r>
      <w:r w:rsidRPr="00A623C2">
        <w:rPr>
          <w:rFonts w:ascii="GHEA Mariam" w:hAnsi="GHEA Mariam" w:cs="CIDFont+F3"/>
          <w:spacing w:val="-8"/>
          <w:sz w:val="24"/>
          <w:lang w:val="fr-FR"/>
        </w:rPr>
        <w:t xml:space="preserve">» </w:t>
      </w:r>
      <w:r w:rsidR="00A623C2" w:rsidRPr="00A623C2">
        <w:rPr>
          <w:rFonts w:ascii="GHEA Mariam" w:hAnsi="GHEA Mariam" w:cs="Sylfaen"/>
          <w:bCs/>
          <w:color w:val="000000"/>
          <w:spacing w:val="-8"/>
          <w:kern w:val="32"/>
          <w:sz w:val="24"/>
          <w:szCs w:val="24"/>
          <w:lang w:val="fr-FR"/>
        </w:rPr>
        <w:t>ՀԱՅԱՍՏԱՆԻ</w:t>
      </w:r>
      <w:r w:rsidR="00A623C2" w:rsidRPr="00A623C2">
        <w:rPr>
          <w:rFonts w:ascii="GHEA Mariam" w:hAnsi="GHEA Mariam" w:cs="Arial Armenian"/>
          <w:bCs/>
          <w:color w:val="000000"/>
          <w:spacing w:val="-8"/>
          <w:kern w:val="32"/>
          <w:sz w:val="24"/>
          <w:szCs w:val="24"/>
          <w:lang w:val="fr-FR"/>
        </w:rPr>
        <w:t xml:space="preserve"> </w:t>
      </w:r>
      <w:r w:rsidR="00A623C2" w:rsidRPr="00A623C2">
        <w:rPr>
          <w:rFonts w:ascii="GHEA Mariam" w:hAnsi="GHEA Mariam" w:cs="Sylfaen"/>
          <w:bCs/>
          <w:color w:val="000000"/>
          <w:spacing w:val="-8"/>
          <w:kern w:val="32"/>
          <w:sz w:val="24"/>
          <w:szCs w:val="24"/>
          <w:lang w:val="fr-FR"/>
        </w:rPr>
        <w:t>ՀԱՆՐԱՊԵՏՈՒԹՅԱՆ</w:t>
      </w:r>
      <w:r w:rsidR="00A623C2" w:rsidRPr="00A623C2">
        <w:rPr>
          <w:rFonts w:ascii="GHEA Mariam" w:hAnsi="GHEA Mariam" w:cs="CIDFont+F3"/>
          <w:spacing w:val="-8"/>
          <w:sz w:val="24"/>
          <w:lang w:val="fr-FR"/>
        </w:rPr>
        <w:t xml:space="preserve"> </w:t>
      </w:r>
      <w:r w:rsidRPr="00A623C2">
        <w:rPr>
          <w:rFonts w:ascii="GHEA Mariam" w:hAnsi="GHEA Mariam" w:cs="Sylfaen"/>
          <w:spacing w:val="-8"/>
          <w:sz w:val="24"/>
        </w:rPr>
        <w:t>ՕՐԵՆՔՈՒՄ</w:t>
      </w:r>
      <w:r w:rsidRPr="00A623C2">
        <w:rPr>
          <w:rFonts w:ascii="GHEA Mariam" w:hAnsi="GHEA Mariam" w:cs="Sylfaen"/>
          <w:spacing w:val="-8"/>
          <w:sz w:val="24"/>
          <w:lang w:val="fr-FR"/>
        </w:rPr>
        <w:t xml:space="preserve"> </w:t>
      </w:r>
      <w:r w:rsidRPr="00A623C2">
        <w:rPr>
          <w:rFonts w:ascii="GHEA Mariam" w:hAnsi="GHEA Mariam" w:cs="Sylfaen"/>
          <w:spacing w:val="-8"/>
          <w:sz w:val="24"/>
        </w:rPr>
        <w:t>ՎԵՐԱԲԱՇԽՈՒՄ</w:t>
      </w:r>
      <w:r w:rsidRPr="0035612C">
        <w:rPr>
          <w:rFonts w:ascii="GHEA Mariam" w:hAnsi="GHEA Mariam" w:cs="Sylfaen"/>
          <w:sz w:val="24"/>
          <w:lang w:val="fr-FR"/>
        </w:rPr>
        <w:t xml:space="preserve">  </w:t>
      </w:r>
      <w:r w:rsidRPr="0035612C">
        <w:rPr>
          <w:rFonts w:ascii="GHEA Mariam" w:hAnsi="GHEA Mariam"/>
          <w:sz w:val="24"/>
          <w:lang w:val="fr-FR"/>
        </w:rPr>
        <w:t xml:space="preserve"> </w:t>
      </w:r>
    </w:p>
    <w:p w:rsidR="00A623C2" w:rsidRDefault="0035612C" w:rsidP="0035612C">
      <w:pPr>
        <w:pStyle w:val="mechtex"/>
        <w:rPr>
          <w:rFonts w:ascii="GHEA Mariam" w:hAnsi="GHEA Mariam" w:cs="Sylfaen"/>
          <w:sz w:val="24"/>
          <w:lang w:val="hy-AM"/>
        </w:rPr>
      </w:pPr>
      <w:r w:rsidRPr="0035612C">
        <w:rPr>
          <w:rFonts w:ascii="GHEA Mariam" w:hAnsi="GHEA Mariam" w:cs="Sylfaen"/>
          <w:sz w:val="24"/>
          <w:lang w:val="hy-AM"/>
        </w:rPr>
        <w:t>ԵՎ</w:t>
      </w:r>
      <w:r w:rsidR="00A623C2">
        <w:rPr>
          <w:rFonts w:ascii="GHEA Mariam" w:hAnsi="GHEA Mariam" w:cs="Sylfaen"/>
          <w:sz w:val="24"/>
          <w:lang w:val="fr-FR"/>
        </w:rPr>
        <w:t xml:space="preserve"> </w:t>
      </w:r>
      <w:r w:rsidR="00A623C2">
        <w:rPr>
          <w:rFonts w:ascii="GHEA Mariam" w:hAnsi="GHEA Mariam" w:cs="Sylfaen"/>
          <w:sz w:val="24"/>
          <w:lang w:val="hy-AM"/>
        </w:rPr>
        <w:t xml:space="preserve"> </w:t>
      </w:r>
      <w:r w:rsidRPr="00A623C2">
        <w:rPr>
          <w:rFonts w:ascii="GHEA Mariam" w:hAnsi="GHEA Mariam" w:cs="Sylfaen"/>
          <w:sz w:val="24"/>
          <w:lang w:val="hy-AM"/>
        </w:rPr>
        <w:t>ՓՈՓՈԽՈՒԹՅՈՒՆՆԵՐ</w:t>
      </w:r>
      <w:r w:rsidRPr="0035612C">
        <w:rPr>
          <w:rFonts w:ascii="GHEA Mariam" w:hAnsi="GHEA Mariam"/>
          <w:sz w:val="24"/>
          <w:lang w:val="fr-FR"/>
        </w:rPr>
        <w:t>,</w:t>
      </w:r>
      <w:r w:rsidRPr="0035612C">
        <w:rPr>
          <w:rFonts w:ascii="GHEA Mariam" w:hAnsi="GHEA Mariam" w:cs="CIDFont+F3"/>
          <w:sz w:val="24"/>
          <w:lang w:val="fr-FR"/>
        </w:rPr>
        <w:t xml:space="preserve"> </w:t>
      </w:r>
      <w:r w:rsidR="00A623C2">
        <w:rPr>
          <w:rFonts w:ascii="GHEA Mariam" w:hAnsi="GHEA Mariam" w:cs="CIDFont+F3"/>
          <w:sz w:val="24"/>
          <w:lang w:val="hy-AM"/>
        </w:rPr>
        <w:t xml:space="preserve"> </w:t>
      </w:r>
      <w:r w:rsidRPr="00A623C2">
        <w:rPr>
          <w:rFonts w:ascii="GHEA Mariam" w:hAnsi="GHEA Mariam" w:cs="Sylfaen"/>
          <w:spacing w:val="-4"/>
          <w:sz w:val="24"/>
          <w:lang w:val="hy-AM"/>
        </w:rPr>
        <w:t>ՀԱՅԱՍՏԱՆԻ</w:t>
      </w:r>
      <w:r w:rsidRPr="0035612C">
        <w:rPr>
          <w:rFonts w:ascii="GHEA Mariam" w:hAnsi="GHEA Mariam" w:cs="CIDFont+F3"/>
          <w:spacing w:val="-4"/>
          <w:sz w:val="24"/>
          <w:lang w:val="fr-FR"/>
        </w:rPr>
        <w:t xml:space="preserve"> </w:t>
      </w:r>
      <w:r w:rsidR="00A623C2">
        <w:rPr>
          <w:rFonts w:ascii="GHEA Mariam" w:hAnsi="GHEA Mariam" w:cs="CIDFont+F3"/>
          <w:spacing w:val="-4"/>
          <w:sz w:val="24"/>
          <w:lang w:val="hy-AM"/>
        </w:rPr>
        <w:t xml:space="preserve"> </w:t>
      </w:r>
      <w:r w:rsidRPr="00A623C2">
        <w:rPr>
          <w:rFonts w:ascii="GHEA Mariam" w:hAnsi="GHEA Mariam" w:cs="Sylfaen"/>
          <w:spacing w:val="-4"/>
          <w:sz w:val="24"/>
          <w:lang w:val="hy-AM"/>
        </w:rPr>
        <w:t>ՀԱՆՐԱՊԵՏՈՒԹՅԱՆ</w:t>
      </w:r>
      <w:r w:rsidRPr="0035612C">
        <w:rPr>
          <w:rFonts w:ascii="GHEA Mariam" w:hAnsi="GHEA Mariam" w:cs="Sylfaen"/>
          <w:spacing w:val="-4"/>
          <w:sz w:val="24"/>
          <w:lang w:val="fr-FR"/>
        </w:rPr>
        <w:t xml:space="preserve"> </w:t>
      </w:r>
      <w:r w:rsidRPr="00A623C2">
        <w:rPr>
          <w:rFonts w:ascii="GHEA Mariam" w:hAnsi="GHEA Mariam" w:cs="Sylfaen"/>
          <w:spacing w:val="-8"/>
          <w:sz w:val="24"/>
          <w:lang w:val="hy-AM"/>
        </w:rPr>
        <w:t>ԿԱՌԱՎԱՐՈՒԹՅԱՆ</w:t>
      </w:r>
      <w:r w:rsidRPr="00A623C2">
        <w:rPr>
          <w:rFonts w:ascii="GHEA Mariam" w:hAnsi="GHEA Mariam" w:cs="CIDFont+F3"/>
          <w:spacing w:val="-8"/>
          <w:sz w:val="24"/>
          <w:lang w:val="fr-FR"/>
        </w:rPr>
        <w:t xml:space="preserve"> 2024 </w:t>
      </w:r>
      <w:r w:rsidRPr="00A623C2">
        <w:rPr>
          <w:rFonts w:ascii="GHEA Mariam" w:hAnsi="GHEA Mariam" w:cs="Sylfaen"/>
          <w:spacing w:val="-8"/>
          <w:sz w:val="24"/>
          <w:lang w:val="hy-AM"/>
        </w:rPr>
        <w:t>ԹՎԱԿԱՆԻ</w:t>
      </w:r>
      <w:r w:rsidRPr="00A623C2">
        <w:rPr>
          <w:rFonts w:ascii="GHEA Mariam" w:hAnsi="GHEA Mariam" w:cs="CIDFont+F3"/>
          <w:spacing w:val="-8"/>
          <w:sz w:val="24"/>
          <w:lang w:val="fr-FR"/>
        </w:rPr>
        <w:t xml:space="preserve"> </w:t>
      </w:r>
      <w:r w:rsidRPr="00A623C2">
        <w:rPr>
          <w:rFonts w:ascii="GHEA Mariam" w:hAnsi="GHEA Mariam" w:cs="Sylfaen"/>
          <w:spacing w:val="-8"/>
          <w:sz w:val="24"/>
          <w:lang w:val="hy-AM"/>
        </w:rPr>
        <w:t>ԴԵԿՏԵՄԲԵՐԻ</w:t>
      </w:r>
      <w:r w:rsidRPr="00A623C2">
        <w:rPr>
          <w:rFonts w:ascii="GHEA Mariam" w:hAnsi="GHEA Mariam" w:cs="CIDFont+F3"/>
          <w:spacing w:val="-8"/>
          <w:sz w:val="24"/>
          <w:lang w:val="fr-FR"/>
        </w:rPr>
        <w:t xml:space="preserve"> 27-</w:t>
      </w:r>
      <w:r w:rsidRPr="00A623C2">
        <w:rPr>
          <w:rFonts w:ascii="GHEA Mariam" w:hAnsi="GHEA Mariam" w:cs="Sylfaen"/>
          <w:spacing w:val="-8"/>
          <w:sz w:val="24"/>
          <w:lang w:val="hy-AM"/>
        </w:rPr>
        <w:t>Ի</w:t>
      </w:r>
      <w:r w:rsidRPr="00A623C2">
        <w:rPr>
          <w:rFonts w:ascii="GHEA Mariam" w:hAnsi="GHEA Mariam" w:cs="Sylfaen"/>
          <w:spacing w:val="-8"/>
          <w:sz w:val="24"/>
          <w:lang w:val="fr-FR"/>
        </w:rPr>
        <w:t xml:space="preserve"> </w:t>
      </w:r>
      <w:r w:rsidRPr="00A623C2">
        <w:rPr>
          <w:rFonts w:ascii="GHEA Mariam" w:hAnsi="GHEA Mariam" w:cs="CIDFont+F3"/>
          <w:spacing w:val="-8"/>
          <w:sz w:val="24"/>
          <w:lang w:val="fr-FR"/>
        </w:rPr>
        <w:t>N 2060-</w:t>
      </w:r>
      <w:r w:rsidRPr="00A623C2">
        <w:rPr>
          <w:rFonts w:ascii="GHEA Mariam" w:hAnsi="GHEA Mariam" w:cs="Sylfaen"/>
          <w:spacing w:val="-8"/>
          <w:sz w:val="24"/>
          <w:lang w:val="hy-AM"/>
        </w:rPr>
        <w:t>Ն</w:t>
      </w:r>
      <w:r w:rsidRPr="0035612C">
        <w:rPr>
          <w:rFonts w:ascii="GHEA Mariam" w:hAnsi="GHEA Mariam" w:cs="Sylfaen"/>
          <w:sz w:val="24"/>
          <w:lang w:val="fr-FR"/>
        </w:rPr>
        <w:t xml:space="preserve"> </w:t>
      </w:r>
      <w:r w:rsidRPr="0035612C">
        <w:rPr>
          <w:rFonts w:ascii="GHEA Mariam" w:hAnsi="GHEA Mariam" w:cs="CIDFont+F3"/>
          <w:sz w:val="24"/>
          <w:lang w:val="fr-FR"/>
        </w:rPr>
        <w:t xml:space="preserve"> </w:t>
      </w:r>
    </w:p>
    <w:p w:rsidR="0035612C" w:rsidRPr="000C055B" w:rsidRDefault="0035612C" w:rsidP="0035612C">
      <w:pPr>
        <w:pStyle w:val="mechtex"/>
        <w:rPr>
          <w:rFonts w:ascii="GHEA Mariam" w:hAnsi="GHEA Mariam" w:cs="Sylfaen"/>
          <w:sz w:val="24"/>
          <w:lang w:val="fr-FR"/>
        </w:rPr>
      </w:pPr>
      <w:r w:rsidRPr="00A623C2">
        <w:rPr>
          <w:rFonts w:ascii="GHEA Mariam" w:hAnsi="GHEA Mariam" w:cs="Sylfaen"/>
          <w:sz w:val="24"/>
          <w:lang w:val="hy-AM"/>
        </w:rPr>
        <w:t>ՈՐՈՇՄԱՆ</w:t>
      </w:r>
      <w:r>
        <w:rPr>
          <w:rFonts w:ascii="GHEA Mariam" w:hAnsi="GHEA Mariam" w:cs="Sylfaen"/>
          <w:sz w:val="24"/>
          <w:lang w:val="fr-FR"/>
        </w:rPr>
        <w:t xml:space="preserve"> </w:t>
      </w:r>
      <w:r w:rsidRPr="00A623C2">
        <w:rPr>
          <w:rFonts w:ascii="GHEA Mariam" w:hAnsi="GHEA Mariam" w:cs="Sylfaen"/>
          <w:sz w:val="24"/>
          <w:lang w:val="hy-AM"/>
        </w:rPr>
        <w:t>ՄԵՋ</w:t>
      </w:r>
      <w:r w:rsidRPr="0035612C">
        <w:rPr>
          <w:rFonts w:ascii="GHEA Mariam" w:hAnsi="GHEA Mariam" w:cs="CIDFont+F3"/>
          <w:sz w:val="24"/>
          <w:lang w:val="fr-FR"/>
        </w:rPr>
        <w:t xml:space="preserve"> </w:t>
      </w:r>
      <w:r w:rsidRPr="00A623C2">
        <w:rPr>
          <w:rFonts w:ascii="GHEA Mariam" w:hAnsi="GHEA Mariam" w:cs="Sylfaen"/>
          <w:sz w:val="24"/>
          <w:lang w:val="hy-AM"/>
        </w:rPr>
        <w:t>ՓՈՓՈԽՈՒԹՅՈՒՆՆԵՐ</w:t>
      </w:r>
      <w:r w:rsidRPr="0035612C">
        <w:rPr>
          <w:rFonts w:ascii="GHEA Mariam" w:hAnsi="GHEA Mariam" w:cs="CIDFont+F3"/>
          <w:sz w:val="24"/>
          <w:lang w:val="fr-FR"/>
        </w:rPr>
        <w:t xml:space="preserve"> </w:t>
      </w:r>
      <w:r w:rsidRPr="00A623C2">
        <w:rPr>
          <w:rFonts w:ascii="GHEA Mariam" w:hAnsi="GHEA Mariam" w:cs="Sylfaen"/>
          <w:sz w:val="24"/>
          <w:lang w:val="hy-AM"/>
        </w:rPr>
        <w:t>ԿԱՏԱՐԵԼՈՒ</w:t>
      </w:r>
      <w:r w:rsidRPr="0035612C">
        <w:rPr>
          <w:rFonts w:ascii="GHEA Mariam" w:hAnsi="GHEA Mariam" w:cs="CIDFont+F3"/>
          <w:sz w:val="24"/>
          <w:lang w:val="fr-FR"/>
        </w:rPr>
        <w:t xml:space="preserve"> </w:t>
      </w:r>
      <w:r w:rsidRPr="00A623C2">
        <w:rPr>
          <w:rFonts w:ascii="GHEA Mariam" w:hAnsi="GHEA Mariam" w:cs="Sylfaen"/>
          <w:sz w:val="24"/>
          <w:lang w:val="hy-AM"/>
        </w:rPr>
        <w:t>ՄԱՍԻՆ</w:t>
      </w:r>
    </w:p>
    <w:p w:rsidR="0035612C" w:rsidRPr="000C055B" w:rsidRDefault="0035612C" w:rsidP="00544CC2">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bookmarkStart w:id="0" w:name="_GoBack"/>
      <w:bookmarkEnd w:id="0"/>
    </w:p>
    <w:p w:rsidR="0035612C" w:rsidRDefault="0035612C" w:rsidP="0035612C">
      <w:pPr>
        <w:pStyle w:val="mechtex"/>
        <w:rPr>
          <w:rFonts w:ascii="GHEA Mariam" w:hAnsi="GHEA Mariam"/>
          <w:sz w:val="24"/>
          <w:szCs w:val="24"/>
          <w:u w:val="single"/>
          <w:lang w:val="fr-FR"/>
        </w:rPr>
      </w:pPr>
    </w:p>
    <w:p w:rsidR="0035612C" w:rsidRPr="0035612C" w:rsidRDefault="0035612C" w:rsidP="0035612C">
      <w:pPr>
        <w:pStyle w:val="mechtex"/>
        <w:rPr>
          <w:rFonts w:ascii="GHEA Mariam" w:hAnsi="GHEA Mariam"/>
          <w:sz w:val="24"/>
          <w:szCs w:val="24"/>
          <w:u w:val="single"/>
          <w:lang w:val="fr-FR"/>
        </w:rPr>
      </w:pPr>
    </w:p>
    <w:p w:rsidR="0035612C" w:rsidRPr="0035612C" w:rsidRDefault="0035612C" w:rsidP="0035612C">
      <w:pPr>
        <w:pStyle w:val="norm"/>
        <w:spacing w:line="360" w:lineRule="auto"/>
        <w:ind w:firstLine="720"/>
        <w:rPr>
          <w:rFonts w:ascii="GHEA Mariam" w:hAnsi="GHEA Mariam"/>
          <w:sz w:val="24"/>
          <w:szCs w:val="24"/>
          <w:lang w:val="de-DE"/>
        </w:rPr>
      </w:pPr>
      <w:r w:rsidRPr="0035612C">
        <w:rPr>
          <w:rFonts w:ascii="GHEA Mariam" w:hAnsi="GHEA Mariam"/>
          <w:sz w:val="24"/>
          <w:szCs w:val="24"/>
          <w:lang w:val="hy-AM"/>
        </w:rPr>
        <w:t xml:space="preserve">Ղեկավարվելով </w:t>
      </w:r>
      <w:r w:rsidRPr="0035612C">
        <w:rPr>
          <w:rFonts w:ascii="GHEA Mariam" w:hAnsi="GHEA Mariam"/>
          <w:sz w:val="24"/>
          <w:szCs w:val="24"/>
          <w:lang w:val="af-ZA"/>
        </w:rPr>
        <w:t xml:space="preserve">«Նորմատիվ իրավական ակտերի մասին» </w:t>
      </w:r>
      <w:r w:rsidR="00F76024" w:rsidRPr="00F76024">
        <w:rPr>
          <w:rFonts w:ascii="GHEA Mariam" w:hAnsi="GHEA Mariam" w:cs="Sylfaen"/>
          <w:bCs/>
          <w:color w:val="000000"/>
          <w:spacing w:val="-2"/>
          <w:kern w:val="32"/>
          <w:sz w:val="24"/>
          <w:szCs w:val="24"/>
          <w:lang w:val="fr-FR"/>
        </w:rPr>
        <w:t>Հայաստանի</w:t>
      </w:r>
      <w:r w:rsidR="00F76024" w:rsidRPr="00F76024">
        <w:rPr>
          <w:rFonts w:ascii="GHEA Mariam" w:hAnsi="GHEA Mariam" w:cs="Arial Armenian"/>
          <w:bCs/>
          <w:color w:val="000000"/>
          <w:spacing w:val="-2"/>
          <w:kern w:val="32"/>
          <w:sz w:val="24"/>
          <w:szCs w:val="24"/>
          <w:lang w:val="fr-FR"/>
        </w:rPr>
        <w:t xml:space="preserve"> </w:t>
      </w:r>
      <w:r w:rsidR="00F76024" w:rsidRPr="00F76024">
        <w:rPr>
          <w:rFonts w:ascii="GHEA Mariam" w:hAnsi="GHEA Mariam" w:cs="Sylfaen"/>
          <w:bCs/>
          <w:color w:val="000000"/>
          <w:spacing w:val="-2"/>
          <w:kern w:val="32"/>
          <w:sz w:val="24"/>
          <w:szCs w:val="24"/>
          <w:lang w:val="fr-FR"/>
        </w:rPr>
        <w:t>Հանրապետության</w:t>
      </w:r>
      <w:r w:rsidR="00F76024">
        <w:rPr>
          <w:rFonts w:ascii="GHEA Mariam" w:hAnsi="GHEA Mariam"/>
          <w:sz w:val="24"/>
          <w:szCs w:val="24"/>
          <w:lang w:val="hy-AM"/>
        </w:rPr>
        <w:t xml:space="preserve"> </w:t>
      </w:r>
      <w:r w:rsidRPr="0035612C">
        <w:rPr>
          <w:rFonts w:ascii="GHEA Mariam" w:hAnsi="GHEA Mariam"/>
          <w:sz w:val="24"/>
          <w:szCs w:val="24"/>
          <w:lang w:val="af-ZA"/>
        </w:rPr>
        <w:t>օրենքի 3</w:t>
      </w:r>
      <w:r w:rsidRPr="0035612C">
        <w:rPr>
          <w:rFonts w:ascii="GHEA Mariam" w:hAnsi="GHEA Mariam"/>
          <w:sz w:val="24"/>
          <w:szCs w:val="24"/>
          <w:lang w:val="hy-AM"/>
        </w:rPr>
        <w:t>3</w:t>
      </w:r>
      <w:r w:rsidRPr="0035612C">
        <w:rPr>
          <w:rFonts w:ascii="GHEA Mariam" w:hAnsi="GHEA Mariam"/>
          <w:sz w:val="24"/>
          <w:szCs w:val="24"/>
          <w:lang w:val="af-ZA"/>
        </w:rPr>
        <w:t>-րդ</w:t>
      </w:r>
      <w:r w:rsidRPr="0035612C">
        <w:rPr>
          <w:rFonts w:ascii="GHEA Mariam" w:hAnsi="GHEA Mariam"/>
          <w:sz w:val="24"/>
          <w:szCs w:val="24"/>
          <w:lang w:val="hy-AM"/>
        </w:rPr>
        <w:t xml:space="preserve"> և 34-րդ</w:t>
      </w:r>
      <w:r w:rsidRPr="0035612C">
        <w:rPr>
          <w:rFonts w:ascii="GHEA Mariam" w:hAnsi="GHEA Mariam"/>
          <w:sz w:val="24"/>
          <w:szCs w:val="24"/>
          <w:lang w:val="af-ZA"/>
        </w:rPr>
        <w:t xml:space="preserve"> </w:t>
      </w:r>
      <w:r w:rsidRPr="0035612C">
        <w:rPr>
          <w:rFonts w:ascii="GHEA Mariam" w:hAnsi="GHEA Mariam"/>
          <w:sz w:val="24"/>
          <w:szCs w:val="24"/>
          <w:lang w:val="hy-AM"/>
        </w:rPr>
        <w:t>հոդվածներով, «Հայաստանի Հանրա</w:t>
      </w:r>
      <w:r w:rsidR="00F76024">
        <w:rPr>
          <w:rFonts w:ascii="GHEA Mariam" w:hAnsi="GHEA Mariam"/>
          <w:sz w:val="24"/>
          <w:szCs w:val="24"/>
          <w:lang w:val="hy-AM"/>
        </w:rPr>
        <w:softHyphen/>
      </w:r>
      <w:r w:rsidRPr="0035612C">
        <w:rPr>
          <w:rFonts w:ascii="GHEA Mariam" w:hAnsi="GHEA Mariam"/>
          <w:sz w:val="24"/>
          <w:szCs w:val="24"/>
          <w:lang w:val="hy-AM"/>
        </w:rPr>
        <w:t xml:space="preserve">պետության բյուջետային համակարգի մասին» </w:t>
      </w:r>
      <w:r w:rsidR="00F76024" w:rsidRPr="00F76024">
        <w:rPr>
          <w:rFonts w:ascii="GHEA Mariam" w:hAnsi="GHEA Mariam" w:cs="Sylfaen"/>
          <w:bCs/>
          <w:color w:val="000000"/>
          <w:spacing w:val="-2"/>
          <w:kern w:val="32"/>
          <w:sz w:val="24"/>
          <w:szCs w:val="24"/>
          <w:lang w:val="fr-FR"/>
        </w:rPr>
        <w:t>Հայաստանի</w:t>
      </w:r>
      <w:r w:rsidR="00F76024" w:rsidRPr="00F76024">
        <w:rPr>
          <w:rFonts w:ascii="GHEA Mariam" w:hAnsi="GHEA Mariam" w:cs="Arial Armenian"/>
          <w:bCs/>
          <w:color w:val="000000"/>
          <w:spacing w:val="-2"/>
          <w:kern w:val="32"/>
          <w:sz w:val="24"/>
          <w:szCs w:val="24"/>
          <w:lang w:val="fr-FR"/>
        </w:rPr>
        <w:t xml:space="preserve"> </w:t>
      </w:r>
      <w:r w:rsidR="00F76024" w:rsidRPr="00F76024">
        <w:rPr>
          <w:rFonts w:ascii="GHEA Mariam" w:hAnsi="GHEA Mariam" w:cs="Sylfaen"/>
          <w:bCs/>
          <w:color w:val="000000"/>
          <w:spacing w:val="-2"/>
          <w:kern w:val="32"/>
          <w:sz w:val="24"/>
          <w:szCs w:val="24"/>
          <w:lang w:val="fr-FR"/>
        </w:rPr>
        <w:t>Հանրապետության</w:t>
      </w:r>
      <w:r w:rsidR="00F76024">
        <w:rPr>
          <w:rFonts w:ascii="GHEA Mariam" w:hAnsi="GHEA Mariam"/>
          <w:sz w:val="24"/>
          <w:szCs w:val="24"/>
          <w:lang w:val="hy-AM"/>
        </w:rPr>
        <w:t xml:space="preserve"> </w:t>
      </w:r>
      <w:r w:rsidRPr="0035612C">
        <w:rPr>
          <w:rFonts w:ascii="GHEA Mariam" w:hAnsi="GHEA Mariam"/>
          <w:sz w:val="24"/>
          <w:szCs w:val="24"/>
          <w:lang w:val="hy-AM"/>
        </w:rPr>
        <w:t>օրենքի 23-րդ հոդվածի 3-րդ մասով</w:t>
      </w:r>
      <w:r w:rsidR="00F76024">
        <w:rPr>
          <w:rFonts w:ascii="GHEA Mariam" w:hAnsi="GHEA Mariam"/>
          <w:sz w:val="24"/>
          <w:szCs w:val="24"/>
          <w:lang w:val="hy-AM"/>
        </w:rPr>
        <w:t>՝</w:t>
      </w:r>
      <w:r w:rsidRPr="0035612C">
        <w:rPr>
          <w:rFonts w:ascii="GHEA Mariam" w:hAnsi="GHEA Mariam"/>
          <w:sz w:val="24"/>
          <w:szCs w:val="24"/>
          <w:lang w:val="hy-AM"/>
        </w:rPr>
        <w:t xml:space="preserve"> </w:t>
      </w:r>
      <w:r w:rsidRPr="0035612C">
        <w:rPr>
          <w:rFonts w:ascii="GHEA Mariam" w:hAnsi="GHEA Mariam" w:cs="Sylfaen"/>
          <w:sz w:val="24"/>
          <w:szCs w:val="24"/>
          <w:lang w:val="de-DE"/>
        </w:rPr>
        <w:t>Հայաստանի</w:t>
      </w:r>
      <w:r w:rsidRPr="0035612C">
        <w:rPr>
          <w:rFonts w:ascii="GHEA Mariam" w:hAnsi="GHEA Mariam" w:cs="Arial Armenian"/>
          <w:sz w:val="24"/>
          <w:szCs w:val="24"/>
          <w:lang w:val="de-DE"/>
        </w:rPr>
        <w:t xml:space="preserve"> </w:t>
      </w:r>
      <w:r w:rsidRPr="0035612C">
        <w:rPr>
          <w:rFonts w:ascii="GHEA Mariam" w:hAnsi="GHEA Mariam" w:cs="Sylfaen"/>
          <w:sz w:val="24"/>
          <w:szCs w:val="24"/>
          <w:lang w:val="de-DE"/>
        </w:rPr>
        <w:t>Հանրապետության</w:t>
      </w:r>
      <w:r w:rsidRPr="0035612C">
        <w:rPr>
          <w:rFonts w:ascii="GHEA Mariam" w:hAnsi="GHEA Mariam" w:cs="Arial Armenian"/>
          <w:sz w:val="24"/>
          <w:szCs w:val="24"/>
          <w:lang w:val="de-DE"/>
        </w:rPr>
        <w:t xml:space="preserve"> </w:t>
      </w:r>
      <w:r w:rsidRPr="0035612C">
        <w:rPr>
          <w:rFonts w:ascii="GHEA Mariam" w:hAnsi="GHEA Mariam" w:cs="Sylfaen"/>
          <w:sz w:val="24"/>
          <w:szCs w:val="24"/>
          <w:lang w:val="de-DE"/>
        </w:rPr>
        <w:t>կառա</w:t>
      </w:r>
      <w:r w:rsidR="00F76024">
        <w:rPr>
          <w:rFonts w:ascii="GHEA Mariam" w:hAnsi="GHEA Mariam" w:cs="Sylfaen"/>
          <w:sz w:val="24"/>
          <w:szCs w:val="24"/>
          <w:lang w:val="de-DE"/>
        </w:rPr>
        <w:softHyphen/>
      </w:r>
      <w:r w:rsidRPr="0035612C">
        <w:rPr>
          <w:rFonts w:ascii="GHEA Mariam" w:hAnsi="GHEA Mariam" w:cs="Sylfaen"/>
          <w:sz w:val="24"/>
          <w:szCs w:val="24"/>
          <w:lang w:val="de-DE"/>
        </w:rPr>
        <w:t>վարությունը</w:t>
      </w:r>
      <w:r w:rsidRPr="0035612C">
        <w:rPr>
          <w:rFonts w:ascii="GHEA Mariam" w:hAnsi="GHEA Mariam" w:cs="Arial Armenian"/>
          <w:sz w:val="24"/>
          <w:szCs w:val="24"/>
          <w:lang w:val="de-DE"/>
        </w:rPr>
        <w:t xml:space="preserve">    </w:t>
      </w:r>
      <w:r w:rsidRPr="0035612C">
        <w:rPr>
          <w:rFonts w:ascii="GHEA Mariam" w:hAnsi="GHEA Mariam" w:cs="Sylfaen"/>
          <w:sz w:val="24"/>
          <w:szCs w:val="24"/>
          <w:lang w:val="de-DE"/>
        </w:rPr>
        <w:t>ո</w:t>
      </w:r>
      <w:r w:rsidRPr="0035612C">
        <w:rPr>
          <w:rFonts w:ascii="GHEA Mariam" w:hAnsi="GHEA Mariam" w:cs="Arial Armenian"/>
          <w:sz w:val="24"/>
          <w:szCs w:val="24"/>
          <w:lang w:val="de-DE"/>
        </w:rPr>
        <w:t xml:space="preserve"> </w:t>
      </w:r>
      <w:r w:rsidRPr="0035612C">
        <w:rPr>
          <w:rFonts w:ascii="GHEA Mariam" w:hAnsi="GHEA Mariam" w:cs="Sylfaen"/>
          <w:sz w:val="24"/>
          <w:szCs w:val="24"/>
          <w:lang w:val="de-DE"/>
        </w:rPr>
        <w:t>ր</w:t>
      </w:r>
      <w:r w:rsidRPr="0035612C">
        <w:rPr>
          <w:rFonts w:ascii="GHEA Mariam" w:hAnsi="GHEA Mariam" w:cs="Arial Armenian"/>
          <w:sz w:val="24"/>
          <w:szCs w:val="24"/>
          <w:lang w:val="de-DE"/>
        </w:rPr>
        <w:t xml:space="preserve"> </w:t>
      </w:r>
      <w:r w:rsidRPr="0035612C">
        <w:rPr>
          <w:rFonts w:ascii="GHEA Mariam" w:hAnsi="GHEA Mariam" w:cs="Sylfaen"/>
          <w:sz w:val="24"/>
          <w:szCs w:val="24"/>
          <w:lang w:val="de-DE"/>
        </w:rPr>
        <w:t>ո</w:t>
      </w:r>
      <w:r w:rsidRPr="0035612C">
        <w:rPr>
          <w:rFonts w:ascii="GHEA Mariam" w:hAnsi="GHEA Mariam" w:cs="Arial Armenian"/>
          <w:sz w:val="24"/>
          <w:szCs w:val="24"/>
          <w:lang w:val="de-DE"/>
        </w:rPr>
        <w:t xml:space="preserve"> </w:t>
      </w:r>
      <w:r w:rsidRPr="0035612C">
        <w:rPr>
          <w:rFonts w:ascii="GHEA Mariam" w:hAnsi="GHEA Mariam" w:cs="Sylfaen"/>
          <w:sz w:val="24"/>
          <w:szCs w:val="24"/>
          <w:lang w:val="de-DE"/>
        </w:rPr>
        <w:t>շ</w:t>
      </w:r>
      <w:r w:rsidRPr="0035612C">
        <w:rPr>
          <w:rFonts w:ascii="GHEA Mariam" w:hAnsi="GHEA Mariam" w:cs="Arial Armenian"/>
          <w:sz w:val="24"/>
          <w:szCs w:val="24"/>
          <w:lang w:val="de-DE"/>
        </w:rPr>
        <w:t xml:space="preserve"> </w:t>
      </w:r>
      <w:r w:rsidRPr="0035612C">
        <w:rPr>
          <w:rFonts w:ascii="GHEA Mariam" w:hAnsi="GHEA Mariam" w:cs="Sylfaen"/>
          <w:sz w:val="24"/>
          <w:szCs w:val="24"/>
          <w:lang w:val="de-DE"/>
        </w:rPr>
        <w:t>ու</w:t>
      </w:r>
      <w:r w:rsidRPr="0035612C">
        <w:rPr>
          <w:rFonts w:ascii="GHEA Mariam" w:hAnsi="GHEA Mariam" w:cs="Arial Armenian"/>
          <w:sz w:val="24"/>
          <w:szCs w:val="24"/>
          <w:lang w:val="de-DE"/>
        </w:rPr>
        <w:t xml:space="preserve"> </w:t>
      </w:r>
      <w:r w:rsidRPr="0035612C">
        <w:rPr>
          <w:rFonts w:ascii="GHEA Mariam" w:hAnsi="GHEA Mariam" w:cs="Sylfaen"/>
          <w:sz w:val="24"/>
          <w:szCs w:val="24"/>
          <w:lang w:val="de-DE"/>
        </w:rPr>
        <w:t>մ</w:t>
      </w:r>
      <w:r w:rsidR="00F76024">
        <w:rPr>
          <w:rFonts w:ascii="GHEA Mariam" w:hAnsi="GHEA Mariam" w:cs="Arial Armenian"/>
          <w:sz w:val="24"/>
          <w:szCs w:val="24"/>
          <w:lang w:val="de-DE"/>
        </w:rPr>
        <w:t xml:space="preserve">    </w:t>
      </w:r>
      <w:r w:rsidRPr="0035612C">
        <w:rPr>
          <w:rFonts w:ascii="GHEA Mariam" w:hAnsi="GHEA Mariam" w:cs="Sylfaen"/>
          <w:sz w:val="24"/>
          <w:szCs w:val="24"/>
          <w:lang w:val="de-DE"/>
        </w:rPr>
        <w:t>է</w:t>
      </w:r>
      <w:r w:rsidRPr="0035612C">
        <w:rPr>
          <w:rFonts w:ascii="GHEA Mariam" w:hAnsi="GHEA Mariam" w:cs="Arial Armenian"/>
          <w:sz w:val="24"/>
          <w:szCs w:val="24"/>
          <w:lang w:val="de-DE"/>
        </w:rPr>
        <w:t>.</w:t>
      </w:r>
    </w:p>
    <w:p w:rsidR="0035612C" w:rsidRPr="0035612C" w:rsidRDefault="0035612C" w:rsidP="0035612C">
      <w:pPr>
        <w:pStyle w:val="ListParagraph"/>
        <w:numPr>
          <w:ilvl w:val="0"/>
          <w:numId w:val="9"/>
        </w:numPr>
        <w:tabs>
          <w:tab w:val="left" w:pos="0"/>
          <w:tab w:val="left" w:pos="900"/>
        </w:tabs>
        <w:spacing w:after="0" w:line="360" w:lineRule="auto"/>
        <w:ind w:left="0" w:firstLine="720"/>
        <w:jc w:val="both"/>
        <w:rPr>
          <w:rFonts w:ascii="GHEA Mariam" w:hAnsi="GHEA Mariam"/>
          <w:sz w:val="24"/>
          <w:szCs w:val="24"/>
          <w:lang w:val="hy-AM"/>
        </w:rPr>
      </w:pPr>
      <w:r w:rsidRPr="0035612C">
        <w:rPr>
          <w:rFonts w:ascii="GHEA Mariam" w:hAnsi="GHEA Mariam"/>
          <w:spacing w:val="-8"/>
          <w:sz w:val="24"/>
          <w:szCs w:val="24"/>
          <w:lang w:val="hy-AM"/>
        </w:rPr>
        <w:t xml:space="preserve"> Հայաստանի Հանրապետության 2025 թվականի պետական բյուջեի</w:t>
      </w:r>
      <w:r w:rsidRPr="0035612C">
        <w:rPr>
          <w:rFonts w:ascii="GHEA Mariam" w:hAnsi="GHEA Mariam"/>
          <w:sz w:val="24"/>
          <w:szCs w:val="24"/>
          <w:lang w:val="hy-AM"/>
        </w:rPr>
        <w:t xml:space="preserve"> մասին» </w:t>
      </w:r>
      <w:r w:rsidRPr="0035612C">
        <w:rPr>
          <w:rFonts w:ascii="GHEA Mariam" w:hAnsi="GHEA Mariam"/>
          <w:spacing w:val="-8"/>
          <w:sz w:val="24"/>
          <w:szCs w:val="24"/>
          <w:lang w:val="hy-AM"/>
        </w:rPr>
        <w:t>Հայաստանի Հանրապետության օրենքի N 1 հավելվածի N 2 աղյուսակում</w:t>
      </w:r>
      <w:r w:rsidRPr="0035612C">
        <w:rPr>
          <w:rFonts w:ascii="GHEA Mariam" w:hAnsi="GHEA Mariam"/>
          <w:sz w:val="24"/>
          <w:szCs w:val="24"/>
          <w:lang w:val="hy-AM"/>
        </w:rPr>
        <w:t xml:space="preserve"> կատարել </w:t>
      </w:r>
      <w:r w:rsidRPr="0035612C">
        <w:rPr>
          <w:rFonts w:ascii="GHEA Mariam" w:hAnsi="GHEA Mariam"/>
          <w:spacing w:val="-8"/>
          <w:sz w:val="24"/>
          <w:szCs w:val="24"/>
          <w:lang w:val="hy-AM"/>
        </w:rPr>
        <w:t>վերաբաշխում,  N 4 աղյուսակում</w:t>
      </w:r>
      <w:r w:rsidR="00F76024">
        <w:rPr>
          <w:rFonts w:ascii="GHEA Mariam" w:hAnsi="GHEA Mariam"/>
          <w:spacing w:val="-8"/>
          <w:sz w:val="24"/>
          <w:szCs w:val="24"/>
          <w:lang w:val="hy-AM"/>
        </w:rPr>
        <w:t>՝</w:t>
      </w:r>
      <w:r w:rsidRPr="0035612C">
        <w:rPr>
          <w:rFonts w:ascii="GHEA Mariam" w:hAnsi="GHEA Mariam"/>
          <w:spacing w:val="-8"/>
          <w:sz w:val="24"/>
          <w:szCs w:val="24"/>
          <w:lang w:val="hy-AM"/>
        </w:rPr>
        <w:t xml:space="preserve"> փոփոխություններ, Հայաստանի</w:t>
      </w:r>
      <w:r w:rsidRPr="0035612C">
        <w:rPr>
          <w:rFonts w:ascii="GHEA Mariam" w:hAnsi="GHEA Mariam"/>
          <w:sz w:val="24"/>
          <w:szCs w:val="24"/>
          <w:lang w:val="hy-AM"/>
        </w:rPr>
        <w:t xml:space="preserve"> Հանրա</w:t>
      </w:r>
      <w:r>
        <w:rPr>
          <w:rFonts w:ascii="GHEA Mariam" w:hAnsi="GHEA Mariam"/>
          <w:sz w:val="24"/>
          <w:szCs w:val="24"/>
          <w:lang w:val="hy-AM"/>
        </w:rPr>
        <w:softHyphen/>
      </w:r>
      <w:r w:rsidRPr="0035612C">
        <w:rPr>
          <w:rFonts w:ascii="GHEA Mariam" w:hAnsi="GHEA Mariam"/>
          <w:sz w:val="24"/>
          <w:szCs w:val="24"/>
          <w:lang w:val="hy-AM"/>
        </w:rPr>
        <w:t>պետության կառավարության 2024 թվականի դեկտեմբերի 27-ի «Հայաստանի Հանրա</w:t>
      </w:r>
      <w:r w:rsidR="00F76024">
        <w:rPr>
          <w:rFonts w:ascii="GHEA Mariam" w:hAnsi="GHEA Mariam"/>
          <w:sz w:val="24"/>
          <w:szCs w:val="24"/>
          <w:lang w:val="hy-AM"/>
        </w:rPr>
        <w:softHyphen/>
      </w:r>
      <w:r w:rsidRPr="0035612C">
        <w:rPr>
          <w:rFonts w:ascii="GHEA Mariam" w:hAnsi="GHEA Mariam"/>
          <w:sz w:val="24"/>
          <w:szCs w:val="24"/>
          <w:lang w:val="hy-AM"/>
        </w:rPr>
        <w:t>պետու</w:t>
      </w:r>
      <w:r w:rsidR="00F76024">
        <w:rPr>
          <w:rFonts w:ascii="GHEA Mariam" w:hAnsi="GHEA Mariam"/>
          <w:sz w:val="24"/>
          <w:szCs w:val="24"/>
          <w:lang w:val="hy-AM"/>
        </w:rPr>
        <w:softHyphen/>
      </w:r>
      <w:r w:rsidRPr="0035612C">
        <w:rPr>
          <w:rFonts w:ascii="GHEA Mariam" w:hAnsi="GHEA Mariam"/>
          <w:sz w:val="24"/>
          <w:szCs w:val="24"/>
          <w:lang w:val="hy-AM"/>
        </w:rPr>
        <w:t>թյան 2025 թվականի պետական բյուջեի կատարումն ապահովող միջոցառումների մասին» N 2060-Ն որոշման NN 3, 4, 5, 9 և 9.1 հավելվածներում կատարել փոփոխություններ` համաձայն NN 1, 2, 3, 4 և 5 հավելվածների։</w:t>
      </w:r>
    </w:p>
    <w:p w:rsidR="0035612C" w:rsidRPr="0035612C" w:rsidRDefault="0035612C" w:rsidP="0035612C">
      <w:pPr>
        <w:pStyle w:val="ListParagraph"/>
        <w:numPr>
          <w:ilvl w:val="0"/>
          <w:numId w:val="9"/>
        </w:numPr>
        <w:tabs>
          <w:tab w:val="left" w:pos="0"/>
          <w:tab w:val="left" w:pos="900"/>
          <w:tab w:val="left" w:pos="990"/>
        </w:tabs>
        <w:spacing w:after="0" w:line="360" w:lineRule="auto"/>
        <w:ind w:left="0" w:firstLine="720"/>
        <w:jc w:val="both"/>
        <w:rPr>
          <w:rFonts w:ascii="GHEA Mariam" w:hAnsi="GHEA Mariam"/>
          <w:sz w:val="24"/>
          <w:szCs w:val="24"/>
          <w:lang w:val="hy-AM"/>
        </w:rPr>
      </w:pPr>
      <w:r w:rsidRPr="0035612C">
        <w:rPr>
          <w:rFonts w:ascii="GHEA Mariam" w:hAnsi="GHEA Mariam" w:cs="Cambria Math"/>
          <w:spacing w:val="-8"/>
          <w:sz w:val="24"/>
          <w:szCs w:val="24"/>
          <w:lang w:val="hy-AM"/>
        </w:rPr>
        <w:lastRenderedPageBreak/>
        <w:t>Սույն</w:t>
      </w:r>
      <w:r w:rsidRPr="0035612C">
        <w:rPr>
          <w:rFonts w:ascii="GHEA Mariam" w:hAnsi="GHEA Mariam"/>
          <w:spacing w:val="-8"/>
          <w:sz w:val="24"/>
          <w:szCs w:val="24"/>
          <w:lang w:val="hy-AM"/>
        </w:rPr>
        <w:t xml:space="preserve"> </w:t>
      </w:r>
      <w:r w:rsidRPr="0035612C">
        <w:rPr>
          <w:rFonts w:ascii="GHEA Mariam" w:hAnsi="GHEA Mariam" w:cs="Cambria Math"/>
          <w:spacing w:val="-8"/>
          <w:sz w:val="24"/>
          <w:szCs w:val="24"/>
          <w:lang w:val="hy-AM"/>
        </w:rPr>
        <w:t>որոշումն</w:t>
      </w:r>
      <w:r w:rsidRPr="0035612C">
        <w:rPr>
          <w:rFonts w:ascii="GHEA Mariam" w:hAnsi="GHEA Mariam"/>
          <w:spacing w:val="-8"/>
          <w:sz w:val="24"/>
          <w:szCs w:val="24"/>
          <w:lang w:val="hy-AM"/>
        </w:rPr>
        <w:t xml:space="preserve"> </w:t>
      </w:r>
      <w:r w:rsidRPr="0035612C">
        <w:rPr>
          <w:rFonts w:ascii="GHEA Mariam" w:hAnsi="GHEA Mariam" w:cs="Cambria Math"/>
          <w:spacing w:val="-8"/>
          <w:sz w:val="24"/>
          <w:szCs w:val="24"/>
          <w:lang w:val="hy-AM"/>
        </w:rPr>
        <w:t>ուժի</w:t>
      </w:r>
      <w:r w:rsidRPr="0035612C">
        <w:rPr>
          <w:rFonts w:ascii="GHEA Mariam" w:hAnsi="GHEA Mariam"/>
          <w:spacing w:val="-8"/>
          <w:sz w:val="24"/>
          <w:szCs w:val="24"/>
          <w:lang w:val="hy-AM"/>
        </w:rPr>
        <w:t xml:space="preserve"> </w:t>
      </w:r>
      <w:r w:rsidRPr="0035612C">
        <w:rPr>
          <w:rFonts w:ascii="GHEA Mariam" w:hAnsi="GHEA Mariam" w:cs="Cambria Math"/>
          <w:spacing w:val="-8"/>
          <w:sz w:val="24"/>
          <w:szCs w:val="24"/>
          <w:lang w:val="hy-AM"/>
        </w:rPr>
        <w:t>մեջ</w:t>
      </w:r>
      <w:r w:rsidRPr="0035612C">
        <w:rPr>
          <w:rFonts w:ascii="GHEA Mariam" w:hAnsi="GHEA Mariam"/>
          <w:spacing w:val="-8"/>
          <w:sz w:val="24"/>
          <w:szCs w:val="24"/>
          <w:lang w:val="hy-AM"/>
        </w:rPr>
        <w:t xml:space="preserve"> </w:t>
      </w:r>
      <w:r w:rsidRPr="0035612C">
        <w:rPr>
          <w:rFonts w:ascii="GHEA Mariam" w:hAnsi="GHEA Mariam" w:cs="Cambria Math"/>
          <w:spacing w:val="-8"/>
          <w:sz w:val="24"/>
          <w:szCs w:val="24"/>
          <w:lang w:val="hy-AM"/>
        </w:rPr>
        <w:t>է</w:t>
      </w:r>
      <w:r w:rsidRPr="0035612C">
        <w:rPr>
          <w:rFonts w:ascii="GHEA Mariam" w:hAnsi="GHEA Mariam"/>
          <w:spacing w:val="-8"/>
          <w:sz w:val="24"/>
          <w:szCs w:val="24"/>
          <w:lang w:val="hy-AM"/>
        </w:rPr>
        <w:t xml:space="preserve"> </w:t>
      </w:r>
      <w:r w:rsidRPr="0035612C">
        <w:rPr>
          <w:rFonts w:ascii="GHEA Mariam" w:hAnsi="GHEA Mariam" w:cs="Cambria Math"/>
          <w:spacing w:val="-8"/>
          <w:sz w:val="24"/>
          <w:szCs w:val="24"/>
          <w:lang w:val="hy-AM"/>
        </w:rPr>
        <w:t>մտնում</w:t>
      </w:r>
      <w:r w:rsidRPr="0035612C">
        <w:rPr>
          <w:rFonts w:ascii="GHEA Mariam" w:hAnsi="GHEA Mariam"/>
          <w:spacing w:val="-8"/>
          <w:sz w:val="24"/>
          <w:szCs w:val="24"/>
          <w:lang w:val="hy-AM"/>
        </w:rPr>
        <w:t xml:space="preserve"> </w:t>
      </w:r>
      <w:r w:rsidRPr="0035612C">
        <w:rPr>
          <w:rFonts w:ascii="GHEA Mariam" w:hAnsi="GHEA Mariam" w:cs="Cambria Math"/>
          <w:spacing w:val="-8"/>
          <w:sz w:val="24"/>
          <w:szCs w:val="24"/>
          <w:lang w:val="hy-AM"/>
        </w:rPr>
        <w:t>պաշտոնական</w:t>
      </w:r>
      <w:r w:rsidRPr="0035612C">
        <w:rPr>
          <w:rFonts w:ascii="GHEA Mariam" w:hAnsi="GHEA Mariam"/>
          <w:spacing w:val="-8"/>
          <w:sz w:val="24"/>
          <w:szCs w:val="24"/>
          <w:lang w:val="hy-AM"/>
        </w:rPr>
        <w:t xml:space="preserve"> </w:t>
      </w:r>
      <w:r w:rsidRPr="0035612C">
        <w:rPr>
          <w:rFonts w:ascii="GHEA Mariam" w:hAnsi="GHEA Mariam" w:cs="Cambria Math"/>
          <w:spacing w:val="-8"/>
          <w:sz w:val="24"/>
          <w:szCs w:val="24"/>
          <w:lang w:val="hy-AM"/>
        </w:rPr>
        <w:t>հրապարակմանը</w:t>
      </w:r>
      <w:r w:rsidRPr="0035612C">
        <w:rPr>
          <w:rFonts w:ascii="GHEA Mariam" w:hAnsi="GHEA Mariam"/>
          <w:sz w:val="24"/>
          <w:szCs w:val="24"/>
          <w:lang w:val="hy-AM"/>
        </w:rPr>
        <w:t xml:space="preserve"> </w:t>
      </w:r>
      <w:r w:rsidRPr="0035612C">
        <w:rPr>
          <w:rFonts w:ascii="GHEA Mariam" w:hAnsi="GHEA Mariam" w:cs="Cambria Math"/>
          <w:sz w:val="24"/>
          <w:szCs w:val="24"/>
          <w:lang w:val="hy-AM"/>
        </w:rPr>
        <w:t>հաջորդող</w:t>
      </w:r>
      <w:r w:rsidRPr="0035612C">
        <w:rPr>
          <w:rFonts w:ascii="GHEA Mariam" w:hAnsi="GHEA Mariam"/>
          <w:sz w:val="24"/>
          <w:szCs w:val="24"/>
          <w:lang w:val="hy-AM"/>
        </w:rPr>
        <w:t xml:space="preserve"> </w:t>
      </w:r>
      <w:r w:rsidRPr="0035612C">
        <w:rPr>
          <w:rFonts w:ascii="GHEA Mariam" w:hAnsi="GHEA Mariam" w:cs="Cambria Math"/>
          <w:sz w:val="24"/>
          <w:szCs w:val="24"/>
          <w:lang w:val="hy-AM"/>
        </w:rPr>
        <w:t>օրվանից</w:t>
      </w:r>
      <w:r w:rsidRPr="0035612C">
        <w:rPr>
          <w:rFonts w:ascii="GHEA Mariam" w:hAnsi="GHEA Mariam"/>
          <w:sz w:val="24"/>
          <w:szCs w:val="24"/>
          <w:lang w:val="hy-AM"/>
        </w:rPr>
        <w:t xml:space="preserve">: </w:t>
      </w:r>
    </w:p>
    <w:p w:rsidR="00303787" w:rsidRPr="000F4671" w:rsidRDefault="00303787" w:rsidP="00A71CED">
      <w:pPr>
        <w:jc w:val="center"/>
        <w:rPr>
          <w:rFonts w:ascii="GHEA Mariam" w:hAnsi="GHEA Mariam"/>
          <w:sz w:val="22"/>
          <w:szCs w:val="24"/>
          <w:lang w:val="fr-FR"/>
        </w:rPr>
      </w:pPr>
    </w:p>
    <w:p w:rsidR="00D76C92" w:rsidRPr="0035612C" w:rsidRDefault="00D76C92" w:rsidP="007C653B">
      <w:pPr>
        <w:pStyle w:val="norm"/>
        <w:spacing w:line="360" w:lineRule="auto"/>
        <w:rPr>
          <w:rFonts w:ascii="GHEA Mariam" w:hAnsi="GHEA Mariam"/>
          <w:sz w:val="2"/>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F76024">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F76024">
        <w:rPr>
          <w:rFonts w:ascii="GHEA Mariam" w:hAnsi="GHEA Mariam" w:cs="Arial Armenian"/>
          <w:sz w:val="24"/>
          <w:szCs w:val="24"/>
          <w:lang w:val="fr-FR"/>
        </w:rPr>
        <w:tab/>
      </w:r>
      <w:r w:rsidR="00F76024">
        <w:rPr>
          <w:rFonts w:ascii="GHEA Mariam" w:hAnsi="GHEA Mariam" w:cs="Arial Armenian"/>
          <w:sz w:val="24"/>
          <w:szCs w:val="24"/>
          <w:lang w:val="fr-FR"/>
        </w:rPr>
        <w:tab/>
      </w:r>
      <w:r w:rsidR="00F76024">
        <w:rPr>
          <w:rFonts w:ascii="GHEA Mariam" w:hAnsi="GHEA Mariam" w:cs="Arial Armenian"/>
          <w:sz w:val="24"/>
          <w:szCs w:val="24"/>
          <w:lang w:val="fr-FR"/>
        </w:rPr>
        <w:tab/>
      </w:r>
      <w:r w:rsidR="00F76024">
        <w:rPr>
          <w:rFonts w:ascii="GHEA Mariam" w:hAnsi="GHEA Mariam" w:cs="Arial Armenian"/>
          <w:sz w:val="24"/>
          <w:szCs w:val="24"/>
          <w:lang w:val="fr-FR"/>
        </w:rPr>
        <w:tab/>
      </w:r>
      <w:r w:rsidR="00F76024">
        <w:rPr>
          <w:rFonts w:ascii="GHEA Mariam" w:hAnsi="GHEA Mariam" w:cs="Arial Armenian"/>
          <w:sz w:val="24"/>
          <w:szCs w:val="24"/>
          <w:lang w:val="fr-FR"/>
        </w:rPr>
        <w:tab/>
        <w:t xml:space="preserve">  </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F76024">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C14867">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033317" w:rsidRPr="00033317">
        <w:rPr>
          <w:rFonts w:ascii="GHEA Mariam" w:hAnsi="GHEA Mariam" w:cs="IRTEK Courier"/>
          <w:spacing w:val="-4"/>
          <w:sz w:val="24"/>
          <w:szCs w:val="24"/>
          <w:lang w:val="pt-BR"/>
        </w:rPr>
        <w:t>ապրիլի</w:t>
      </w:r>
      <w:r w:rsidRPr="000F4671">
        <w:rPr>
          <w:rFonts w:ascii="GHEA Mariam" w:hAnsi="GHEA Mariam"/>
          <w:spacing w:val="-2"/>
          <w:sz w:val="24"/>
          <w:szCs w:val="24"/>
          <w:lang w:val="fr-FR"/>
        </w:rPr>
        <w:t xml:space="preserve"> </w:t>
      </w:r>
      <w:r w:rsidR="000F4671">
        <w:rPr>
          <w:rFonts w:ascii="GHEA Mariam" w:hAnsi="GHEA Mariam"/>
          <w:spacing w:val="-2"/>
          <w:sz w:val="24"/>
          <w:szCs w:val="24"/>
          <w:lang w:val="fr-FR"/>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373F5D">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544CC2" w:rsidRDefault="000252D5" w:rsidP="00C802CF">
      <w:pPr>
        <w:pStyle w:val="mechtex"/>
        <w:jc w:val="left"/>
        <w:rPr>
          <w:rFonts w:ascii="GHEA Mariam" w:hAnsi="GHEA Mariam"/>
          <w:spacing w:val="-2"/>
          <w:sz w:val="8"/>
          <w:szCs w:val="24"/>
          <w:lang w:val="fr-FR"/>
        </w:rPr>
      </w:pPr>
    </w:p>
    <w:p w:rsidR="000252D5" w:rsidRDefault="000252D5" w:rsidP="00C802CF">
      <w:pPr>
        <w:pStyle w:val="mechtex"/>
        <w:jc w:val="left"/>
        <w:rPr>
          <w:rFonts w:ascii="GHEA Mariam" w:hAnsi="GHEA Mariam"/>
          <w:spacing w:val="-2"/>
          <w:sz w:val="24"/>
          <w:szCs w:val="24"/>
          <w:lang w:val="fr-FR"/>
        </w:rPr>
      </w:pPr>
    </w:p>
    <w:p w:rsidR="00373F5D" w:rsidRDefault="00373F5D" w:rsidP="00C802CF">
      <w:pPr>
        <w:pStyle w:val="mechtex"/>
        <w:jc w:val="left"/>
        <w:rPr>
          <w:rFonts w:ascii="GHEA Mariam" w:hAnsi="GHEA Mariam"/>
          <w:spacing w:val="-2"/>
          <w:sz w:val="24"/>
          <w:szCs w:val="24"/>
          <w:lang w:val="fr-FR"/>
        </w:rPr>
      </w:pPr>
    </w:p>
    <w:p w:rsidR="00373F5D" w:rsidRPr="000F4671" w:rsidRDefault="00373F5D" w:rsidP="00C802CF">
      <w:pPr>
        <w:pStyle w:val="mechtex"/>
        <w:jc w:val="left"/>
        <w:rPr>
          <w:rFonts w:ascii="GHEA Mariam" w:hAnsi="GHEA Mariam"/>
          <w:spacing w:val="-2"/>
          <w:sz w:val="24"/>
          <w:szCs w:val="24"/>
          <w:lang w:val="fr-FR"/>
        </w:rPr>
      </w:pPr>
    </w:p>
    <w:tbl>
      <w:tblPr>
        <w:tblW w:w="16145" w:type="dxa"/>
        <w:tblInd w:w="-630" w:type="dxa"/>
        <w:tblLook w:val="04A0" w:firstRow="1" w:lastRow="0" w:firstColumn="1" w:lastColumn="0" w:noHBand="0" w:noVBand="1"/>
      </w:tblPr>
      <w:tblGrid>
        <w:gridCol w:w="656"/>
        <w:gridCol w:w="1056"/>
        <w:gridCol w:w="1438"/>
        <w:gridCol w:w="3510"/>
        <w:gridCol w:w="2970"/>
        <w:gridCol w:w="3220"/>
        <w:gridCol w:w="1311"/>
        <w:gridCol w:w="992"/>
        <w:gridCol w:w="992"/>
      </w:tblGrid>
      <w:tr w:rsidR="00544CC2" w:rsidRPr="00A623C2" w:rsidTr="00544CC2">
        <w:trPr>
          <w:trHeight w:val="345"/>
        </w:trPr>
        <w:tc>
          <w:tcPr>
            <w:tcW w:w="16145" w:type="dxa"/>
            <w:gridSpan w:val="9"/>
            <w:vMerge w:val="restart"/>
            <w:tcBorders>
              <w:top w:val="nil"/>
              <w:left w:val="nil"/>
              <w:bottom w:val="nil"/>
              <w:right w:val="nil"/>
            </w:tcBorders>
            <w:shd w:val="clear" w:color="auto" w:fill="auto"/>
            <w:vAlign w:val="bottom"/>
            <w:hideMark/>
          </w:tcPr>
          <w:p w:rsidR="00373F5D" w:rsidRDefault="00E76B5D" w:rsidP="00E76B5D">
            <w:pPr>
              <w:jc w:val="center"/>
              <w:rPr>
                <w:rFonts w:ascii="GHEA Mariam" w:hAnsi="GHEA Mariam" w:cs="Calibri"/>
                <w:bCs/>
                <w:sz w:val="24"/>
                <w:szCs w:val="24"/>
                <w:lang w:val="hy-AM" w:eastAsia="en-US"/>
              </w:rPr>
            </w:pPr>
            <w:r w:rsidRPr="00373F5D">
              <w:rPr>
                <w:rFonts w:ascii="GHEA Mariam" w:hAnsi="GHEA Mariam" w:cs="Calibri"/>
                <w:bCs/>
                <w:sz w:val="24"/>
                <w:szCs w:val="24"/>
                <w:lang w:val="fr-FR" w:eastAsia="en-US"/>
              </w:rPr>
              <w:t>«</w:t>
            </w:r>
            <w:r w:rsidRPr="00373F5D">
              <w:rPr>
                <w:rFonts w:ascii="GHEA Mariam" w:hAnsi="GHEA Mariam" w:cs="Calibri"/>
                <w:bCs/>
                <w:sz w:val="24"/>
                <w:szCs w:val="24"/>
                <w:lang w:eastAsia="en-US"/>
              </w:rPr>
              <w:t>ՀԱՅԱՍՏԱՆԻ</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ՀԱՆՐԱՊԵՏՈՒԹՅԱՆ</w:t>
            </w:r>
            <w:r w:rsidRPr="00373F5D">
              <w:rPr>
                <w:rFonts w:ascii="GHEA Mariam" w:hAnsi="GHEA Mariam" w:cs="Calibri"/>
                <w:bCs/>
                <w:sz w:val="24"/>
                <w:szCs w:val="24"/>
                <w:lang w:val="fr-FR" w:eastAsia="en-US"/>
              </w:rPr>
              <w:t xml:space="preserve"> 2025 </w:t>
            </w:r>
            <w:r w:rsidRPr="00373F5D">
              <w:rPr>
                <w:rFonts w:ascii="GHEA Mariam" w:hAnsi="GHEA Mariam" w:cs="Calibri"/>
                <w:bCs/>
                <w:sz w:val="24"/>
                <w:szCs w:val="24"/>
                <w:lang w:eastAsia="en-US"/>
              </w:rPr>
              <w:t>ԹՎԱԿԱՆԻ</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ՊԵՏԱԿԱՆ</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ԲՅՈՒՋԵԻ</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ՄԱՍԻՆ</w:t>
            </w:r>
            <w:r w:rsidRPr="00373F5D">
              <w:rPr>
                <w:rFonts w:ascii="GHEA Mariam" w:hAnsi="GHEA Mariam" w:cs="Calibri"/>
                <w:bCs/>
                <w:sz w:val="24"/>
                <w:szCs w:val="24"/>
                <w:lang w:val="fr-FR" w:eastAsia="en-US"/>
              </w:rPr>
              <w:t xml:space="preserve">» </w:t>
            </w:r>
            <w:r w:rsidR="00373F5D" w:rsidRPr="00373F5D">
              <w:rPr>
                <w:rFonts w:ascii="GHEA Mariam" w:hAnsi="GHEA Mariam" w:cs="Sylfaen"/>
                <w:bCs/>
                <w:color w:val="000000"/>
                <w:spacing w:val="-2"/>
                <w:kern w:val="32"/>
                <w:sz w:val="24"/>
                <w:szCs w:val="24"/>
                <w:lang w:val="fr-FR" w:eastAsia="en-US"/>
              </w:rPr>
              <w:t>ՀԱՅԱՍՏԱՆԻ</w:t>
            </w:r>
            <w:r w:rsidR="00373F5D" w:rsidRPr="00373F5D">
              <w:rPr>
                <w:rFonts w:ascii="GHEA Mariam" w:hAnsi="GHEA Mariam" w:cs="Arial Armenian"/>
                <w:bCs/>
                <w:color w:val="000000"/>
                <w:spacing w:val="-2"/>
                <w:kern w:val="32"/>
                <w:sz w:val="24"/>
                <w:szCs w:val="24"/>
                <w:lang w:val="fr-FR" w:eastAsia="en-US"/>
              </w:rPr>
              <w:t xml:space="preserve"> </w:t>
            </w:r>
            <w:r w:rsidR="00373F5D" w:rsidRPr="00373F5D">
              <w:rPr>
                <w:rFonts w:ascii="GHEA Mariam" w:hAnsi="GHEA Mariam" w:cs="Sylfaen"/>
                <w:bCs/>
                <w:color w:val="000000"/>
                <w:spacing w:val="-2"/>
                <w:kern w:val="32"/>
                <w:sz w:val="24"/>
                <w:szCs w:val="24"/>
                <w:lang w:val="fr-FR" w:eastAsia="en-US"/>
              </w:rPr>
              <w:t>ՀԱՆՐԱՊԵՏՈՒԹՅԱՆ</w:t>
            </w:r>
            <w:r w:rsidR="00373F5D">
              <w:rPr>
                <w:rFonts w:ascii="GHEA Mariam" w:hAnsi="GHEA Mariam" w:cs="Calibri"/>
                <w:bCs/>
                <w:sz w:val="24"/>
                <w:szCs w:val="24"/>
                <w:lang w:val="hy-AM" w:eastAsia="en-US"/>
              </w:rPr>
              <w:t xml:space="preserve"> </w:t>
            </w:r>
          </w:p>
          <w:p w:rsidR="00373F5D" w:rsidRDefault="00E76B5D" w:rsidP="00373F5D">
            <w:pPr>
              <w:jc w:val="center"/>
              <w:rPr>
                <w:rFonts w:ascii="GHEA Mariam" w:hAnsi="GHEA Mariam" w:cs="Calibri"/>
                <w:bCs/>
                <w:sz w:val="24"/>
                <w:szCs w:val="24"/>
                <w:lang w:val="fr-FR" w:eastAsia="en-US"/>
              </w:rPr>
            </w:pPr>
            <w:r w:rsidRPr="00373F5D">
              <w:rPr>
                <w:rFonts w:ascii="GHEA Mariam" w:hAnsi="GHEA Mariam" w:cs="Calibri"/>
                <w:bCs/>
                <w:sz w:val="24"/>
                <w:szCs w:val="24"/>
                <w:lang w:val="hy-AM" w:eastAsia="en-US"/>
              </w:rPr>
              <w:t>ՕՐԵՆՔԻ</w:t>
            </w:r>
            <w:r w:rsidRPr="00373F5D">
              <w:rPr>
                <w:rFonts w:ascii="GHEA Mariam" w:hAnsi="GHEA Mariam" w:cs="Calibri"/>
                <w:bCs/>
                <w:sz w:val="24"/>
                <w:szCs w:val="24"/>
                <w:lang w:val="fr-FR" w:eastAsia="en-US"/>
              </w:rPr>
              <w:t xml:space="preserve"> N 1 </w:t>
            </w:r>
            <w:r w:rsidRPr="00373F5D">
              <w:rPr>
                <w:rFonts w:ascii="GHEA Mariam" w:hAnsi="GHEA Mariam" w:cs="Calibri"/>
                <w:bCs/>
                <w:sz w:val="24"/>
                <w:szCs w:val="24"/>
                <w:lang w:val="hy-AM" w:eastAsia="en-US"/>
              </w:rPr>
              <w:t>ՀԱՎԵԼՎԱԾԻ</w:t>
            </w:r>
            <w:r w:rsidRPr="00373F5D">
              <w:rPr>
                <w:rFonts w:ascii="GHEA Mariam" w:hAnsi="GHEA Mariam" w:cs="Calibri"/>
                <w:bCs/>
                <w:sz w:val="24"/>
                <w:szCs w:val="24"/>
                <w:lang w:val="fr-FR" w:eastAsia="en-US"/>
              </w:rPr>
              <w:t xml:space="preserve"> N 2 </w:t>
            </w:r>
            <w:r w:rsidRPr="00373F5D">
              <w:rPr>
                <w:rFonts w:ascii="GHEA Mariam" w:hAnsi="GHEA Mariam" w:cs="Calibri"/>
                <w:bCs/>
                <w:sz w:val="24"/>
                <w:szCs w:val="24"/>
                <w:lang w:val="hy-AM" w:eastAsia="en-US"/>
              </w:rPr>
              <w:t>ԱՂՅՈՒՍԱԿՈՒՄ</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val="hy-AM" w:eastAsia="en-US"/>
              </w:rPr>
              <w:t>ԿԱՏԱՐՎՈՂ</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val="hy-AM" w:eastAsia="en-US"/>
              </w:rPr>
              <w:t>ՎԵՐԱԲԱՇԽՈՒՄԸ</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val="hy-AM" w:eastAsia="en-US"/>
              </w:rPr>
              <w:t>ԵՎ</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val="hy-AM" w:eastAsia="en-US"/>
              </w:rPr>
              <w:t>ՀԱՅԱՍՏԱՆԻ</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val="hy-AM" w:eastAsia="en-US"/>
              </w:rPr>
              <w:t>ՀԱՆՐԱՊԵՏՈՒԹՅԱՆ</w:t>
            </w:r>
            <w:r w:rsidRPr="00373F5D">
              <w:rPr>
                <w:rFonts w:ascii="GHEA Mariam" w:hAnsi="GHEA Mariam" w:cs="Calibri"/>
                <w:bCs/>
                <w:sz w:val="24"/>
                <w:szCs w:val="24"/>
                <w:lang w:val="fr-FR" w:eastAsia="en-US"/>
              </w:rPr>
              <w:t xml:space="preserve"> </w:t>
            </w:r>
          </w:p>
          <w:p w:rsidR="00373F5D" w:rsidRDefault="00E76B5D" w:rsidP="00373F5D">
            <w:pPr>
              <w:jc w:val="center"/>
              <w:rPr>
                <w:rFonts w:ascii="GHEA Mariam" w:hAnsi="GHEA Mariam" w:cs="Calibri"/>
                <w:bCs/>
                <w:sz w:val="24"/>
                <w:szCs w:val="24"/>
                <w:lang w:val="fr-FR" w:eastAsia="en-US"/>
              </w:rPr>
            </w:pPr>
            <w:r w:rsidRPr="00373F5D">
              <w:rPr>
                <w:rFonts w:ascii="GHEA Mariam" w:hAnsi="GHEA Mariam" w:cs="Calibri"/>
                <w:bCs/>
                <w:sz w:val="24"/>
                <w:szCs w:val="24"/>
                <w:lang w:eastAsia="en-US"/>
              </w:rPr>
              <w:t>ԿԱՌԱՎԱՐՈՒԹՅԱՆ</w:t>
            </w:r>
            <w:r w:rsidRPr="00373F5D">
              <w:rPr>
                <w:rFonts w:ascii="GHEA Mariam" w:hAnsi="GHEA Mariam" w:cs="Calibri"/>
                <w:bCs/>
                <w:sz w:val="24"/>
                <w:szCs w:val="24"/>
                <w:lang w:val="fr-FR" w:eastAsia="en-US"/>
              </w:rPr>
              <w:t xml:space="preserve"> 2024 </w:t>
            </w:r>
            <w:r w:rsidRPr="00373F5D">
              <w:rPr>
                <w:rFonts w:ascii="GHEA Mariam" w:hAnsi="GHEA Mariam" w:cs="Calibri"/>
                <w:bCs/>
                <w:sz w:val="24"/>
                <w:szCs w:val="24"/>
                <w:lang w:eastAsia="en-US"/>
              </w:rPr>
              <w:t>ԹՎԱԿԱՆԻ</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ԴԵԿՏԵՄԲԵՐԻ</w:t>
            </w:r>
            <w:r w:rsidRPr="00373F5D">
              <w:rPr>
                <w:rFonts w:ascii="GHEA Mariam" w:hAnsi="GHEA Mariam" w:cs="Calibri"/>
                <w:bCs/>
                <w:sz w:val="24"/>
                <w:szCs w:val="24"/>
                <w:lang w:val="fr-FR" w:eastAsia="en-US"/>
              </w:rPr>
              <w:t xml:space="preserve"> 27-</w:t>
            </w:r>
            <w:r w:rsidRPr="00373F5D">
              <w:rPr>
                <w:rFonts w:ascii="GHEA Mariam" w:hAnsi="GHEA Mariam" w:cs="Calibri"/>
                <w:bCs/>
                <w:sz w:val="24"/>
                <w:szCs w:val="24"/>
                <w:lang w:eastAsia="en-US"/>
              </w:rPr>
              <w:t>Ի</w:t>
            </w:r>
            <w:r w:rsidRPr="00373F5D">
              <w:rPr>
                <w:rFonts w:ascii="GHEA Mariam" w:hAnsi="GHEA Mariam" w:cs="Calibri"/>
                <w:bCs/>
                <w:sz w:val="24"/>
                <w:szCs w:val="24"/>
                <w:lang w:val="fr-FR" w:eastAsia="en-US"/>
              </w:rPr>
              <w:t xml:space="preserve"> N 2060-</w:t>
            </w:r>
            <w:r w:rsidRPr="00373F5D">
              <w:rPr>
                <w:rFonts w:ascii="GHEA Mariam" w:hAnsi="GHEA Mariam" w:cs="Calibri"/>
                <w:bCs/>
                <w:sz w:val="24"/>
                <w:szCs w:val="24"/>
                <w:lang w:eastAsia="en-US"/>
              </w:rPr>
              <w:t>Ն</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ՈՐՈՇՄԱՆ</w:t>
            </w:r>
            <w:r w:rsidR="00373F5D">
              <w:rPr>
                <w:rFonts w:ascii="GHEA Mariam" w:hAnsi="GHEA Mariam" w:cs="Calibri"/>
                <w:bCs/>
                <w:sz w:val="24"/>
                <w:szCs w:val="24"/>
                <w:lang w:val="hy-AM" w:eastAsia="en-US"/>
              </w:rPr>
              <w:t xml:space="preserve"> </w:t>
            </w:r>
            <w:r w:rsidRPr="00373F5D">
              <w:rPr>
                <w:rFonts w:ascii="GHEA Mariam" w:hAnsi="GHEA Mariam" w:cs="Calibri"/>
                <w:bCs/>
                <w:sz w:val="24"/>
                <w:szCs w:val="24"/>
                <w:lang w:val="fr-FR" w:eastAsia="en-US"/>
              </w:rPr>
              <w:t xml:space="preserve">N 5 </w:t>
            </w:r>
            <w:r w:rsidRPr="00373F5D">
              <w:rPr>
                <w:rFonts w:ascii="GHEA Mariam" w:hAnsi="GHEA Mariam" w:cs="Calibri"/>
                <w:bCs/>
                <w:sz w:val="24"/>
                <w:szCs w:val="24"/>
                <w:lang w:eastAsia="en-US"/>
              </w:rPr>
              <w:t>ՀԱՎԵԼՎԱԾԻ</w:t>
            </w:r>
            <w:r w:rsidRPr="00373F5D">
              <w:rPr>
                <w:rFonts w:ascii="GHEA Mariam" w:hAnsi="GHEA Mariam" w:cs="Calibri"/>
                <w:bCs/>
                <w:sz w:val="24"/>
                <w:szCs w:val="24"/>
                <w:lang w:val="fr-FR" w:eastAsia="en-US"/>
              </w:rPr>
              <w:t xml:space="preserve"> N 1 </w:t>
            </w:r>
            <w:r w:rsidRPr="00373F5D">
              <w:rPr>
                <w:rFonts w:ascii="GHEA Mariam" w:hAnsi="GHEA Mariam" w:cs="Calibri"/>
                <w:bCs/>
                <w:sz w:val="24"/>
                <w:szCs w:val="24"/>
                <w:lang w:eastAsia="en-US"/>
              </w:rPr>
              <w:t>ԱՂՅՈՒՍԱԿՈՒՄ</w:t>
            </w:r>
            <w:r w:rsidRPr="00373F5D">
              <w:rPr>
                <w:rFonts w:ascii="GHEA Mariam" w:hAnsi="GHEA Mariam" w:cs="Calibri"/>
                <w:bCs/>
                <w:sz w:val="24"/>
                <w:szCs w:val="24"/>
                <w:lang w:val="fr-FR" w:eastAsia="en-US"/>
              </w:rPr>
              <w:t xml:space="preserve"> </w:t>
            </w:r>
          </w:p>
          <w:p w:rsidR="00E76B5D" w:rsidRPr="00373F5D" w:rsidRDefault="00E76B5D" w:rsidP="00373F5D">
            <w:pPr>
              <w:jc w:val="center"/>
              <w:rPr>
                <w:rFonts w:ascii="GHEA Mariam" w:hAnsi="GHEA Mariam" w:cs="Calibri"/>
                <w:bCs/>
                <w:sz w:val="24"/>
                <w:szCs w:val="24"/>
                <w:lang w:val="fr-FR" w:eastAsia="en-US"/>
              </w:rPr>
            </w:pPr>
            <w:r w:rsidRPr="00373F5D">
              <w:rPr>
                <w:rFonts w:ascii="GHEA Mariam" w:hAnsi="GHEA Mariam" w:cs="Calibri"/>
                <w:bCs/>
                <w:sz w:val="24"/>
                <w:szCs w:val="24"/>
                <w:lang w:eastAsia="en-US"/>
              </w:rPr>
              <w:t>ԿԱՏԱՐՎՈՂ</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ՓՈՓՈԽՈՒԹՅՈՒՆՆԵՐԸ</w:t>
            </w:r>
          </w:p>
          <w:p w:rsidR="00544CC2" w:rsidRPr="00E76B5D" w:rsidRDefault="00544CC2" w:rsidP="00E76B5D">
            <w:pPr>
              <w:jc w:val="center"/>
              <w:rPr>
                <w:rFonts w:ascii="GHEA Mariam" w:hAnsi="GHEA Mariam" w:cs="Calibri"/>
                <w:bCs/>
                <w:lang w:val="fr-FR" w:eastAsia="en-US"/>
              </w:rPr>
            </w:pPr>
          </w:p>
        </w:tc>
      </w:tr>
      <w:tr w:rsidR="00544CC2" w:rsidRPr="00A623C2" w:rsidTr="00544CC2">
        <w:trPr>
          <w:trHeight w:val="345"/>
        </w:trPr>
        <w:tc>
          <w:tcPr>
            <w:tcW w:w="16145" w:type="dxa"/>
            <w:gridSpan w:val="9"/>
            <w:vMerge/>
            <w:tcBorders>
              <w:top w:val="nil"/>
              <w:left w:val="nil"/>
              <w:bottom w:val="nil"/>
              <w:right w:val="nil"/>
            </w:tcBorders>
            <w:vAlign w:val="center"/>
            <w:hideMark/>
          </w:tcPr>
          <w:p w:rsidR="00E76B5D" w:rsidRPr="00E76B5D" w:rsidRDefault="00E76B5D" w:rsidP="00E76B5D">
            <w:pPr>
              <w:rPr>
                <w:rFonts w:ascii="GHEA Mariam" w:hAnsi="GHEA Mariam" w:cs="Calibri"/>
                <w:b/>
                <w:bCs/>
                <w:lang w:val="fr-FR" w:eastAsia="en-US"/>
              </w:rPr>
            </w:pPr>
          </w:p>
        </w:tc>
      </w:tr>
      <w:tr w:rsidR="00544CC2" w:rsidRPr="00A623C2" w:rsidTr="00544CC2">
        <w:trPr>
          <w:trHeight w:val="345"/>
        </w:trPr>
        <w:tc>
          <w:tcPr>
            <w:tcW w:w="16145" w:type="dxa"/>
            <w:gridSpan w:val="9"/>
            <w:vMerge/>
            <w:tcBorders>
              <w:top w:val="nil"/>
              <w:left w:val="nil"/>
              <w:bottom w:val="nil"/>
              <w:right w:val="nil"/>
            </w:tcBorders>
            <w:vAlign w:val="center"/>
            <w:hideMark/>
          </w:tcPr>
          <w:p w:rsidR="00E76B5D" w:rsidRPr="00E76B5D" w:rsidRDefault="00E76B5D" w:rsidP="00E76B5D">
            <w:pPr>
              <w:rPr>
                <w:rFonts w:ascii="GHEA Mariam" w:hAnsi="GHEA Mariam" w:cs="Calibri"/>
                <w:b/>
                <w:bCs/>
                <w:lang w:val="fr-FR" w:eastAsia="en-US"/>
              </w:rPr>
            </w:pPr>
          </w:p>
        </w:tc>
      </w:tr>
      <w:tr w:rsidR="00544CC2" w:rsidRPr="00E76B5D" w:rsidTr="00544CC2">
        <w:trPr>
          <w:trHeight w:val="345"/>
        </w:trPr>
        <w:tc>
          <w:tcPr>
            <w:tcW w:w="656" w:type="dxa"/>
            <w:tcBorders>
              <w:top w:val="nil"/>
              <w:left w:val="nil"/>
              <w:bottom w:val="nil"/>
              <w:right w:val="nil"/>
            </w:tcBorders>
            <w:shd w:val="clear" w:color="auto" w:fill="auto"/>
            <w:noWrap/>
            <w:vAlign w:val="bottom"/>
            <w:hideMark/>
          </w:tcPr>
          <w:p w:rsidR="00E76B5D" w:rsidRPr="00E76B5D" w:rsidRDefault="00E76B5D" w:rsidP="00E76B5D">
            <w:pPr>
              <w:jc w:val="center"/>
              <w:rPr>
                <w:rFonts w:ascii="GHEA Mariam" w:hAnsi="GHEA Mariam" w:cs="Calibri"/>
                <w:b/>
                <w:bCs/>
                <w:lang w:val="fr-FR" w:eastAsia="en-US"/>
              </w:rPr>
            </w:pPr>
          </w:p>
        </w:tc>
        <w:tc>
          <w:tcPr>
            <w:tcW w:w="1056" w:type="dxa"/>
            <w:tcBorders>
              <w:top w:val="nil"/>
              <w:left w:val="nil"/>
              <w:bottom w:val="nil"/>
              <w:right w:val="nil"/>
            </w:tcBorders>
            <w:shd w:val="clear" w:color="auto" w:fill="auto"/>
            <w:noWrap/>
            <w:vAlign w:val="bottom"/>
            <w:hideMark/>
          </w:tcPr>
          <w:p w:rsidR="00E76B5D" w:rsidRPr="00E76B5D" w:rsidRDefault="00E76B5D" w:rsidP="00E76B5D">
            <w:pPr>
              <w:rPr>
                <w:rFonts w:ascii="GHEA Mariam" w:hAnsi="GHEA Mariam"/>
                <w:lang w:val="fr-FR" w:eastAsia="en-US"/>
              </w:rPr>
            </w:pPr>
          </w:p>
        </w:tc>
        <w:tc>
          <w:tcPr>
            <w:tcW w:w="1438" w:type="dxa"/>
            <w:tcBorders>
              <w:top w:val="nil"/>
              <w:left w:val="nil"/>
              <w:bottom w:val="nil"/>
              <w:right w:val="nil"/>
            </w:tcBorders>
            <w:shd w:val="clear" w:color="auto" w:fill="auto"/>
            <w:noWrap/>
            <w:vAlign w:val="bottom"/>
            <w:hideMark/>
          </w:tcPr>
          <w:p w:rsidR="00E76B5D" w:rsidRPr="00E76B5D" w:rsidRDefault="00E76B5D" w:rsidP="00E76B5D">
            <w:pPr>
              <w:rPr>
                <w:rFonts w:ascii="GHEA Mariam" w:hAnsi="GHEA Mariam"/>
                <w:lang w:val="fr-FR" w:eastAsia="en-US"/>
              </w:rPr>
            </w:pPr>
          </w:p>
        </w:tc>
        <w:tc>
          <w:tcPr>
            <w:tcW w:w="3510" w:type="dxa"/>
            <w:tcBorders>
              <w:top w:val="nil"/>
              <w:left w:val="nil"/>
              <w:bottom w:val="nil"/>
              <w:right w:val="nil"/>
            </w:tcBorders>
            <w:shd w:val="clear" w:color="auto" w:fill="auto"/>
            <w:noWrap/>
            <w:vAlign w:val="bottom"/>
            <w:hideMark/>
          </w:tcPr>
          <w:p w:rsidR="00E76B5D" w:rsidRPr="00E76B5D" w:rsidRDefault="00E76B5D" w:rsidP="00E76B5D">
            <w:pPr>
              <w:rPr>
                <w:rFonts w:ascii="GHEA Mariam" w:hAnsi="GHEA Mariam"/>
                <w:lang w:val="fr-FR" w:eastAsia="en-US"/>
              </w:rPr>
            </w:pPr>
          </w:p>
        </w:tc>
        <w:tc>
          <w:tcPr>
            <w:tcW w:w="2970" w:type="dxa"/>
            <w:tcBorders>
              <w:top w:val="nil"/>
              <w:left w:val="nil"/>
              <w:bottom w:val="nil"/>
              <w:right w:val="nil"/>
            </w:tcBorders>
            <w:shd w:val="clear" w:color="auto" w:fill="auto"/>
            <w:noWrap/>
            <w:vAlign w:val="bottom"/>
            <w:hideMark/>
          </w:tcPr>
          <w:p w:rsidR="00E76B5D" w:rsidRPr="00E76B5D" w:rsidRDefault="00E76B5D" w:rsidP="00E76B5D">
            <w:pPr>
              <w:rPr>
                <w:rFonts w:ascii="GHEA Mariam" w:hAnsi="GHEA Mariam"/>
                <w:lang w:val="fr-FR" w:eastAsia="en-US"/>
              </w:rPr>
            </w:pPr>
          </w:p>
        </w:tc>
        <w:tc>
          <w:tcPr>
            <w:tcW w:w="3220" w:type="dxa"/>
            <w:tcBorders>
              <w:top w:val="nil"/>
              <w:left w:val="nil"/>
              <w:bottom w:val="nil"/>
              <w:right w:val="nil"/>
            </w:tcBorders>
            <w:shd w:val="clear" w:color="auto" w:fill="auto"/>
            <w:noWrap/>
            <w:vAlign w:val="bottom"/>
            <w:hideMark/>
          </w:tcPr>
          <w:p w:rsidR="00E76B5D" w:rsidRPr="00E76B5D" w:rsidRDefault="00E76B5D" w:rsidP="00E76B5D">
            <w:pPr>
              <w:rPr>
                <w:rFonts w:ascii="GHEA Mariam" w:hAnsi="GHEA Mariam"/>
                <w:lang w:val="fr-FR" w:eastAsia="en-US"/>
              </w:rPr>
            </w:pPr>
          </w:p>
        </w:tc>
        <w:tc>
          <w:tcPr>
            <w:tcW w:w="3295" w:type="dxa"/>
            <w:gridSpan w:val="3"/>
            <w:tcBorders>
              <w:top w:val="nil"/>
              <w:left w:val="nil"/>
              <w:bottom w:val="single" w:sz="4" w:space="0" w:color="auto"/>
              <w:right w:val="nil"/>
            </w:tcBorders>
            <w:shd w:val="clear" w:color="auto" w:fill="auto"/>
            <w:noWrap/>
            <w:vAlign w:val="bottom"/>
            <w:hideMark/>
          </w:tcPr>
          <w:p w:rsidR="00E76B5D" w:rsidRPr="00E76B5D" w:rsidRDefault="00544CC2" w:rsidP="00544CC2">
            <w:pPr>
              <w:jc w:val="right"/>
              <w:rPr>
                <w:rFonts w:ascii="GHEA Mariam" w:hAnsi="GHEA Mariam" w:cs="Calibri"/>
                <w:lang w:eastAsia="en-US"/>
              </w:rPr>
            </w:pPr>
            <w:r>
              <w:rPr>
                <w:rFonts w:ascii="GHEA Mariam" w:hAnsi="GHEA Mariam" w:cs="Calibri"/>
                <w:iCs/>
                <w:color w:val="000000"/>
                <w:szCs w:val="24"/>
                <w:lang w:val="ru-RU" w:eastAsia="en-US"/>
              </w:rPr>
              <w:t>(</w:t>
            </w:r>
            <w:r w:rsidRPr="00544CC2">
              <w:rPr>
                <w:rFonts w:ascii="GHEA Mariam" w:hAnsi="GHEA Mariam" w:cs="Calibri"/>
                <w:iCs/>
                <w:color w:val="000000"/>
                <w:szCs w:val="24"/>
                <w:lang w:eastAsia="en-US"/>
              </w:rPr>
              <w:t>հազ. դրամ)</w:t>
            </w:r>
          </w:p>
        </w:tc>
      </w:tr>
      <w:tr w:rsidR="00544CC2" w:rsidRPr="00E76B5D" w:rsidTr="00544CC2">
        <w:trPr>
          <w:trHeight w:val="132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E76B5D" w:rsidRDefault="00E76B5D" w:rsidP="00E76B5D">
            <w:pPr>
              <w:jc w:val="center"/>
              <w:rPr>
                <w:rFonts w:ascii="GHEA Mariam" w:hAnsi="GHEA Mariam" w:cs="Calibri"/>
                <w:bCs/>
                <w:lang w:eastAsia="en-US"/>
              </w:rPr>
            </w:pPr>
            <w:r w:rsidRPr="00E76B5D">
              <w:rPr>
                <w:rFonts w:ascii="GHEA Mariam" w:hAnsi="GHEA Mariam" w:cs="Calibri"/>
                <w:bCs/>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E76B5D" w:rsidRPr="00E76B5D" w:rsidRDefault="00E76B5D" w:rsidP="00E76B5D">
            <w:pPr>
              <w:jc w:val="center"/>
              <w:rPr>
                <w:rFonts w:ascii="GHEA Mariam" w:hAnsi="GHEA Mariam" w:cs="Calibri"/>
                <w:bCs/>
                <w:lang w:eastAsia="en-US"/>
              </w:rPr>
            </w:pPr>
            <w:r w:rsidRPr="00E76B5D">
              <w:rPr>
                <w:rFonts w:ascii="GHEA Mariam" w:hAnsi="GHEA Mariam" w:cs="Calibri"/>
                <w:bCs/>
                <w:lang w:eastAsia="en-US"/>
              </w:rPr>
              <w:t xml:space="preserve"> Ծրագրային դասիչը</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E76B5D" w:rsidRDefault="00E76B5D" w:rsidP="00E76B5D">
            <w:pPr>
              <w:jc w:val="center"/>
              <w:rPr>
                <w:rFonts w:ascii="GHEA Mariam" w:hAnsi="GHEA Mariam" w:cs="Calibri"/>
                <w:bCs/>
                <w:lang w:eastAsia="en-US"/>
              </w:rPr>
            </w:pPr>
            <w:r w:rsidRPr="00E76B5D">
              <w:rPr>
                <w:rFonts w:ascii="GHEA Mariam" w:hAnsi="GHEA Mariam" w:cs="Calibri"/>
                <w:bCs/>
                <w:lang w:eastAsia="en-US"/>
              </w:rPr>
              <w:t xml:space="preserve"> ԲԳԿ/</w:t>
            </w:r>
            <w:r w:rsidR="00B00569" w:rsidRPr="00E76B5D">
              <w:rPr>
                <w:rFonts w:ascii="GHEA Mariam" w:hAnsi="GHEA Mariam" w:cs="Calibri"/>
                <w:bCs/>
                <w:lang w:eastAsia="en-US"/>
              </w:rPr>
              <w:t>ծ</w:t>
            </w:r>
            <w:r w:rsidRPr="00E76B5D">
              <w:rPr>
                <w:rFonts w:ascii="GHEA Mariam" w:hAnsi="GHEA Mariam" w:cs="Calibri"/>
                <w:bCs/>
                <w:lang w:eastAsia="en-US"/>
              </w:rPr>
              <w:t>րագրի /միջոցառման անվանումը</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0569" w:rsidRDefault="00E76B5D" w:rsidP="00E76B5D">
            <w:pPr>
              <w:jc w:val="center"/>
              <w:rPr>
                <w:rFonts w:ascii="GHEA Mariam" w:hAnsi="GHEA Mariam" w:cs="Calibri"/>
                <w:bCs/>
                <w:lang w:eastAsia="en-US"/>
              </w:rPr>
            </w:pPr>
            <w:r w:rsidRPr="00E76B5D">
              <w:rPr>
                <w:rFonts w:ascii="GHEA Mariam" w:hAnsi="GHEA Mariam" w:cs="Calibri"/>
                <w:bCs/>
                <w:lang w:eastAsia="en-US"/>
              </w:rPr>
              <w:t xml:space="preserve"> Ծրագրի նպատակը/</w:t>
            </w:r>
          </w:p>
          <w:p w:rsidR="00E76B5D" w:rsidRPr="00E76B5D" w:rsidRDefault="00E76B5D" w:rsidP="00E76B5D">
            <w:pPr>
              <w:jc w:val="center"/>
              <w:rPr>
                <w:rFonts w:ascii="GHEA Mariam" w:hAnsi="GHEA Mariam" w:cs="Calibri"/>
                <w:bCs/>
                <w:lang w:eastAsia="en-US"/>
              </w:rPr>
            </w:pPr>
            <w:r w:rsidRPr="00E76B5D">
              <w:rPr>
                <w:rFonts w:ascii="GHEA Mariam" w:hAnsi="GHEA Mariam" w:cs="Calibri"/>
                <w:bCs/>
                <w:lang w:eastAsia="en-US"/>
              </w:rPr>
              <w:t>Միջոցառման նկարագրությունը</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0569" w:rsidRDefault="00E76B5D" w:rsidP="00E76B5D">
            <w:pPr>
              <w:jc w:val="center"/>
              <w:rPr>
                <w:rFonts w:ascii="GHEA Mariam" w:hAnsi="GHEA Mariam" w:cs="Calibri"/>
                <w:bCs/>
                <w:lang w:eastAsia="en-US"/>
              </w:rPr>
            </w:pPr>
            <w:r w:rsidRPr="00E76B5D">
              <w:rPr>
                <w:rFonts w:ascii="GHEA Mariam" w:hAnsi="GHEA Mariam" w:cs="Calibri"/>
                <w:bCs/>
                <w:lang w:eastAsia="en-US"/>
              </w:rPr>
              <w:t xml:space="preserve"> Վերջնական արդյունքի նկարագրությունը/</w:t>
            </w:r>
          </w:p>
          <w:p w:rsidR="00E76B5D" w:rsidRPr="00E76B5D" w:rsidRDefault="00E76B5D" w:rsidP="00E76B5D">
            <w:pPr>
              <w:jc w:val="center"/>
              <w:rPr>
                <w:rFonts w:ascii="GHEA Mariam" w:hAnsi="GHEA Mariam" w:cs="Calibri"/>
                <w:bCs/>
                <w:lang w:eastAsia="en-US"/>
              </w:rPr>
            </w:pPr>
            <w:r w:rsidRPr="00E76B5D">
              <w:rPr>
                <w:rFonts w:ascii="GHEA Mariam" w:hAnsi="GHEA Mariam" w:cs="Calibri"/>
                <w:bCs/>
                <w:lang w:eastAsia="en-US"/>
              </w:rPr>
              <w:t>Միջոցառման տեսակը</w:t>
            </w:r>
          </w:p>
        </w:tc>
        <w:tc>
          <w:tcPr>
            <w:tcW w:w="3295" w:type="dxa"/>
            <w:gridSpan w:val="3"/>
            <w:tcBorders>
              <w:top w:val="single" w:sz="4" w:space="0" w:color="auto"/>
              <w:left w:val="nil"/>
              <w:bottom w:val="single" w:sz="4" w:space="0" w:color="auto"/>
              <w:right w:val="single" w:sz="4" w:space="0" w:color="000000"/>
            </w:tcBorders>
            <w:shd w:val="clear" w:color="auto" w:fill="auto"/>
            <w:vAlign w:val="center"/>
            <w:hideMark/>
          </w:tcPr>
          <w:p w:rsidR="00E76B5D" w:rsidRPr="00E76B5D" w:rsidRDefault="00E76B5D" w:rsidP="00E76B5D">
            <w:pPr>
              <w:jc w:val="center"/>
              <w:rPr>
                <w:rFonts w:ascii="GHEA Mariam" w:hAnsi="GHEA Mariam" w:cs="Calibri"/>
                <w:bCs/>
                <w:lang w:eastAsia="en-US"/>
              </w:rPr>
            </w:pPr>
            <w:r w:rsidRPr="00E76B5D">
              <w:rPr>
                <w:rFonts w:ascii="GHEA Mariam" w:hAnsi="GHEA Mariam" w:cs="Calibri"/>
                <w:bCs/>
                <w:lang w:eastAsia="en-US"/>
              </w:rPr>
              <w:t>Ցուցանիշների փոփոխությունը</w:t>
            </w:r>
            <w:r w:rsidRPr="00E76B5D">
              <w:rPr>
                <w:rFonts w:ascii="GHEA Mariam" w:hAnsi="GHEA Mariam" w:cs="Calibri"/>
                <w:bCs/>
                <w:lang w:eastAsia="en-US"/>
              </w:rPr>
              <w:br/>
              <w:t xml:space="preserve"> (ավելացումները նշված են դրական նշանով, իսկ նվազեցումները` փակագծերում)</w:t>
            </w:r>
          </w:p>
        </w:tc>
      </w:tr>
      <w:tr w:rsidR="00544CC2" w:rsidRPr="00E76B5D" w:rsidTr="00544CC2">
        <w:trPr>
          <w:trHeight w:val="6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E76B5D" w:rsidRPr="00E76B5D" w:rsidRDefault="00E76B5D" w:rsidP="00E76B5D">
            <w:pPr>
              <w:rPr>
                <w:rFonts w:ascii="GHEA Mariam" w:hAnsi="GHEA Mariam" w:cs="Calibri"/>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E76B5D" w:rsidRPr="00E76B5D" w:rsidRDefault="00544CC2" w:rsidP="00E76B5D">
            <w:pPr>
              <w:jc w:val="center"/>
              <w:rPr>
                <w:rFonts w:ascii="GHEA Mariam" w:hAnsi="GHEA Mariam" w:cs="Calibri"/>
                <w:bCs/>
                <w:lang w:val="hy-AM" w:eastAsia="en-US"/>
              </w:rPr>
            </w:pPr>
            <w:r w:rsidRPr="00E76B5D">
              <w:rPr>
                <w:rFonts w:ascii="GHEA Mariam" w:hAnsi="GHEA Mariam" w:cs="Calibri"/>
                <w:bCs/>
                <w:lang w:eastAsia="en-US"/>
              </w:rPr>
              <w:t>ծրագիր</w:t>
            </w:r>
            <w:r>
              <w:rPr>
                <w:rFonts w:ascii="GHEA Mariam" w:hAnsi="GHEA Mariam" w:cs="Calibri"/>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E76B5D" w:rsidRPr="00E76B5D" w:rsidRDefault="00544CC2" w:rsidP="00E76B5D">
            <w:pPr>
              <w:jc w:val="center"/>
              <w:rPr>
                <w:rFonts w:ascii="GHEA Mariam" w:hAnsi="GHEA Mariam" w:cs="Calibri"/>
                <w:bCs/>
                <w:lang w:val="hy-AM" w:eastAsia="en-US"/>
              </w:rPr>
            </w:pPr>
            <w:r w:rsidRPr="00E76B5D">
              <w:rPr>
                <w:rFonts w:ascii="GHEA Mariam" w:hAnsi="GHEA Mariam" w:cs="Calibri"/>
                <w:bCs/>
                <w:lang w:eastAsia="en-US"/>
              </w:rPr>
              <w:t>միջոցառում</w:t>
            </w:r>
            <w:r>
              <w:rPr>
                <w:rFonts w:ascii="GHEA Mariam" w:hAnsi="GHEA Mariam" w:cs="Calibri"/>
                <w:bCs/>
                <w:lang w:val="hy-AM" w:eastAsia="en-US"/>
              </w:rPr>
              <w:t>ը</w:t>
            </w:r>
          </w:p>
        </w:tc>
        <w:tc>
          <w:tcPr>
            <w:tcW w:w="3510" w:type="dxa"/>
            <w:tcBorders>
              <w:top w:val="single" w:sz="4" w:space="0" w:color="auto"/>
              <w:left w:val="single" w:sz="4" w:space="0" w:color="auto"/>
              <w:bottom w:val="single" w:sz="4" w:space="0" w:color="auto"/>
              <w:right w:val="single" w:sz="4" w:space="0" w:color="auto"/>
            </w:tcBorders>
            <w:vAlign w:val="center"/>
            <w:hideMark/>
          </w:tcPr>
          <w:p w:rsidR="00E76B5D" w:rsidRPr="00E76B5D" w:rsidRDefault="00E76B5D" w:rsidP="00E76B5D">
            <w:pPr>
              <w:rPr>
                <w:rFonts w:ascii="GHEA Mariam" w:hAnsi="GHEA Mariam" w:cs="Calibri"/>
                <w:b/>
                <w:bCs/>
                <w:lang w:eastAsia="en-US"/>
              </w:rPr>
            </w:pPr>
          </w:p>
        </w:tc>
        <w:tc>
          <w:tcPr>
            <w:tcW w:w="2970" w:type="dxa"/>
            <w:tcBorders>
              <w:top w:val="single" w:sz="4" w:space="0" w:color="auto"/>
              <w:left w:val="single" w:sz="4" w:space="0" w:color="auto"/>
              <w:bottom w:val="single" w:sz="4" w:space="0" w:color="auto"/>
              <w:right w:val="single" w:sz="4" w:space="0" w:color="auto"/>
            </w:tcBorders>
            <w:vAlign w:val="center"/>
            <w:hideMark/>
          </w:tcPr>
          <w:p w:rsidR="00E76B5D" w:rsidRPr="00E76B5D" w:rsidRDefault="00E76B5D" w:rsidP="00E76B5D">
            <w:pPr>
              <w:rPr>
                <w:rFonts w:ascii="GHEA Mariam" w:hAnsi="GHEA Mariam" w:cs="Calibri"/>
                <w:b/>
                <w:bCs/>
                <w:lang w:eastAsia="en-US"/>
              </w:rPr>
            </w:pPr>
          </w:p>
        </w:tc>
        <w:tc>
          <w:tcPr>
            <w:tcW w:w="3220" w:type="dxa"/>
            <w:tcBorders>
              <w:top w:val="single" w:sz="4" w:space="0" w:color="auto"/>
              <w:left w:val="single" w:sz="4" w:space="0" w:color="auto"/>
              <w:bottom w:val="single" w:sz="4" w:space="0" w:color="auto"/>
              <w:right w:val="single" w:sz="4" w:space="0" w:color="auto"/>
            </w:tcBorders>
            <w:vAlign w:val="center"/>
            <w:hideMark/>
          </w:tcPr>
          <w:p w:rsidR="00E76B5D" w:rsidRPr="00E76B5D" w:rsidRDefault="00E76B5D" w:rsidP="00E76B5D">
            <w:pPr>
              <w:rPr>
                <w:rFonts w:ascii="GHEA Mariam" w:hAnsi="GHEA Mariam" w:cs="Calibri"/>
                <w:b/>
                <w:bCs/>
                <w:lang w:eastAsia="en-US"/>
              </w:rPr>
            </w:pPr>
          </w:p>
        </w:tc>
        <w:tc>
          <w:tcPr>
            <w:tcW w:w="1311" w:type="dxa"/>
            <w:tcBorders>
              <w:top w:val="single" w:sz="4" w:space="0" w:color="auto"/>
              <w:left w:val="nil"/>
              <w:bottom w:val="single" w:sz="4" w:space="0" w:color="auto"/>
              <w:right w:val="single" w:sz="4" w:space="0" w:color="auto"/>
            </w:tcBorders>
            <w:shd w:val="clear" w:color="auto" w:fill="auto"/>
            <w:vAlign w:val="center"/>
            <w:hideMark/>
          </w:tcPr>
          <w:p w:rsidR="00E76B5D" w:rsidRPr="00E76B5D" w:rsidRDefault="00544CC2" w:rsidP="00E76B5D">
            <w:pPr>
              <w:jc w:val="center"/>
              <w:rPr>
                <w:rFonts w:ascii="GHEA Mariam" w:hAnsi="GHEA Mariam" w:cs="Calibri"/>
                <w:bCs/>
                <w:lang w:eastAsia="en-US"/>
              </w:rPr>
            </w:pPr>
            <w:r w:rsidRPr="00544CC2">
              <w:rPr>
                <w:rFonts w:ascii="GHEA Mariam" w:hAnsi="GHEA Mariam" w:cs="Calibri"/>
                <w:bCs/>
                <w:lang w:eastAsia="en-US"/>
              </w:rPr>
              <w:t xml:space="preserve"> առաջին կիսամյակ</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76B5D" w:rsidRPr="00E76B5D" w:rsidRDefault="00544CC2" w:rsidP="00E76B5D">
            <w:pPr>
              <w:jc w:val="center"/>
              <w:rPr>
                <w:rFonts w:ascii="GHEA Mariam" w:hAnsi="GHEA Mariam" w:cs="Calibri"/>
                <w:bCs/>
                <w:lang w:eastAsia="en-US"/>
              </w:rPr>
            </w:pPr>
            <w:r w:rsidRPr="00544CC2">
              <w:rPr>
                <w:rFonts w:ascii="GHEA Mariam" w:hAnsi="GHEA Mariam" w:cs="Calibri"/>
                <w:bCs/>
                <w:lang w:eastAsia="en-US"/>
              </w:rPr>
              <w:t xml:space="preserve"> ինն ամիս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76B5D" w:rsidRPr="00E76B5D" w:rsidRDefault="00544CC2" w:rsidP="00E76B5D">
            <w:pPr>
              <w:jc w:val="center"/>
              <w:rPr>
                <w:rFonts w:ascii="GHEA Mariam" w:hAnsi="GHEA Mariam" w:cs="Calibri"/>
                <w:bCs/>
                <w:lang w:eastAsia="en-US"/>
              </w:rPr>
            </w:pPr>
            <w:r w:rsidRPr="00544CC2">
              <w:rPr>
                <w:rFonts w:ascii="GHEA Mariam" w:hAnsi="GHEA Mariam" w:cs="Calibri"/>
                <w:bCs/>
                <w:lang w:eastAsia="en-US"/>
              </w:rPr>
              <w:t xml:space="preserve"> տարի</w:t>
            </w:r>
          </w:p>
        </w:tc>
      </w:tr>
      <w:tr w:rsidR="00544CC2" w:rsidRPr="00E76B5D" w:rsidTr="00544CC2">
        <w:trPr>
          <w:trHeight w:val="170"/>
        </w:trPr>
        <w:tc>
          <w:tcPr>
            <w:tcW w:w="12850" w:type="dxa"/>
            <w:gridSpan w:val="6"/>
            <w:tcBorders>
              <w:top w:val="single" w:sz="4" w:space="0" w:color="auto"/>
              <w:left w:val="single" w:sz="4" w:space="0" w:color="auto"/>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b/>
                <w:bCs/>
                <w:lang w:eastAsia="en-US"/>
              </w:rPr>
            </w:pPr>
            <w:r w:rsidRPr="00E76B5D">
              <w:rPr>
                <w:rFonts w:ascii="GHEA Mariam" w:hAnsi="GHEA Mariam" w:cs="Calibri"/>
                <w:b/>
                <w:bCs/>
                <w:lang w:eastAsia="en-US"/>
              </w:rPr>
              <w:t>ԸՆԴԱՄԵՆԸ</w:t>
            </w:r>
          </w:p>
        </w:tc>
        <w:tc>
          <w:tcPr>
            <w:tcW w:w="1311" w:type="dxa"/>
            <w:tcBorders>
              <w:top w:val="nil"/>
              <w:left w:val="nil"/>
              <w:bottom w:val="single" w:sz="4" w:space="0" w:color="auto"/>
              <w:right w:val="single" w:sz="4" w:space="0" w:color="auto"/>
            </w:tcBorders>
            <w:shd w:val="clear" w:color="auto" w:fill="auto"/>
            <w:noWrap/>
            <w:vAlign w:val="center"/>
            <w:hideMark/>
          </w:tcPr>
          <w:p w:rsidR="00E76B5D" w:rsidRPr="00E76B5D" w:rsidRDefault="00E76B5D" w:rsidP="00544CC2">
            <w:pPr>
              <w:jc w:val="center"/>
              <w:rPr>
                <w:rFonts w:ascii="GHEA Mariam" w:hAnsi="GHEA Mariam" w:cs="Calibri"/>
                <w:b/>
                <w:bCs/>
                <w:lang w:eastAsia="en-US"/>
              </w:rPr>
            </w:pPr>
            <w:r w:rsidRPr="00E76B5D">
              <w:rPr>
                <w:rFonts w:ascii="GHEA Mariam" w:hAnsi="GHEA Mariam" w:cs="Calibri"/>
                <w:b/>
                <w:bCs/>
                <w:lang w:eastAsia="en-US"/>
              </w:rPr>
              <w:t>-</w:t>
            </w:r>
          </w:p>
        </w:tc>
        <w:tc>
          <w:tcPr>
            <w:tcW w:w="992" w:type="dxa"/>
            <w:tcBorders>
              <w:top w:val="nil"/>
              <w:left w:val="nil"/>
              <w:bottom w:val="single" w:sz="4" w:space="0" w:color="auto"/>
              <w:right w:val="single" w:sz="4" w:space="0" w:color="auto"/>
            </w:tcBorders>
            <w:shd w:val="clear" w:color="auto" w:fill="auto"/>
            <w:noWrap/>
            <w:vAlign w:val="center"/>
            <w:hideMark/>
          </w:tcPr>
          <w:p w:rsidR="00E76B5D" w:rsidRPr="00E76B5D" w:rsidRDefault="00E76B5D" w:rsidP="00544CC2">
            <w:pPr>
              <w:jc w:val="center"/>
              <w:rPr>
                <w:rFonts w:ascii="GHEA Mariam" w:hAnsi="GHEA Mariam" w:cs="Calibri"/>
                <w:b/>
                <w:bCs/>
                <w:lang w:eastAsia="en-US"/>
              </w:rPr>
            </w:pPr>
            <w:r w:rsidRPr="00E76B5D">
              <w:rPr>
                <w:rFonts w:ascii="GHEA Mariam" w:hAnsi="GHEA Mariam" w:cs="Calibri"/>
                <w:b/>
                <w:bCs/>
                <w:lang w:eastAsia="en-US"/>
              </w:rPr>
              <w:t>-</w:t>
            </w:r>
          </w:p>
        </w:tc>
        <w:tc>
          <w:tcPr>
            <w:tcW w:w="992" w:type="dxa"/>
            <w:tcBorders>
              <w:top w:val="nil"/>
              <w:left w:val="nil"/>
              <w:bottom w:val="single" w:sz="4" w:space="0" w:color="auto"/>
              <w:right w:val="single" w:sz="4" w:space="0" w:color="auto"/>
            </w:tcBorders>
            <w:shd w:val="clear" w:color="auto" w:fill="auto"/>
            <w:noWrap/>
            <w:vAlign w:val="center"/>
            <w:hideMark/>
          </w:tcPr>
          <w:p w:rsidR="00E76B5D" w:rsidRPr="00E76B5D" w:rsidRDefault="00E76B5D" w:rsidP="00544CC2">
            <w:pPr>
              <w:jc w:val="center"/>
              <w:rPr>
                <w:rFonts w:ascii="GHEA Mariam" w:hAnsi="GHEA Mariam" w:cs="Calibri"/>
                <w:b/>
                <w:bCs/>
                <w:lang w:eastAsia="en-US"/>
              </w:rPr>
            </w:pPr>
            <w:r w:rsidRPr="00E76B5D">
              <w:rPr>
                <w:rFonts w:ascii="GHEA Mariam" w:hAnsi="GHEA Mariam" w:cs="Calibri"/>
                <w:b/>
                <w:bCs/>
                <w:lang w:eastAsia="en-US"/>
              </w:rPr>
              <w:t>-</w:t>
            </w:r>
          </w:p>
        </w:tc>
      </w:tr>
      <w:tr w:rsidR="00544CC2" w:rsidRPr="00E76B5D" w:rsidTr="00544CC2">
        <w:trPr>
          <w:trHeight w:val="161"/>
        </w:trPr>
        <w:tc>
          <w:tcPr>
            <w:tcW w:w="12850" w:type="dxa"/>
            <w:gridSpan w:val="6"/>
            <w:tcBorders>
              <w:top w:val="single" w:sz="4" w:space="0" w:color="auto"/>
              <w:left w:val="single" w:sz="4" w:space="0" w:color="auto"/>
              <w:bottom w:val="nil"/>
              <w:right w:val="single" w:sz="4" w:space="0" w:color="000000"/>
            </w:tcBorders>
            <w:shd w:val="clear" w:color="auto" w:fill="auto"/>
            <w:hideMark/>
          </w:tcPr>
          <w:p w:rsidR="00E76B5D" w:rsidRPr="00E76B5D" w:rsidRDefault="00E76B5D" w:rsidP="00E76B5D">
            <w:pPr>
              <w:rPr>
                <w:rFonts w:ascii="GHEA Mariam" w:hAnsi="GHEA Mariam" w:cs="Calibri"/>
                <w:b/>
                <w:bCs/>
                <w:lang w:eastAsia="en-US"/>
              </w:rPr>
            </w:pPr>
            <w:r w:rsidRPr="00E76B5D">
              <w:rPr>
                <w:rFonts w:ascii="GHEA Mariam" w:hAnsi="GHEA Mariam" w:cs="Calibri"/>
                <w:b/>
                <w:bCs/>
                <w:lang w:eastAsia="en-US"/>
              </w:rPr>
              <w:t xml:space="preserve"> ՀՀ տարածքային կառավարման և ենթակառուցվածքների նախարարություն</w:t>
            </w:r>
          </w:p>
        </w:tc>
        <w:tc>
          <w:tcPr>
            <w:tcW w:w="1311" w:type="dxa"/>
            <w:tcBorders>
              <w:top w:val="nil"/>
              <w:left w:val="nil"/>
              <w:bottom w:val="single" w:sz="4" w:space="0" w:color="auto"/>
              <w:right w:val="single" w:sz="4" w:space="0" w:color="auto"/>
            </w:tcBorders>
            <w:shd w:val="clear" w:color="auto" w:fill="auto"/>
            <w:noWrap/>
            <w:vAlign w:val="center"/>
            <w:hideMark/>
          </w:tcPr>
          <w:p w:rsidR="00E76B5D" w:rsidRPr="00E76B5D" w:rsidRDefault="00E76B5D" w:rsidP="00544CC2">
            <w:pPr>
              <w:jc w:val="center"/>
              <w:rPr>
                <w:rFonts w:ascii="GHEA Mariam" w:hAnsi="GHEA Mariam" w:cs="Calibri"/>
                <w:b/>
                <w:bCs/>
                <w:lang w:eastAsia="en-US"/>
              </w:rPr>
            </w:pPr>
            <w:r w:rsidRPr="00E76B5D">
              <w:rPr>
                <w:rFonts w:ascii="GHEA Mariam" w:hAnsi="GHEA Mariam" w:cs="Calibri"/>
                <w:b/>
                <w:bCs/>
                <w:lang w:eastAsia="en-US"/>
              </w:rPr>
              <w:t>-</w:t>
            </w:r>
          </w:p>
        </w:tc>
        <w:tc>
          <w:tcPr>
            <w:tcW w:w="992" w:type="dxa"/>
            <w:tcBorders>
              <w:top w:val="nil"/>
              <w:left w:val="nil"/>
              <w:bottom w:val="single" w:sz="4" w:space="0" w:color="auto"/>
              <w:right w:val="single" w:sz="4" w:space="0" w:color="auto"/>
            </w:tcBorders>
            <w:shd w:val="clear" w:color="auto" w:fill="auto"/>
            <w:noWrap/>
            <w:vAlign w:val="center"/>
            <w:hideMark/>
          </w:tcPr>
          <w:p w:rsidR="00E76B5D" w:rsidRPr="00E76B5D" w:rsidRDefault="00E76B5D" w:rsidP="00544CC2">
            <w:pPr>
              <w:jc w:val="center"/>
              <w:rPr>
                <w:rFonts w:ascii="GHEA Mariam" w:hAnsi="GHEA Mariam" w:cs="Calibri"/>
                <w:b/>
                <w:bCs/>
                <w:lang w:eastAsia="en-US"/>
              </w:rPr>
            </w:pPr>
            <w:r w:rsidRPr="00E76B5D">
              <w:rPr>
                <w:rFonts w:ascii="GHEA Mariam" w:hAnsi="GHEA Mariam" w:cs="Calibri"/>
                <w:b/>
                <w:bCs/>
                <w:lang w:eastAsia="en-US"/>
              </w:rPr>
              <w:t>-</w:t>
            </w:r>
          </w:p>
        </w:tc>
        <w:tc>
          <w:tcPr>
            <w:tcW w:w="992" w:type="dxa"/>
            <w:tcBorders>
              <w:top w:val="nil"/>
              <w:left w:val="nil"/>
              <w:bottom w:val="single" w:sz="4" w:space="0" w:color="auto"/>
              <w:right w:val="single" w:sz="4" w:space="0" w:color="auto"/>
            </w:tcBorders>
            <w:shd w:val="clear" w:color="auto" w:fill="auto"/>
            <w:noWrap/>
            <w:vAlign w:val="center"/>
            <w:hideMark/>
          </w:tcPr>
          <w:p w:rsidR="00E76B5D" w:rsidRPr="00E76B5D" w:rsidRDefault="00E76B5D" w:rsidP="00544CC2">
            <w:pPr>
              <w:jc w:val="center"/>
              <w:rPr>
                <w:rFonts w:ascii="GHEA Mariam" w:hAnsi="GHEA Mariam" w:cs="Calibri"/>
                <w:b/>
                <w:bCs/>
                <w:lang w:eastAsia="en-US"/>
              </w:rPr>
            </w:pPr>
            <w:r w:rsidRPr="00E76B5D">
              <w:rPr>
                <w:rFonts w:ascii="GHEA Mariam" w:hAnsi="GHEA Mariam" w:cs="Calibri"/>
                <w:b/>
                <w:bCs/>
                <w:lang w:eastAsia="en-US"/>
              </w:rPr>
              <w:t>-</w:t>
            </w:r>
          </w:p>
        </w:tc>
      </w:tr>
      <w:tr w:rsidR="00544CC2" w:rsidRPr="00E76B5D" w:rsidTr="00373F5D">
        <w:trPr>
          <w:trHeight w:val="1448"/>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lang w:eastAsia="en-US"/>
              </w:rPr>
            </w:pPr>
            <w:r w:rsidRPr="00E76B5D">
              <w:rPr>
                <w:rFonts w:ascii="Calibri" w:hAnsi="Calibri" w:cs="Calibri"/>
                <w:lang w:eastAsia="en-US"/>
              </w:rPr>
              <w:t> </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E76B5D" w:rsidRPr="00E76B5D" w:rsidRDefault="00E76B5D" w:rsidP="00E76B5D">
            <w:pPr>
              <w:jc w:val="center"/>
              <w:rPr>
                <w:rFonts w:ascii="GHEA Mariam" w:hAnsi="GHEA Mariam" w:cs="Calibri"/>
                <w:b/>
                <w:bCs/>
                <w:lang w:eastAsia="en-US"/>
              </w:rPr>
            </w:pPr>
            <w:r w:rsidRPr="00E76B5D">
              <w:rPr>
                <w:rFonts w:ascii="GHEA Mariam" w:hAnsi="GHEA Mariam" w:cs="Calibri"/>
                <w:b/>
                <w:bCs/>
                <w:lang w:eastAsia="en-US"/>
              </w:rPr>
              <w:t>1049</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E76B5D" w:rsidRPr="00E76B5D" w:rsidRDefault="00E76B5D" w:rsidP="00E76B5D">
            <w:pPr>
              <w:rPr>
                <w:rFonts w:ascii="GHEA Mariam" w:hAnsi="GHEA Mariam" w:cs="Calibri"/>
                <w:lang w:eastAsia="en-US"/>
              </w:rPr>
            </w:pPr>
            <w:r w:rsidRPr="00E76B5D">
              <w:rPr>
                <w:rFonts w:ascii="Calibri" w:hAnsi="Calibri" w:cs="Calibri"/>
                <w:lang w:eastAsia="en-US"/>
              </w:rPr>
              <w:t> </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E76B5D" w:rsidRPr="00E76B5D" w:rsidRDefault="00E76B5D" w:rsidP="00E76B5D">
            <w:pPr>
              <w:rPr>
                <w:rFonts w:ascii="GHEA Mariam" w:hAnsi="GHEA Mariam" w:cs="Calibri"/>
                <w:b/>
                <w:bCs/>
                <w:lang w:eastAsia="en-US"/>
              </w:rPr>
            </w:pPr>
            <w:r w:rsidRPr="00E76B5D">
              <w:rPr>
                <w:rFonts w:ascii="GHEA Mariam" w:hAnsi="GHEA Mariam" w:cs="Calibri"/>
                <w:b/>
                <w:bCs/>
                <w:lang w:eastAsia="en-US"/>
              </w:rPr>
              <w:t xml:space="preserve"> Ճանապարհային ցանցի բարելավում</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E76B5D" w:rsidRPr="00E76B5D" w:rsidRDefault="00E76B5D" w:rsidP="00E76B5D">
            <w:pPr>
              <w:rPr>
                <w:rFonts w:ascii="GHEA Mariam" w:hAnsi="GHEA Mariam" w:cs="Calibri"/>
                <w:b/>
                <w:bCs/>
                <w:lang w:eastAsia="en-US"/>
              </w:rPr>
            </w:pPr>
            <w:r w:rsidRPr="00E76B5D">
              <w:rPr>
                <w:rFonts w:ascii="GHEA Mariam" w:hAnsi="GHEA Mariam" w:cs="Calibri"/>
                <w:b/>
                <w:bCs/>
                <w:lang w:eastAsia="en-US"/>
              </w:rPr>
              <w:t>Ճանապարհային ցանցի բարելավում և անվտանգ երթևեկության ապահովում</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E76B5D" w:rsidRPr="00E76B5D" w:rsidRDefault="00E76B5D" w:rsidP="00E76B5D">
            <w:pPr>
              <w:rPr>
                <w:rFonts w:ascii="GHEA Mariam" w:hAnsi="GHEA Mariam" w:cs="Calibri"/>
                <w:b/>
                <w:bCs/>
                <w:lang w:eastAsia="en-US"/>
              </w:rPr>
            </w:pPr>
            <w:r w:rsidRPr="00E76B5D">
              <w:rPr>
                <w:rFonts w:ascii="GHEA Mariam" w:hAnsi="GHEA Mariam" w:cs="Calibri"/>
                <w:b/>
                <w:bCs/>
                <w:lang w:eastAsia="en-US"/>
              </w:rPr>
              <w:t>Ճանապարհների ծածկի որակի և փոխադրումների արդյունավետության բարելավում, ճանապարհների վիճակով պայմանավորված պատահարների նվազում</w:t>
            </w:r>
          </w:p>
        </w:tc>
        <w:tc>
          <w:tcPr>
            <w:tcW w:w="1311" w:type="dxa"/>
            <w:tcBorders>
              <w:top w:val="nil"/>
              <w:left w:val="nil"/>
              <w:bottom w:val="single" w:sz="4" w:space="0" w:color="auto"/>
              <w:right w:val="single" w:sz="4" w:space="0" w:color="auto"/>
            </w:tcBorders>
            <w:shd w:val="clear" w:color="auto" w:fill="auto"/>
            <w:noWrap/>
            <w:vAlign w:val="center"/>
            <w:hideMark/>
          </w:tcPr>
          <w:p w:rsidR="00E76B5D" w:rsidRPr="00E76B5D" w:rsidRDefault="00E76B5D" w:rsidP="00544CC2">
            <w:pPr>
              <w:jc w:val="center"/>
              <w:rPr>
                <w:rFonts w:ascii="GHEA Mariam" w:hAnsi="GHEA Mariam" w:cs="Calibri"/>
                <w:b/>
                <w:bCs/>
                <w:lang w:eastAsia="en-US"/>
              </w:rPr>
            </w:pPr>
            <w:r w:rsidRPr="00E76B5D">
              <w:rPr>
                <w:rFonts w:ascii="GHEA Mariam" w:hAnsi="GHEA Mariam" w:cs="Calibri"/>
                <w:b/>
                <w:bCs/>
                <w:lang w:eastAsia="en-US"/>
              </w:rPr>
              <w:t>-</w:t>
            </w:r>
          </w:p>
        </w:tc>
        <w:tc>
          <w:tcPr>
            <w:tcW w:w="992" w:type="dxa"/>
            <w:tcBorders>
              <w:top w:val="nil"/>
              <w:left w:val="nil"/>
              <w:bottom w:val="single" w:sz="4" w:space="0" w:color="auto"/>
              <w:right w:val="single" w:sz="4" w:space="0" w:color="auto"/>
            </w:tcBorders>
            <w:shd w:val="clear" w:color="auto" w:fill="auto"/>
            <w:noWrap/>
            <w:vAlign w:val="center"/>
            <w:hideMark/>
          </w:tcPr>
          <w:p w:rsidR="00E76B5D" w:rsidRPr="00E76B5D" w:rsidRDefault="00E76B5D" w:rsidP="00544CC2">
            <w:pPr>
              <w:jc w:val="center"/>
              <w:rPr>
                <w:rFonts w:ascii="GHEA Mariam" w:hAnsi="GHEA Mariam" w:cs="Calibri"/>
                <w:b/>
                <w:bCs/>
                <w:lang w:eastAsia="en-US"/>
              </w:rPr>
            </w:pPr>
            <w:r w:rsidRPr="00E76B5D">
              <w:rPr>
                <w:rFonts w:ascii="GHEA Mariam" w:hAnsi="GHEA Mariam" w:cs="Calibri"/>
                <w:b/>
                <w:bCs/>
                <w:lang w:eastAsia="en-US"/>
              </w:rPr>
              <w:t>-</w:t>
            </w:r>
          </w:p>
        </w:tc>
        <w:tc>
          <w:tcPr>
            <w:tcW w:w="992" w:type="dxa"/>
            <w:tcBorders>
              <w:top w:val="nil"/>
              <w:left w:val="nil"/>
              <w:bottom w:val="single" w:sz="4" w:space="0" w:color="auto"/>
              <w:right w:val="single" w:sz="4" w:space="0" w:color="auto"/>
            </w:tcBorders>
            <w:shd w:val="clear" w:color="auto" w:fill="auto"/>
            <w:noWrap/>
            <w:vAlign w:val="center"/>
            <w:hideMark/>
          </w:tcPr>
          <w:p w:rsidR="00E76B5D" w:rsidRPr="00E76B5D" w:rsidRDefault="00E76B5D" w:rsidP="00544CC2">
            <w:pPr>
              <w:jc w:val="center"/>
              <w:rPr>
                <w:rFonts w:ascii="GHEA Mariam" w:hAnsi="GHEA Mariam" w:cs="Calibri"/>
                <w:b/>
                <w:bCs/>
                <w:lang w:eastAsia="en-US"/>
              </w:rPr>
            </w:pPr>
            <w:r w:rsidRPr="00E76B5D">
              <w:rPr>
                <w:rFonts w:ascii="GHEA Mariam" w:hAnsi="GHEA Mariam" w:cs="Calibri"/>
                <w:b/>
                <w:bCs/>
                <w:lang w:eastAsia="en-US"/>
              </w:rPr>
              <w:t>-</w:t>
            </w:r>
          </w:p>
        </w:tc>
      </w:tr>
      <w:tr w:rsidR="00544CC2" w:rsidRPr="00E76B5D" w:rsidTr="00373F5D">
        <w:trPr>
          <w:trHeight w:val="53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lang w:eastAsia="en-US"/>
              </w:rPr>
            </w:pPr>
            <w:r w:rsidRPr="00E76B5D">
              <w:rPr>
                <w:rFonts w:ascii="Calibri" w:hAnsi="Calibri" w:cs="Calibri"/>
                <w:lang w:eastAsia="en-US"/>
              </w:rPr>
              <w:t> </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lang w:eastAsia="en-US"/>
              </w:rPr>
            </w:pPr>
            <w:r w:rsidRPr="00E76B5D">
              <w:rPr>
                <w:rFonts w:ascii="Calibri" w:hAnsi="Calibri" w:cs="Calibri"/>
                <w:lang w:eastAsia="en-US"/>
              </w:rPr>
              <w:t> </w:t>
            </w:r>
          </w:p>
        </w:tc>
        <w:tc>
          <w:tcPr>
            <w:tcW w:w="1438" w:type="dxa"/>
            <w:tcBorders>
              <w:top w:val="single" w:sz="4" w:space="0" w:color="auto"/>
              <w:left w:val="single" w:sz="4" w:space="0" w:color="auto"/>
              <w:bottom w:val="single" w:sz="4" w:space="0" w:color="auto"/>
              <w:right w:val="single" w:sz="4" w:space="0" w:color="auto"/>
            </w:tcBorders>
            <w:shd w:val="clear" w:color="auto" w:fill="auto"/>
            <w:hideMark/>
          </w:tcPr>
          <w:p w:rsidR="00E76B5D" w:rsidRPr="00E76B5D" w:rsidRDefault="00E76B5D" w:rsidP="00E76B5D">
            <w:pPr>
              <w:jc w:val="center"/>
              <w:rPr>
                <w:rFonts w:ascii="GHEA Mariam" w:hAnsi="GHEA Mariam" w:cs="Calibri"/>
                <w:lang w:eastAsia="en-US"/>
              </w:rPr>
            </w:pPr>
            <w:r w:rsidRPr="00E76B5D">
              <w:rPr>
                <w:rFonts w:ascii="GHEA Mariam" w:hAnsi="GHEA Mariam" w:cs="Calibri"/>
                <w:lang w:eastAsia="en-US"/>
              </w:rPr>
              <w:t>1049 - 11007</w:t>
            </w:r>
          </w:p>
        </w:tc>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lang w:eastAsia="en-US"/>
              </w:rPr>
            </w:pPr>
            <w:r w:rsidRPr="00E76B5D">
              <w:rPr>
                <w:rFonts w:ascii="GHEA Mariam" w:hAnsi="GHEA Mariam" w:cs="Calibri"/>
                <w:lang w:eastAsia="en-US"/>
              </w:rPr>
              <w:t xml:space="preserve">Ասիական զարգացման բանկի աջակցությամբ իրականացվող </w:t>
            </w:r>
            <w:r w:rsidRPr="00E76B5D">
              <w:rPr>
                <w:rFonts w:ascii="GHEA Mariam" w:hAnsi="GHEA Mariam" w:cs="Calibri"/>
                <w:spacing w:val="-8"/>
                <w:lang w:eastAsia="en-US"/>
              </w:rPr>
              <w:t>Հայաստան-Վրաստան սահմանային</w:t>
            </w:r>
            <w:r w:rsidRPr="00E76B5D">
              <w:rPr>
                <w:rFonts w:ascii="GHEA Mariam" w:hAnsi="GHEA Mariam" w:cs="Calibri"/>
                <w:lang w:eastAsia="en-US"/>
              </w:rPr>
              <w:t xml:space="preserve"> տարածաշրջանային ճանապարհի </w:t>
            </w:r>
            <w:r w:rsidRPr="00E76B5D">
              <w:rPr>
                <w:rFonts w:ascii="GHEA Mariam" w:hAnsi="GHEA Mariam" w:cs="Calibri"/>
                <w:lang w:eastAsia="en-US"/>
              </w:rPr>
              <w:lastRenderedPageBreak/>
              <w:t>(Մ6 Վանաձոր-Բագրատաշեն) բարելավման ծրագրի համա</w:t>
            </w:r>
            <w:r w:rsidR="00544CC2">
              <w:rPr>
                <w:rFonts w:ascii="GHEA Mariam" w:hAnsi="GHEA Mariam" w:cs="Calibri"/>
                <w:lang w:eastAsia="en-US"/>
              </w:rPr>
              <w:softHyphen/>
            </w:r>
            <w:r w:rsidRPr="00E76B5D">
              <w:rPr>
                <w:rFonts w:ascii="GHEA Mariam" w:hAnsi="GHEA Mariam" w:cs="Calibri"/>
                <w:lang w:eastAsia="en-US"/>
              </w:rPr>
              <w:t>կարգում և կառավարում</w:t>
            </w:r>
          </w:p>
        </w:tc>
        <w:tc>
          <w:tcPr>
            <w:tcW w:w="2970" w:type="dxa"/>
            <w:tcBorders>
              <w:top w:val="single" w:sz="4" w:space="0" w:color="auto"/>
              <w:left w:val="single" w:sz="4" w:space="0" w:color="auto"/>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lang w:eastAsia="en-US"/>
              </w:rPr>
            </w:pPr>
            <w:r w:rsidRPr="00E76B5D">
              <w:rPr>
                <w:rFonts w:ascii="GHEA Mariam" w:hAnsi="GHEA Mariam" w:cs="Calibri"/>
                <w:lang w:eastAsia="en-US"/>
              </w:rPr>
              <w:lastRenderedPageBreak/>
              <w:t>Խորհրդատվական ծառայություններ և պահպանման ծախսեր</w:t>
            </w:r>
          </w:p>
        </w:tc>
        <w:tc>
          <w:tcPr>
            <w:tcW w:w="3220" w:type="dxa"/>
            <w:tcBorders>
              <w:top w:val="single" w:sz="4" w:space="0" w:color="auto"/>
              <w:left w:val="single" w:sz="4" w:space="0" w:color="auto"/>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lang w:eastAsia="en-US"/>
              </w:rPr>
            </w:pPr>
            <w:r w:rsidRPr="00E76B5D">
              <w:rPr>
                <w:rFonts w:ascii="GHEA Mariam" w:hAnsi="GHEA Mariam" w:cs="Calibri"/>
                <w:lang w:eastAsia="en-US"/>
              </w:rPr>
              <w:t>Ծառայությունների մատուցում</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B5D" w:rsidRPr="00E76B5D" w:rsidRDefault="00E76B5D" w:rsidP="00E76B5D">
            <w:pPr>
              <w:jc w:val="right"/>
              <w:rPr>
                <w:rFonts w:ascii="GHEA Mariam" w:hAnsi="GHEA Mariam" w:cs="Calibri"/>
                <w:lang w:eastAsia="en-US"/>
              </w:rPr>
            </w:pPr>
            <w:r w:rsidRPr="00E76B5D">
              <w:rPr>
                <w:rFonts w:ascii="GHEA Mariam" w:hAnsi="GHEA Mariam" w:cs="Calibri"/>
                <w:lang w:eastAsia="en-US"/>
              </w:rPr>
              <w:t>(2,192.0)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B5D" w:rsidRPr="00E76B5D" w:rsidRDefault="00E76B5D" w:rsidP="00E76B5D">
            <w:pPr>
              <w:jc w:val="right"/>
              <w:rPr>
                <w:rFonts w:ascii="GHEA Mariam" w:hAnsi="GHEA Mariam" w:cs="Calibri"/>
                <w:lang w:eastAsia="en-US"/>
              </w:rPr>
            </w:pPr>
            <w:r w:rsidRPr="00E76B5D">
              <w:rPr>
                <w:rFonts w:ascii="GHEA Mariam" w:hAnsi="GHEA Mariam" w:cs="Calibri"/>
                <w:lang w:eastAsia="en-US"/>
              </w:rPr>
              <w:t>(2,192.0)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B5D" w:rsidRPr="00E76B5D" w:rsidRDefault="00E76B5D" w:rsidP="00E76B5D">
            <w:pPr>
              <w:jc w:val="right"/>
              <w:rPr>
                <w:rFonts w:ascii="GHEA Mariam" w:hAnsi="GHEA Mariam" w:cs="Calibri"/>
                <w:lang w:eastAsia="en-US"/>
              </w:rPr>
            </w:pPr>
            <w:r w:rsidRPr="00E76B5D">
              <w:rPr>
                <w:rFonts w:ascii="GHEA Mariam" w:hAnsi="GHEA Mariam" w:cs="Calibri"/>
                <w:lang w:eastAsia="en-US"/>
              </w:rPr>
              <w:t>(2,192.0)</w:t>
            </w:r>
          </w:p>
        </w:tc>
      </w:tr>
      <w:tr w:rsidR="00544CC2" w:rsidRPr="00E76B5D" w:rsidTr="00373F5D">
        <w:trPr>
          <w:trHeight w:val="144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lang w:eastAsia="en-US"/>
              </w:rPr>
            </w:pPr>
            <w:r w:rsidRPr="00E76B5D">
              <w:rPr>
                <w:rFonts w:ascii="Calibri" w:hAnsi="Calibri" w:cs="Calibri"/>
                <w:lang w:eastAsia="en-US"/>
              </w:rPr>
              <w:t> </w:t>
            </w:r>
          </w:p>
        </w:tc>
        <w:tc>
          <w:tcPr>
            <w:tcW w:w="1056" w:type="dxa"/>
            <w:tcBorders>
              <w:top w:val="single" w:sz="4" w:space="0" w:color="auto"/>
              <w:left w:val="nil"/>
              <w:bottom w:val="single" w:sz="4" w:space="0" w:color="auto"/>
              <w:right w:val="single" w:sz="4" w:space="0" w:color="auto"/>
            </w:tcBorders>
            <w:shd w:val="clear" w:color="auto" w:fill="auto"/>
            <w:hideMark/>
          </w:tcPr>
          <w:p w:rsidR="00E76B5D" w:rsidRPr="00E76B5D" w:rsidRDefault="00E76B5D" w:rsidP="00E76B5D">
            <w:pPr>
              <w:jc w:val="center"/>
              <w:rPr>
                <w:rFonts w:ascii="GHEA Mariam" w:hAnsi="GHEA Mariam" w:cs="Calibri"/>
                <w:b/>
                <w:bCs/>
                <w:lang w:eastAsia="en-US"/>
              </w:rPr>
            </w:pPr>
            <w:r w:rsidRPr="00E76B5D">
              <w:rPr>
                <w:rFonts w:ascii="Calibri" w:hAnsi="Calibri" w:cs="Calibri"/>
                <w:b/>
                <w:bCs/>
                <w:lang w:eastAsia="en-US"/>
              </w:rPr>
              <w:t> </w:t>
            </w:r>
          </w:p>
        </w:tc>
        <w:tc>
          <w:tcPr>
            <w:tcW w:w="1438" w:type="dxa"/>
            <w:tcBorders>
              <w:top w:val="single" w:sz="4" w:space="0" w:color="auto"/>
              <w:left w:val="nil"/>
              <w:bottom w:val="single" w:sz="4" w:space="0" w:color="auto"/>
              <w:right w:val="single" w:sz="4" w:space="0" w:color="auto"/>
            </w:tcBorders>
            <w:shd w:val="clear" w:color="auto" w:fill="auto"/>
            <w:hideMark/>
          </w:tcPr>
          <w:p w:rsidR="00E76B5D" w:rsidRPr="00E76B5D" w:rsidRDefault="00E76B5D" w:rsidP="00E76B5D">
            <w:pPr>
              <w:jc w:val="center"/>
              <w:rPr>
                <w:rFonts w:ascii="GHEA Mariam" w:hAnsi="GHEA Mariam" w:cs="Calibri"/>
                <w:lang w:eastAsia="en-US"/>
              </w:rPr>
            </w:pPr>
            <w:r w:rsidRPr="00E76B5D">
              <w:rPr>
                <w:rFonts w:ascii="GHEA Mariam" w:hAnsi="GHEA Mariam" w:cs="Calibri"/>
                <w:lang w:eastAsia="en-US"/>
              </w:rPr>
              <w:t>1049 - 11011</w:t>
            </w:r>
          </w:p>
        </w:tc>
        <w:tc>
          <w:tcPr>
            <w:tcW w:w="3510" w:type="dxa"/>
            <w:tcBorders>
              <w:top w:val="single" w:sz="4" w:space="0" w:color="auto"/>
              <w:left w:val="nil"/>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lang w:eastAsia="en-US"/>
              </w:rPr>
            </w:pPr>
            <w:r w:rsidRPr="00E76B5D">
              <w:rPr>
                <w:rFonts w:ascii="GHEA Mariam" w:hAnsi="GHEA Mariam" w:cs="Calibri"/>
                <w:lang w:eastAsia="en-US"/>
              </w:rPr>
              <w:t>Ասիական զարգացման բանկի աջակցությամբ իրականացվող Հյուսիս-հարավ միջանցքի զար</w:t>
            </w:r>
            <w:r w:rsidR="00544CC2">
              <w:rPr>
                <w:rFonts w:ascii="GHEA Mariam" w:hAnsi="GHEA Mariam" w:cs="Calibri"/>
                <w:lang w:eastAsia="en-US"/>
              </w:rPr>
              <w:softHyphen/>
            </w:r>
            <w:r w:rsidRPr="00E76B5D">
              <w:rPr>
                <w:rFonts w:ascii="GHEA Mariam" w:hAnsi="GHEA Mariam" w:cs="Calibri"/>
                <w:lang w:eastAsia="en-US"/>
              </w:rPr>
              <w:t>գացման ծրագրի համակարգում և կառավարում (Տրանշ 3)</w:t>
            </w:r>
          </w:p>
        </w:tc>
        <w:tc>
          <w:tcPr>
            <w:tcW w:w="2970" w:type="dxa"/>
            <w:tcBorders>
              <w:top w:val="single" w:sz="4" w:space="0" w:color="auto"/>
              <w:left w:val="nil"/>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lang w:eastAsia="en-US"/>
              </w:rPr>
            </w:pPr>
            <w:r w:rsidRPr="00E76B5D">
              <w:rPr>
                <w:rFonts w:ascii="GHEA Mariam" w:hAnsi="GHEA Mariam" w:cs="Calibri"/>
                <w:lang w:eastAsia="en-US"/>
              </w:rPr>
              <w:t>Խորհրդատվական ծառայություններ և պահպանման ծախսեր</w:t>
            </w:r>
          </w:p>
        </w:tc>
        <w:tc>
          <w:tcPr>
            <w:tcW w:w="3220" w:type="dxa"/>
            <w:tcBorders>
              <w:top w:val="single" w:sz="4" w:space="0" w:color="auto"/>
              <w:left w:val="nil"/>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lang w:eastAsia="en-US"/>
              </w:rPr>
            </w:pPr>
            <w:r w:rsidRPr="00E76B5D">
              <w:rPr>
                <w:rFonts w:ascii="GHEA Mariam" w:hAnsi="GHEA Mariam" w:cs="Calibri"/>
                <w:lang w:eastAsia="en-US"/>
              </w:rPr>
              <w:t>Ծառայությունների մատուցում</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E76B5D" w:rsidRPr="00E76B5D" w:rsidRDefault="00E76B5D" w:rsidP="00E76B5D">
            <w:pPr>
              <w:jc w:val="right"/>
              <w:rPr>
                <w:rFonts w:ascii="GHEA Mariam" w:hAnsi="GHEA Mariam" w:cs="Calibri"/>
                <w:lang w:eastAsia="en-US"/>
              </w:rPr>
            </w:pPr>
            <w:r w:rsidRPr="00E76B5D">
              <w:rPr>
                <w:rFonts w:ascii="GHEA Mariam" w:hAnsi="GHEA Mariam" w:cs="Calibri"/>
                <w:lang w:eastAsia="en-US"/>
              </w:rPr>
              <w:t>4,192.0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76B5D" w:rsidRPr="00E76B5D" w:rsidRDefault="00E76B5D" w:rsidP="00E76B5D">
            <w:pPr>
              <w:jc w:val="right"/>
              <w:rPr>
                <w:rFonts w:ascii="GHEA Mariam" w:hAnsi="GHEA Mariam" w:cs="Calibri"/>
                <w:lang w:eastAsia="en-US"/>
              </w:rPr>
            </w:pPr>
            <w:r w:rsidRPr="00E76B5D">
              <w:rPr>
                <w:rFonts w:ascii="GHEA Mariam" w:hAnsi="GHEA Mariam" w:cs="Calibri"/>
                <w:lang w:eastAsia="en-US"/>
              </w:rPr>
              <w:t>4,192.0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76B5D" w:rsidRPr="00E76B5D" w:rsidRDefault="00E76B5D" w:rsidP="00E76B5D">
            <w:pPr>
              <w:jc w:val="right"/>
              <w:rPr>
                <w:rFonts w:ascii="GHEA Mariam" w:hAnsi="GHEA Mariam" w:cs="Calibri"/>
                <w:lang w:eastAsia="en-US"/>
              </w:rPr>
            </w:pPr>
            <w:r w:rsidRPr="00E76B5D">
              <w:rPr>
                <w:rFonts w:ascii="GHEA Mariam" w:hAnsi="GHEA Mariam" w:cs="Calibri"/>
                <w:lang w:eastAsia="en-US"/>
              </w:rPr>
              <w:t>4,192.0</w:t>
            </w:r>
          </w:p>
        </w:tc>
      </w:tr>
      <w:tr w:rsidR="00544CC2" w:rsidRPr="00E76B5D" w:rsidTr="00544CC2">
        <w:trPr>
          <w:trHeight w:val="1295"/>
        </w:trPr>
        <w:tc>
          <w:tcPr>
            <w:tcW w:w="656" w:type="dxa"/>
            <w:tcBorders>
              <w:top w:val="nil"/>
              <w:left w:val="single" w:sz="4" w:space="0" w:color="auto"/>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lang w:eastAsia="en-US"/>
              </w:rPr>
            </w:pPr>
            <w:r w:rsidRPr="00E76B5D">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E76B5D" w:rsidRPr="00E76B5D" w:rsidRDefault="00E76B5D" w:rsidP="00E76B5D">
            <w:pPr>
              <w:jc w:val="center"/>
              <w:rPr>
                <w:rFonts w:ascii="GHEA Mariam" w:hAnsi="GHEA Mariam" w:cs="Calibri"/>
                <w:b/>
                <w:bCs/>
                <w:lang w:eastAsia="en-US"/>
              </w:rPr>
            </w:pPr>
            <w:r w:rsidRPr="00E76B5D">
              <w:rPr>
                <w:rFonts w:ascii="Calibri" w:hAnsi="Calibri" w:cs="Calibri"/>
                <w:b/>
                <w:bCs/>
                <w:lang w:eastAsia="en-US"/>
              </w:rPr>
              <w:t> </w:t>
            </w:r>
          </w:p>
        </w:tc>
        <w:tc>
          <w:tcPr>
            <w:tcW w:w="1438" w:type="dxa"/>
            <w:tcBorders>
              <w:top w:val="nil"/>
              <w:left w:val="nil"/>
              <w:bottom w:val="single" w:sz="4" w:space="0" w:color="auto"/>
              <w:right w:val="single" w:sz="4" w:space="0" w:color="auto"/>
            </w:tcBorders>
            <w:shd w:val="clear" w:color="auto" w:fill="auto"/>
            <w:hideMark/>
          </w:tcPr>
          <w:p w:rsidR="00E76B5D" w:rsidRPr="00E76B5D" w:rsidRDefault="00E76B5D" w:rsidP="00E76B5D">
            <w:pPr>
              <w:jc w:val="center"/>
              <w:rPr>
                <w:rFonts w:ascii="GHEA Mariam" w:hAnsi="GHEA Mariam" w:cs="Calibri"/>
                <w:lang w:eastAsia="en-US"/>
              </w:rPr>
            </w:pPr>
            <w:r w:rsidRPr="00E76B5D">
              <w:rPr>
                <w:rFonts w:ascii="GHEA Mariam" w:hAnsi="GHEA Mariam" w:cs="Calibri"/>
                <w:lang w:eastAsia="en-US"/>
              </w:rPr>
              <w:t>1049 - 11017</w:t>
            </w:r>
          </w:p>
        </w:tc>
        <w:tc>
          <w:tcPr>
            <w:tcW w:w="3510" w:type="dxa"/>
            <w:tcBorders>
              <w:top w:val="nil"/>
              <w:left w:val="nil"/>
              <w:bottom w:val="single" w:sz="4" w:space="0" w:color="auto"/>
              <w:right w:val="single" w:sz="4" w:space="0" w:color="auto"/>
            </w:tcBorders>
            <w:shd w:val="clear" w:color="auto" w:fill="auto"/>
            <w:hideMark/>
          </w:tcPr>
          <w:p w:rsidR="00E76B5D" w:rsidRPr="00E76B5D" w:rsidRDefault="00E76B5D" w:rsidP="00E76B5D">
            <w:pPr>
              <w:rPr>
                <w:rFonts w:ascii="GHEA Mariam" w:hAnsi="GHEA Mariam" w:cs="Calibri"/>
                <w:lang w:eastAsia="en-US"/>
              </w:rPr>
            </w:pPr>
            <w:r w:rsidRPr="00E76B5D">
              <w:rPr>
                <w:rFonts w:ascii="GHEA Mariam" w:hAnsi="GHEA Mariam" w:cs="Calibri"/>
                <w:lang w:eastAsia="en-US"/>
              </w:rPr>
              <w:t xml:space="preserve">Հյուսիս-հարավ ճանապարհային միջանցքի զարգացման ծրագրի </w:t>
            </w:r>
            <w:r w:rsidRPr="00E76B5D">
              <w:rPr>
                <w:rFonts w:ascii="GHEA Mariam" w:hAnsi="GHEA Mariam" w:cs="Calibri"/>
                <w:spacing w:val="-8"/>
                <w:lang w:eastAsia="en-US"/>
              </w:rPr>
              <w:t>Քաջարանի թունելի և մոտեցումների</w:t>
            </w:r>
            <w:r w:rsidRPr="00E76B5D">
              <w:rPr>
                <w:rFonts w:ascii="GHEA Mariam" w:hAnsi="GHEA Mariam" w:cs="Calibri"/>
                <w:lang w:eastAsia="en-US"/>
              </w:rPr>
              <w:t xml:space="preserve"> համակարգում և կառավարում</w:t>
            </w:r>
          </w:p>
        </w:tc>
        <w:tc>
          <w:tcPr>
            <w:tcW w:w="2970" w:type="dxa"/>
            <w:tcBorders>
              <w:top w:val="nil"/>
              <w:left w:val="nil"/>
              <w:bottom w:val="single" w:sz="4" w:space="0" w:color="auto"/>
              <w:right w:val="single" w:sz="4" w:space="0" w:color="auto"/>
            </w:tcBorders>
            <w:shd w:val="clear" w:color="000000" w:fill="FFFFFF"/>
            <w:hideMark/>
          </w:tcPr>
          <w:p w:rsidR="00E76B5D" w:rsidRPr="00E76B5D" w:rsidRDefault="00E76B5D" w:rsidP="00E76B5D">
            <w:pPr>
              <w:rPr>
                <w:rFonts w:ascii="GHEA Mariam" w:hAnsi="GHEA Mariam" w:cs="Calibri"/>
                <w:lang w:eastAsia="en-US"/>
              </w:rPr>
            </w:pPr>
            <w:r w:rsidRPr="00E76B5D">
              <w:rPr>
                <w:rFonts w:ascii="GHEA Mariam" w:hAnsi="GHEA Mariam" w:cs="Calibri"/>
                <w:lang w:eastAsia="en-US"/>
              </w:rPr>
              <w:t>Խորհրդատվական ծառայություններ և պահպանման ծախսեր</w:t>
            </w:r>
          </w:p>
        </w:tc>
        <w:tc>
          <w:tcPr>
            <w:tcW w:w="3220" w:type="dxa"/>
            <w:tcBorders>
              <w:top w:val="nil"/>
              <w:left w:val="nil"/>
              <w:bottom w:val="single" w:sz="4" w:space="0" w:color="auto"/>
              <w:right w:val="single" w:sz="4" w:space="0" w:color="auto"/>
            </w:tcBorders>
            <w:shd w:val="clear" w:color="000000" w:fill="FFFFFF"/>
            <w:hideMark/>
          </w:tcPr>
          <w:p w:rsidR="00E76B5D" w:rsidRPr="00E76B5D" w:rsidRDefault="00E76B5D" w:rsidP="00E76B5D">
            <w:pPr>
              <w:rPr>
                <w:rFonts w:ascii="GHEA Mariam" w:hAnsi="GHEA Mariam" w:cs="Calibri"/>
                <w:lang w:eastAsia="en-US"/>
              </w:rPr>
            </w:pPr>
            <w:r w:rsidRPr="00E76B5D">
              <w:rPr>
                <w:rFonts w:ascii="GHEA Mariam" w:hAnsi="GHEA Mariam" w:cs="Calibri"/>
                <w:lang w:eastAsia="en-US"/>
              </w:rPr>
              <w:t>Ծառայությունների մատուցում</w:t>
            </w:r>
          </w:p>
        </w:tc>
        <w:tc>
          <w:tcPr>
            <w:tcW w:w="1311" w:type="dxa"/>
            <w:tcBorders>
              <w:top w:val="nil"/>
              <w:left w:val="nil"/>
              <w:bottom w:val="single" w:sz="4" w:space="0" w:color="auto"/>
              <w:right w:val="single" w:sz="4" w:space="0" w:color="auto"/>
            </w:tcBorders>
            <w:shd w:val="clear" w:color="auto" w:fill="auto"/>
            <w:noWrap/>
            <w:vAlign w:val="center"/>
            <w:hideMark/>
          </w:tcPr>
          <w:p w:rsidR="00E76B5D" w:rsidRPr="00E76B5D" w:rsidRDefault="00E76B5D" w:rsidP="00E76B5D">
            <w:pPr>
              <w:jc w:val="right"/>
              <w:rPr>
                <w:rFonts w:ascii="GHEA Mariam" w:hAnsi="GHEA Mariam" w:cs="Calibri"/>
                <w:lang w:eastAsia="en-US"/>
              </w:rPr>
            </w:pPr>
            <w:r w:rsidRPr="00E76B5D">
              <w:rPr>
                <w:rFonts w:ascii="GHEA Mariam" w:hAnsi="GHEA Mariam" w:cs="Calibri"/>
                <w:lang w:eastAsia="en-US"/>
              </w:rPr>
              <w:t>(2,000.0)</w:t>
            </w:r>
          </w:p>
        </w:tc>
        <w:tc>
          <w:tcPr>
            <w:tcW w:w="992" w:type="dxa"/>
            <w:tcBorders>
              <w:top w:val="nil"/>
              <w:left w:val="nil"/>
              <w:bottom w:val="single" w:sz="4" w:space="0" w:color="auto"/>
              <w:right w:val="single" w:sz="4" w:space="0" w:color="auto"/>
            </w:tcBorders>
            <w:shd w:val="clear" w:color="auto" w:fill="auto"/>
            <w:noWrap/>
            <w:vAlign w:val="center"/>
            <w:hideMark/>
          </w:tcPr>
          <w:p w:rsidR="00E76B5D" w:rsidRPr="00E76B5D" w:rsidRDefault="00E76B5D" w:rsidP="00E76B5D">
            <w:pPr>
              <w:jc w:val="right"/>
              <w:rPr>
                <w:rFonts w:ascii="GHEA Mariam" w:hAnsi="GHEA Mariam" w:cs="Calibri"/>
                <w:lang w:eastAsia="en-US"/>
              </w:rPr>
            </w:pPr>
            <w:r w:rsidRPr="00E76B5D">
              <w:rPr>
                <w:rFonts w:ascii="GHEA Mariam" w:hAnsi="GHEA Mariam" w:cs="Calibri"/>
                <w:lang w:eastAsia="en-US"/>
              </w:rPr>
              <w:t>(2,000.0)</w:t>
            </w:r>
          </w:p>
        </w:tc>
        <w:tc>
          <w:tcPr>
            <w:tcW w:w="992" w:type="dxa"/>
            <w:tcBorders>
              <w:top w:val="nil"/>
              <w:left w:val="nil"/>
              <w:bottom w:val="single" w:sz="4" w:space="0" w:color="auto"/>
              <w:right w:val="single" w:sz="4" w:space="0" w:color="auto"/>
            </w:tcBorders>
            <w:shd w:val="clear" w:color="auto" w:fill="auto"/>
            <w:noWrap/>
            <w:vAlign w:val="center"/>
            <w:hideMark/>
          </w:tcPr>
          <w:p w:rsidR="00E76B5D" w:rsidRPr="00E76B5D" w:rsidRDefault="00E76B5D" w:rsidP="00E76B5D">
            <w:pPr>
              <w:jc w:val="right"/>
              <w:rPr>
                <w:rFonts w:ascii="GHEA Mariam" w:hAnsi="GHEA Mariam" w:cs="Calibri"/>
                <w:lang w:eastAsia="en-US"/>
              </w:rPr>
            </w:pPr>
            <w:r w:rsidRPr="00E76B5D">
              <w:rPr>
                <w:rFonts w:ascii="GHEA Mariam" w:hAnsi="GHEA Mariam" w:cs="Calibri"/>
                <w:lang w:eastAsia="en-US"/>
              </w:rPr>
              <w:t>(2,000.0)</w:t>
            </w:r>
          </w:p>
        </w:tc>
      </w:tr>
    </w:tbl>
    <w:p w:rsidR="000252D5" w:rsidRPr="00E76B5D" w:rsidRDefault="000252D5" w:rsidP="00C802CF">
      <w:pPr>
        <w:pStyle w:val="mechtex"/>
        <w:jc w:val="left"/>
        <w:rPr>
          <w:rFonts w:ascii="GHEA Mariam" w:hAnsi="GHEA Mariam"/>
          <w:spacing w:val="-2"/>
          <w:sz w:val="24"/>
          <w:szCs w:val="24"/>
          <w:lang w:val="fr-FR"/>
        </w:rPr>
      </w:pPr>
    </w:p>
    <w:p w:rsidR="007247E4" w:rsidRPr="00544CC2" w:rsidRDefault="007247E4" w:rsidP="00C802CF">
      <w:pPr>
        <w:pStyle w:val="norm"/>
        <w:spacing w:line="240" w:lineRule="auto"/>
        <w:ind w:firstLine="0"/>
        <w:rPr>
          <w:rFonts w:ascii="GHEA Mariam" w:hAnsi="GHEA Mariam" w:cs="Arial"/>
          <w:sz w:val="4"/>
          <w:szCs w:val="24"/>
          <w:lang w:val="fr-FR"/>
        </w:rPr>
      </w:pPr>
    </w:p>
    <w:p w:rsidR="000252D5" w:rsidRPr="00E76B5D" w:rsidRDefault="000252D5" w:rsidP="00C802CF">
      <w:pPr>
        <w:pStyle w:val="norm"/>
        <w:spacing w:line="240" w:lineRule="auto"/>
        <w:ind w:firstLine="0"/>
        <w:rPr>
          <w:rFonts w:ascii="GHEA Mariam" w:hAnsi="GHEA Mariam" w:cs="Arial"/>
          <w:sz w:val="24"/>
          <w:szCs w:val="24"/>
          <w:lang w:val="fr-FR"/>
        </w:rPr>
      </w:pPr>
    </w:p>
    <w:p w:rsidR="000252D5" w:rsidRPr="00E76B5D" w:rsidRDefault="000252D5" w:rsidP="00C802CF">
      <w:pPr>
        <w:pStyle w:val="norm"/>
        <w:spacing w:line="240" w:lineRule="auto"/>
        <w:ind w:firstLine="0"/>
        <w:rPr>
          <w:rFonts w:ascii="GHEA Mariam" w:hAnsi="GHEA Mariam" w:cs="Arial"/>
          <w:sz w:val="24"/>
          <w:szCs w:val="24"/>
          <w:lang w:val="fr-FR"/>
        </w:rPr>
      </w:pPr>
    </w:p>
    <w:p w:rsidR="007247E4" w:rsidRPr="00E76B5D" w:rsidRDefault="00373F5D"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E76B5D">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E76B5D">
        <w:rPr>
          <w:rFonts w:ascii="GHEA Mariam" w:hAnsi="GHEA Mariam" w:cs="Sylfaen"/>
          <w:sz w:val="24"/>
          <w:szCs w:val="24"/>
        </w:rPr>
        <w:t>ՀԱՆՐԱՊԵՏՈՒԹՅԱՆ</w:t>
      </w:r>
    </w:p>
    <w:p w:rsidR="007247E4" w:rsidRPr="00E76B5D" w:rsidRDefault="007247E4" w:rsidP="00C802CF">
      <w:pPr>
        <w:pStyle w:val="mechtex"/>
        <w:ind w:firstLine="720"/>
        <w:jc w:val="left"/>
        <w:rPr>
          <w:rFonts w:ascii="GHEA Mariam" w:hAnsi="GHEA Mariam" w:cs="Sylfaen"/>
          <w:sz w:val="24"/>
          <w:szCs w:val="24"/>
          <w:lang w:val="fr-FR"/>
        </w:rPr>
      </w:pPr>
      <w:r w:rsidRPr="00E76B5D">
        <w:rPr>
          <w:rFonts w:ascii="GHEA Mariam" w:hAnsi="GHEA Mariam"/>
          <w:sz w:val="24"/>
          <w:szCs w:val="24"/>
          <w:lang w:val="fr-FR"/>
        </w:rPr>
        <w:t xml:space="preserve"> </w:t>
      </w:r>
      <w:r w:rsidR="00373F5D">
        <w:rPr>
          <w:rFonts w:ascii="GHEA Mariam" w:hAnsi="GHEA Mariam"/>
          <w:sz w:val="24"/>
          <w:szCs w:val="24"/>
          <w:lang w:val="hy-AM"/>
        </w:rPr>
        <w:t xml:space="preserve">                          </w:t>
      </w:r>
      <w:r w:rsidRPr="00E76B5D">
        <w:rPr>
          <w:rFonts w:ascii="GHEA Mariam" w:hAnsi="GHEA Mariam"/>
          <w:sz w:val="24"/>
          <w:szCs w:val="24"/>
          <w:lang w:val="fr-FR"/>
        </w:rPr>
        <w:t xml:space="preserve"> </w:t>
      </w:r>
      <w:r w:rsidRPr="00E76B5D">
        <w:rPr>
          <w:rFonts w:ascii="GHEA Mariam" w:hAnsi="GHEA Mariam" w:cs="Sylfaen"/>
          <w:sz w:val="24"/>
          <w:szCs w:val="24"/>
        </w:rPr>
        <w:t>ՎԱՐՉԱՊԵՏԻ</w:t>
      </w:r>
      <w:r w:rsidRPr="00E76B5D">
        <w:rPr>
          <w:rFonts w:ascii="GHEA Mariam" w:hAnsi="GHEA Mariam" w:cs="Sylfaen"/>
          <w:sz w:val="24"/>
          <w:szCs w:val="24"/>
          <w:lang w:val="fr-FR"/>
        </w:rPr>
        <w:t xml:space="preserve"> </w:t>
      </w:r>
      <w:r w:rsidRPr="00E76B5D">
        <w:rPr>
          <w:rFonts w:ascii="GHEA Mariam" w:hAnsi="GHEA Mariam" w:cs="Sylfaen"/>
          <w:sz w:val="24"/>
          <w:szCs w:val="24"/>
        </w:rPr>
        <w:t>ԱՇԽԱՏԱԿԱԶՄԻ</w:t>
      </w:r>
    </w:p>
    <w:p w:rsidR="00870C18" w:rsidRPr="00E76B5D" w:rsidRDefault="007247E4" w:rsidP="009B1410">
      <w:pPr>
        <w:pStyle w:val="mechtex"/>
        <w:ind w:firstLine="709"/>
        <w:jc w:val="left"/>
        <w:rPr>
          <w:rFonts w:ascii="GHEA Mariam" w:hAnsi="GHEA Mariam" w:cs="Sylfaen"/>
          <w:sz w:val="24"/>
          <w:szCs w:val="24"/>
          <w:lang w:val="fr-FR"/>
        </w:rPr>
        <w:sectPr w:rsidR="00870C18" w:rsidRPr="00E76B5D" w:rsidSect="00373F5D">
          <w:pgSz w:w="16834" w:h="11909" w:orient="landscape" w:code="9"/>
          <w:pgMar w:top="1276" w:right="1440" w:bottom="1440" w:left="1021" w:header="720" w:footer="576" w:gutter="0"/>
          <w:pgNumType w:start="1"/>
          <w:cols w:space="720"/>
          <w:titlePg/>
          <w:docGrid w:linePitch="272"/>
        </w:sectPr>
      </w:pPr>
      <w:r w:rsidRPr="00E76B5D">
        <w:rPr>
          <w:rFonts w:ascii="GHEA Mariam" w:hAnsi="GHEA Mariam" w:cs="Sylfaen"/>
          <w:sz w:val="24"/>
          <w:szCs w:val="24"/>
          <w:lang w:val="fr-FR"/>
        </w:rPr>
        <w:t xml:space="preserve">               </w:t>
      </w:r>
      <w:r w:rsidR="00373F5D">
        <w:rPr>
          <w:rFonts w:ascii="GHEA Mariam" w:hAnsi="GHEA Mariam" w:cs="Sylfaen"/>
          <w:sz w:val="24"/>
          <w:szCs w:val="24"/>
          <w:lang w:val="hy-AM"/>
        </w:rPr>
        <w:t xml:space="preserve">                           </w:t>
      </w:r>
      <w:r w:rsidRPr="00E76B5D">
        <w:rPr>
          <w:rFonts w:ascii="GHEA Mariam" w:hAnsi="GHEA Mariam" w:cs="Sylfaen"/>
          <w:sz w:val="24"/>
          <w:szCs w:val="24"/>
        </w:rPr>
        <w:t>ՂԵԿԱՎԱՐ</w:t>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Pr="00E76B5D">
        <w:rPr>
          <w:rFonts w:ascii="GHEA Mariam" w:hAnsi="GHEA Mariam" w:cs="Arial Armenian"/>
          <w:sz w:val="24"/>
          <w:szCs w:val="24"/>
        </w:rPr>
        <w:t>Ա</w:t>
      </w:r>
      <w:r w:rsidRPr="00E76B5D">
        <w:rPr>
          <w:rFonts w:ascii="GHEA Mariam" w:hAnsi="GHEA Mariam" w:cs="Sylfaen"/>
          <w:sz w:val="24"/>
          <w:szCs w:val="24"/>
          <w:lang w:val="fr-FR"/>
        </w:rPr>
        <w:t>.</w:t>
      </w:r>
      <w:r w:rsidRPr="00E76B5D">
        <w:rPr>
          <w:rFonts w:ascii="GHEA Mariam" w:hAnsi="GHEA Mariam" w:cs="Arial Armenian"/>
          <w:sz w:val="24"/>
          <w:szCs w:val="24"/>
          <w:lang w:val="fr-FR"/>
        </w:rPr>
        <w:t xml:space="preserve"> </w:t>
      </w:r>
      <w:r w:rsidRPr="00E76B5D">
        <w:rPr>
          <w:rFonts w:ascii="GHEA Mariam" w:hAnsi="GHEA Mariam" w:cs="Arial Armenian"/>
          <w:sz w:val="24"/>
          <w:szCs w:val="24"/>
        </w:rPr>
        <w:t>ՀԱՐՈՒԹՅՈՒՆ</w:t>
      </w:r>
      <w:r w:rsidRPr="00E76B5D">
        <w:rPr>
          <w:rFonts w:ascii="GHEA Mariam" w:hAnsi="GHEA Mariam" w:cs="Sylfaen"/>
          <w:sz w:val="24"/>
          <w:szCs w:val="24"/>
        </w:rPr>
        <w:t>ՅԱՆ</w:t>
      </w:r>
    </w:p>
    <w:p w:rsidR="007247E4" w:rsidRPr="00E76B5D" w:rsidRDefault="007247E4" w:rsidP="007247E4">
      <w:pPr>
        <w:pStyle w:val="mechtex"/>
        <w:ind w:left="10080" w:firstLine="720"/>
        <w:jc w:val="left"/>
        <w:rPr>
          <w:rFonts w:ascii="GHEA Mariam" w:hAnsi="GHEA Mariam"/>
          <w:spacing w:val="-8"/>
          <w:sz w:val="24"/>
          <w:szCs w:val="24"/>
          <w:lang w:val="fr-FR"/>
        </w:rPr>
      </w:pPr>
      <w:r w:rsidRPr="00E76B5D">
        <w:rPr>
          <w:rFonts w:ascii="GHEA Mariam" w:hAnsi="GHEA Mariam"/>
          <w:spacing w:val="-8"/>
          <w:sz w:val="24"/>
          <w:szCs w:val="24"/>
          <w:lang w:val="fr-FR"/>
        </w:rPr>
        <w:lastRenderedPageBreak/>
        <w:t xml:space="preserve">   </w:t>
      </w:r>
      <w:r w:rsidRPr="00E76B5D">
        <w:rPr>
          <w:rFonts w:ascii="GHEA Mariam" w:hAnsi="GHEA Mariam"/>
          <w:spacing w:val="-8"/>
          <w:sz w:val="24"/>
          <w:szCs w:val="24"/>
        </w:rPr>
        <w:t>Հավելված</w:t>
      </w:r>
      <w:r w:rsidRPr="00E76B5D">
        <w:rPr>
          <w:rFonts w:ascii="GHEA Mariam" w:hAnsi="GHEA Mariam"/>
          <w:spacing w:val="-8"/>
          <w:sz w:val="24"/>
          <w:szCs w:val="24"/>
          <w:lang w:val="fr-FR"/>
        </w:rPr>
        <w:t xml:space="preserve"> </w:t>
      </w:r>
      <w:r w:rsidRPr="00E76B5D">
        <w:rPr>
          <w:rFonts w:ascii="GHEA Mariam" w:hAnsi="GHEA Mariam"/>
          <w:spacing w:val="-8"/>
          <w:sz w:val="24"/>
          <w:szCs w:val="24"/>
          <w:lang w:val="fr-FR" w:eastAsia="en-US"/>
        </w:rPr>
        <w:t>N 2</w:t>
      </w:r>
    </w:p>
    <w:p w:rsidR="007247E4" w:rsidRPr="00E76B5D" w:rsidRDefault="007247E4" w:rsidP="007247E4">
      <w:pPr>
        <w:pStyle w:val="mechtex"/>
        <w:ind w:left="3600" w:firstLine="720"/>
        <w:jc w:val="left"/>
        <w:rPr>
          <w:rFonts w:ascii="GHEA Mariam" w:hAnsi="GHEA Mariam"/>
          <w:spacing w:val="-6"/>
          <w:sz w:val="24"/>
          <w:szCs w:val="24"/>
          <w:lang w:val="fr-FR"/>
        </w:rPr>
      </w:pPr>
      <w:r w:rsidRPr="00E76B5D">
        <w:rPr>
          <w:rFonts w:ascii="GHEA Mariam" w:hAnsi="GHEA Mariam"/>
          <w:spacing w:val="-6"/>
          <w:sz w:val="24"/>
          <w:szCs w:val="24"/>
          <w:lang w:val="fr-FR"/>
        </w:rPr>
        <w:t xml:space="preserve">       </w:t>
      </w:r>
      <w:r w:rsidRPr="00E76B5D">
        <w:rPr>
          <w:rFonts w:ascii="GHEA Mariam" w:hAnsi="GHEA Mariam"/>
          <w:spacing w:val="-6"/>
          <w:sz w:val="24"/>
          <w:szCs w:val="24"/>
          <w:lang w:val="fr-FR"/>
        </w:rPr>
        <w:tab/>
        <w:t xml:space="preserve">   </w:t>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t xml:space="preserve">          </w:t>
      </w:r>
      <w:r w:rsidRPr="00E76B5D">
        <w:rPr>
          <w:rFonts w:ascii="GHEA Mariam" w:hAnsi="GHEA Mariam"/>
          <w:spacing w:val="-6"/>
          <w:sz w:val="24"/>
          <w:szCs w:val="24"/>
        </w:rPr>
        <w:t>ՀՀ</w:t>
      </w:r>
      <w:r w:rsidRPr="00E76B5D">
        <w:rPr>
          <w:rFonts w:ascii="GHEA Mariam" w:hAnsi="GHEA Mariam"/>
          <w:spacing w:val="-6"/>
          <w:sz w:val="24"/>
          <w:szCs w:val="24"/>
          <w:lang w:val="fr-FR"/>
        </w:rPr>
        <w:t xml:space="preserve"> </w:t>
      </w:r>
      <w:r w:rsidRPr="00E76B5D">
        <w:rPr>
          <w:rFonts w:ascii="GHEA Mariam" w:hAnsi="GHEA Mariam"/>
          <w:spacing w:val="-6"/>
          <w:sz w:val="24"/>
          <w:szCs w:val="24"/>
        </w:rPr>
        <w:t>կառավարության</w:t>
      </w:r>
      <w:r w:rsidRPr="00E76B5D">
        <w:rPr>
          <w:rFonts w:ascii="GHEA Mariam" w:hAnsi="GHEA Mariam"/>
          <w:spacing w:val="-6"/>
          <w:sz w:val="24"/>
          <w:szCs w:val="24"/>
          <w:lang w:val="fr-FR"/>
        </w:rPr>
        <w:t xml:space="preserve"> 202</w:t>
      </w:r>
      <w:r w:rsidR="006E6C9C" w:rsidRPr="00E76B5D">
        <w:rPr>
          <w:rFonts w:ascii="GHEA Mariam" w:hAnsi="GHEA Mariam"/>
          <w:spacing w:val="-6"/>
          <w:sz w:val="24"/>
          <w:szCs w:val="24"/>
          <w:lang w:val="fr-FR"/>
        </w:rPr>
        <w:t>5</w:t>
      </w:r>
      <w:r w:rsidRPr="00E76B5D">
        <w:rPr>
          <w:rFonts w:ascii="GHEA Mariam" w:hAnsi="GHEA Mariam"/>
          <w:spacing w:val="-6"/>
          <w:sz w:val="24"/>
          <w:szCs w:val="24"/>
          <w:lang w:val="fr-FR"/>
        </w:rPr>
        <w:t xml:space="preserve"> </w:t>
      </w:r>
      <w:r w:rsidRPr="00E76B5D">
        <w:rPr>
          <w:rFonts w:ascii="GHEA Mariam" w:hAnsi="GHEA Mariam"/>
          <w:spacing w:val="-6"/>
          <w:sz w:val="24"/>
          <w:szCs w:val="24"/>
        </w:rPr>
        <w:t>թվականի</w:t>
      </w:r>
    </w:p>
    <w:p w:rsidR="007247E4" w:rsidRPr="00E76B5D" w:rsidRDefault="007247E4" w:rsidP="007247E4">
      <w:pPr>
        <w:pStyle w:val="mechtex"/>
        <w:jc w:val="left"/>
        <w:rPr>
          <w:rFonts w:ascii="GHEA Mariam" w:hAnsi="GHEA Mariam"/>
          <w:spacing w:val="-2"/>
          <w:sz w:val="24"/>
          <w:szCs w:val="24"/>
          <w:lang w:val="fr-FR"/>
        </w:rPr>
      </w:pP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t xml:space="preserve">   </w:t>
      </w:r>
      <w:r w:rsidRPr="00E76B5D">
        <w:rPr>
          <w:rFonts w:ascii="GHEA Mariam" w:hAnsi="GHEA Mariam"/>
          <w:spacing w:val="-2"/>
          <w:sz w:val="24"/>
          <w:szCs w:val="24"/>
          <w:lang w:val="fr-FR"/>
        </w:rPr>
        <w:tab/>
        <w:t xml:space="preserve"> </w:t>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t xml:space="preserve">         </w:t>
      </w:r>
      <w:r w:rsidR="00166141" w:rsidRPr="00E76B5D">
        <w:rPr>
          <w:rFonts w:ascii="GHEA Mariam" w:hAnsi="GHEA Mariam"/>
          <w:spacing w:val="-2"/>
          <w:sz w:val="24"/>
          <w:szCs w:val="24"/>
          <w:lang w:val="fr-FR"/>
        </w:rPr>
        <w:t xml:space="preserve"> </w:t>
      </w:r>
      <w:r w:rsidR="004661E0">
        <w:rPr>
          <w:rFonts w:ascii="GHEA Mariam" w:hAnsi="GHEA Mariam"/>
          <w:spacing w:val="-2"/>
          <w:sz w:val="24"/>
          <w:szCs w:val="24"/>
          <w:lang w:val="hy-AM"/>
        </w:rPr>
        <w:t xml:space="preserve">  </w:t>
      </w:r>
      <w:r w:rsidR="00033317" w:rsidRPr="00E76B5D">
        <w:rPr>
          <w:rFonts w:ascii="GHEA Mariam" w:hAnsi="GHEA Mariam" w:cs="IRTEK Courier"/>
          <w:spacing w:val="-4"/>
          <w:sz w:val="24"/>
          <w:szCs w:val="24"/>
          <w:lang w:val="pt-BR"/>
        </w:rPr>
        <w:t>ապրիլի</w:t>
      </w:r>
      <w:r w:rsidR="00033317" w:rsidRPr="00E76B5D">
        <w:rPr>
          <w:rFonts w:ascii="GHEA Mariam" w:hAnsi="GHEA Mariam"/>
          <w:spacing w:val="-2"/>
          <w:sz w:val="24"/>
          <w:szCs w:val="24"/>
          <w:lang w:val="fr-FR"/>
        </w:rPr>
        <w:t xml:space="preserve"> </w:t>
      </w:r>
      <w:r w:rsidR="000F4671" w:rsidRPr="00E76B5D">
        <w:rPr>
          <w:rFonts w:ascii="GHEA Mariam" w:hAnsi="GHEA Mariam"/>
          <w:spacing w:val="-2"/>
          <w:sz w:val="24"/>
          <w:szCs w:val="24"/>
          <w:lang w:val="hy-AM"/>
        </w:rPr>
        <w:t>23</w:t>
      </w:r>
      <w:r w:rsidRPr="00E76B5D">
        <w:rPr>
          <w:rFonts w:ascii="GHEA Mariam" w:hAnsi="GHEA Mariam" w:cs="Sylfaen"/>
          <w:spacing w:val="-2"/>
          <w:sz w:val="24"/>
          <w:szCs w:val="24"/>
          <w:lang w:val="pt-BR"/>
        </w:rPr>
        <w:t>-</w:t>
      </w:r>
      <w:r w:rsidRPr="00E76B5D">
        <w:rPr>
          <w:rFonts w:ascii="GHEA Mariam" w:hAnsi="GHEA Mariam"/>
          <w:spacing w:val="-2"/>
          <w:sz w:val="24"/>
          <w:szCs w:val="24"/>
        </w:rPr>
        <w:t>ի</w:t>
      </w:r>
      <w:r w:rsidRPr="00E76B5D">
        <w:rPr>
          <w:rFonts w:ascii="GHEA Mariam" w:hAnsi="GHEA Mariam"/>
          <w:spacing w:val="-2"/>
          <w:sz w:val="24"/>
          <w:szCs w:val="24"/>
          <w:lang w:val="fr-FR"/>
        </w:rPr>
        <w:t xml:space="preserve"> N           - </w:t>
      </w:r>
      <w:r w:rsidRPr="00E76B5D">
        <w:rPr>
          <w:rFonts w:ascii="GHEA Mariam" w:hAnsi="GHEA Mariam"/>
          <w:spacing w:val="-2"/>
          <w:sz w:val="24"/>
          <w:szCs w:val="24"/>
        </w:rPr>
        <w:t>Ն</w:t>
      </w:r>
      <w:r w:rsidRPr="00E76B5D">
        <w:rPr>
          <w:rFonts w:ascii="GHEA Mariam" w:hAnsi="GHEA Mariam"/>
          <w:spacing w:val="-2"/>
          <w:sz w:val="24"/>
          <w:szCs w:val="24"/>
          <w:lang w:val="fr-FR"/>
        </w:rPr>
        <w:t xml:space="preserve"> </w:t>
      </w:r>
      <w:r w:rsidRPr="00E76B5D">
        <w:rPr>
          <w:rFonts w:ascii="GHEA Mariam" w:hAnsi="GHEA Mariam"/>
          <w:spacing w:val="-2"/>
          <w:sz w:val="24"/>
          <w:szCs w:val="24"/>
        </w:rPr>
        <w:t>որոշման</w:t>
      </w:r>
    </w:p>
    <w:p w:rsidR="007247E4" w:rsidRPr="0010156B" w:rsidRDefault="007247E4" w:rsidP="007247E4">
      <w:pPr>
        <w:pStyle w:val="norm"/>
        <w:spacing w:line="240" w:lineRule="auto"/>
        <w:ind w:firstLine="0"/>
        <w:rPr>
          <w:rFonts w:ascii="GHEA Mariam" w:hAnsi="GHEA Mariam" w:cs="Arial"/>
          <w:sz w:val="12"/>
          <w:szCs w:val="24"/>
          <w:lang w:val="fr-FR"/>
        </w:rPr>
      </w:pPr>
    </w:p>
    <w:p w:rsidR="007247E4" w:rsidRPr="00E76B5D" w:rsidRDefault="007247E4" w:rsidP="007247E4">
      <w:pPr>
        <w:pStyle w:val="norm"/>
        <w:spacing w:line="240" w:lineRule="auto"/>
        <w:ind w:firstLine="0"/>
        <w:rPr>
          <w:rFonts w:ascii="GHEA Mariam" w:hAnsi="GHEA Mariam" w:cs="Arial"/>
          <w:sz w:val="24"/>
          <w:szCs w:val="24"/>
          <w:lang w:val="fr-FR"/>
        </w:rPr>
      </w:pPr>
    </w:p>
    <w:tbl>
      <w:tblPr>
        <w:tblW w:w="16042" w:type="dxa"/>
        <w:tblInd w:w="-540" w:type="dxa"/>
        <w:tblCellMar>
          <w:left w:w="0" w:type="dxa"/>
          <w:right w:w="0" w:type="dxa"/>
        </w:tblCellMar>
        <w:tblLook w:val="04A0" w:firstRow="1" w:lastRow="0" w:firstColumn="1" w:lastColumn="0" w:noHBand="0" w:noVBand="1"/>
      </w:tblPr>
      <w:tblGrid>
        <w:gridCol w:w="720"/>
        <w:gridCol w:w="630"/>
        <w:gridCol w:w="630"/>
        <w:gridCol w:w="810"/>
        <w:gridCol w:w="810"/>
        <w:gridCol w:w="8459"/>
        <w:gridCol w:w="1225"/>
        <w:gridCol w:w="1261"/>
        <w:gridCol w:w="1440"/>
        <w:gridCol w:w="57"/>
      </w:tblGrid>
      <w:tr w:rsidR="00E76B5D" w:rsidRPr="00544CC2" w:rsidTr="0010156B">
        <w:trPr>
          <w:trHeight w:val="915"/>
        </w:trPr>
        <w:tc>
          <w:tcPr>
            <w:tcW w:w="16042" w:type="dxa"/>
            <w:gridSpan w:val="10"/>
            <w:tcBorders>
              <w:top w:val="nil"/>
              <w:left w:val="nil"/>
              <w:bottom w:val="nil"/>
              <w:right w:val="nil"/>
            </w:tcBorders>
            <w:shd w:val="clear" w:color="auto" w:fill="auto"/>
            <w:tcMar>
              <w:top w:w="15" w:type="dxa"/>
              <w:left w:w="15" w:type="dxa"/>
              <w:bottom w:w="0" w:type="dxa"/>
              <w:right w:w="15" w:type="dxa"/>
            </w:tcMar>
            <w:vAlign w:val="center"/>
            <w:hideMark/>
          </w:tcPr>
          <w:p w:rsidR="00544CC2" w:rsidRDefault="00E76B5D">
            <w:pPr>
              <w:jc w:val="center"/>
              <w:rPr>
                <w:rFonts w:ascii="GHEA Mariam" w:hAnsi="GHEA Mariam" w:cs="Calibri"/>
                <w:bCs/>
                <w:sz w:val="24"/>
                <w:szCs w:val="24"/>
                <w:lang w:val="fr-FR"/>
              </w:rPr>
            </w:pPr>
            <w:r w:rsidRPr="00544CC2">
              <w:rPr>
                <w:rFonts w:ascii="GHEA Mariam" w:hAnsi="GHEA Mariam" w:cs="Calibri"/>
                <w:bCs/>
                <w:sz w:val="24"/>
                <w:szCs w:val="24"/>
              </w:rPr>
              <w:t>ՀԱՅԱՍՏԱՆԻ</w:t>
            </w:r>
            <w:r w:rsidRPr="00544CC2">
              <w:rPr>
                <w:rFonts w:ascii="GHEA Mariam" w:hAnsi="GHEA Mariam" w:cs="Calibri"/>
                <w:bCs/>
                <w:sz w:val="24"/>
                <w:szCs w:val="24"/>
                <w:lang w:val="fr-FR"/>
              </w:rPr>
              <w:t xml:space="preserve"> </w:t>
            </w:r>
            <w:r w:rsidRPr="00544CC2">
              <w:rPr>
                <w:rFonts w:ascii="GHEA Mariam" w:hAnsi="GHEA Mariam" w:cs="Calibri"/>
                <w:bCs/>
                <w:sz w:val="24"/>
                <w:szCs w:val="24"/>
              </w:rPr>
              <w:t>ՀԱՆՐԱՊԵՏՈՒԹՅԱՆ</w:t>
            </w:r>
            <w:r w:rsidRPr="00544CC2">
              <w:rPr>
                <w:rFonts w:ascii="GHEA Mariam" w:hAnsi="GHEA Mariam" w:cs="Calibri"/>
                <w:bCs/>
                <w:sz w:val="24"/>
                <w:szCs w:val="24"/>
                <w:lang w:val="fr-FR"/>
              </w:rPr>
              <w:t xml:space="preserve"> </w:t>
            </w:r>
            <w:r w:rsidRPr="00544CC2">
              <w:rPr>
                <w:rFonts w:ascii="GHEA Mariam" w:hAnsi="GHEA Mariam" w:cs="Calibri"/>
                <w:bCs/>
                <w:sz w:val="24"/>
                <w:szCs w:val="24"/>
              </w:rPr>
              <w:t>ԿԱՌԱՎԱՐՈՒԹՅԱՆ</w:t>
            </w:r>
            <w:r w:rsidRPr="00544CC2">
              <w:rPr>
                <w:rFonts w:ascii="GHEA Mariam" w:hAnsi="GHEA Mariam" w:cs="Calibri"/>
                <w:bCs/>
                <w:sz w:val="24"/>
                <w:szCs w:val="24"/>
                <w:lang w:val="fr-FR"/>
              </w:rPr>
              <w:t xml:space="preserve"> 2024 </w:t>
            </w:r>
            <w:r w:rsidRPr="00544CC2">
              <w:rPr>
                <w:rFonts w:ascii="GHEA Mariam" w:hAnsi="GHEA Mariam" w:cs="Calibri"/>
                <w:bCs/>
                <w:sz w:val="24"/>
                <w:szCs w:val="24"/>
              </w:rPr>
              <w:t>ԹՎԱԿԱՆԻ</w:t>
            </w:r>
            <w:r w:rsidRPr="00544CC2">
              <w:rPr>
                <w:rFonts w:ascii="GHEA Mariam" w:hAnsi="GHEA Mariam" w:cs="Calibri"/>
                <w:bCs/>
                <w:sz w:val="24"/>
                <w:szCs w:val="24"/>
                <w:lang w:val="fr-FR"/>
              </w:rPr>
              <w:t xml:space="preserve"> </w:t>
            </w:r>
            <w:r w:rsidRPr="00544CC2">
              <w:rPr>
                <w:rFonts w:ascii="GHEA Mariam" w:hAnsi="GHEA Mariam" w:cs="Calibri"/>
                <w:bCs/>
                <w:sz w:val="24"/>
                <w:szCs w:val="24"/>
              </w:rPr>
              <w:t>ԴԵԿՏԵՄԲԵՐԻ</w:t>
            </w:r>
            <w:r w:rsidRPr="00544CC2">
              <w:rPr>
                <w:rFonts w:ascii="GHEA Mariam" w:hAnsi="GHEA Mariam" w:cs="Calibri"/>
                <w:bCs/>
                <w:sz w:val="24"/>
                <w:szCs w:val="24"/>
                <w:lang w:val="fr-FR"/>
              </w:rPr>
              <w:t xml:space="preserve"> 27-</w:t>
            </w:r>
            <w:r w:rsidRPr="00544CC2">
              <w:rPr>
                <w:rFonts w:ascii="GHEA Mariam" w:hAnsi="GHEA Mariam" w:cs="Calibri"/>
                <w:bCs/>
                <w:sz w:val="24"/>
                <w:szCs w:val="24"/>
              </w:rPr>
              <w:t>Ի</w:t>
            </w:r>
            <w:r w:rsidRPr="00544CC2">
              <w:rPr>
                <w:rFonts w:ascii="GHEA Mariam" w:hAnsi="GHEA Mariam" w:cs="Calibri"/>
                <w:bCs/>
                <w:sz w:val="24"/>
                <w:szCs w:val="24"/>
                <w:lang w:val="fr-FR"/>
              </w:rPr>
              <w:t xml:space="preserve"> N 2060-</w:t>
            </w:r>
            <w:r w:rsidRPr="00544CC2">
              <w:rPr>
                <w:rFonts w:ascii="GHEA Mariam" w:hAnsi="GHEA Mariam" w:cs="Calibri"/>
                <w:bCs/>
                <w:sz w:val="24"/>
                <w:szCs w:val="24"/>
              </w:rPr>
              <w:t>Ն</w:t>
            </w:r>
            <w:r w:rsidRPr="00544CC2">
              <w:rPr>
                <w:rFonts w:ascii="GHEA Mariam" w:hAnsi="GHEA Mariam" w:cs="Calibri"/>
                <w:bCs/>
                <w:sz w:val="24"/>
                <w:szCs w:val="24"/>
                <w:lang w:val="fr-FR"/>
              </w:rPr>
              <w:t xml:space="preserve"> </w:t>
            </w:r>
            <w:r w:rsidRPr="00544CC2">
              <w:rPr>
                <w:rFonts w:ascii="GHEA Mariam" w:hAnsi="GHEA Mariam" w:cs="Calibri"/>
                <w:bCs/>
                <w:sz w:val="24"/>
                <w:szCs w:val="24"/>
              </w:rPr>
              <w:t>ՈՐՈՇՄԱՆ</w:t>
            </w:r>
            <w:r w:rsidRPr="00544CC2">
              <w:rPr>
                <w:rFonts w:ascii="GHEA Mariam" w:hAnsi="GHEA Mariam" w:cs="Calibri"/>
                <w:bCs/>
                <w:sz w:val="24"/>
                <w:szCs w:val="24"/>
                <w:lang w:val="fr-FR"/>
              </w:rPr>
              <w:t xml:space="preserve"> </w:t>
            </w:r>
          </w:p>
          <w:p w:rsidR="00E76B5D" w:rsidRDefault="00E76B5D" w:rsidP="0010156B">
            <w:pPr>
              <w:jc w:val="center"/>
              <w:rPr>
                <w:rFonts w:ascii="GHEA Mariam" w:hAnsi="GHEA Mariam" w:cs="Calibri"/>
                <w:bCs/>
                <w:sz w:val="24"/>
                <w:szCs w:val="24"/>
              </w:rPr>
            </w:pPr>
            <w:r w:rsidRPr="00544CC2">
              <w:rPr>
                <w:rFonts w:ascii="GHEA Mariam" w:hAnsi="GHEA Mariam" w:cs="Calibri"/>
                <w:bCs/>
                <w:sz w:val="24"/>
                <w:szCs w:val="24"/>
                <w:lang w:val="fr-FR"/>
              </w:rPr>
              <w:t xml:space="preserve">NN 3 </w:t>
            </w:r>
            <w:r w:rsidRPr="00544CC2">
              <w:rPr>
                <w:rFonts w:ascii="GHEA Mariam" w:hAnsi="GHEA Mariam" w:cs="Calibri"/>
                <w:bCs/>
                <w:sz w:val="24"/>
                <w:szCs w:val="24"/>
              </w:rPr>
              <w:t>ԵՎ</w:t>
            </w:r>
            <w:r w:rsidR="0010156B">
              <w:rPr>
                <w:rFonts w:ascii="GHEA Mariam" w:hAnsi="GHEA Mariam" w:cs="Calibri"/>
                <w:bCs/>
                <w:sz w:val="24"/>
                <w:szCs w:val="24"/>
                <w:lang w:val="hy-AM"/>
              </w:rPr>
              <w:t xml:space="preserve"> </w:t>
            </w:r>
            <w:r w:rsidRPr="00544CC2">
              <w:rPr>
                <w:rFonts w:ascii="GHEA Mariam" w:hAnsi="GHEA Mariam" w:cs="Calibri"/>
                <w:bCs/>
                <w:sz w:val="24"/>
                <w:szCs w:val="24"/>
                <w:lang w:val="fr-FR"/>
              </w:rPr>
              <w:t xml:space="preserve">4 </w:t>
            </w:r>
            <w:r w:rsidRPr="00544CC2">
              <w:rPr>
                <w:rFonts w:ascii="GHEA Mariam" w:hAnsi="GHEA Mariam" w:cs="Calibri"/>
                <w:bCs/>
                <w:sz w:val="24"/>
                <w:szCs w:val="24"/>
              </w:rPr>
              <w:t>ՀԱՎԵԼՎԱԾՆԵՐՈՒՄ</w:t>
            </w:r>
            <w:r w:rsidRPr="00544CC2">
              <w:rPr>
                <w:rFonts w:ascii="GHEA Mariam" w:hAnsi="GHEA Mariam" w:cs="Calibri"/>
                <w:bCs/>
                <w:sz w:val="24"/>
                <w:szCs w:val="24"/>
                <w:lang w:val="fr-FR"/>
              </w:rPr>
              <w:t xml:space="preserve"> </w:t>
            </w:r>
            <w:r w:rsidRPr="00544CC2">
              <w:rPr>
                <w:rFonts w:ascii="GHEA Mariam" w:hAnsi="GHEA Mariam" w:cs="Calibri"/>
                <w:bCs/>
                <w:sz w:val="24"/>
                <w:szCs w:val="24"/>
              </w:rPr>
              <w:t>ԿԱՏԱՐՎՈՂ</w:t>
            </w:r>
            <w:r w:rsidRPr="00544CC2">
              <w:rPr>
                <w:rFonts w:ascii="GHEA Mariam" w:hAnsi="GHEA Mariam" w:cs="Calibri"/>
                <w:bCs/>
                <w:sz w:val="24"/>
                <w:szCs w:val="24"/>
                <w:lang w:val="fr-FR"/>
              </w:rPr>
              <w:t xml:space="preserve"> </w:t>
            </w:r>
            <w:r w:rsidRPr="00544CC2">
              <w:rPr>
                <w:rFonts w:ascii="GHEA Mariam" w:hAnsi="GHEA Mariam" w:cs="Calibri"/>
                <w:bCs/>
                <w:sz w:val="24"/>
                <w:szCs w:val="24"/>
              </w:rPr>
              <w:t>ՓՈՓՈԽՈՒԹՅՈՒՆՆԵՐԸ</w:t>
            </w:r>
          </w:p>
          <w:p w:rsidR="0010156B" w:rsidRPr="0010156B" w:rsidRDefault="0010156B" w:rsidP="0010156B">
            <w:pPr>
              <w:jc w:val="center"/>
              <w:rPr>
                <w:rFonts w:ascii="GHEA Mariam" w:hAnsi="GHEA Mariam" w:cs="Calibri"/>
                <w:bCs/>
                <w:sz w:val="16"/>
                <w:szCs w:val="24"/>
                <w:lang w:val="fr-FR" w:eastAsia="en-US"/>
              </w:rPr>
            </w:pPr>
          </w:p>
        </w:tc>
      </w:tr>
      <w:tr w:rsidR="00544CC2" w:rsidRPr="00E76B5D" w:rsidTr="0010156B">
        <w:trPr>
          <w:gridAfter w:val="1"/>
          <w:wAfter w:w="57" w:type="dxa"/>
          <w:trHeight w:val="360"/>
        </w:trPr>
        <w:tc>
          <w:tcPr>
            <w:tcW w:w="720" w:type="dxa"/>
            <w:tcBorders>
              <w:top w:val="nil"/>
              <w:left w:val="nil"/>
              <w:bottom w:val="nil"/>
              <w:right w:val="nil"/>
            </w:tcBorders>
            <w:shd w:val="clear" w:color="auto" w:fill="auto"/>
            <w:noWrap/>
            <w:tcMar>
              <w:top w:w="15" w:type="dxa"/>
              <w:left w:w="15" w:type="dxa"/>
              <w:bottom w:w="0" w:type="dxa"/>
              <w:right w:w="15" w:type="dxa"/>
            </w:tcMar>
            <w:vAlign w:val="bottom"/>
            <w:hideMark/>
          </w:tcPr>
          <w:p w:rsidR="00E76B5D" w:rsidRPr="00E76B5D" w:rsidRDefault="00E76B5D">
            <w:pPr>
              <w:jc w:val="center"/>
              <w:rPr>
                <w:rFonts w:ascii="GHEA Mariam" w:hAnsi="GHEA Mariam" w:cs="Calibri"/>
                <w:b/>
                <w:bCs/>
                <w:sz w:val="24"/>
                <w:szCs w:val="24"/>
                <w:lang w:val="fr-FR"/>
              </w:rPr>
            </w:pPr>
          </w:p>
        </w:tc>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E76B5D" w:rsidRPr="00E76B5D" w:rsidRDefault="00E76B5D">
            <w:pPr>
              <w:rPr>
                <w:rFonts w:ascii="GHEA Mariam" w:hAnsi="GHEA Mariam"/>
                <w:sz w:val="24"/>
                <w:szCs w:val="24"/>
                <w:lang w:val="fr-FR"/>
              </w:rPr>
            </w:pPr>
          </w:p>
        </w:tc>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E76B5D" w:rsidRPr="00E76B5D" w:rsidRDefault="00E76B5D">
            <w:pPr>
              <w:rPr>
                <w:rFonts w:ascii="GHEA Mariam" w:hAnsi="GHEA Mariam"/>
                <w:sz w:val="24"/>
                <w:szCs w:val="24"/>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E76B5D" w:rsidRPr="00E76B5D" w:rsidRDefault="00E76B5D">
            <w:pPr>
              <w:rPr>
                <w:rFonts w:ascii="GHEA Mariam" w:hAnsi="GHEA Mariam"/>
                <w:sz w:val="24"/>
                <w:szCs w:val="24"/>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E76B5D" w:rsidRPr="00E76B5D" w:rsidRDefault="00E76B5D">
            <w:pPr>
              <w:jc w:val="center"/>
              <w:rPr>
                <w:rFonts w:ascii="GHEA Mariam" w:hAnsi="GHEA Mariam"/>
                <w:sz w:val="24"/>
                <w:szCs w:val="24"/>
                <w:lang w:val="fr-FR"/>
              </w:rPr>
            </w:pPr>
          </w:p>
        </w:tc>
        <w:tc>
          <w:tcPr>
            <w:tcW w:w="8459" w:type="dxa"/>
            <w:tcBorders>
              <w:top w:val="nil"/>
              <w:left w:val="nil"/>
              <w:bottom w:val="nil"/>
              <w:right w:val="nil"/>
            </w:tcBorders>
            <w:shd w:val="clear" w:color="auto" w:fill="auto"/>
            <w:noWrap/>
            <w:tcMar>
              <w:top w:w="15" w:type="dxa"/>
              <w:left w:w="15" w:type="dxa"/>
              <w:bottom w:w="0" w:type="dxa"/>
              <w:right w:w="15" w:type="dxa"/>
            </w:tcMar>
            <w:vAlign w:val="bottom"/>
            <w:hideMark/>
          </w:tcPr>
          <w:p w:rsidR="00E76B5D" w:rsidRPr="00E76B5D" w:rsidRDefault="00E76B5D">
            <w:pPr>
              <w:jc w:val="center"/>
              <w:rPr>
                <w:rFonts w:ascii="GHEA Mariam" w:hAnsi="GHEA Mariam"/>
                <w:sz w:val="24"/>
                <w:szCs w:val="24"/>
                <w:lang w:val="fr-FR"/>
              </w:rPr>
            </w:pPr>
          </w:p>
        </w:tc>
        <w:tc>
          <w:tcPr>
            <w:tcW w:w="1225" w:type="dxa"/>
            <w:tcBorders>
              <w:top w:val="nil"/>
              <w:left w:val="nil"/>
              <w:bottom w:val="nil"/>
              <w:right w:val="nil"/>
            </w:tcBorders>
            <w:shd w:val="clear" w:color="auto" w:fill="auto"/>
            <w:noWrap/>
            <w:tcMar>
              <w:top w:w="15" w:type="dxa"/>
              <w:left w:w="15" w:type="dxa"/>
              <w:bottom w:w="0" w:type="dxa"/>
              <w:right w:w="15" w:type="dxa"/>
            </w:tcMar>
            <w:vAlign w:val="bottom"/>
            <w:hideMark/>
          </w:tcPr>
          <w:p w:rsidR="00E76B5D" w:rsidRPr="00E76B5D" w:rsidRDefault="00E76B5D">
            <w:pPr>
              <w:rPr>
                <w:rFonts w:ascii="GHEA Mariam" w:hAnsi="GHEA Mariam"/>
                <w:sz w:val="24"/>
                <w:szCs w:val="24"/>
                <w:lang w:val="fr-FR"/>
              </w:rPr>
            </w:pPr>
          </w:p>
        </w:tc>
        <w:tc>
          <w:tcPr>
            <w:tcW w:w="1261" w:type="dxa"/>
            <w:tcBorders>
              <w:top w:val="nil"/>
              <w:left w:val="nil"/>
              <w:bottom w:val="nil"/>
              <w:right w:val="nil"/>
            </w:tcBorders>
            <w:shd w:val="clear" w:color="auto" w:fill="auto"/>
            <w:noWrap/>
            <w:tcMar>
              <w:top w:w="15" w:type="dxa"/>
              <w:left w:w="15" w:type="dxa"/>
              <w:bottom w:w="0" w:type="dxa"/>
              <w:right w:w="15" w:type="dxa"/>
            </w:tcMar>
            <w:vAlign w:val="bottom"/>
            <w:hideMark/>
          </w:tcPr>
          <w:p w:rsidR="00E76B5D" w:rsidRPr="00E76B5D" w:rsidRDefault="00E76B5D">
            <w:pPr>
              <w:rPr>
                <w:rFonts w:ascii="GHEA Mariam" w:hAnsi="GHEA Mariam"/>
                <w:sz w:val="24"/>
                <w:szCs w:val="24"/>
                <w:lang w:val="fr-FR"/>
              </w:rPr>
            </w:pPr>
          </w:p>
        </w:tc>
        <w:tc>
          <w:tcPr>
            <w:tcW w:w="1440" w:type="dxa"/>
            <w:tcBorders>
              <w:top w:val="nil"/>
              <w:left w:val="nil"/>
              <w:bottom w:val="nil"/>
              <w:right w:val="nil"/>
            </w:tcBorders>
            <w:shd w:val="clear" w:color="auto" w:fill="auto"/>
            <w:noWrap/>
            <w:tcMar>
              <w:top w:w="15" w:type="dxa"/>
              <w:left w:w="15" w:type="dxa"/>
              <w:bottom w:w="0" w:type="dxa"/>
              <w:right w:w="15" w:type="dxa"/>
            </w:tcMar>
            <w:vAlign w:val="bottom"/>
            <w:hideMark/>
          </w:tcPr>
          <w:p w:rsidR="00E76B5D" w:rsidRPr="00E76B5D" w:rsidRDefault="0010156B" w:rsidP="0010156B">
            <w:pPr>
              <w:jc w:val="right"/>
              <w:rPr>
                <w:rFonts w:ascii="GHEA Mariam" w:hAnsi="GHEA Mariam" w:cs="Calibri"/>
                <w:color w:val="000000"/>
                <w:sz w:val="24"/>
                <w:szCs w:val="24"/>
              </w:rPr>
            </w:pPr>
            <w:r w:rsidRPr="0010156B">
              <w:rPr>
                <w:rFonts w:ascii="GHEA Mariam" w:hAnsi="GHEA Mariam" w:cs="Calibri"/>
                <w:color w:val="000000"/>
                <w:sz w:val="24"/>
                <w:szCs w:val="24"/>
                <w:lang w:eastAsia="en-US"/>
              </w:rPr>
              <w:t>(հազ. դրամ)</w:t>
            </w:r>
          </w:p>
        </w:tc>
      </w:tr>
      <w:tr w:rsidR="00544CC2" w:rsidRPr="00544CC2" w:rsidTr="0010156B">
        <w:trPr>
          <w:gridAfter w:val="1"/>
          <w:wAfter w:w="57" w:type="dxa"/>
          <w:trHeight w:val="1095"/>
        </w:trPr>
        <w:tc>
          <w:tcPr>
            <w:tcW w:w="198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544CC2" w:rsidRDefault="00E76B5D">
            <w:pPr>
              <w:jc w:val="center"/>
              <w:rPr>
                <w:rFonts w:ascii="GHEA Mariam" w:hAnsi="GHEA Mariam" w:cs="Calibri"/>
                <w:bCs/>
                <w:sz w:val="24"/>
                <w:szCs w:val="24"/>
              </w:rPr>
            </w:pPr>
            <w:r w:rsidRPr="00544CC2">
              <w:rPr>
                <w:rFonts w:ascii="GHEA Mariam" w:hAnsi="GHEA Mariam" w:cs="Calibri"/>
                <w:bCs/>
                <w:sz w:val="24"/>
                <w:szCs w:val="24"/>
              </w:rPr>
              <w:t>Գործառական դասիչը</w:t>
            </w:r>
          </w:p>
        </w:tc>
        <w:tc>
          <w:tcPr>
            <w:tcW w:w="16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544CC2" w:rsidRDefault="00E76B5D">
            <w:pPr>
              <w:jc w:val="center"/>
              <w:rPr>
                <w:rFonts w:ascii="GHEA Mariam" w:hAnsi="GHEA Mariam" w:cs="Calibri"/>
                <w:bCs/>
                <w:sz w:val="24"/>
                <w:szCs w:val="24"/>
              </w:rPr>
            </w:pPr>
            <w:r w:rsidRPr="00544CC2">
              <w:rPr>
                <w:rFonts w:ascii="GHEA Mariam" w:hAnsi="GHEA Mariam" w:cs="Calibri"/>
                <w:bCs/>
                <w:sz w:val="24"/>
                <w:szCs w:val="24"/>
              </w:rPr>
              <w:t>Ծրագրային դասիչը</w:t>
            </w:r>
          </w:p>
        </w:tc>
        <w:tc>
          <w:tcPr>
            <w:tcW w:w="84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544CC2" w:rsidRDefault="00E76B5D">
            <w:pPr>
              <w:jc w:val="center"/>
              <w:rPr>
                <w:rFonts w:ascii="GHEA Mariam" w:hAnsi="GHEA Mariam" w:cs="Calibri"/>
                <w:bCs/>
                <w:sz w:val="24"/>
                <w:szCs w:val="24"/>
              </w:rPr>
            </w:pPr>
            <w:r w:rsidRPr="00544CC2">
              <w:rPr>
                <w:rFonts w:ascii="GHEA Mariam" w:hAnsi="GHEA Mariam" w:cs="Calibri"/>
                <w:bCs/>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26"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E76B5D" w:rsidRPr="00544CC2" w:rsidRDefault="00E76B5D">
            <w:pPr>
              <w:jc w:val="center"/>
              <w:rPr>
                <w:rFonts w:ascii="GHEA Mariam" w:hAnsi="GHEA Mariam" w:cs="Calibri"/>
                <w:bCs/>
                <w:sz w:val="24"/>
                <w:szCs w:val="24"/>
              </w:rPr>
            </w:pPr>
            <w:r w:rsidRPr="00544CC2">
              <w:rPr>
                <w:rFonts w:ascii="GHEA Mariam" w:hAnsi="GHEA Mariam" w:cs="Calibri"/>
                <w:bCs/>
                <w:sz w:val="24"/>
                <w:szCs w:val="24"/>
              </w:rPr>
              <w:t xml:space="preserve">Ցուցանիշների փոփոխությունը </w:t>
            </w:r>
            <w:r w:rsidRPr="00544CC2">
              <w:rPr>
                <w:rFonts w:ascii="GHEA Mariam" w:hAnsi="GHEA Mariam" w:cs="Calibri"/>
                <w:bCs/>
                <w:sz w:val="24"/>
                <w:szCs w:val="24"/>
              </w:rPr>
              <w:br/>
              <w:t>(ավելացո</w:t>
            </w:r>
            <w:r w:rsidR="00EC2A28">
              <w:rPr>
                <w:rFonts w:ascii="GHEA Mariam" w:hAnsi="GHEA Mariam" w:cs="Calibri"/>
                <w:bCs/>
                <w:sz w:val="24"/>
                <w:szCs w:val="24"/>
              </w:rPr>
              <w:t xml:space="preserve">ւմները նշված են դրական նշանով, </w:t>
            </w:r>
            <w:r w:rsidRPr="00544CC2">
              <w:rPr>
                <w:rFonts w:ascii="GHEA Mariam" w:hAnsi="GHEA Mariam" w:cs="Calibri"/>
                <w:bCs/>
                <w:sz w:val="24"/>
                <w:szCs w:val="24"/>
              </w:rPr>
              <w:t>նվազեցումները` փակագծերում)</w:t>
            </w:r>
          </w:p>
        </w:tc>
      </w:tr>
      <w:tr w:rsidR="00544CC2" w:rsidRPr="00544CC2" w:rsidTr="0010156B">
        <w:trPr>
          <w:gridAfter w:val="1"/>
          <w:wAfter w:w="57" w:type="dxa"/>
          <w:cantSplit/>
          <w:trHeight w:val="1379"/>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76B5D" w:rsidRPr="00544CC2" w:rsidRDefault="00544CC2" w:rsidP="00544CC2">
            <w:pPr>
              <w:ind w:left="113" w:right="113"/>
              <w:jc w:val="center"/>
              <w:rPr>
                <w:rFonts w:ascii="GHEA Mariam" w:hAnsi="GHEA Mariam" w:cs="Calibri"/>
                <w:bCs/>
                <w:sz w:val="24"/>
                <w:szCs w:val="24"/>
              </w:rPr>
            </w:pPr>
            <w:r w:rsidRPr="00544CC2">
              <w:rPr>
                <w:rFonts w:ascii="GHEA Mariam" w:hAnsi="GHEA Mariam" w:cs="Calibri"/>
                <w:bCs/>
                <w:sz w:val="24"/>
                <w:szCs w:val="24"/>
              </w:rPr>
              <w:t>բաժինը</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76B5D" w:rsidRPr="00544CC2" w:rsidRDefault="00544CC2" w:rsidP="00544CC2">
            <w:pPr>
              <w:ind w:left="113" w:right="113"/>
              <w:jc w:val="center"/>
              <w:rPr>
                <w:rFonts w:ascii="GHEA Mariam" w:hAnsi="GHEA Mariam" w:cs="Calibri"/>
                <w:bCs/>
                <w:sz w:val="24"/>
                <w:szCs w:val="24"/>
              </w:rPr>
            </w:pPr>
            <w:r w:rsidRPr="00544CC2">
              <w:rPr>
                <w:rFonts w:ascii="GHEA Mariam" w:hAnsi="GHEA Mariam" w:cs="Calibri"/>
                <w:bCs/>
                <w:sz w:val="24"/>
                <w:szCs w:val="24"/>
              </w:rPr>
              <w:t>խումբը</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76B5D" w:rsidRPr="00544CC2" w:rsidRDefault="00544CC2" w:rsidP="00544CC2">
            <w:pPr>
              <w:ind w:left="113" w:right="113"/>
              <w:jc w:val="center"/>
              <w:rPr>
                <w:rFonts w:ascii="GHEA Mariam" w:hAnsi="GHEA Mariam" w:cs="Calibri"/>
                <w:bCs/>
                <w:sz w:val="24"/>
                <w:szCs w:val="24"/>
              </w:rPr>
            </w:pPr>
            <w:r w:rsidRPr="00544CC2">
              <w:rPr>
                <w:rFonts w:ascii="GHEA Mariam" w:hAnsi="GHEA Mariam" w:cs="Calibri"/>
                <w:bCs/>
                <w:sz w:val="24"/>
                <w:szCs w:val="24"/>
              </w:rPr>
              <w:t>դասը</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76B5D" w:rsidRPr="00544CC2" w:rsidRDefault="00544CC2" w:rsidP="00544CC2">
            <w:pPr>
              <w:ind w:left="113" w:right="113"/>
              <w:jc w:val="center"/>
              <w:rPr>
                <w:rFonts w:ascii="GHEA Mariam" w:hAnsi="GHEA Mariam" w:cs="Calibri"/>
                <w:bCs/>
                <w:sz w:val="24"/>
                <w:szCs w:val="24"/>
                <w:lang w:val="hy-AM"/>
              </w:rPr>
            </w:pPr>
            <w:r w:rsidRPr="00544CC2">
              <w:rPr>
                <w:rFonts w:ascii="GHEA Mariam" w:hAnsi="GHEA Mariam" w:cs="Calibri"/>
                <w:bCs/>
                <w:sz w:val="24"/>
                <w:szCs w:val="24"/>
              </w:rPr>
              <w:t>ծրագիր</w:t>
            </w:r>
            <w:r>
              <w:rPr>
                <w:rFonts w:ascii="GHEA Mariam" w:hAnsi="GHEA Mariam" w:cs="Calibri"/>
                <w:bCs/>
                <w:sz w:val="24"/>
                <w:szCs w:val="24"/>
                <w:lang w:val="hy-AM"/>
              </w:rPr>
              <w:t>ը</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76B5D" w:rsidRPr="00544CC2" w:rsidRDefault="00544CC2" w:rsidP="00544CC2">
            <w:pPr>
              <w:ind w:left="113" w:right="113"/>
              <w:jc w:val="center"/>
              <w:rPr>
                <w:rFonts w:ascii="GHEA Mariam" w:hAnsi="GHEA Mariam" w:cs="Calibri"/>
                <w:bCs/>
                <w:sz w:val="24"/>
                <w:szCs w:val="24"/>
                <w:lang w:val="hy-AM"/>
              </w:rPr>
            </w:pPr>
            <w:r w:rsidRPr="00544CC2">
              <w:rPr>
                <w:rFonts w:ascii="GHEA Mariam" w:hAnsi="GHEA Mariam" w:cs="Calibri"/>
                <w:bCs/>
                <w:sz w:val="24"/>
                <w:szCs w:val="24"/>
              </w:rPr>
              <w:t>միջոցա</w:t>
            </w:r>
            <w:r>
              <w:rPr>
                <w:rFonts w:ascii="GHEA Mariam" w:hAnsi="GHEA Mariam" w:cs="Calibri"/>
                <w:bCs/>
                <w:sz w:val="24"/>
                <w:szCs w:val="24"/>
                <w:lang w:val="hy-AM"/>
              </w:rPr>
              <w:t>-</w:t>
            </w:r>
            <w:r>
              <w:rPr>
                <w:rFonts w:ascii="GHEA Mariam" w:hAnsi="GHEA Mariam" w:cs="Calibri"/>
                <w:bCs/>
                <w:sz w:val="24"/>
                <w:szCs w:val="24"/>
              </w:rPr>
              <w:br/>
            </w:r>
            <w:r w:rsidRPr="00544CC2">
              <w:rPr>
                <w:rFonts w:ascii="GHEA Mariam" w:hAnsi="GHEA Mariam" w:cs="Calibri"/>
                <w:bCs/>
                <w:sz w:val="24"/>
                <w:szCs w:val="24"/>
              </w:rPr>
              <w:t>ռում</w:t>
            </w:r>
            <w:r>
              <w:rPr>
                <w:rFonts w:ascii="GHEA Mariam" w:hAnsi="GHEA Mariam" w:cs="Calibri"/>
                <w:bCs/>
                <w:sz w:val="24"/>
                <w:szCs w:val="24"/>
                <w:lang w:val="hy-AM"/>
              </w:rPr>
              <w:t>ը</w:t>
            </w:r>
          </w:p>
        </w:tc>
        <w:tc>
          <w:tcPr>
            <w:tcW w:w="8459" w:type="dxa"/>
            <w:tcBorders>
              <w:top w:val="single" w:sz="4" w:space="0" w:color="auto"/>
              <w:left w:val="single" w:sz="4" w:space="0" w:color="auto"/>
              <w:bottom w:val="single" w:sz="4" w:space="0" w:color="auto"/>
              <w:right w:val="single" w:sz="4" w:space="0" w:color="auto"/>
            </w:tcBorders>
            <w:vAlign w:val="center"/>
            <w:hideMark/>
          </w:tcPr>
          <w:p w:rsidR="00E76B5D" w:rsidRPr="00544CC2" w:rsidRDefault="00E76B5D">
            <w:pPr>
              <w:rPr>
                <w:rFonts w:ascii="GHEA Mariam" w:hAnsi="GHEA Mariam" w:cs="Calibri"/>
                <w:bCs/>
                <w:sz w:val="24"/>
                <w:szCs w:val="24"/>
              </w:rPr>
            </w:pPr>
          </w:p>
        </w:tc>
        <w:tc>
          <w:tcPr>
            <w:tcW w:w="12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544CC2" w:rsidRDefault="00544CC2">
            <w:pPr>
              <w:jc w:val="center"/>
              <w:rPr>
                <w:rFonts w:ascii="GHEA Mariam" w:hAnsi="GHEA Mariam" w:cs="Calibri"/>
                <w:bCs/>
                <w:sz w:val="24"/>
                <w:szCs w:val="24"/>
              </w:rPr>
            </w:pPr>
            <w:r w:rsidRPr="00544CC2">
              <w:rPr>
                <w:rFonts w:ascii="GHEA Mariam" w:hAnsi="GHEA Mariam" w:cs="Calibri"/>
                <w:bCs/>
                <w:sz w:val="24"/>
                <w:szCs w:val="24"/>
              </w:rPr>
              <w:t xml:space="preserve"> առաջին կիսամյակ</w:t>
            </w:r>
          </w:p>
        </w:tc>
        <w:tc>
          <w:tcPr>
            <w:tcW w:w="1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544CC2" w:rsidRDefault="00544CC2">
            <w:pPr>
              <w:jc w:val="center"/>
              <w:rPr>
                <w:rFonts w:ascii="GHEA Mariam" w:hAnsi="GHEA Mariam" w:cs="Calibri"/>
                <w:bCs/>
                <w:sz w:val="24"/>
                <w:szCs w:val="24"/>
              </w:rPr>
            </w:pPr>
            <w:r w:rsidRPr="00544CC2">
              <w:rPr>
                <w:rFonts w:ascii="GHEA Mariam" w:hAnsi="GHEA Mariam" w:cs="Calibri"/>
                <w:bCs/>
                <w:sz w:val="24"/>
                <w:szCs w:val="24"/>
              </w:rPr>
              <w:t xml:space="preserve"> ինն ամիս</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544CC2" w:rsidRDefault="00544CC2">
            <w:pPr>
              <w:jc w:val="center"/>
              <w:rPr>
                <w:rFonts w:ascii="GHEA Mariam" w:hAnsi="GHEA Mariam" w:cs="Calibri"/>
                <w:bCs/>
                <w:sz w:val="24"/>
                <w:szCs w:val="24"/>
              </w:rPr>
            </w:pPr>
            <w:r w:rsidRPr="00544CC2">
              <w:rPr>
                <w:rFonts w:ascii="GHEA Mariam" w:hAnsi="GHEA Mariam" w:cs="Calibri"/>
                <w:bCs/>
                <w:sz w:val="24"/>
                <w:szCs w:val="24"/>
              </w:rPr>
              <w:t xml:space="preserve"> տարի</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GHEA Mariam" w:hAnsi="GHEA Mariam" w:cs="Calibri"/>
                <w:b/>
                <w:bCs/>
                <w:sz w:val="24"/>
                <w:szCs w:val="24"/>
              </w:rPr>
              <w:t xml:space="preserve"> ԸՆԴԱՄԵՆԸ</w:t>
            </w:r>
          </w:p>
        </w:tc>
        <w:tc>
          <w:tcPr>
            <w:tcW w:w="12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այդ թվում՝</w:t>
            </w:r>
          </w:p>
        </w:tc>
        <w:tc>
          <w:tcPr>
            <w:tcW w:w="12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r>
      <w:tr w:rsidR="00544CC2" w:rsidRPr="00E76B5D" w:rsidTr="0010156B">
        <w:trPr>
          <w:gridAfter w:val="1"/>
          <w:wAfter w:w="57" w:type="dxa"/>
          <w:trHeight w:val="542"/>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color w:val="000000"/>
                <w:sz w:val="24"/>
                <w:szCs w:val="24"/>
              </w:rPr>
            </w:pPr>
            <w:r w:rsidRPr="00E76B5D">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color w:val="000000"/>
                <w:sz w:val="24"/>
                <w:szCs w:val="24"/>
              </w:rPr>
            </w:pPr>
            <w:r w:rsidRPr="00E76B5D">
              <w:rPr>
                <w:rFonts w:ascii="Calibri" w:hAnsi="Calibri" w:cs="Calibri"/>
                <w:b/>
                <w:bCs/>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color w:val="000000"/>
                <w:sz w:val="24"/>
                <w:szCs w:val="24"/>
              </w:rPr>
            </w:pPr>
            <w:r w:rsidRPr="00E76B5D">
              <w:rPr>
                <w:rFonts w:ascii="Calibri" w:hAnsi="Calibri" w:cs="Calibri"/>
                <w:b/>
                <w:bCs/>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pPr>
              <w:jc w:val="center"/>
              <w:rPr>
                <w:rFonts w:ascii="GHEA Mariam" w:hAnsi="GHEA Mariam" w:cs="Calibri"/>
                <w:b/>
                <w:bCs/>
                <w:color w:val="000000"/>
                <w:sz w:val="24"/>
                <w:szCs w:val="24"/>
              </w:rPr>
            </w:pPr>
            <w:r w:rsidRPr="00E76B5D">
              <w:rPr>
                <w:rFonts w:ascii="Calibri" w:hAnsi="Calibri" w:cs="Calibri"/>
                <w:b/>
                <w:bCs/>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pPr>
              <w:jc w:val="center"/>
              <w:rPr>
                <w:rFonts w:ascii="GHEA Mariam" w:hAnsi="GHEA Mariam" w:cs="Calibri"/>
                <w:b/>
                <w:bCs/>
                <w:color w:val="000000"/>
                <w:sz w:val="24"/>
                <w:szCs w:val="24"/>
              </w:rPr>
            </w:pPr>
            <w:r w:rsidRPr="00E76B5D">
              <w:rPr>
                <w:rFonts w:ascii="Calibri" w:hAnsi="Calibri" w:cs="Calibri"/>
                <w:b/>
                <w:bCs/>
                <w:color w:val="000000"/>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GHEA Mariam" w:hAnsi="GHEA Mariam" w:cs="Calibri"/>
                <w:b/>
                <w:bCs/>
                <w:sz w:val="24"/>
                <w:szCs w:val="24"/>
              </w:rPr>
              <w:t xml:space="preserve"> ՀՀ ՏԱՐԱԾՔԱՅԻՆ ԿԱՌԱՎԱՐՄԱՆ ԵՎ ԵՆԹԱԿԱՌՈՒՑՎԱԾՔՆԵՐԻ ՆԱԽԱՐԱՐՈՒԹՅՈՒՆ</w:t>
            </w:r>
          </w:p>
        </w:tc>
        <w:tc>
          <w:tcPr>
            <w:tcW w:w="12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այդ թվում`</w:t>
            </w:r>
          </w:p>
        </w:tc>
        <w:tc>
          <w:tcPr>
            <w:tcW w:w="12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GHEA Mariam" w:hAnsi="GHEA Mariam" w:cs="Calibri"/>
                <w:b/>
                <w:bCs/>
                <w:sz w:val="24"/>
                <w:szCs w:val="24"/>
              </w:rPr>
              <w:t xml:space="preserve"> 04</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GHEA Mariam" w:hAnsi="GHEA Mariam" w:cs="Calibri"/>
                <w:b/>
                <w:bCs/>
                <w:sz w:val="24"/>
                <w:szCs w:val="24"/>
              </w:rPr>
              <w:t xml:space="preserve"> ՏՆՏԵՍԱԿԱՆ ՀԱՐԱԲԵՐՈՒԹՅՈՒՆՆԵՐ</w:t>
            </w:r>
          </w:p>
        </w:tc>
        <w:tc>
          <w:tcPr>
            <w:tcW w:w="12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այդ թվում`</w:t>
            </w:r>
          </w:p>
        </w:tc>
        <w:tc>
          <w:tcPr>
            <w:tcW w:w="12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GHEA Mariam" w:hAnsi="GHEA Mariam" w:cs="Calibri"/>
                <w:b/>
                <w:bCs/>
                <w:sz w:val="24"/>
                <w:szCs w:val="24"/>
              </w:rPr>
              <w:t xml:space="preserve"> 05</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GHEA Mariam" w:hAnsi="GHEA Mariam" w:cs="Calibri"/>
                <w:b/>
                <w:bCs/>
                <w:sz w:val="24"/>
                <w:szCs w:val="24"/>
              </w:rPr>
              <w:t xml:space="preserve"> Տրանսպորտ</w:t>
            </w:r>
          </w:p>
        </w:tc>
        <w:tc>
          <w:tcPr>
            <w:tcW w:w="12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այդ թվում`</w:t>
            </w:r>
          </w:p>
        </w:tc>
        <w:tc>
          <w:tcPr>
            <w:tcW w:w="12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p>
        </w:tc>
      </w:tr>
      <w:tr w:rsidR="00544CC2" w:rsidRPr="00E76B5D" w:rsidTr="0010156B">
        <w:trPr>
          <w:gridAfter w:val="1"/>
          <w:wAfter w:w="57"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GHEA Mariam" w:hAnsi="GHEA Mariam" w:cs="Calibri"/>
                <w:b/>
                <w:bCs/>
                <w:sz w:val="24"/>
                <w:szCs w:val="24"/>
              </w:rPr>
              <w:t xml:space="preserve"> 01</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GHEA Mariam" w:hAnsi="GHEA Mariam" w:cs="Calibri"/>
                <w:b/>
                <w:bCs/>
                <w:sz w:val="24"/>
                <w:szCs w:val="24"/>
              </w:rPr>
              <w:t xml:space="preserve"> Ճանապարհային տրանսպորտ</w:t>
            </w:r>
          </w:p>
        </w:tc>
        <w:tc>
          <w:tcPr>
            <w:tcW w:w="12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c>
          <w:tcPr>
            <w:tcW w:w="1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այդ թվում`</w:t>
            </w:r>
          </w:p>
        </w:tc>
        <w:tc>
          <w:tcPr>
            <w:tcW w:w="12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b/>
                <w:bCs/>
                <w:sz w:val="24"/>
                <w:szCs w:val="24"/>
              </w:rPr>
            </w:pPr>
            <w:r w:rsidRPr="00E76B5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b/>
                <w:bCs/>
                <w:sz w:val="24"/>
                <w:szCs w:val="24"/>
              </w:rPr>
            </w:pPr>
            <w:r w:rsidRPr="00E76B5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b/>
                <w:bCs/>
                <w:sz w:val="24"/>
                <w:szCs w:val="24"/>
              </w:rPr>
            </w:pPr>
            <w:r w:rsidRPr="00E76B5D">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b/>
                <w:bCs/>
                <w:sz w:val="24"/>
                <w:szCs w:val="24"/>
              </w:rPr>
            </w:pPr>
            <w:r w:rsidRPr="00E76B5D">
              <w:rPr>
                <w:rFonts w:ascii="GHEA Mariam" w:hAnsi="GHEA Mariam" w:cs="Calibri"/>
                <w:b/>
                <w:bCs/>
                <w:sz w:val="24"/>
                <w:szCs w:val="24"/>
              </w:rPr>
              <w:t>1049</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b/>
                <w:bCs/>
                <w:sz w:val="24"/>
                <w:szCs w:val="24"/>
              </w:rPr>
            </w:pPr>
            <w:r w:rsidRPr="00E76B5D">
              <w:rPr>
                <w:rFonts w:ascii="Calibri" w:hAnsi="Calibri" w:cs="Calibri"/>
                <w:b/>
                <w:bCs/>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GHEA Mariam" w:hAnsi="GHEA Mariam" w:cs="Calibri"/>
                <w:b/>
                <w:bCs/>
                <w:sz w:val="24"/>
                <w:szCs w:val="24"/>
              </w:rPr>
              <w:t xml:space="preserve"> Ճանապարհային ցանցի բարելավում</w:t>
            </w:r>
          </w:p>
        </w:tc>
        <w:tc>
          <w:tcPr>
            <w:tcW w:w="12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b/>
                <w:bCs/>
                <w:sz w:val="24"/>
                <w:szCs w:val="24"/>
              </w:rPr>
            </w:pPr>
            <w:r w:rsidRPr="00E76B5D">
              <w:rPr>
                <w:rFonts w:ascii="GHEA Mariam" w:hAnsi="GHEA Mariam" w:cs="Calibri"/>
                <w:b/>
                <w:bCs/>
                <w:sz w:val="24"/>
                <w:szCs w:val="24"/>
              </w:rPr>
              <w:t>-</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այդ թվում`</w:t>
            </w:r>
          </w:p>
        </w:tc>
        <w:tc>
          <w:tcPr>
            <w:tcW w:w="12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r>
      <w:tr w:rsidR="00544CC2" w:rsidRPr="00E76B5D" w:rsidTr="0010156B">
        <w:trPr>
          <w:gridAfter w:val="1"/>
          <w:wAfter w:w="57" w:type="dxa"/>
          <w:trHeight w:val="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b/>
                <w:bCs/>
                <w:color w:val="000000"/>
                <w:sz w:val="24"/>
                <w:szCs w:val="24"/>
              </w:rPr>
            </w:pPr>
            <w:r w:rsidRPr="00E76B5D">
              <w:rPr>
                <w:rFonts w:ascii="Calibri" w:hAnsi="Calibri" w:cs="Calibri"/>
                <w:b/>
                <w:bCs/>
                <w:color w:val="000000"/>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GHEA Mariam" w:hAnsi="GHEA Mariam" w:cs="Calibri"/>
                <w:sz w:val="24"/>
                <w:szCs w:val="24"/>
              </w:rPr>
              <w:t>11007</w:t>
            </w:r>
          </w:p>
        </w:tc>
        <w:tc>
          <w:tcPr>
            <w:tcW w:w="84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Ասիական զարգացման բանկի աջակցությամբ իրականացվող Հայաստան-Վրաստան սահմանային տարածաշրջանային ճանապարհի (Մ6 Վանաձոր-Բագրատաշեն) բարելավման ծրագրի համակարգում և կառավարում</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(2,192.0)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(2,192.0)</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(2,192.0)</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b/>
                <w:bCs/>
                <w:color w:val="000000"/>
                <w:sz w:val="24"/>
                <w:szCs w:val="24"/>
              </w:rPr>
            </w:pPr>
            <w:r w:rsidRPr="00E76B5D">
              <w:rPr>
                <w:rFonts w:ascii="Calibri" w:hAnsi="Calibri" w:cs="Calibri"/>
                <w:b/>
                <w:bCs/>
                <w:color w:val="000000"/>
                <w:sz w:val="24"/>
                <w:szCs w:val="24"/>
              </w:rPr>
              <w:t> </w:t>
            </w:r>
          </w:p>
        </w:tc>
        <w:tc>
          <w:tcPr>
            <w:tcW w:w="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այդ թվում` ըստ կատարողների</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r>
      <w:tr w:rsidR="00544CC2" w:rsidRPr="00E76B5D" w:rsidTr="0010156B">
        <w:trPr>
          <w:gridAfter w:val="1"/>
          <w:wAfter w:w="57"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10156B" w:rsidRDefault="00E76B5D">
            <w:pPr>
              <w:rPr>
                <w:rFonts w:ascii="GHEA Mariam" w:hAnsi="GHEA Mariam" w:cs="Calibri"/>
                <w:i/>
                <w:iCs/>
                <w:spacing w:val="-8"/>
                <w:sz w:val="24"/>
                <w:szCs w:val="24"/>
              </w:rPr>
            </w:pPr>
            <w:r w:rsidRPr="00E76B5D">
              <w:rPr>
                <w:rFonts w:ascii="GHEA Mariam" w:hAnsi="GHEA Mariam" w:cs="Calibri"/>
                <w:i/>
                <w:iCs/>
                <w:sz w:val="24"/>
                <w:szCs w:val="24"/>
              </w:rPr>
              <w:t xml:space="preserve"> </w:t>
            </w:r>
            <w:r w:rsidRPr="0010156B">
              <w:rPr>
                <w:rFonts w:ascii="GHEA Mariam" w:hAnsi="GHEA Mariam" w:cs="Calibri"/>
                <w:i/>
                <w:iCs/>
                <w:spacing w:val="-8"/>
                <w:sz w:val="24"/>
                <w:szCs w:val="24"/>
              </w:rPr>
              <w:t>ՀՀ տարածքային կառավարման և ենթակառուցվածքների նախարարություն</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(2,192.0)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(2,192.0)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(2,192.0)</w:t>
            </w:r>
          </w:p>
        </w:tc>
      </w:tr>
      <w:tr w:rsidR="00544CC2" w:rsidRPr="00E76B5D" w:rsidTr="0010156B">
        <w:trPr>
          <w:gridAfter w:val="1"/>
          <w:wAfter w:w="57" w:type="dxa"/>
          <w:trHeight w:val="66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այդ թվում` բյուջետային ծախսերի տնտեսագիտական դասակարգման հոդվածներ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ԸՆԴԱՄԵՆԸ</w:t>
            </w:r>
            <w:r w:rsidR="0010156B">
              <w:rPr>
                <w:rFonts w:ascii="GHEA Mariam" w:hAnsi="GHEA Mariam" w:cs="Calibri"/>
                <w:sz w:val="24"/>
                <w:szCs w:val="24"/>
                <w:lang w:val="hy-AM"/>
              </w:rPr>
              <w:t>՝</w:t>
            </w:r>
            <w:r w:rsidRPr="00E76B5D">
              <w:rPr>
                <w:rFonts w:ascii="GHEA Mariam" w:hAnsi="GHEA Mariam" w:cs="Calibri"/>
                <w:sz w:val="24"/>
                <w:szCs w:val="24"/>
              </w:rPr>
              <w:t xml:space="preserve"> ԾԱԽՍԵՐ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(2,192.0)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(2,192.0)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(2,192.0)</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ԸՆԹԱՑԻԿ ԾԱԽՍԵՐ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(2,192.0)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(2,192.0)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(2,192.0)</w:t>
            </w:r>
          </w:p>
        </w:tc>
      </w:tr>
      <w:tr w:rsidR="00544CC2" w:rsidRPr="00E76B5D" w:rsidTr="0010156B">
        <w:trPr>
          <w:gridAfter w:val="1"/>
          <w:wAfter w:w="57" w:type="dxa"/>
          <w:trHeight w:val="42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ԾԱՌ</w:t>
            </w:r>
            <w:r w:rsidR="00ED1341">
              <w:rPr>
                <w:rFonts w:ascii="GHEA Mariam" w:hAnsi="GHEA Mariam" w:cs="Calibri"/>
                <w:sz w:val="24"/>
                <w:szCs w:val="24"/>
              </w:rPr>
              <w:t xml:space="preserve">ԱՅՈՒԹՅՈՒՆՆԵՐԻ ԵՎ ԱՊՐԱՆՔՆԵՐԻ </w:t>
            </w:r>
            <w:r w:rsidRPr="00E76B5D">
              <w:rPr>
                <w:rFonts w:ascii="GHEA Mariam" w:hAnsi="GHEA Mariam" w:cs="Calibri"/>
                <w:sz w:val="24"/>
                <w:szCs w:val="24"/>
              </w:rPr>
              <w:t>ՁԵՌՔԲԵՐՈՒՄ</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(1,899.0)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(1,899.0)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(1,899.0)</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Այլ մասնագիտական ծառայությունների ձեռքբերում</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(1,899.0)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(1,899.0)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(1,899.0)</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 Մասնագիտական ծառայություններ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(1,899.0)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(1,899.0)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(1,899.0)</w:t>
            </w:r>
          </w:p>
        </w:tc>
      </w:tr>
      <w:tr w:rsidR="00544CC2" w:rsidRPr="00E76B5D" w:rsidTr="0010156B">
        <w:trPr>
          <w:gridAfter w:val="1"/>
          <w:wAfter w:w="57"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D1341">
            <w:pPr>
              <w:rPr>
                <w:rFonts w:ascii="GHEA Mariam" w:hAnsi="GHEA Mariam" w:cs="Calibri"/>
                <w:sz w:val="24"/>
                <w:szCs w:val="24"/>
              </w:rPr>
            </w:pPr>
            <w:r>
              <w:rPr>
                <w:rFonts w:ascii="GHEA Mariam" w:hAnsi="GHEA Mariam" w:cs="Calibri"/>
                <w:sz w:val="24"/>
                <w:szCs w:val="24"/>
              </w:rPr>
              <w:t xml:space="preserve"> ԱՅԼ</w:t>
            </w:r>
            <w:r w:rsidR="00E76B5D" w:rsidRPr="00E76B5D">
              <w:rPr>
                <w:rFonts w:ascii="GHEA Mariam" w:hAnsi="GHEA Mariam" w:cs="Calibri"/>
                <w:sz w:val="24"/>
                <w:szCs w:val="24"/>
              </w:rPr>
              <w:t xml:space="preserve"> ԾԱԽՍԵՐ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(293.0)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(293.0)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(293.0)</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 Այլ ծախսեր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(293.0)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(293.0)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(293.0)</w:t>
            </w:r>
          </w:p>
        </w:tc>
      </w:tr>
      <w:tr w:rsidR="00544CC2" w:rsidRPr="00E76B5D" w:rsidTr="0010156B">
        <w:trPr>
          <w:gridAfter w:val="1"/>
          <w:wAfter w:w="57" w:type="dxa"/>
          <w:trHeight w:val="81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pPr>
              <w:jc w:val="center"/>
              <w:rPr>
                <w:rFonts w:ascii="GHEA Mariam" w:hAnsi="GHEA Mariam" w:cs="Calibri"/>
                <w:b/>
                <w:bCs/>
                <w:sz w:val="24"/>
                <w:szCs w:val="24"/>
              </w:rPr>
            </w:pPr>
            <w:r w:rsidRPr="00E76B5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GHEA Mariam" w:hAnsi="GHEA Mariam" w:cs="Calibri"/>
                <w:sz w:val="24"/>
                <w:szCs w:val="24"/>
              </w:rPr>
              <w:t>11011</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Ասիական զարգացման բանկի աջակցությամբ իրականացվող Հյուսիս-հարավ միջանցքի զարգացման ծրագրի համակարգում և կառավարում (Տրանշ 3)</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այդ թվում` ըստ կատարողների</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r>
      <w:tr w:rsidR="00544CC2" w:rsidRPr="00E76B5D" w:rsidTr="0010156B">
        <w:trPr>
          <w:gridAfter w:val="1"/>
          <w:wAfter w:w="57" w:type="dxa"/>
          <w:trHeight w:val="31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10156B" w:rsidRDefault="00E76B5D">
            <w:pPr>
              <w:rPr>
                <w:rFonts w:ascii="GHEA Mariam" w:hAnsi="GHEA Mariam" w:cs="Calibri"/>
                <w:spacing w:val="-8"/>
                <w:sz w:val="24"/>
                <w:szCs w:val="24"/>
              </w:rPr>
            </w:pPr>
            <w:r w:rsidRPr="00E76B5D">
              <w:rPr>
                <w:rFonts w:ascii="GHEA Mariam" w:hAnsi="GHEA Mariam" w:cs="Calibri"/>
                <w:sz w:val="24"/>
                <w:szCs w:val="24"/>
              </w:rPr>
              <w:t xml:space="preserve"> </w:t>
            </w:r>
            <w:r w:rsidRPr="0010156B">
              <w:rPr>
                <w:rFonts w:ascii="GHEA Mariam" w:hAnsi="GHEA Mariam" w:cs="Calibri"/>
                <w:spacing w:val="-8"/>
                <w:sz w:val="24"/>
                <w:szCs w:val="24"/>
              </w:rPr>
              <w:t>ՀՀ տարածքային կառավարման և ենթակառուցվածքների նախարարություն</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r>
      <w:tr w:rsidR="00544CC2" w:rsidRPr="00E76B5D" w:rsidTr="0010156B">
        <w:trPr>
          <w:gridAfter w:val="1"/>
          <w:wAfter w:w="57" w:type="dxa"/>
          <w:trHeight w:val="69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այդ թվում` բյուջետային ծախսերի տնտեսագիտական դասակարգման հոդվածներ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r>
      <w:tr w:rsidR="00544CC2" w:rsidRPr="00E76B5D" w:rsidTr="0010156B">
        <w:trPr>
          <w:gridAfter w:val="1"/>
          <w:wAfter w:w="57"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ԸՆԴԱՄԵՆԸ</w:t>
            </w:r>
            <w:r w:rsidR="0010156B">
              <w:rPr>
                <w:rFonts w:ascii="GHEA Mariam" w:hAnsi="GHEA Mariam" w:cs="Calibri"/>
                <w:sz w:val="24"/>
                <w:szCs w:val="24"/>
                <w:lang w:val="hy-AM"/>
              </w:rPr>
              <w:t>՝</w:t>
            </w:r>
            <w:r w:rsidRPr="00E76B5D">
              <w:rPr>
                <w:rFonts w:ascii="GHEA Mariam" w:hAnsi="GHEA Mariam" w:cs="Calibri"/>
                <w:sz w:val="24"/>
                <w:szCs w:val="24"/>
              </w:rPr>
              <w:t xml:space="preserve"> ԾԱԽՍԵՐ</w:t>
            </w:r>
          </w:p>
        </w:tc>
        <w:tc>
          <w:tcPr>
            <w:tcW w:w="12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c>
          <w:tcPr>
            <w:tcW w:w="1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ԸՆԹԱՑԻԿ ԾԱԽՍԵՐ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b/>
                <w:bCs/>
                <w:color w:val="000000"/>
                <w:sz w:val="24"/>
                <w:szCs w:val="24"/>
              </w:rPr>
            </w:pPr>
            <w:r w:rsidRPr="00E76B5D">
              <w:rPr>
                <w:rFonts w:ascii="Calibri" w:hAnsi="Calibri" w:cs="Calibri"/>
                <w:b/>
                <w:bCs/>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D1341">
            <w:pPr>
              <w:rPr>
                <w:rFonts w:ascii="GHEA Mariam" w:hAnsi="GHEA Mariam" w:cs="Calibri"/>
                <w:sz w:val="24"/>
                <w:szCs w:val="24"/>
              </w:rPr>
            </w:pPr>
            <w:r>
              <w:rPr>
                <w:rFonts w:ascii="GHEA Mariam" w:hAnsi="GHEA Mariam" w:cs="Calibri"/>
                <w:sz w:val="24"/>
                <w:szCs w:val="24"/>
              </w:rPr>
              <w:t xml:space="preserve"> ԱՅԼ </w:t>
            </w:r>
            <w:r w:rsidR="00E76B5D" w:rsidRPr="00E76B5D">
              <w:rPr>
                <w:rFonts w:ascii="GHEA Mariam" w:hAnsi="GHEA Mariam" w:cs="Calibri"/>
                <w:sz w:val="24"/>
                <w:szCs w:val="24"/>
              </w:rPr>
              <w:t>ԾԱԽՍԵՐ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 Այլ ծախսեր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4,192.0</w:t>
            </w:r>
          </w:p>
        </w:tc>
      </w:tr>
      <w:tr w:rsidR="00544CC2" w:rsidRPr="00E76B5D" w:rsidTr="0010156B">
        <w:trPr>
          <w:gridAfter w:val="1"/>
          <w:wAfter w:w="57" w:type="dxa"/>
          <w:trHeight w:val="516"/>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pPr>
              <w:jc w:val="center"/>
              <w:rPr>
                <w:rFonts w:ascii="GHEA Mariam" w:hAnsi="GHEA Mariam" w:cs="Calibri"/>
                <w:b/>
                <w:bCs/>
                <w:sz w:val="24"/>
                <w:szCs w:val="24"/>
              </w:rPr>
            </w:pPr>
            <w:r w:rsidRPr="00E76B5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GHEA Mariam" w:hAnsi="GHEA Mariam" w:cs="Calibri"/>
                <w:sz w:val="24"/>
                <w:szCs w:val="24"/>
              </w:rPr>
              <w:t xml:space="preserve"> 11017</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Հյուսիս-հարավ ճանապարհային միջանցքի զարգացման ծրագրի Քաջարանի թունելի և մոտեցումների համակարգում և կառավարում</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այդ թվում` ըստ կատարողների</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r>
      <w:tr w:rsidR="00544CC2" w:rsidRPr="00E76B5D" w:rsidTr="0010156B">
        <w:trPr>
          <w:gridAfter w:val="1"/>
          <w:wAfter w:w="57" w:type="dxa"/>
          <w:trHeight w:val="31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ՀՀ տարածքային կառավարման և ենթակառուցվածքների նախարարություն</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r>
      <w:tr w:rsidR="00544CC2" w:rsidRPr="00E76B5D" w:rsidTr="0010156B">
        <w:trPr>
          <w:gridAfter w:val="1"/>
          <w:wAfter w:w="57" w:type="dxa"/>
          <w:trHeight w:val="69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այդ թվում` բյուջետային ծախսերի տնտեսագիտական դասակարգման հոդվածներ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ԸՆԴԱՄԵՆԸ</w:t>
            </w:r>
            <w:r w:rsidR="0010156B">
              <w:rPr>
                <w:rFonts w:ascii="GHEA Mariam" w:hAnsi="GHEA Mariam" w:cs="Calibri"/>
                <w:sz w:val="24"/>
                <w:szCs w:val="24"/>
                <w:lang w:val="hy-AM"/>
              </w:rPr>
              <w:t>՝</w:t>
            </w:r>
            <w:r w:rsidRPr="00E76B5D">
              <w:rPr>
                <w:rFonts w:ascii="GHEA Mariam" w:hAnsi="GHEA Mariam" w:cs="Calibri"/>
                <w:sz w:val="24"/>
                <w:szCs w:val="24"/>
              </w:rPr>
              <w:t xml:space="preserve"> ԾԱԽՍԵՐ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r>
      <w:tr w:rsidR="00544CC2" w:rsidRPr="00E76B5D" w:rsidTr="0010156B">
        <w:trPr>
          <w:gridAfter w:val="1"/>
          <w:wAfter w:w="57"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ԸՆԹԱՑԻԿ ԾԱԽՍԵՐ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r>
      <w:tr w:rsidR="00544CC2" w:rsidRPr="00E76B5D" w:rsidTr="0010156B">
        <w:trPr>
          <w:gridAfter w:val="1"/>
          <w:wAfter w:w="57" w:type="dxa"/>
          <w:trHeight w:val="42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b/>
                <w:bCs/>
                <w:sz w:val="24"/>
                <w:szCs w:val="24"/>
              </w:rPr>
            </w:pPr>
            <w:r w:rsidRPr="00E76B5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b/>
                <w:bCs/>
                <w:sz w:val="24"/>
                <w:szCs w:val="24"/>
              </w:rPr>
            </w:pPr>
            <w:r w:rsidRPr="00E76B5D">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b/>
                <w:bCs/>
                <w:sz w:val="24"/>
                <w:szCs w:val="24"/>
              </w:rPr>
            </w:pPr>
            <w:r w:rsidRPr="00E76B5D">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ԾԱՌ</w:t>
            </w:r>
            <w:r w:rsidR="00ED1341">
              <w:rPr>
                <w:rFonts w:ascii="GHEA Mariam" w:hAnsi="GHEA Mariam" w:cs="Calibri"/>
                <w:sz w:val="24"/>
                <w:szCs w:val="24"/>
              </w:rPr>
              <w:t xml:space="preserve">ԱՅՈՒԹՅՈՒՆՆԵՐԻ ԵՎ ԱՊՐԱՆՔՆԵՐԻ </w:t>
            </w:r>
            <w:r w:rsidRPr="00E76B5D">
              <w:rPr>
                <w:rFonts w:ascii="GHEA Mariam" w:hAnsi="GHEA Mariam" w:cs="Calibri"/>
                <w:sz w:val="24"/>
                <w:szCs w:val="24"/>
              </w:rPr>
              <w:t>ՁԵՌՔԲԵՐՈՒՄ</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r>
      <w:tr w:rsidR="00544CC2" w:rsidRPr="00E76B5D" w:rsidTr="0010156B">
        <w:trPr>
          <w:gridAfter w:val="1"/>
          <w:wAfter w:w="57"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Ընթացիկ նորոգում և պահպանում (ծառայություններ և նյութեր)</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r>
      <w:tr w:rsidR="00544CC2" w:rsidRPr="00E76B5D" w:rsidTr="0010156B">
        <w:trPr>
          <w:gridAfter w:val="1"/>
          <w:wAfter w:w="57" w:type="dxa"/>
          <w:trHeight w:val="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b/>
                <w:bCs/>
                <w:sz w:val="24"/>
                <w:szCs w:val="24"/>
              </w:rPr>
            </w:pPr>
            <w:r w:rsidRPr="00E76B5D">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76B5D" w:rsidRPr="00E76B5D" w:rsidRDefault="00E76B5D">
            <w:pPr>
              <w:jc w:val="center"/>
              <w:rPr>
                <w:rFonts w:ascii="GHEA Mariam" w:hAnsi="GHEA Mariam" w:cs="Calibri"/>
                <w:b/>
                <w:bCs/>
                <w:color w:val="000000"/>
                <w:sz w:val="24"/>
                <w:szCs w:val="24"/>
              </w:rPr>
            </w:pPr>
            <w:r w:rsidRPr="00E76B5D">
              <w:rPr>
                <w:rFonts w:ascii="Calibri" w:hAnsi="Calibri" w:cs="Calibri"/>
                <w:b/>
                <w:bCs/>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jc w:val="center"/>
              <w:rPr>
                <w:rFonts w:ascii="GHEA Mariam" w:hAnsi="GHEA Mariam" w:cs="Calibri"/>
                <w:sz w:val="24"/>
                <w:szCs w:val="24"/>
              </w:rPr>
            </w:pPr>
            <w:r w:rsidRPr="00E76B5D">
              <w:rPr>
                <w:rFonts w:ascii="Calibri" w:hAnsi="Calibri" w:cs="Calibri"/>
                <w:sz w:val="24"/>
                <w:szCs w:val="24"/>
              </w:rPr>
              <w:t> </w:t>
            </w:r>
          </w:p>
        </w:tc>
        <w:tc>
          <w:tcPr>
            <w:tcW w:w="84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76B5D" w:rsidRPr="00E76B5D" w:rsidRDefault="00E76B5D">
            <w:pPr>
              <w:rPr>
                <w:rFonts w:ascii="GHEA Mariam" w:hAnsi="GHEA Mariam" w:cs="Calibri"/>
                <w:sz w:val="24"/>
                <w:szCs w:val="24"/>
              </w:rPr>
            </w:pPr>
            <w:r w:rsidRPr="00E76B5D">
              <w:rPr>
                <w:rFonts w:ascii="GHEA Mariam" w:hAnsi="GHEA Mariam" w:cs="Calibri"/>
                <w:sz w:val="24"/>
                <w:szCs w:val="24"/>
              </w:rPr>
              <w:t xml:space="preserve"> - Մեքենաների և սարքավորումների ընթացիկ նորոգում և պահպանում</w:t>
            </w:r>
          </w:p>
        </w:tc>
        <w:tc>
          <w:tcPr>
            <w:tcW w:w="12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2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76B5D" w:rsidRPr="00E76B5D" w:rsidRDefault="00E76B5D" w:rsidP="0010156B">
            <w:pPr>
              <w:jc w:val="center"/>
              <w:rPr>
                <w:rFonts w:ascii="GHEA Mariam" w:hAnsi="GHEA Mariam" w:cs="Calibri"/>
                <w:sz w:val="24"/>
                <w:szCs w:val="24"/>
              </w:rPr>
            </w:pPr>
            <w:r w:rsidRPr="00E76B5D">
              <w:rPr>
                <w:rFonts w:ascii="GHEA Mariam" w:hAnsi="GHEA Mariam" w:cs="Calibri"/>
                <w:sz w:val="24"/>
                <w:szCs w:val="24"/>
              </w:rPr>
              <w:t>(2,000.0)</w:t>
            </w:r>
          </w:p>
        </w:tc>
      </w:tr>
    </w:tbl>
    <w:p w:rsidR="00574B41" w:rsidRPr="00E76B5D" w:rsidRDefault="00574B41" w:rsidP="00E76B5D">
      <w:pPr>
        <w:pStyle w:val="norm"/>
        <w:spacing w:line="240" w:lineRule="auto"/>
        <w:ind w:firstLine="0"/>
        <w:rPr>
          <w:rFonts w:ascii="GHEA Mariam" w:hAnsi="GHEA Mariam" w:cs="Arial"/>
          <w:sz w:val="24"/>
          <w:szCs w:val="24"/>
          <w:lang w:val="fr-FR"/>
        </w:rPr>
      </w:pPr>
    </w:p>
    <w:p w:rsidR="000252D5" w:rsidRDefault="000252D5" w:rsidP="007247E4">
      <w:pPr>
        <w:pStyle w:val="norm"/>
        <w:spacing w:line="240" w:lineRule="auto"/>
        <w:ind w:firstLine="0"/>
        <w:rPr>
          <w:rFonts w:ascii="GHEA Mariam" w:hAnsi="GHEA Mariam" w:cs="Arial"/>
          <w:sz w:val="24"/>
          <w:szCs w:val="24"/>
          <w:lang w:val="fr-FR"/>
        </w:rPr>
      </w:pPr>
    </w:p>
    <w:p w:rsidR="0010156B" w:rsidRPr="00E76B5D" w:rsidRDefault="0010156B" w:rsidP="007247E4">
      <w:pPr>
        <w:pStyle w:val="norm"/>
        <w:spacing w:line="240" w:lineRule="auto"/>
        <w:ind w:firstLine="0"/>
        <w:rPr>
          <w:rFonts w:ascii="GHEA Mariam" w:hAnsi="GHEA Mariam" w:cs="Arial"/>
          <w:sz w:val="24"/>
          <w:szCs w:val="24"/>
          <w:lang w:val="fr-FR"/>
        </w:rPr>
      </w:pPr>
    </w:p>
    <w:p w:rsidR="007247E4" w:rsidRPr="00E76B5D" w:rsidRDefault="00373F5D"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E76B5D">
        <w:rPr>
          <w:rFonts w:ascii="GHEA Mariam" w:hAnsi="GHEA Mariam" w:cs="Sylfaen"/>
          <w:sz w:val="24"/>
          <w:szCs w:val="24"/>
        </w:rPr>
        <w:t>ՀԱՅԱՍՏԱՆԻ</w:t>
      </w:r>
      <w:r w:rsidR="007247E4" w:rsidRPr="00E76B5D">
        <w:rPr>
          <w:rFonts w:ascii="GHEA Mariam" w:hAnsi="GHEA Mariam" w:cs="Arial Armenian"/>
          <w:sz w:val="24"/>
          <w:szCs w:val="24"/>
          <w:lang w:val="fr-FR"/>
        </w:rPr>
        <w:t xml:space="preserve"> </w:t>
      </w:r>
      <w:r w:rsidR="007247E4" w:rsidRPr="00E76B5D">
        <w:rPr>
          <w:rFonts w:ascii="GHEA Mariam" w:hAnsi="GHEA Mariam" w:cs="Sylfaen"/>
          <w:sz w:val="24"/>
          <w:szCs w:val="24"/>
        </w:rPr>
        <w:t>ՀԱՆՐԱՊԵՏՈՒԹՅԱՆ</w:t>
      </w:r>
    </w:p>
    <w:p w:rsidR="007247E4" w:rsidRPr="00E76B5D" w:rsidRDefault="007247E4" w:rsidP="007247E4">
      <w:pPr>
        <w:pStyle w:val="mechtex"/>
        <w:ind w:firstLine="720"/>
        <w:jc w:val="left"/>
        <w:rPr>
          <w:rFonts w:ascii="GHEA Mariam" w:hAnsi="GHEA Mariam" w:cs="Sylfaen"/>
          <w:sz w:val="24"/>
          <w:szCs w:val="24"/>
          <w:lang w:val="fr-FR"/>
        </w:rPr>
      </w:pPr>
      <w:r w:rsidRPr="00E76B5D">
        <w:rPr>
          <w:rFonts w:ascii="GHEA Mariam" w:hAnsi="GHEA Mariam"/>
          <w:sz w:val="24"/>
          <w:szCs w:val="24"/>
          <w:lang w:val="fr-FR"/>
        </w:rPr>
        <w:t xml:space="preserve"> </w:t>
      </w:r>
      <w:r w:rsidR="00373F5D">
        <w:rPr>
          <w:rFonts w:ascii="GHEA Mariam" w:hAnsi="GHEA Mariam"/>
          <w:sz w:val="24"/>
          <w:szCs w:val="24"/>
          <w:lang w:val="hy-AM"/>
        </w:rPr>
        <w:t xml:space="preserve">                         </w:t>
      </w:r>
      <w:r w:rsidRPr="00E76B5D">
        <w:rPr>
          <w:rFonts w:ascii="GHEA Mariam" w:hAnsi="GHEA Mariam"/>
          <w:sz w:val="24"/>
          <w:szCs w:val="24"/>
          <w:lang w:val="fr-FR"/>
        </w:rPr>
        <w:t xml:space="preserve"> </w:t>
      </w:r>
      <w:r w:rsidR="00ED1341">
        <w:rPr>
          <w:rFonts w:ascii="GHEA Mariam" w:hAnsi="GHEA Mariam"/>
          <w:sz w:val="24"/>
          <w:szCs w:val="24"/>
          <w:lang w:val="hy-AM"/>
        </w:rPr>
        <w:t xml:space="preserve"> </w:t>
      </w:r>
      <w:r w:rsidRPr="00E76B5D">
        <w:rPr>
          <w:rFonts w:ascii="GHEA Mariam" w:hAnsi="GHEA Mariam" w:cs="Sylfaen"/>
          <w:sz w:val="24"/>
          <w:szCs w:val="24"/>
        </w:rPr>
        <w:t>ՎԱՐՉԱՊԵՏԻ</w:t>
      </w:r>
      <w:r w:rsidRPr="00E76B5D">
        <w:rPr>
          <w:rFonts w:ascii="GHEA Mariam" w:hAnsi="GHEA Mariam" w:cs="Sylfaen"/>
          <w:sz w:val="24"/>
          <w:szCs w:val="24"/>
          <w:lang w:val="fr-FR"/>
        </w:rPr>
        <w:t xml:space="preserve"> </w:t>
      </w:r>
      <w:r w:rsidRPr="00E76B5D">
        <w:rPr>
          <w:rFonts w:ascii="GHEA Mariam" w:hAnsi="GHEA Mariam" w:cs="Sylfaen"/>
          <w:sz w:val="24"/>
          <w:szCs w:val="24"/>
        </w:rPr>
        <w:t>ԱՇԽԱՏԱԿԱԶՄԻ</w:t>
      </w:r>
    </w:p>
    <w:p w:rsidR="007247E4" w:rsidRPr="00E76B5D" w:rsidRDefault="007247E4" w:rsidP="007247E4">
      <w:pPr>
        <w:pStyle w:val="mechtex"/>
        <w:ind w:firstLine="709"/>
        <w:jc w:val="left"/>
        <w:rPr>
          <w:rFonts w:ascii="GHEA Mariam" w:hAnsi="GHEA Mariam" w:cs="Sylfaen"/>
          <w:sz w:val="24"/>
          <w:szCs w:val="24"/>
          <w:lang w:val="fr-FR"/>
        </w:rPr>
        <w:sectPr w:rsidR="007247E4" w:rsidRPr="00E76B5D" w:rsidSect="007B3464">
          <w:pgSz w:w="16834" w:h="11909" w:orient="landscape" w:code="9"/>
          <w:pgMar w:top="1440" w:right="1440" w:bottom="1440" w:left="1021" w:header="720" w:footer="576" w:gutter="0"/>
          <w:pgNumType w:start="1"/>
          <w:cols w:space="720"/>
          <w:titlePg/>
          <w:docGrid w:linePitch="272"/>
        </w:sectPr>
      </w:pPr>
      <w:r w:rsidRPr="00E76B5D">
        <w:rPr>
          <w:rFonts w:ascii="GHEA Mariam" w:hAnsi="GHEA Mariam" w:cs="Sylfaen"/>
          <w:sz w:val="24"/>
          <w:szCs w:val="24"/>
          <w:lang w:val="fr-FR"/>
        </w:rPr>
        <w:t xml:space="preserve">               </w:t>
      </w:r>
      <w:r w:rsidR="00373F5D">
        <w:rPr>
          <w:rFonts w:ascii="GHEA Mariam" w:hAnsi="GHEA Mariam" w:cs="Sylfaen"/>
          <w:sz w:val="24"/>
          <w:szCs w:val="24"/>
          <w:lang w:val="hy-AM"/>
        </w:rPr>
        <w:t xml:space="preserve">                            </w:t>
      </w:r>
      <w:r w:rsidRPr="00373F5D">
        <w:rPr>
          <w:rFonts w:ascii="GHEA Mariam" w:hAnsi="GHEA Mariam" w:cs="Sylfaen"/>
          <w:sz w:val="24"/>
          <w:szCs w:val="24"/>
          <w:lang w:val="hy-AM"/>
        </w:rPr>
        <w:t>ՂԵԿԱՎԱՐ</w:t>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Pr="00373F5D">
        <w:rPr>
          <w:rFonts w:ascii="GHEA Mariam" w:hAnsi="GHEA Mariam" w:cs="Arial Armenian"/>
          <w:sz w:val="24"/>
          <w:szCs w:val="24"/>
          <w:lang w:val="hy-AM"/>
        </w:rPr>
        <w:t>Ա</w:t>
      </w:r>
      <w:r w:rsidRPr="00E76B5D">
        <w:rPr>
          <w:rFonts w:ascii="GHEA Mariam" w:hAnsi="GHEA Mariam" w:cs="Sylfaen"/>
          <w:sz w:val="24"/>
          <w:szCs w:val="24"/>
          <w:lang w:val="fr-FR"/>
        </w:rPr>
        <w:t>.</w:t>
      </w:r>
      <w:r w:rsidRPr="00E76B5D">
        <w:rPr>
          <w:rFonts w:ascii="GHEA Mariam" w:hAnsi="GHEA Mariam" w:cs="Arial Armenian"/>
          <w:sz w:val="24"/>
          <w:szCs w:val="24"/>
          <w:lang w:val="fr-FR"/>
        </w:rPr>
        <w:t xml:space="preserve"> </w:t>
      </w:r>
      <w:r w:rsidRPr="00373F5D">
        <w:rPr>
          <w:rFonts w:ascii="GHEA Mariam" w:hAnsi="GHEA Mariam" w:cs="Arial Armenian"/>
          <w:sz w:val="24"/>
          <w:szCs w:val="24"/>
          <w:lang w:val="hy-AM"/>
        </w:rPr>
        <w:t>ՀԱՐՈՒԹՅՈՒՆ</w:t>
      </w:r>
      <w:r w:rsidRPr="00373F5D">
        <w:rPr>
          <w:rFonts w:ascii="GHEA Mariam" w:hAnsi="GHEA Mariam" w:cs="Sylfaen"/>
          <w:sz w:val="24"/>
          <w:szCs w:val="24"/>
          <w:lang w:val="hy-AM"/>
        </w:rPr>
        <w:t>ՅԱՆ</w:t>
      </w:r>
    </w:p>
    <w:p w:rsidR="007247E4" w:rsidRPr="00E76B5D" w:rsidRDefault="007247E4" w:rsidP="007247E4">
      <w:pPr>
        <w:pStyle w:val="mechtex"/>
        <w:ind w:left="10080" w:firstLine="720"/>
        <w:jc w:val="left"/>
        <w:rPr>
          <w:rFonts w:ascii="GHEA Mariam" w:hAnsi="GHEA Mariam"/>
          <w:spacing w:val="-8"/>
          <w:sz w:val="24"/>
          <w:szCs w:val="24"/>
          <w:lang w:val="fr-FR"/>
        </w:rPr>
      </w:pPr>
      <w:r w:rsidRPr="00E76B5D">
        <w:rPr>
          <w:rFonts w:ascii="GHEA Mariam" w:hAnsi="GHEA Mariam"/>
          <w:spacing w:val="-8"/>
          <w:sz w:val="24"/>
          <w:szCs w:val="24"/>
          <w:lang w:val="fr-FR"/>
        </w:rPr>
        <w:lastRenderedPageBreak/>
        <w:t xml:space="preserve">    </w:t>
      </w:r>
      <w:r w:rsidRPr="00373F5D">
        <w:rPr>
          <w:rFonts w:ascii="GHEA Mariam" w:hAnsi="GHEA Mariam"/>
          <w:spacing w:val="-8"/>
          <w:sz w:val="24"/>
          <w:szCs w:val="24"/>
          <w:lang w:val="hy-AM"/>
        </w:rPr>
        <w:t>Հավելված</w:t>
      </w:r>
      <w:r w:rsidRPr="00E76B5D">
        <w:rPr>
          <w:rFonts w:ascii="GHEA Mariam" w:hAnsi="GHEA Mariam"/>
          <w:spacing w:val="-8"/>
          <w:sz w:val="24"/>
          <w:szCs w:val="24"/>
          <w:lang w:val="fr-FR"/>
        </w:rPr>
        <w:t xml:space="preserve"> </w:t>
      </w:r>
      <w:r w:rsidRPr="00E76B5D">
        <w:rPr>
          <w:rFonts w:ascii="GHEA Mariam" w:hAnsi="GHEA Mariam"/>
          <w:spacing w:val="-8"/>
          <w:sz w:val="24"/>
          <w:szCs w:val="24"/>
          <w:lang w:val="fr-FR" w:eastAsia="en-US"/>
        </w:rPr>
        <w:t>N 3</w:t>
      </w:r>
    </w:p>
    <w:p w:rsidR="007247E4" w:rsidRPr="00E76B5D" w:rsidRDefault="007247E4" w:rsidP="007247E4">
      <w:pPr>
        <w:pStyle w:val="mechtex"/>
        <w:ind w:left="3600" w:firstLine="720"/>
        <w:jc w:val="left"/>
        <w:rPr>
          <w:rFonts w:ascii="GHEA Mariam" w:hAnsi="GHEA Mariam"/>
          <w:spacing w:val="-6"/>
          <w:sz w:val="24"/>
          <w:szCs w:val="24"/>
          <w:lang w:val="fr-FR"/>
        </w:rPr>
      </w:pPr>
      <w:r w:rsidRPr="00E76B5D">
        <w:rPr>
          <w:rFonts w:ascii="GHEA Mariam" w:hAnsi="GHEA Mariam"/>
          <w:spacing w:val="-6"/>
          <w:sz w:val="24"/>
          <w:szCs w:val="24"/>
          <w:lang w:val="fr-FR"/>
        </w:rPr>
        <w:t xml:space="preserve">       </w:t>
      </w:r>
      <w:r w:rsidRPr="00E76B5D">
        <w:rPr>
          <w:rFonts w:ascii="GHEA Mariam" w:hAnsi="GHEA Mariam"/>
          <w:spacing w:val="-6"/>
          <w:sz w:val="24"/>
          <w:szCs w:val="24"/>
          <w:lang w:val="fr-FR"/>
        </w:rPr>
        <w:tab/>
        <w:t xml:space="preserve">   </w:t>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t xml:space="preserve">          </w:t>
      </w:r>
      <w:r w:rsidRPr="00373F5D">
        <w:rPr>
          <w:rFonts w:ascii="GHEA Mariam" w:hAnsi="GHEA Mariam"/>
          <w:spacing w:val="-6"/>
          <w:sz w:val="24"/>
          <w:szCs w:val="24"/>
          <w:lang w:val="hy-AM"/>
        </w:rPr>
        <w:t>ՀՀ</w:t>
      </w:r>
      <w:r w:rsidRPr="00E76B5D">
        <w:rPr>
          <w:rFonts w:ascii="GHEA Mariam" w:hAnsi="GHEA Mariam"/>
          <w:spacing w:val="-6"/>
          <w:sz w:val="24"/>
          <w:szCs w:val="24"/>
          <w:lang w:val="fr-FR"/>
        </w:rPr>
        <w:t xml:space="preserve"> </w:t>
      </w:r>
      <w:r w:rsidRPr="00373F5D">
        <w:rPr>
          <w:rFonts w:ascii="GHEA Mariam" w:hAnsi="GHEA Mariam"/>
          <w:spacing w:val="-6"/>
          <w:sz w:val="24"/>
          <w:szCs w:val="24"/>
          <w:lang w:val="hy-AM"/>
        </w:rPr>
        <w:t>կառավարության</w:t>
      </w:r>
      <w:r w:rsidRPr="00E76B5D">
        <w:rPr>
          <w:rFonts w:ascii="GHEA Mariam" w:hAnsi="GHEA Mariam"/>
          <w:spacing w:val="-6"/>
          <w:sz w:val="24"/>
          <w:szCs w:val="24"/>
          <w:lang w:val="fr-FR"/>
        </w:rPr>
        <w:t xml:space="preserve"> 202</w:t>
      </w:r>
      <w:r w:rsidR="006E6C9C" w:rsidRPr="00E76B5D">
        <w:rPr>
          <w:rFonts w:ascii="GHEA Mariam" w:hAnsi="GHEA Mariam"/>
          <w:spacing w:val="-6"/>
          <w:sz w:val="24"/>
          <w:szCs w:val="24"/>
          <w:lang w:val="fr-FR"/>
        </w:rPr>
        <w:t>5</w:t>
      </w:r>
      <w:r w:rsidRPr="00E76B5D">
        <w:rPr>
          <w:rFonts w:ascii="GHEA Mariam" w:hAnsi="GHEA Mariam"/>
          <w:spacing w:val="-6"/>
          <w:sz w:val="24"/>
          <w:szCs w:val="24"/>
          <w:lang w:val="fr-FR"/>
        </w:rPr>
        <w:t xml:space="preserve"> </w:t>
      </w:r>
      <w:r w:rsidRPr="00373F5D">
        <w:rPr>
          <w:rFonts w:ascii="GHEA Mariam" w:hAnsi="GHEA Mariam"/>
          <w:spacing w:val="-6"/>
          <w:sz w:val="24"/>
          <w:szCs w:val="24"/>
          <w:lang w:val="hy-AM"/>
        </w:rPr>
        <w:t>թվականի</w:t>
      </w:r>
    </w:p>
    <w:p w:rsidR="007247E4" w:rsidRPr="00E76B5D" w:rsidRDefault="007247E4" w:rsidP="007247E4">
      <w:pPr>
        <w:pStyle w:val="mechtex"/>
        <w:jc w:val="left"/>
        <w:rPr>
          <w:rFonts w:ascii="GHEA Mariam" w:hAnsi="GHEA Mariam"/>
          <w:spacing w:val="-2"/>
          <w:sz w:val="24"/>
          <w:szCs w:val="24"/>
          <w:lang w:val="fr-FR"/>
        </w:rPr>
      </w:pP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t xml:space="preserve">   </w:t>
      </w:r>
      <w:r w:rsidRPr="00E76B5D">
        <w:rPr>
          <w:rFonts w:ascii="GHEA Mariam" w:hAnsi="GHEA Mariam"/>
          <w:spacing w:val="-2"/>
          <w:sz w:val="24"/>
          <w:szCs w:val="24"/>
          <w:lang w:val="fr-FR"/>
        </w:rPr>
        <w:tab/>
        <w:t xml:space="preserve"> </w:t>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t xml:space="preserve">         </w:t>
      </w:r>
      <w:r w:rsidR="00166141" w:rsidRPr="00E76B5D">
        <w:rPr>
          <w:rFonts w:ascii="GHEA Mariam" w:hAnsi="GHEA Mariam"/>
          <w:spacing w:val="-2"/>
          <w:sz w:val="24"/>
          <w:szCs w:val="24"/>
          <w:lang w:val="fr-FR"/>
        </w:rPr>
        <w:t xml:space="preserve"> </w:t>
      </w:r>
      <w:r w:rsidR="00033317" w:rsidRPr="00E76B5D">
        <w:rPr>
          <w:rFonts w:ascii="GHEA Mariam" w:hAnsi="GHEA Mariam" w:cs="IRTEK Courier"/>
          <w:spacing w:val="-4"/>
          <w:sz w:val="24"/>
          <w:szCs w:val="24"/>
          <w:lang w:val="pt-BR"/>
        </w:rPr>
        <w:t>ապրիլի</w:t>
      </w:r>
      <w:r w:rsidR="00033317" w:rsidRPr="00E76B5D">
        <w:rPr>
          <w:rFonts w:ascii="GHEA Mariam" w:hAnsi="GHEA Mariam"/>
          <w:spacing w:val="-2"/>
          <w:sz w:val="24"/>
          <w:szCs w:val="24"/>
          <w:lang w:val="fr-FR"/>
        </w:rPr>
        <w:t xml:space="preserve"> </w:t>
      </w:r>
      <w:r w:rsidR="000F4671" w:rsidRPr="00E76B5D">
        <w:rPr>
          <w:rFonts w:ascii="GHEA Mariam" w:hAnsi="GHEA Mariam"/>
          <w:spacing w:val="-2"/>
          <w:sz w:val="24"/>
          <w:szCs w:val="24"/>
          <w:lang w:val="hy-AM"/>
        </w:rPr>
        <w:t>23</w:t>
      </w:r>
      <w:r w:rsidRPr="00E76B5D">
        <w:rPr>
          <w:rFonts w:ascii="GHEA Mariam" w:hAnsi="GHEA Mariam" w:cs="Sylfaen"/>
          <w:spacing w:val="-2"/>
          <w:sz w:val="24"/>
          <w:szCs w:val="24"/>
          <w:lang w:val="pt-BR"/>
        </w:rPr>
        <w:t>-</w:t>
      </w:r>
      <w:r w:rsidRPr="00373F5D">
        <w:rPr>
          <w:rFonts w:ascii="GHEA Mariam" w:hAnsi="GHEA Mariam"/>
          <w:spacing w:val="-2"/>
          <w:sz w:val="24"/>
          <w:szCs w:val="24"/>
          <w:lang w:val="hy-AM"/>
        </w:rPr>
        <w:t>ի</w:t>
      </w:r>
      <w:r w:rsidRPr="00E76B5D">
        <w:rPr>
          <w:rFonts w:ascii="GHEA Mariam" w:hAnsi="GHEA Mariam"/>
          <w:spacing w:val="-2"/>
          <w:sz w:val="24"/>
          <w:szCs w:val="24"/>
          <w:lang w:val="fr-FR"/>
        </w:rPr>
        <w:t xml:space="preserve"> N           - </w:t>
      </w:r>
      <w:r w:rsidRPr="00E76B5D">
        <w:rPr>
          <w:rFonts w:ascii="GHEA Mariam" w:hAnsi="GHEA Mariam"/>
          <w:spacing w:val="-2"/>
          <w:sz w:val="24"/>
          <w:szCs w:val="24"/>
        </w:rPr>
        <w:t>Ն</w:t>
      </w:r>
      <w:r w:rsidR="00373F5D">
        <w:rPr>
          <w:rFonts w:ascii="GHEA Mariam" w:hAnsi="GHEA Mariam"/>
          <w:spacing w:val="-2"/>
          <w:sz w:val="24"/>
          <w:szCs w:val="24"/>
          <w:lang w:val="fr-FR"/>
        </w:rPr>
        <w:t xml:space="preserve"> </w:t>
      </w:r>
      <w:r w:rsidRPr="00E76B5D">
        <w:rPr>
          <w:rFonts w:ascii="GHEA Mariam" w:hAnsi="GHEA Mariam"/>
          <w:spacing w:val="-2"/>
          <w:sz w:val="24"/>
          <w:szCs w:val="24"/>
        </w:rPr>
        <w:t>որոշման</w:t>
      </w:r>
    </w:p>
    <w:p w:rsidR="00F17DD7" w:rsidRPr="00E76B5D" w:rsidRDefault="00F17DD7" w:rsidP="007247E4">
      <w:pPr>
        <w:pStyle w:val="norm"/>
        <w:spacing w:line="240" w:lineRule="auto"/>
        <w:ind w:firstLine="0"/>
        <w:rPr>
          <w:rFonts w:ascii="GHEA Mariam" w:hAnsi="GHEA Mariam" w:cs="Arial"/>
          <w:sz w:val="24"/>
          <w:szCs w:val="24"/>
          <w:lang w:val="fr-FR"/>
        </w:rPr>
      </w:pPr>
    </w:p>
    <w:tbl>
      <w:tblPr>
        <w:tblW w:w="16207" w:type="dxa"/>
        <w:tblInd w:w="-720" w:type="dxa"/>
        <w:tblLook w:val="04A0" w:firstRow="1" w:lastRow="0" w:firstColumn="1" w:lastColumn="0" w:noHBand="0" w:noVBand="1"/>
      </w:tblPr>
      <w:tblGrid>
        <w:gridCol w:w="660"/>
        <w:gridCol w:w="680"/>
        <w:gridCol w:w="4060"/>
        <w:gridCol w:w="1178"/>
        <w:gridCol w:w="1259"/>
        <w:gridCol w:w="1174"/>
        <w:gridCol w:w="1178"/>
        <w:gridCol w:w="1259"/>
        <w:gridCol w:w="1174"/>
        <w:gridCol w:w="1178"/>
        <w:gridCol w:w="1278"/>
        <w:gridCol w:w="1129"/>
      </w:tblGrid>
      <w:tr w:rsidR="000C055B" w:rsidRPr="00C14867" w:rsidTr="000C055B">
        <w:trPr>
          <w:trHeight w:val="1410"/>
        </w:trPr>
        <w:tc>
          <w:tcPr>
            <w:tcW w:w="16207" w:type="dxa"/>
            <w:gridSpan w:val="12"/>
            <w:tcBorders>
              <w:top w:val="nil"/>
              <w:left w:val="nil"/>
              <w:bottom w:val="nil"/>
              <w:right w:val="nil"/>
            </w:tcBorders>
            <w:shd w:val="clear" w:color="auto" w:fill="auto"/>
            <w:vAlign w:val="center"/>
            <w:hideMark/>
          </w:tcPr>
          <w:p w:rsidR="00373F5D" w:rsidRDefault="000C055B" w:rsidP="000C055B">
            <w:pPr>
              <w:jc w:val="center"/>
              <w:rPr>
                <w:rFonts w:ascii="GHEA Mariam" w:hAnsi="GHEA Mariam" w:cs="Calibri"/>
                <w:bCs/>
                <w:color w:val="000000"/>
                <w:sz w:val="24"/>
                <w:szCs w:val="24"/>
                <w:lang w:val="hy-AM" w:eastAsia="en-US"/>
              </w:rPr>
            </w:pPr>
            <w:r w:rsidRPr="00373F5D">
              <w:rPr>
                <w:rFonts w:ascii="GHEA Mariam" w:hAnsi="GHEA Mariam" w:cs="Calibri"/>
                <w:bCs/>
                <w:color w:val="000000"/>
                <w:sz w:val="24"/>
                <w:szCs w:val="24"/>
                <w:lang w:val="fr-FR" w:eastAsia="en-US"/>
              </w:rPr>
              <w:t>«</w:t>
            </w:r>
            <w:r w:rsidRPr="00373F5D">
              <w:rPr>
                <w:rFonts w:ascii="GHEA Mariam" w:hAnsi="GHEA Mariam" w:cs="Calibri"/>
                <w:bCs/>
                <w:color w:val="000000"/>
                <w:sz w:val="24"/>
                <w:szCs w:val="24"/>
                <w:lang w:eastAsia="en-US"/>
              </w:rPr>
              <w:t>ՀԱՅԱՍՏԱՆԻ</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eastAsia="en-US"/>
              </w:rPr>
              <w:t>ՀԱՆՐԱՊԵՏՈՒԹՅԱՆ</w:t>
            </w:r>
            <w:r w:rsidRPr="00373F5D">
              <w:rPr>
                <w:rFonts w:ascii="GHEA Mariam" w:hAnsi="GHEA Mariam" w:cs="Calibri"/>
                <w:bCs/>
                <w:color w:val="000000"/>
                <w:sz w:val="24"/>
                <w:szCs w:val="24"/>
                <w:lang w:val="fr-FR" w:eastAsia="en-US"/>
              </w:rPr>
              <w:t xml:space="preserve"> 2025 </w:t>
            </w:r>
            <w:r w:rsidRPr="00373F5D">
              <w:rPr>
                <w:rFonts w:ascii="GHEA Mariam" w:hAnsi="GHEA Mariam" w:cs="Calibri"/>
                <w:bCs/>
                <w:color w:val="000000"/>
                <w:sz w:val="24"/>
                <w:szCs w:val="24"/>
                <w:lang w:eastAsia="en-US"/>
              </w:rPr>
              <w:t>ԹՎԱԿԱՆԻ</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eastAsia="en-US"/>
              </w:rPr>
              <w:t>ՊԵՏԱԿԱՆ</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eastAsia="en-US"/>
              </w:rPr>
              <w:t>ԲՅՈՒՋԵԻ</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eastAsia="en-US"/>
              </w:rPr>
              <w:t>ՄԱՍԻՆ</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eastAsia="en-US"/>
              </w:rPr>
              <w:t>ՀԱՅԱՍՏԱՆԻ</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eastAsia="en-US"/>
              </w:rPr>
              <w:t>ՀԱՆՐԱՊԵՏՈՒԹՅԱՆ</w:t>
            </w:r>
            <w:r w:rsidRPr="00373F5D">
              <w:rPr>
                <w:rFonts w:ascii="GHEA Mariam" w:hAnsi="GHEA Mariam" w:cs="Calibri"/>
                <w:bCs/>
                <w:color w:val="000000"/>
                <w:sz w:val="24"/>
                <w:szCs w:val="24"/>
                <w:lang w:val="hy-AM" w:eastAsia="en-US"/>
              </w:rPr>
              <w:t xml:space="preserve"> </w:t>
            </w:r>
          </w:p>
          <w:p w:rsidR="00373F5D" w:rsidRPr="00373F5D" w:rsidRDefault="000C055B" w:rsidP="00373F5D">
            <w:pPr>
              <w:jc w:val="center"/>
              <w:rPr>
                <w:rFonts w:ascii="GHEA Mariam" w:hAnsi="GHEA Mariam" w:cs="Calibri"/>
                <w:bCs/>
                <w:color w:val="000000"/>
                <w:sz w:val="24"/>
                <w:szCs w:val="24"/>
                <w:lang w:val="fr-FR" w:eastAsia="en-US"/>
              </w:rPr>
            </w:pPr>
            <w:r w:rsidRPr="00373F5D">
              <w:rPr>
                <w:rFonts w:ascii="GHEA Mariam" w:hAnsi="GHEA Mariam" w:cs="Calibri"/>
                <w:bCs/>
                <w:color w:val="000000"/>
                <w:sz w:val="24"/>
                <w:szCs w:val="24"/>
                <w:lang w:val="hy-AM" w:eastAsia="en-US"/>
              </w:rPr>
              <w:t>ՕՐԵՆՔԻ</w:t>
            </w:r>
            <w:r w:rsidRPr="00373F5D">
              <w:rPr>
                <w:rFonts w:ascii="GHEA Mariam" w:hAnsi="GHEA Mariam" w:cs="Calibri"/>
                <w:bCs/>
                <w:color w:val="000000"/>
                <w:sz w:val="24"/>
                <w:szCs w:val="24"/>
                <w:lang w:val="fr-FR" w:eastAsia="en-US"/>
              </w:rPr>
              <w:t xml:space="preserve"> N 1 </w:t>
            </w:r>
            <w:r w:rsidRPr="00373F5D">
              <w:rPr>
                <w:rFonts w:ascii="GHEA Mariam" w:hAnsi="GHEA Mariam" w:cs="Calibri"/>
                <w:bCs/>
                <w:color w:val="000000"/>
                <w:sz w:val="24"/>
                <w:szCs w:val="24"/>
                <w:lang w:val="hy-AM" w:eastAsia="en-US"/>
              </w:rPr>
              <w:t>ՀԱՎԵԼՎԱԾԻ</w:t>
            </w:r>
            <w:r w:rsidRPr="00373F5D">
              <w:rPr>
                <w:rFonts w:ascii="GHEA Mariam" w:hAnsi="GHEA Mariam" w:cs="Calibri"/>
                <w:bCs/>
                <w:color w:val="000000"/>
                <w:sz w:val="24"/>
                <w:szCs w:val="24"/>
                <w:lang w:val="fr-FR" w:eastAsia="en-US"/>
              </w:rPr>
              <w:t xml:space="preserve"> N 4 </w:t>
            </w:r>
            <w:r w:rsidRPr="00373F5D">
              <w:rPr>
                <w:rFonts w:ascii="GHEA Mariam" w:hAnsi="GHEA Mariam" w:cs="Calibri"/>
                <w:bCs/>
                <w:color w:val="000000"/>
                <w:sz w:val="24"/>
                <w:szCs w:val="24"/>
                <w:lang w:val="hy-AM" w:eastAsia="en-US"/>
              </w:rPr>
              <w:t>ԱՂՅՈՒՍԱԿՈՒՄ</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val="hy-AM" w:eastAsia="en-US"/>
              </w:rPr>
              <w:t>ԵՎ</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val="hy-AM" w:eastAsia="en-US"/>
              </w:rPr>
              <w:t>ՀԱՅԱՍՏԱՆԻ</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val="hy-AM" w:eastAsia="en-US"/>
              </w:rPr>
              <w:t>ՀԱՆՐԱՊԵՏՈՒԹՅԱՆ</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val="hy-AM" w:eastAsia="en-US"/>
              </w:rPr>
              <w:t>ԿԱՌԱՎԱՐՈՒԹՅԱՆ</w:t>
            </w:r>
            <w:r w:rsidRPr="00373F5D">
              <w:rPr>
                <w:rFonts w:ascii="GHEA Mariam" w:hAnsi="GHEA Mariam" w:cs="Calibri"/>
                <w:bCs/>
                <w:color w:val="000000"/>
                <w:sz w:val="24"/>
                <w:szCs w:val="24"/>
                <w:lang w:val="fr-FR" w:eastAsia="en-US"/>
              </w:rPr>
              <w:t xml:space="preserve"> 2024 </w:t>
            </w:r>
            <w:r w:rsidRPr="00373F5D">
              <w:rPr>
                <w:rFonts w:ascii="GHEA Mariam" w:hAnsi="GHEA Mariam" w:cs="Calibri"/>
                <w:bCs/>
                <w:color w:val="000000"/>
                <w:sz w:val="24"/>
                <w:szCs w:val="24"/>
                <w:lang w:val="hy-AM" w:eastAsia="en-US"/>
              </w:rPr>
              <w:t xml:space="preserve">ԹՎԱԿԱՆԻ </w:t>
            </w:r>
          </w:p>
          <w:p w:rsidR="000C055B" w:rsidRPr="00373F5D" w:rsidRDefault="000C055B" w:rsidP="00373F5D">
            <w:pPr>
              <w:jc w:val="center"/>
              <w:rPr>
                <w:rFonts w:ascii="GHEA Mariam" w:hAnsi="GHEA Mariam" w:cs="Calibri"/>
                <w:bCs/>
                <w:color w:val="000000"/>
                <w:sz w:val="24"/>
                <w:szCs w:val="24"/>
                <w:lang w:val="fr-FR" w:eastAsia="en-US"/>
              </w:rPr>
            </w:pPr>
            <w:r w:rsidRPr="00373F5D">
              <w:rPr>
                <w:rFonts w:ascii="GHEA Mariam" w:hAnsi="GHEA Mariam" w:cs="Calibri"/>
                <w:bCs/>
                <w:color w:val="000000"/>
                <w:sz w:val="24"/>
                <w:szCs w:val="24"/>
                <w:lang w:val="hy-AM" w:eastAsia="en-US"/>
              </w:rPr>
              <w:t>ԴԵԿՏԵՄԲԵՐԻ</w:t>
            </w:r>
            <w:r w:rsidRPr="00373F5D">
              <w:rPr>
                <w:rFonts w:ascii="GHEA Mariam" w:hAnsi="GHEA Mariam" w:cs="Calibri"/>
                <w:bCs/>
                <w:color w:val="000000"/>
                <w:sz w:val="24"/>
                <w:szCs w:val="24"/>
                <w:lang w:val="fr-FR" w:eastAsia="en-US"/>
              </w:rPr>
              <w:t xml:space="preserve"> 27-</w:t>
            </w:r>
            <w:r w:rsidRPr="00373F5D">
              <w:rPr>
                <w:rFonts w:ascii="GHEA Mariam" w:hAnsi="GHEA Mariam" w:cs="Calibri"/>
                <w:bCs/>
                <w:color w:val="000000"/>
                <w:sz w:val="24"/>
                <w:szCs w:val="24"/>
                <w:lang w:val="hy-AM" w:eastAsia="en-US"/>
              </w:rPr>
              <w:t>Ի</w:t>
            </w:r>
            <w:r w:rsidRPr="00373F5D">
              <w:rPr>
                <w:rFonts w:ascii="GHEA Mariam" w:hAnsi="GHEA Mariam" w:cs="Calibri"/>
                <w:bCs/>
                <w:color w:val="000000"/>
                <w:sz w:val="24"/>
                <w:szCs w:val="24"/>
                <w:lang w:val="fr-FR" w:eastAsia="en-US"/>
              </w:rPr>
              <w:t xml:space="preserve"> N 2060-</w:t>
            </w:r>
            <w:r w:rsidRPr="00373F5D">
              <w:rPr>
                <w:rFonts w:ascii="GHEA Mariam" w:hAnsi="GHEA Mariam" w:cs="Calibri"/>
                <w:bCs/>
                <w:color w:val="000000"/>
                <w:sz w:val="24"/>
                <w:szCs w:val="24"/>
                <w:lang w:val="hy-AM" w:eastAsia="en-US"/>
              </w:rPr>
              <w:t>Ն</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val="hy-AM" w:eastAsia="en-US"/>
              </w:rPr>
              <w:t>ՈՐՈՇՄԱՆ</w:t>
            </w:r>
            <w:r w:rsidRPr="00373F5D">
              <w:rPr>
                <w:rFonts w:ascii="GHEA Mariam" w:hAnsi="GHEA Mariam" w:cs="Calibri"/>
                <w:bCs/>
                <w:color w:val="000000"/>
                <w:sz w:val="24"/>
                <w:szCs w:val="24"/>
                <w:lang w:val="fr-FR" w:eastAsia="en-US"/>
              </w:rPr>
              <w:t xml:space="preserve"> N 5 </w:t>
            </w:r>
            <w:r w:rsidRPr="00373F5D">
              <w:rPr>
                <w:rFonts w:ascii="GHEA Mariam" w:hAnsi="GHEA Mariam" w:cs="Calibri"/>
                <w:bCs/>
                <w:color w:val="000000"/>
                <w:sz w:val="24"/>
                <w:szCs w:val="24"/>
                <w:lang w:val="hy-AM" w:eastAsia="en-US"/>
              </w:rPr>
              <w:t>ՀԱՎԵԼՎԱԾԻ</w:t>
            </w:r>
            <w:r w:rsidRPr="00373F5D">
              <w:rPr>
                <w:rFonts w:ascii="GHEA Mariam" w:hAnsi="GHEA Mariam" w:cs="Calibri"/>
                <w:bCs/>
                <w:color w:val="000000"/>
                <w:sz w:val="24"/>
                <w:szCs w:val="24"/>
                <w:lang w:val="fr-FR" w:eastAsia="en-US"/>
              </w:rPr>
              <w:t xml:space="preserve"> N 3 </w:t>
            </w:r>
            <w:r w:rsidRPr="00373F5D">
              <w:rPr>
                <w:rFonts w:ascii="GHEA Mariam" w:hAnsi="GHEA Mariam" w:cs="Calibri"/>
                <w:bCs/>
                <w:color w:val="000000"/>
                <w:sz w:val="24"/>
                <w:szCs w:val="24"/>
                <w:lang w:val="hy-AM" w:eastAsia="en-US"/>
              </w:rPr>
              <w:t>ԱՂՅՈՒՍԱԿՈՒՄ</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val="hy-AM" w:eastAsia="en-US"/>
              </w:rPr>
              <w:t>ԿԱՏԱՐՎՈՂ</w:t>
            </w:r>
            <w:r w:rsidRPr="00373F5D">
              <w:rPr>
                <w:rFonts w:ascii="GHEA Mariam" w:hAnsi="GHEA Mariam" w:cs="Calibri"/>
                <w:bCs/>
                <w:color w:val="000000"/>
                <w:sz w:val="24"/>
                <w:szCs w:val="24"/>
                <w:lang w:val="fr-FR" w:eastAsia="en-US"/>
              </w:rPr>
              <w:t xml:space="preserve"> </w:t>
            </w:r>
            <w:r w:rsidRPr="00373F5D">
              <w:rPr>
                <w:rFonts w:ascii="GHEA Mariam" w:hAnsi="GHEA Mariam" w:cs="Calibri"/>
                <w:bCs/>
                <w:color w:val="000000"/>
                <w:sz w:val="24"/>
                <w:szCs w:val="24"/>
                <w:lang w:val="hy-AM" w:eastAsia="en-US"/>
              </w:rPr>
              <w:t>ՓՈՓՈԽՈՒԹՅՈՒՆՆԵՐԸ</w:t>
            </w:r>
          </w:p>
        </w:tc>
      </w:tr>
      <w:tr w:rsidR="000C055B" w:rsidRPr="00C14867" w:rsidTr="000C055B">
        <w:trPr>
          <w:trHeight w:val="70"/>
        </w:trPr>
        <w:tc>
          <w:tcPr>
            <w:tcW w:w="660" w:type="dxa"/>
            <w:tcBorders>
              <w:top w:val="nil"/>
              <w:left w:val="nil"/>
              <w:bottom w:val="nil"/>
              <w:right w:val="nil"/>
            </w:tcBorders>
            <w:shd w:val="clear" w:color="auto" w:fill="auto"/>
            <w:vAlign w:val="center"/>
            <w:hideMark/>
          </w:tcPr>
          <w:p w:rsidR="00E76B5D" w:rsidRPr="000C055B" w:rsidRDefault="00E76B5D" w:rsidP="00E76B5D">
            <w:pPr>
              <w:rPr>
                <w:rFonts w:ascii="GHEA Mariam" w:hAnsi="GHEA Mariam"/>
                <w:lang w:val="fr-FR" w:eastAsia="en-US"/>
              </w:rPr>
            </w:pPr>
          </w:p>
        </w:tc>
        <w:tc>
          <w:tcPr>
            <w:tcW w:w="680"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4060"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178"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259"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174"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178"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259"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174"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178"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278" w:type="dxa"/>
            <w:tcBorders>
              <w:top w:val="nil"/>
              <w:left w:val="nil"/>
              <w:bottom w:val="nil"/>
              <w:right w:val="nil"/>
            </w:tcBorders>
            <w:shd w:val="clear" w:color="auto" w:fill="auto"/>
            <w:noWrap/>
            <w:vAlign w:val="bottom"/>
            <w:hideMark/>
          </w:tcPr>
          <w:p w:rsidR="00E76B5D" w:rsidRPr="000C055B" w:rsidRDefault="00E76B5D" w:rsidP="00E76B5D">
            <w:pPr>
              <w:jc w:val="center"/>
              <w:rPr>
                <w:rFonts w:ascii="GHEA Mariam" w:hAnsi="GHEA Mariam"/>
                <w:lang w:val="fr-FR" w:eastAsia="en-US"/>
              </w:rPr>
            </w:pPr>
          </w:p>
        </w:tc>
        <w:tc>
          <w:tcPr>
            <w:tcW w:w="1128" w:type="dxa"/>
            <w:tcBorders>
              <w:top w:val="nil"/>
              <w:left w:val="nil"/>
              <w:bottom w:val="nil"/>
              <w:right w:val="nil"/>
            </w:tcBorders>
            <w:shd w:val="clear" w:color="auto" w:fill="auto"/>
            <w:vAlign w:val="center"/>
            <w:hideMark/>
          </w:tcPr>
          <w:p w:rsidR="00E76B5D" w:rsidRPr="000C055B" w:rsidRDefault="00E76B5D" w:rsidP="00E76B5D">
            <w:pPr>
              <w:rPr>
                <w:rFonts w:ascii="GHEA Mariam" w:hAnsi="GHEA Mariam"/>
                <w:lang w:val="fr-FR" w:eastAsia="en-US"/>
              </w:rPr>
            </w:pPr>
          </w:p>
        </w:tc>
      </w:tr>
      <w:tr w:rsidR="000C055B" w:rsidRPr="000C055B" w:rsidTr="000C055B">
        <w:trPr>
          <w:trHeight w:val="70"/>
        </w:trPr>
        <w:tc>
          <w:tcPr>
            <w:tcW w:w="660"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680"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4060"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178"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259"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174"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178"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259"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174"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1178" w:type="dxa"/>
            <w:tcBorders>
              <w:top w:val="nil"/>
              <w:left w:val="nil"/>
              <w:bottom w:val="nil"/>
              <w:right w:val="nil"/>
            </w:tcBorders>
            <w:shd w:val="clear" w:color="auto" w:fill="auto"/>
            <w:vAlign w:val="center"/>
            <w:hideMark/>
          </w:tcPr>
          <w:p w:rsidR="00E76B5D" w:rsidRPr="000C055B" w:rsidRDefault="00E76B5D" w:rsidP="00E76B5D">
            <w:pPr>
              <w:jc w:val="center"/>
              <w:rPr>
                <w:rFonts w:ascii="GHEA Mariam" w:hAnsi="GHEA Mariam"/>
                <w:lang w:val="fr-FR" w:eastAsia="en-US"/>
              </w:rPr>
            </w:pPr>
          </w:p>
        </w:tc>
        <w:tc>
          <w:tcPr>
            <w:tcW w:w="2406" w:type="dxa"/>
            <w:gridSpan w:val="2"/>
            <w:tcBorders>
              <w:top w:val="nil"/>
              <w:left w:val="nil"/>
              <w:bottom w:val="single" w:sz="4" w:space="0" w:color="auto"/>
              <w:right w:val="nil"/>
            </w:tcBorders>
            <w:shd w:val="clear" w:color="auto" w:fill="auto"/>
            <w:vAlign w:val="center"/>
            <w:hideMark/>
          </w:tcPr>
          <w:p w:rsidR="00E76B5D" w:rsidRPr="000C055B" w:rsidRDefault="000C055B" w:rsidP="000C055B">
            <w:pPr>
              <w:jc w:val="right"/>
              <w:rPr>
                <w:rFonts w:ascii="GHEA Mariam" w:hAnsi="GHEA Mariam" w:cs="Calibri"/>
                <w:color w:val="000000"/>
                <w:lang w:eastAsia="en-US"/>
              </w:rPr>
            </w:pPr>
            <w:r w:rsidRPr="000C055B">
              <w:rPr>
                <w:rFonts w:ascii="GHEA Mariam" w:hAnsi="GHEA Mariam" w:cs="Calibri"/>
                <w:bCs/>
                <w:color w:val="000000"/>
                <w:lang w:eastAsia="en-US"/>
              </w:rPr>
              <w:t>(</w:t>
            </w:r>
            <w:r w:rsidRPr="000C055B">
              <w:rPr>
                <w:rFonts w:ascii="GHEA Mariam" w:hAnsi="GHEA Mariam" w:cs="Calibri"/>
                <w:iCs/>
                <w:color w:val="000000"/>
                <w:szCs w:val="24"/>
                <w:lang w:eastAsia="en-US"/>
              </w:rPr>
              <w:t>հազ. դրամ)</w:t>
            </w:r>
          </w:p>
        </w:tc>
      </w:tr>
      <w:tr w:rsidR="000C055B" w:rsidRPr="000C055B" w:rsidTr="000C055B">
        <w:trPr>
          <w:trHeight w:val="60"/>
        </w:trPr>
        <w:tc>
          <w:tcPr>
            <w:tcW w:w="13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E76B5D" w:rsidP="00E76B5D">
            <w:pPr>
              <w:jc w:val="center"/>
              <w:rPr>
                <w:rFonts w:ascii="GHEA Mariam" w:hAnsi="GHEA Mariam" w:cs="Calibri"/>
                <w:bCs/>
                <w:color w:val="000000"/>
                <w:lang w:eastAsia="en-US"/>
              </w:rPr>
            </w:pPr>
            <w:r w:rsidRPr="000C055B">
              <w:rPr>
                <w:rFonts w:ascii="GHEA Mariam" w:hAnsi="GHEA Mariam" w:cs="Calibri"/>
                <w:bCs/>
                <w:color w:val="000000"/>
                <w:lang w:eastAsia="en-US"/>
              </w:rPr>
              <w:t xml:space="preserve"> Ծրագրային դասիչը</w:t>
            </w:r>
          </w:p>
        </w:tc>
        <w:tc>
          <w:tcPr>
            <w:tcW w:w="4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E76B5D" w:rsidP="00E76B5D">
            <w:pPr>
              <w:jc w:val="center"/>
              <w:rPr>
                <w:rFonts w:ascii="GHEA Mariam" w:hAnsi="GHEA Mariam" w:cs="Calibri"/>
                <w:bCs/>
                <w:color w:val="000000"/>
                <w:lang w:eastAsia="en-US"/>
              </w:rPr>
            </w:pPr>
            <w:r w:rsidRPr="000C055B">
              <w:rPr>
                <w:rFonts w:ascii="GHEA Mariam" w:hAnsi="GHEA Mariam" w:cs="Calibri"/>
                <w:bCs/>
                <w:color w:val="000000"/>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10806" w:type="dxa"/>
            <w:gridSpan w:val="9"/>
            <w:tcBorders>
              <w:top w:val="single" w:sz="4" w:space="0" w:color="auto"/>
              <w:left w:val="nil"/>
              <w:bottom w:val="single" w:sz="4" w:space="0" w:color="auto"/>
              <w:right w:val="single" w:sz="4" w:space="0" w:color="000000"/>
            </w:tcBorders>
            <w:shd w:val="clear" w:color="auto" w:fill="auto"/>
            <w:vAlign w:val="center"/>
            <w:hideMark/>
          </w:tcPr>
          <w:p w:rsidR="000C055B" w:rsidRDefault="00E76B5D" w:rsidP="00E76B5D">
            <w:pPr>
              <w:jc w:val="center"/>
              <w:rPr>
                <w:rFonts w:ascii="GHEA Mariam" w:hAnsi="GHEA Mariam" w:cs="Calibri"/>
                <w:bCs/>
                <w:color w:val="000000"/>
                <w:lang w:eastAsia="en-US"/>
              </w:rPr>
            </w:pPr>
            <w:r w:rsidRPr="000C055B">
              <w:rPr>
                <w:rFonts w:ascii="GHEA Mariam" w:hAnsi="GHEA Mariam" w:cs="Calibri"/>
                <w:bCs/>
                <w:color w:val="000000"/>
                <w:lang w:eastAsia="en-US"/>
              </w:rPr>
              <w:t xml:space="preserve">Ցուցանիշների փոփոխությունը </w:t>
            </w:r>
          </w:p>
          <w:p w:rsidR="00E76B5D" w:rsidRPr="000C055B" w:rsidRDefault="00E76B5D" w:rsidP="00E76B5D">
            <w:pPr>
              <w:jc w:val="center"/>
              <w:rPr>
                <w:rFonts w:ascii="GHEA Mariam" w:hAnsi="GHEA Mariam" w:cs="Calibri"/>
                <w:bCs/>
                <w:color w:val="000000"/>
                <w:lang w:eastAsia="en-US"/>
              </w:rPr>
            </w:pPr>
            <w:r w:rsidRPr="000C055B">
              <w:rPr>
                <w:rFonts w:ascii="GHEA Mariam" w:hAnsi="GHEA Mariam" w:cs="Calibri"/>
                <w:bCs/>
                <w:color w:val="000000"/>
                <w:lang w:eastAsia="en-US"/>
              </w:rPr>
              <w:t>(ավելացումները</w:t>
            </w:r>
            <w:r w:rsidRPr="000C055B">
              <w:rPr>
                <w:rFonts w:ascii="Calibri" w:hAnsi="Calibri" w:cs="Calibri"/>
                <w:bCs/>
                <w:color w:val="000000"/>
                <w:lang w:eastAsia="en-US"/>
              </w:rPr>
              <w:t> </w:t>
            </w:r>
            <w:r w:rsidRPr="000C055B">
              <w:rPr>
                <w:rFonts w:ascii="GHEA Mariam" w:hAnsi="GHEA Mariam" w:cs="GHEA Grapalat"/>
                <w:bCs/>
                <w:color w:val="000000"/>
                <w:lang w:eastAsia="en-US"/>
              </w:rPr>
              <w:t>նշված</w:t>
            </w:r>
            <w:r w:rsidRPr="000C055B">
              <w:rPr>
                <w:rFonts w:ascii="GHEA Mariam" w:hAnsi="GHEA Mariam" w:cs="Calibri"/>
                <w:bCs/>
                <w:color w:val="000000"/>
                <w:lang w:eastAsia="en-US"/>
              </w:rPr>
              <w:t xml:space="preserve"> </w:t>
            </w:r>
            <w:r w:rsidRPr="000C055B">
              <w:rPr>
                <w:rFonts w:ascii="GHEA Mariam" w:hAnsi="GHEA Mariam" w:cs="GHEA Grapalat"/>
                <w:bCs/>
                <w:color w:val="000000"/>
                <w:lang w:eastAsia="en-US"/>
              </w:rPr>
              <w:t>են</w:t>
            </w:r>
            <w:r w:rsidRPr="000C055B">
              <w:rPr>
                <w:rFonts w:ascii="Calibri" w:hAnsi="Calibri" w:cs="Calibri"/>
                <w:bCs/>
                <w:color w:val="000000"/>
                <w:lang w:eastAsia="en-US"/>
              </w:rPr>
              <w:t> </w:t>
            </w:r>
            <w:r w:rsidRPr="000C055B">
              <w:rPr>
                <w:rFonts w:ascii="GHEA Mariam" w:hAnsi="GHEA Mariam" w:cs="GHEA Grapalat"/>
                <w:bCs/>
                <w:color w:val="000000"/>
                <w:lang w:eastAsia="en-US"/>
              </w:rPr>
              <w:t>դրական</w:t>
            </w:r>
            <w:r w:rsidRPr="000C055B">
              <w:rPr>
                <w:rFonts w:ascii="GHEA Mariam" w:hAnsi="GHEA Mariam" w:cs="Calibri"/>
                <w:bCs/>
                <w:color w:val="000000"/>
                <w:lang w:eastAsia="en-US"/>
              </w:rPr>
              <w:t xml:space="preserve"> </w:t>
            </w:r>
            <w:r w:rsidRPr="000C055B">
              <w:rPr>
                <w:rFonts w:ascii="GHEA Mariam" w:hAnsi="GHEA Mariam" w:cs="GHEA Grapalat"/>
                <w:bCs/>
                <w:color w:val="000000"/>
                <w:lang w:eastAsia="en-US"/>
              </w:rPr>
              <w:t>նշանով</w:t>
            </w:r>
            <w:r w:rsidRPr="000C055B">
              <w:rPr>
                <w:rFonts w:ascii="GHEA Mariam" w:hAnsi="GHEA Mariam" w:cs="Calibri"/>
                <w:bCs/>
                <w:color w:val="000000"/>
                <w:lang w:eastAsia="en-US"/>
              </w:rPr>
              <w:t xml:space="preserve">, </w:t>
            </w:r>
            <w:r w:rsidRPr="000C055B">
              <w:rPr>
                <w:rFonts w:ascii="GHEA Mariam" w:hAnsi="GHEA Mariam" w:cs="GHEA Grapalat"/>
                <w:bCs/>
                <w:color w:val="000000"/>
                <w:lang w:eastAsia="en-US"/>
              </w:rPr>
              <w:t>իսկ</w:t>
            </w:r>
            <w:r w:rsidRPr="000C055B">
              <w:rPr>
                <w:rFonts w:ascii="Calibri" w:hAnsi="Calibri" w:cs="Calibri"/>
                <w:bCs/>
                <w:color w:val="000000"/>
                <w:lang w:eastAsia="en-US"/>
              </w:rPr>
              <w:t> </w:t>
            </w:r>
            <w:r w:rsidRPr="000C055B">
              <w:rPr>
                <w:rFonts w:ascii="GHEA Mariam" w:hAnsi="GHEA Mariam" w:cs="GHEA Grapalat"/>
                <w:bCs/>
                <w:color w:val="000000"/>
                <w:lang w:eastAsia="en-US"/>
              </w:rPr>
              <w:t>նվազեցումները</w:t>
            </w:r>
            <w:r w:rsidRPr="000C055B">
              <w:rPr>
                <w:rFonts w:ascii="GHEA Mariam" w:hAnsi="GHEA Mariam" w:cs="Calibri"/>
                <w:bCs/>
                <w:color w:val="000000"/>
                <w:lang w:eastAsia="en-US"/>
              </w:rPr>
              <w:t xml:space="preserve">` </w:t>
            </w:r>
            <w:r w:rsidRPr="000C055B">
              <w:rPr>
                <w:rFonts w:ascii="GHEA Mariam" w:hAnsi="GHEA Mariam" w:cs="GHEA Grapalat"/>
                <w:bCs/>
                <w:color w:val="000000"/>
                <w:lang w:eastAsia="en-US"/>
              </w:rPr>
              <w:t>փակագծերում</w:t>
            </w:r>
            <w:r w:rsidRPr="000C055B">
              <w:rPr>
                <w:rFonts w:ascii="GHEA Mariam" w:hAnsi="GHEA Mariam" w:cs="Calibri"/>
                <w:bCs/>
                <w:color w:val="000000"/>
                <w:lang w:eastAsia="en-US"/>
              </w:rPr>
              <w:t xml:space="preserve">)     </w:t>
            </w:r>
          </w:p>
        </w:tc>
      </w:tr>
      <w:tr w:rsidR="000C055B" w:rsidRPr="000C055B" w:rsidTr="000C055B">
        <w:trPr>
          <w:trHeight w:val="420"/>
        </w:trPr>
        <w:tc>
          <w:tcPr>
            <w:tcW w:w="1340" w:type="dxa"/>
            <w:gridSpan w:val="2"/>
            <w:vMerge/>
            <w:tcBorders>
              <w:top w:val="single" w:sz="4" w:space="0" w:color="auto"/>
              <w:left w:val="single" w:sz="4" w:space="0" w:color="auto"/>
              <w:bottom w:val="single" w:sz="4" w:space="0" w:color="auto"/>
              <w:right w:val="single" w:sz="4" w:space="0" w:color="auto"/>
            </w:tcBorders>
            <w:vAlign w:val="center"/>
            <w:hideMark/>
          </w:tcPr>
          <w:p w:rsidR="00E76B5D" w:rsidRPr="000C055B" w:rsidRDefault="00E76B5D" w:rsidP="00E76B5D">
            <w:pPr>
              <w:rPr>
                <w:rFonts w:ascii="GHEA Mariam" w:hAnsi="GHEA Mariam" w:cs="Calibri"/>
                <w:b/>
                <w:bCs/>
                <w:color w:val="000000"/>
                <w:lang w:eastAsia="en-US"/>
              </w:rPr>
            </w:pPr>
          </w:p>
        </w:tc>
        <w:tc>
          <w:tcPr>
            <w:tcW w:w="4060" w:type="dxa"/>
            <w:vMerge/>
            <w:tcBorders>
              <w:top w:val="single" w:sz="4" w:space="0" w:color="auto"/>
              <w:left w:val="single" w:sz="4" w:space="0" w:color="auto"/>
              <w:bottom w:val="single" w:sz="4" w:space="0" w:color="auto"/>
              <w:right w:val="single" w:sz="4" w:space="0" w:color="auto"/>
            </w:tcBorders>
            <w:vAlign w:val="center"/>
            <w:hideMark/>
          </w:tcPr>
          <w:p w:rsidR="00E76B5D" w:rsidRPr="000C055B" w:rsidRDefault="00E76B5D" w:rsidP="00E76B5D">
            <w:pPr>
              <w:rPr>
                <w:rFonts w:ascii="GHEA Mariam" w:hAnsi="GHEA Mariam" w:cs="Calibri"/>
                <w:b/>
                <w:bCs/>
                <w:color w:val="000000"/>
                <w:lang w:eastAsia="en-US"/>
              </w:rPr>
            </w:pPr>
          </w:p>
        </w:tc>
        <w:tc>
          <w:tcPr>
            <w:tcW w:w="361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0C055B" w:rsidP="00E76B5D">
            <w:pPr>
              <w:jc w:val="center"/>
              <w:rPr>
                <w:rFonts w:ascii="GHEA Mariam" w:hAnsi="GHEA Mariam" w:cs="Calibri"/>
                <w:bCs/>
                <w:lang w:eastAsia="en-US"/>
              </w:rPr>
            </w:pPr>
            <w:r w:rsidRPr="000C055B">
              <w:rPr>
                <w:rFonts w:ascii="GHEA Mariam" w:hAnsi="GHEA Mariam" w:cs="Calibri"/>
                <w:bCs/>
                <w:lang w:eastAsia="en-US"/>
              </w:rPr>
              <w:t xml:space="preserve">  առաջին կիսամյակ </w:t>
            </w:r>
          </w:p>
        </w:tc>
        <w:tc>
          <w:tcPr>
            <w:tcW w:w="3611" w:type="dxa"/>
            <w:gridSpan w:val="3"/>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0C055B" w:rsidP="00E76B5D">
            <w:pPr>
              <w:jc w:val="center"/>
              <w:rPr>
                <w:rFonts w:ascii="GHEA Mariam" w:hAnsi="GHEA Mariam" w:cs="Calibri"/>
                <w:bCs/>
                <w:lang w:eastAsia="en-US"/>
              </w:rPr>
            </w:pPr>
            <w:r w:rsidRPr="000C055B">
              <w:rPr>
                <w:rFonts w:ascii="GHEA Mariam" w:hAnsi="GHEA Mariam" w:cs="Calibri"/>
                <w:bCs/>
                <w:lang w:eastAsia="en-US"/>
              </w:rPr>
              <w:t xml:space="preserve"> ինն ամիս </w:t>
            </w:r>
          </w:p>
        </w:tc>
        <w:tc>
          <w:tcPr>
            <w:tcW w:w="3584" w:type="dxa"/>
            <w:gridSpan w:val="3"/>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0C055B" w:rsidP="00E76B5D">
            <w:pPr>
              <w:jc w:val="center"/>
              <w:rPr>
                <w:rFonts w:ascii="GHEA Mariam" w:hAnsi="GHEA Mariam" w:cs="Calibri"/>
                <w:bCs/>
                <w:lang w:eastAsia="en-US"/>
              </w:rPr>
            </w:pPr>
            <w:r w:rsidRPr="000C055B">
              <w:rPr>
                <w:rFonts w:ascii="GHEA Mariam" w:hAnsi="GHEA Mariam" w:cs="Calibri"/>
                <w:bCs/>
                <w:lang w:eastAsia="en-US"/>
              </w:rPr>
              <w:t xml:space="preserve"> տարի </w:t>
            </w:r>
          </w:p>
        </w:tc>
      </w:tr>
      <w:tr w:rsidR="000C055B" w:rsidRPr="000C055B" w:rsidTr="000C055B">
        <w:trPr>
          <w:trHeight w:val="405"/>
        </w:trPr>
        <w:tc>
          <w:tcPr>
            <w:tcW w:w="66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E76B5D" w:rsidRPr="000C055B" w:rsidRDefault="000C055B" w:rsidP="00E76B5D">
            <w:pPr>
              <w:jc w:val="center"/>
              <w:rPr>
                <w:rFonts w:ascii="GHEA Mariam" w:hAnsi="GHEA Mariam" w:cs="Calibri"/>
                <w:bCs/>
                <w:lang w:val="hy-AM" w:eastAsia="en-US"/>
              </w:rPr>
            </w:pPr>
            <w:r w:rsidRPr="000C055B">
              <w:rPr>
                <w:rFonts w:ascii="GHEA Mariam" w:hAnsi="GHEA Mariam" w:cs="Calibri"/>
                <w:bCs/>
                <w:lang w:eastAsia="en-US"/>
              </w:rPr>
              <w:t>ծրագիր</w:t>
            </w:r>
            <w:r w:rsidRPr="000C055B">
              <w:rPr>
                <w:rFonts w:ascii="GHEA Mariam" w:hAnsi="GHEA Mariam" w:cs="Calibri"/>
                <w:bCs/>
                <w:lang w:val="hy-AM" w:eastAsia="en-US"/>
              </w:rPr>
              <w:t>ը</w:t>
            </w:r>
          </w:p>
        </w:tc>
        <w:tc>
          <w:tcPr>
            <w:tcW w:w="68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E76B5D" w:rsidRPr="000C055B" w:rsidRDefault="000C055B" w:rsidP="00E76B5D">
            <w:pPr>
              <w:jc w:val="center"/>
              <w:rPr>
                <w:rFonts w:ascii="GHEA Mariam" w:hAnsi="GHEA Mariam" w:cs="Calibri"/>
                <w:bCs/>
                <w:lang w:val="hy-AM" w:eastAsia="en-US"/>
              </w:rPr>
            </w:pPr>
            <w:r w:rsidRPr="000C055B">
              <w:rPr>
                <w:rFonts w:ascii="GHEA Mariam" w:hAnsi="GHEA Mariam" w:cs="Calibri"/>
                <w:bCs/>
                <w:lang w:eastAsia="en-US"/>
              </w:rPr>
              <w:t xml:space="preserve"> միջոցառում</w:t>
            </w:r>
            <w:r w:rsidRPr="000C055B">
              <w:rPr>
                <w:rFonts w:ascii="GHEA Mariam" w:hAnsi="GHEA Mariam" w:cs="Calibri"/>
                <w:bCs/>
                <w:lang w:val="hy-AM" w:eastAsia="en-US"/>
              </w:rPr>
              <w:t>ը</w:t>
            </w:r>
          </w:p>
        </w:tc>
        <w:tc>
          <w:tcPr>
            <w:tcW w:w="4060" w:type="dxa"/>
            <w:vMerge w:val="restart"/>
            <w:tcBorders>
              <w:top w:val="single" w:sz="4" w:space="0" w:color="auto"/>
              <w:left w:val="single" w:sz="4" w:space="0" w:color="auto"/>
              <w:bottom w:val="single" w:sz="4" w:space="0" w:color="auto"/>
              <w:right w:val="single" w:sz="4" w:space="0" w:color="auto"/>
            </w:tcBorders>
            <w:vAlign w:val="center"/>
            <w:hideMark/>
          </w:tcPr>
          <w:p w:rsidR="00E76B5D" w:rsidRPr="000C055B" w:rsidRDefault="00E76B5D" w:rsidP="00E76B5D">
            <w:pPr>
              <w:rPr>
                <w:rFonts w:ascii="GHEA Mariam" w:hAnsi="GHEA Mariam" w:cs="Calibri"/>
                <w:bCs/>
                <w:color w:val="000000"/>
                <w:lang w:eastAsia="en-US"/>
              </w:rPr>
            </w:pPr>
          </w:p>
        </w:tc>
        <w:tc>
          <w:tcPr>
            <w:tcW w:w="1178" w:type="dxa"/>
            <w:vMerge w:val="restart"/>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0C055B" w:rsidP="00E76B5D">
            <w:pPr>
              <w:jc w:val="center"/>
              <w:rPr>
                <w:rFonts w:ascii="GHEA Mariam" w:hAnsi="GHEA Mariam" w:cs="Calibri"/>
                <w:bCs/>
                <w:lang w:eastAsia="en-US"/>
              </w:rPr>
            </w:pPr>
            <w:r w:rsidRPr="000C055B">
              <w:rPr>
                <w:rFonts w:ascii="GHEA Mariam" w:hAnsi="GHEA Mariam" w:cs="Calibri"/>
                <w:bCs/>
                <w:lang w:eastAsia="en-US"/>
              </w:rPr>
              <w:t xml:space="preserve"> ընդամենը </w:t>
            </w:r>
          </w:p>
        </w:tc>
        <w:tc>
          <w:tcPr>
            <w:tcW w:w="2433" w:type="dxa"/>
            <w:gridSpan w:val="2"/>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0C055B" w:rsidP="000C055B">
            <w:pPr>
              <w:jc w:val="center"/>
              <w:rPr>
                <w:rFonts w:ascii="GHEA Mariam" w:hAnsi="GHEA Mariam" w:cs="Calibri"/>
                <w:bCs/>
                <w:lang w:eastAsia="en-US"/>
              </w:rPr>
            </w:pPr>
            <w:r w:rsidRPr="000C055B">
              <w:rPr>
                <w:rFonts w:ascii="GHEA Mariam" w:hAnsi="GHEA Mariam" w:cs="Calibri"/>
                <w:bCs/>
                <w:lang w:eastAsia="en-US"/>
              </w:rPr>
              <w:t>այդ թվում`</w:t>
            </w:r>
          </w:p>
        </w:tc>
        <w:tc>
          <w:tcPr>
            <w:tcW w:w="1178" w:type="dxa"/>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0C055B" w:rsidP="000C055B">
            <w:pPr>
              <w:jc w:val="center"/>
              <w:rPr>
                <w:rFonts w:ascii="GHEA Mariam" w:hAnsi="GHEA Mariam" w:cs="Calibri"/>
                <w:bCs/>
                <w:lang w:eastAsia="en-US"/>
              </w:rPr>
            </w:pPr>
            <w:r w:rsidRPr="000C055B">
              <w:rPr>
                <w:rFonts w:ascii="GHEA Mariam" w:hAnsi="GHEA Mariam" w:cs="Calibri"/>
                <w:bCs/>
                <w:lang w:eastAsia="en-US"/>
              </w:rPr>
              <w:t>ընդամենը</w:t>
            </w:r>
          </w:p>
        </w:tc>
        <w:tc>
          <w:tcPr>
            <w:tcW w:w="2433" w:type="dxa"/>
            <w:gridSpan w:val="2"/>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0C055B" w:rsidP="000C055B">
            <w:pPr>
              <w:jc w:val="center"/>
              <w:rPr>
                <w:rFonts w:ascii="GHEA Mariam" w:hAnsi="GHEA Mariam" w:cs="Calibri"/>
                <w:bCs/>
                <w:lang w:eastAsia="en-US"/>
              </w:rPr>
            </w:pPr>
            <w:r w:rsidRPr="000C055B">
              <w:rPr>
                <w:rFonts w:ascii="GHEA Mariam" w:hAnsi="GHEA Mariam" w:cs="Calibri"/>
                <w:bCs/>
                <w:lang w:eastAsia="en-US"/>
              </w:rPr>
              <w:t>այդ թվում`</w:t>
            </w:r>
          </w:p>
        </w:tc>
        <w:tc>
          <w:tcPr>
            <w:tcW w:w="1178" w:type="dxa"/>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0C055B" w:rsidP="000C055B">
            <w:pPr>
              <w:jc w:val="center"/>
              <w:rPr>
                <w:rFonts w:ascii="GHEA Mariam" w:hAnsi="GHEA Mariam" w:cs="Calibri"/>
                <w:bCs/>
                <w:lang w:eastAsia="en-US"/>
              </w:rPr>
            </w:pPr>
            <w:r w:rsidRPr="000C055B">
              <w:rPr>
                <w:rFonts w:ascii="GHEA Mariam" w:hAnsi="GHEA Mariam" w:cs="Calibri"/>
                <w:bCs/>
                <w:lang w:eastAsia="en-US"/>
              </w:rPr>
              <w:t>ընդամենը</w:t>
            </w:r>
          </w:p>
        </w:tc>
        <w:tc>
          <w:tcPr>
            <w:tcW w:w="2406" w:type="dxa"/>
            <w:gridSpan w:val="2"/>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0C055B" w:rsidP="000C055B">
            <w:pPr>
              <w:jc w:val="center"/>
              <w:rPr>
                <w:rFonts w:ascii="GHEA Mariam" w:hAnsi="GHEA Mariam" w:cs="Calibri"/>
                <w:bCs/>
                <w:lang w:eastAsia="en-US"/>
              </w:rPr>
            </w:pPr>
            <w:r w:rsidRPr="000C055B">
              <w:rPr>
                <w:rFonts w:ascii="GHEA Mariam" w:hAnsi="GHEA Mariam" w:cs="Calibri"/>
                <w:bCs/>
                <w:lang w:eastAsia="en-US"/>
              </w:rPr>
              <w:t>այդ թվում`</w:t>
            </w:r>
          </w:p>
        </w:tc>
      </w:tr>
      <w:tr w:rsidR="000C055B" w:rsidRPr="000C055B" w:rsidTr="000C055B">
        <w:trPr>
          <w:trHeight w:val="917"/>
        </w:trPr>
        <w:tc>
          <w:tcPr>
            <w:tcW w:w="660" w:type="dxa"/>
            <w:vMerge/>
            <w:tcBorders>
              <w:top w:val="nil"/>
              <w:left w:val="single" w:sz="4" w:space="0" w:color="auto"/>
              <w:bottom w:val="single" w:sz="4" w:space="0" w:color="auto"/>
              <w:right w:val="single" w:sz="4" w:space="0" w:color="auto"/>
            </w:tcBorders>
            <w:vAlign w:val="center"/>
            <w:hideMark/>
          </w:tcPr>
          <w:p w:rsidR="00E76B5D" w:rsidRPr="000C055B" w:rsidRDefault="00E76B5D" w:rsidP="00E76B5D">
            <w:pPr>
              <w:rPr>
                <w:rFonts w:ascii="GHEA Mariam" w:hAnsi="GHEA Mariam" w:cs="Calibri"/>
                <w:b/>
                <w:bCs/>
                <w:lang w:eastAsia="en-US"/>
              </w:rPr>
            </w:pPr>
          </w:p>
        </w:tc>
        <w:tc>
          <w:tcPr>
            <w:tcW w:w="680" w:type="dxa"/>
            <w:vMerge/>
            <w:tcBorders>
              <w:top w:val="nil"/>
              <w:left w:val="single" w:sz="4" w:space="0" w:color="auto"/>
              <w:bottom w:val="single" w:sz="4" w:space="0" w:color="auto"/>
              <w:right w:val="single" w:sz="4" w:space="0" w:color="auto"/>
            </w:tcBorders>
            <w:vAlign w:val="center"/>
            <w:hideMark/>
          </w:tcPr>
          <w:p w:rsidR="00E76B5D" w:rsidRPr="000C055B" w:rsidRDefault="00E76B5D" w:rsidP="00E76B5D">
            <w:pPr>
              <w:rPr>
                <w:rFonts w:ascii="GHEA Mariam" w:hAnsi="GHEA Mariam" w:cs="Calibri"/>
                <w:b/>
                <w:bCs/>
                <w:lang w:eastAsia="en-US"/>
              </w:rPr>
            </w:pPr>
          </w:p>
        </w:tc>
        <w:tc>
          <w:tcPr>
            <w:tcW w:w="4060" w:type="dxa"/>
            <w:vMerge/>
            <w:tcBorders>
              <w:top w:val="single" w:sz="4" w:space="0" w:color="auto"/>
              <w:left w:val="single" w:sz="4" w:space="0" w:color="auto"/>
              <w:bottom w:val="single" w:sz="4" w:space="0" w:color="auto"/>
              <w:right w:val="single" w:sz="4" w:space="0" w:color="auto"/>
            </w:tcBorders>
            <w:vAlign w:val="center"/>
            <w:hideMark/>
          </w:tcPr>
          <w:p w:rsidR="00E76B5D" w:rsidRPr="000C055B" w:rsidRDefault="00E76B5D" w:rsidP="00E76B5D">
            <w:pPr>
              <w:rPr>
                <w:rFonts w:ascii="GHEA Mariam" w:hAnsi="GHEA Mariam" w:cs="Calibri"/>
                <w:b/>
                <w:bCs/>
                <w:color w:val="000000"/>
                <w:lang w:eastAsia="en-US"/>
              </w:rPr>
            </w:pPr>
          </w:p>
        </w:tc>
        <w:tc>
          <w:tcPr>
            <w:tcW w:w="1178" w:type="dxa"/>
            <w:vMerge/>
            <w:tcBorders>
              <w:top w:val="nil"/>
              <w:left w:val="single" w:sz="4" w:space="0" w:color="auto"/>
              <w:bottom w:val="single" w:sz="4" w:space="0" w:color="auto"/>
              <w:right w:val="single" w:sz="4" w:space="0" w:color="auto"/>
            </w:tcBorders>
            <w:vAlign w:val="center"/>
            <w:hideMark/>
          </w:tcPr>
          <w:p w:rsidR="00E76B5D" w:rsidRPr="000C055B" w:rsidRDefault="00E76B5D" w:rsidP="00E76B5D">
            <w:pPr>
              <w:rPr>
                <w:rFonts w:ascii="GHEA Mariam" w:hAnsi="GHEA Mariam" w:cs="Calibri"/>
                <w:b/>
                <w:bCs/>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0C055B" w:rsidP="00E76B5D">
            <w:pPr>
              <w:jc w:val="center"/>
              <w:rPr>
                <w:rFonts w:ascii="GHEA Mariam" w:hAnsi="GHEA Mariam" w:cs="Calibri"/>
                <w:bCs/>
                <w:lang w:eastAsia="en-US"/>
              </w:rPr>
            </w:pPr>
            <w:r w:rsidRPr="000C055B">
              <w:rPr>
                <w:rFonts w:ascii="GHEA Mariam" w:hAnsi="GHEA Mariam" w:cs="Calibri"/>
                <w:bCs/>
                <w:lang w:eastAsia="en-US"/>
              </w:rPr>
              <w:t>վարկային միջոցներ</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0C055B" w:rsidP="00E76B5D">
            <w:pPr>
              <w:jc w:val="center"/>
              <w:rPr>
                <w:rFonts w:ascii="GHEA Mariam" w:hAnsi="GHEA Mariam" w:cs="Calibri"/>
                <w:bCs/>
                <w:lang w:eastAsia="en-US"/>
              </w:rPr>
            </w:pPr>
            <w:r w:rsidRPr="000C055B">
              <w:rPr>
                <w:rFonts w:ascii="GHEA Mariam" w:hAnsi="GHEA Mariam" w:cs="Calibri"/>
                <w:bCs/>
                <w:lang w:eastAsia="en-US"/>
              </w:rPr>
              <w:t>համա</w:t>
            </w:r>
            <w:r>
              <w:rPr>
                <w:rFonts w:ascii="GHEA Mariam" w:hAnsi="GHEA Mariam" w:cs="Calibri"/>
                <w:bCs/>
                <w:lang w:val="hy-AM" w:eastAsia="en-US"/>
              </w:rPr>
              <w:t>-</w:t>
            </w:r>
            <w:r w:rsidRPr="000C055B">
              <w:rPr>
                <w:rFonts w:ascii="GHEA Mariam" w:hAnsi="GHEA Mariam" w:cs="Calibri"/>
                <w:bCs/>
                <w:lang w:eastAsia="en-US"/>
              </w:rPr>
              <w:br/>
              <w:t>ֆինան</w:t>
            </w:r>
            <w:r>
              <w:rPr>
                <w:rFonts w:ascii="GHEA Mariam" w:hAnsi="GHEA Mariam" w:cs="Calibri"/>
                <w:bCs/>
                <w:lang w:val="hy-AM" w:eastAsia="en-US"/>
              </w:rPr>
              <w:t>-</w:t>
            </w:r>
            <w:r w:rsidRPr="000C055B">
              <w:rPr>
                <w:rFonts w:ascii="GHEA Mariam" w:hAnsi="GHEA Mariam" w:cs="Calibri"/>
                <w:bCs/>
                <w:lang w:eastAsia="en-US"/>
              </w:rPr>
              <w:br/>
              <w:t>սավորում</w:t>
            </w:r>
          </w:p>
        </w:tc>
        <w:tc>
          <w:tcPr>
            <w:tcW w:w="1178" w:type="dxa"/>
            <w:tcBorders>
              <w:top w:val="nil"/>
              <w:left w:val="single" w:sz="4" w:space="0" w:color="auto"/>
              <w:bottom w:val="single" w:sz="4" w:space="0" w:color="auto"/>
              <w:right w:val="single" w:sz="4" w:space="0" w:color="auto"/>
            </w:tcBorders>
            <w:vAlign w:val="center"/>
            <w:hideMark/>
          </w:tcPr>
          <w:p w:rsidR="00E76B5D" w:rsidRPr="000C055B" w:rsidRDefault="00E76B5D" w:rsidP="00E76B5D">
            <w:pPr>
              <w:rPr>
                <w:rFonts w:ascii="GHEA Mariam" w:hAnsi="GHEA Mariam" w:cs="Calibri"/>
                <w:bCs/>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0C055B" w:rsidP="00E76B5D">
            <w:pPr>
              <w:jc w:val="center"/>
              <w:rPr>
                <w:rFonts w:ascii="GHEA Mariam" w:hAnsi="GHEA Mariam" w:cs="Calibri"/>
                <w:bCs/>
                <w:lang w:eastAsia="en-US"/>
              </w:rPr>
            </w:pPr>
            <w:r w:rsidRPr="000C055B">
              <w:rPr>
                <w:rFonts w:ascii="GHEA Mariam" w:hAnsi="GHEA Mariam" w:cs="Calibri"/>
                <w:bCs/>
                <w:lang w:eastAsia="en-US"/>
              </w:rPr>
              <w:t>վարկային միջոցներ</w:t>
            </w:r>
          </w:p>
        </w:tc>
        <w:tc>
          <w:tcPr>
            <w:tcW w:w="1174" w:type="dxa"/>
            <w:tcBorders>
              <w:top w:val="nil"/>
              <w:left w:val="nil"/>
              <w:bottom w:val="single" w:sz="4" w:space="0" w:color="auto"/>
              <w:right w:val="single" w:sz="4" w:space="0" w:color="auto"/>
            </w:tcBorders>
            <w:shd w:val="clear" w:color="auto" w:fill="auto"/>
            <w:vAlign w:val="center"/>
            <w:hideMark/>
          </w:tcPr>
          <w:p w:rsidR="000C055B" w:rsidRPr="000C055B" w:rsidRDefault="000C055B" w:rsidP="00E76B5D">
            <w:pPr>
              <w:jc w:val="center"/>
              <w:rPr>
                <w:rFonts w:ascii="GHEA Mariam" w:hAnsi="GHEA Mariam" w:cs="Calibri"/>
                <w:bCs/>
                <w:lang w:val="hy-AM" w:eastAsia="en-US"/>
              </w:rPr>
            </w:pPr>
            <w:r w:rsidRPr="000C055B">
              <w:rPr>
                <w:rFonts w:ascii="GHEA Mariam" w:hAnsi="GHEA Mariam" w:cs="Calibri"/>
                <w:bCs/>
                <w:lang w:eastAsia="en-US"/>
              </w:rPr>
              <w:t>համա</w:t>
            </w:r>
            <w:r>
              <w:rPr>
                <w:rFonts w:ascii="GHEA Mariam" w:hAnsi="GHEA Mariam" w:cs="Calibri"/>
                <w:bCs/>
                <w:lang w:val="hy-AM" w:eastAsia="en-US"/>
              </w:rPr>
              <w:t>-</w:t>
            </w:r>
          </w:p>
          <w:p w:rsidR="000C055B" w:rsidRPr="000C055B" w:rsidRDefault="000C055B" w:rsidP="00E76B5D">
            <w:pPr>
              <w:jc w:val="center"/>
              <w:rPr>
                <w:rFonts w:ascii="GHEA Mariam" w:hAnsi="GHEA Mariam" w:cs="Calibri"/>
                <w:bCs/>
                <w:lang w:val="hy-AM" w:eastAsia="en-US"/>
              </w:rPr>
            </w:pPr>
            <w:r w:rsidRPr="000C055B">
              <w:rPr>
                <w:rFonts w:ascii="GHEA Mariam" w:hAnsi="GHEA Mariam" w:cs="Calibri"/>
                <w:bCs/>
                <w:lang w:eastAsia="en-US"/>
              </w:rPr>
              <w:t>ֆինան</w:t>
            </w:r>
            <w:r>
              <w:rPr>
                <w:rFonts w:ascii="GHEA Mariam" w:hAnsi="GHEA Mariam" w:cs="Calibri"/>
                <w:bCs/>
                <w:lang w:val="hy-AM" w:eastAsia="en-US"/>
              </w:rPr>
              <w:t>-</w:t>
            </w:r>
          </w:p>
          <w:p w:rsidR="00E76B5D" w:rsidRPr="000C055B" w:rsidRDefault="000C055B" w:rsidP="00E76B5D">
            <w:pPr>
              <w:jc w:val="center"/>
              <w:rPr>
                <w:rFonts w:ascii="GHEA Mariam" w:hAnsi="GHEA Mariam" w:cs="Calibri"/>
                <w:bCs/>
                <w:lang w:eastAsia="en-US"/>
              </w:rPr>
            </w:pPr>
            <w:r w:rsidRPr="000C055B">
              <w:rPr>
                <w:rFonts w:ascii="GHEA Mariam" w:hAnsi="GHEA Mariam" w:cs="Calibri"/>
                <w:bCs/>
                <w:lang w:eastAsia="en-US"/>
              </w:rPr>
              <w:t>սավորում</w:t>
            </w:r>
          </w:p>
        </w:tc>
        <w:tc>
          <w:tcPr>
            <w:tcW w:w="1178" w:type="dxa"/>
            <w:tcBorders>
              <w:top w:val="nil"/>
              <w:left w:val="single" w:sz="4" w:space="0" w:color="auto"/>
              <w:bottom w:val="single" w:sz="4" w:space="0" w:color="auto"/>
              <w:right w:val="single" w:sz="4" w:space="0" w:color="auto"/>
            </w:tcBorders>
            <w:vAlign w:val="center"/>
            <w:hideMark/>
          </w:tcPr>
          <w:p w:rsidR="00E76B5D" w:rsidRPr="000C055B" w:rsidRDefault="00E76B5D" w:rsidP="00E76B5D">
            <w:pPr>
              <w:rPr>
                <w:rFonts w:ascii="GHEA Mariam" w:hAnsi="GHEA Mariam" w:cs="Calibri"/>
                <w:bCs/>
                <w:lang w:eastAsia="en-US"/>
              </w:rPr>
            </w:pPr>
          </w:p>
        </w:tc>
        <w:tc>
          <w:tcPr>
            <w:tcW w:w="1278" w:type="dxa"/>
            <w:tcBorders>
              <w:top w:val="nil"/>
              <w:left w:val="nil"/>
              <w:bottom w:val="single" w:sz="4" w:space="0" w:color="auto"/>
              <w:right w:val="single" w:sz="4" w:space="0" w:color="auto"/>
            </w:tcBorders>
            <w:shd w:val="clear" w:color="auto" w:fill="auto"/>
            <w:vAlign w:val="center"/>
            <w:hideMark/>
          </w:tcPr>
          <w:p w:rsidR="00E76B5D" w:rsidRPr="000C055B" w:rsidRDefault="000C055B" w:rsidP="00E76B5D">
            <w:pPr>
              <w:jc w:val="center"/>
              <w:rPr>
                <w:rFonts w:ascii="GHEA Mariam" w:hAnsi="GHEA Mariam" w:cs="Calibri"/>
                <w:bCs/>
                <w:lang w:eastAsia="en-US"/>
              </w:rPr>
            </w:pPr>
            <w:r w:rsidRPr="000C055B">
              <w:rPr>
                <w:rFonts w:ascii="GHEA Mariam" w:hAnsi="GHEA Mariam" w:cs="Calibri"/>
                <w:bCs/>
                <w:lang w:eastAsia="en-US"/>
              </w:rPr>
              <w:t>վարկային միջոցներ</w:t>
            </w:r>
          </w:p>
        </w:tc>
        <w:tc>
          <w:tcPr>
            <w:tcW w:w="1128" w:type="dxa"/>
            <w:tcBorders>
              <w:top w:val="nil"/>
              <w:left w:val="nil"/>
              <w:bottom w:val="single" w:sz="4" w:space="0" w:color="auto"/>
              <w:right w:val="single" w:sz="4" w:space="0" w:color="auto"/>
            </w:tcBorders>
            <w:shd w:val="clear" w:color="auto" w:fill="auto"/>
            <w:vAlign w:val="center"/>
            <w:hideMark/>
          </w:tcPr>
          <w:p w:rsidR="000C055B" w:rsidRPr="000C055B" w:rsidRDefault="000C055B" w:rsidP="00E76B5D">
            <w:pPr>
              <w:jc w:val="center"/>
              <w:rPr>
                <w:rFonts w:ascii="GHEA Mariam" w:hAnsi="GHEA Mariam" w:cs="Calibri"/>
                <w:bCs/>
                <w:lang w:val="hy-AM" w:eastAsia="en-US"/>
              </w:rPr>
            </w:pPr>
            <w:r w:rsidRPr="000C055B">
              <w:rPr>
                <w:rFonts w:ascii="GHEA Mariam" w:hAnsi="GHEA Mariam" w:cs="Calibri"/>
                <w:bCs/>
                <w:lang w:eastAsia="en-US"/>
              </w:rPr>
              <w:t>համա</w:t>
            </w:r>
            <w:r>
              <w:rPr>
                <w:rFonts w:ascii="GHEA Mariam" w:hAnsi="GHEA Mariam" w:cs="Calibri"/>
                <w:bCs/>
                <w:lang w:val="hy-AM" w:eastAsia="en-US"/>
              </w:rPr>
              <w:t>-</w:t>
            </w:r>
          </w:p>
          <w:p w:rsidR="000C055B" w:rsidRPr="000C055B" w:rsidRDefault="000C055B" w:rsidP="00E76B5D">
            <w:pPr>
              <w:jc w:val="center"/>
              <w:rPr>
                <w:rFonts w:ascii="GHEA Mariam" w:hAnsi="GHEA Mariam" w:cs="Calibri"/>
                <w:bCs/>
                <w:lang w:val="hy-AM" w:eastAsia="en-US"/>
              </w:rPr>
            </w:pPr>
            <w:r w:rsidRPr="000C055B">
              <w:rPr>
                <w:rFonts w:ascii="GHEA Mariam" w:hAnsi="GHEA Mariam" w:cs="Calibri"/>
                <w:bCs/>
                <w:lang w:eastAsia="en-US"/>
              </w:rPr>
              <w:t>ֆինան</w:t>
            </w:r>
            <w:r>
              <w:rPr>
                <w:rFonts w:ascii="GHEA Mariam" w:hAnsi="GHEA Mariam" w:cs="Calibri"/>
                <w:bCs/>
                <w:lang w:val="hy-AM" w:eastAsia="en-US"/>
              </w:rPr>
              <w:t>-</w:t>
            </w:r>
          </w:p>
          <w:p w:rsidR="00E76B5D" w:rsidRPr="000C055B" w:rsidRDefault="000C055B" w:rsidP="00E76B5D">
            <w:pPr>
              <w:jc w:val="center"/>
              <w:rPr>
                <w:rFonts w:ascii="GHEA Mariam" w:hAnsi="GHEA Mariam" w:cs="Calibri"/>
                <w:bCs/>
                <w:lang w:eastAsia="en-US"/>
              </w:rPr>
            </w:pPr>
            <w:r w:rsidRPr="000C055B">
              <w:rPr>
                <w:rFonts w:ascii="GHEA Mariam" w:hAnsi="GHEA Mariam" w:cs="Calibri"/>
                <w:bCs/>
                <w:lang w:eastAsia="en-US"/>
              </w:rPr>
              <w:t>սավորում</w:t>
            </w:r>
          </w:p>
        </w:tc>
      </w:tr>
      <w:tr w:rsidR="000C055B" w:rsidRPr="000C055B" w:rsidTr="000C055B">
        <w:trPr>
          <w:trHeight w:val="260"/>
        </w:trPr>
        <w:tc>
          <w:tcPr>
            <w:tcW w:w="660" w:type="dxa"/>
            <w:tcBorders>
              <w:top w:val="nil"/>
              <w:left w:val="single" w:sz="4" w:space="0" w:color="auto"/>
              <w:bottom w:val="single" w:sz="4" w:space="0" w:color="auto"/>
              <w:right w:val="single" w:sz="4" w:space="0" w:color="auto"/>
            </w:tcBorders>
            <w:shd w:val="clear" w:color="auto" w:fill="auto"/>
            <w:textDirection w:val="btLr"/>
            <w:vAlign w:val="center"/>
            <w:hideMark/>
          </w:tcPr>
          <w:p w:rsidR="00E76B5D" w:rsidRPr="000C055B" w:rsidRDefault="00E76B5D" w:rsidP="00E76B5D">
            <w:pPr>
              <w:jc w:val="center"/>
              <w:rPr>
                <w:rFonts w:ascii="GHEA Mariam" w:hAnsi="GHEA Mariam" w:cs="Calibri"/>
                <w:color w:val="000000"/>
                <w:lang w:eastAsia="en-US"/>
              </w:rPr>
            </w:pPr>
            <w:r w:rsidRPr="000C055B">
              <w:rPr>
                <w:rFonts w:ascii="Calibri" w:hAnsi="Calibri" w:cs="Calibri"/>
                <w:color w:val="000000"/>
                <w:lang w:eastAsia="en-US"/>
              </w:rPr>
              <w:t> </w:t>
            </w:r>
          </w:p>
        </w:tc>
        <w:tc>
          <w:tcPr>
            <w:tcW w:w="680" w:type="dxa"/>
            <w:tcBorders>
              <w:top w:val="nil"/>
              <w:left w:val="nil"/>
              <w:bottom w:val="single" w:sz="4" w:space="0" w:color="auto"/>
              <w:right w:val="single" w:sz="4" w:space="0" w:color="auto"/>
            </w:tcBorders>
            <w:shd w:val="clear" w:color="auto" w:fill="auto"/>
            <w:textDirection w:val="btLr"/>
            <w:vAlign w:val="center"/>
            <w:hideMark/>
          </w:tcPr>
          <w:p w:rsidR="00E76B5D" w:rsidRPr="000C055B" w:rsidRDefault="00E76B5D" w:rsidP="00E76B5D">
            <w:pPr>
              <w:jc w:val="center"/>
              <w:rPr>
                <w:rFonts w:ascii="GHEA Mariam" w:hAnsi="GHEA Mariam" w:cs="Calibri"/>
                <w:color w:val="000000"/>
                <w:lang w:eastAsia="en-US"/>
              </w:rPr>
            </w:pPr>
            <w:r w:rsidRPr="000C055B">
              <w:rPr>
                <w:rFonts w:ascii="Calibri" w:hAnsi="Calibri" w:cs="Calibri"/>
                <w:color w:val="000000"/>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b/>
                <w:bCs/>
                <w:lang w:eastAsia="en-US"/>
              </w:rPr>
            </w:pPr>
            <w:r w:rsidRPr="000C055B">
              <w:rPr>
                <w:rFonts w:ascii="GHEA Mariam" w:hAnsi="GHEA Mariam" w:cs="Calibri"/>
                <w:b/>
                <w:bCs/>
                <w:lang w:eastAsia="en-US"/>
              </w:rPr>
              <w:t xml:space="preserve"> ԸՆԴԱՄԵՆԸ</w:t>
            </w:r>
          </w:p>
        </w:tc>
        <w:tc>
          <w:tcPr>
            <w:tcW w:w="1178" w:type="dxa"/>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2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2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r>
      <w:tr w:rsidR="000C055B" w:rsidRPr="000C055B" w:rsidTr="000C055B">
        <w:trPr>
          <w:trHeight w:val="60"/>
        </w:trPr>
        <w:tc>
          <w:tcPr>
            <w:tcW w:w="660" w:type="dxa"/>
            <w:tcBorders>
              <w:top w:val="nil"/>
              <w:left w:val="single" w:sz="4" w:space="0" w:color="auto"/>
              <w:bottom w:val="single" w:sz="4" w:space="0" w:color="auto"/>
              <w:right w:val="single" w:sz="4" w:space="0" w:color="auto"/>
            </w:tcBorders>
            <w:shd w:val="clear" w:color="auto" w:fill="auto"/>
            <w:textDirection w:val="btLr"/>
            <w:vAlign w:val="center"/>
            <w:hideMark/>
          </w:tcPr>
          <w:p w:rsidR="00E76B5D" w:rsidRPr="000C055B" w:rsidRDefault="00E76B5D" w:rsidP="00E76B5D">
            <w:pPr>
              <w:jc w:val="center"/>
              <w:rPr>
                <w:rFonts w:ascii="GHEA Mariam" w:hAnsi="GHEA Mariam" w:cs="Calibri"/>
                <w:color w:val="000000"/>
                <w:lang w:eastAsia="en-US"/>
              </w:rPr>
            </w:pPr>
            <w:r w:rsidRPr="000C055B">
              <w:rPr>
                <w:rFonts w:ascii="Calibri" w:hAnsi="Calibri" w:cs="Calibri"/>
                <w:color w:val="000000"/>
                <w:lang w:eastAsia="en-US"/>
              </w:rPr>
              <w:t> </w:t>
            </w:r>
          </w:p>
        </w:tc>
        <w:tc>
          <w:tcPr>
            <w:tcW w:w="680" w:type="dxa"/>
            <w:tcBorders>
              <w:top w:val="nil"/>
              <w:left w:val="nil"/>
              <w:bottom w:val="single" w:sz="4" w:space="0" w:color="auto"/>
              <w:right w:val="single" w:sz="4" w:space="0" w:color="auto"/>
            </w:tcBorders>
            <w:shd w:val="clear" w:color="auto" w:fill="auto"/>
            <w:textDirection w:val="btLr"/>
            <w:vAlign w:val="center"/>
            <w:hideMark/>
          </w:tcPr>
          <w:p w:rsidR="00E76B5D" w:rsidRPr="000C055B" w:rsidRDefault="00E76B5D" w:rsidP="00E76B5D">
            <w:pPr>
              <w:jc w:val="center"/>
              <w:rPr>
                <w:rFonts w:ascii="GHEA Mariam" w:hAnsi="GHEA Mariam" w:cs="Calibri"/>
                <w:color w:val="000000"/>
                <w:lang w:eastAsia="en-US"/>
              </w:rPr>
            </w:pPr>
            <w:r w:rsidRPr="000C055B">
              <w:rPr>
                <w:rFonts w:ascii="Calibri" w:hAnsi="Calibri" w:cs="Calibri"/>
                <w:color w:val="000000"/>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այդ թվում`</w:t>
            </w:r>
          </w:p>
        </w:tc>
        <w:tc>
          <w:tcPr>
            <w:tcW w:w="1178" w:type="dxa"/>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2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r>
      <w:tr w:rsidR="000C055B" w:rsidRPr="000C055B" w:rsidTr="000C055B">
        <w:trPr>
          <w:trHeight w:val="345"/>
        </w:trPr>
        <w:tc>
          <w:tcPr>
            <w:tcW w:w="6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76B5D" w:rsidRPr="000C055B" w:rsidRDefault="00E76B5D" w:rsidP="00E76B5D">
            <w:pPr>
              <w:jc w:val="center"/>
              <w:rPr>
                <w:rFonts w:ascii="GHEA Mariam" w:hAnsi="GHEA Mariam" w:cs="Calibri"/>
                <w:color w:val="000000"/>
                <w:lang w:eastAsia="en-US"/>
              </w:rPr>
            </w:pPr>
            <w:r w:rsidRPr="000C055B">
              <w:rPr>
                <w:rFonts w:ascii="Calibri" w:hAnsi="Calibri" w:cs="Calibri"/>
                <w:color w:val="000000"/>
                <w:lang w:eastAsia="en-US"/>
              </w:rPr>
              <w:t> </w:t>
            </w:r>
          </w:p>
        </w:tc>
        <w:tc>
          <w:tcPr>
            <w:tcW w:w="680" w:type="dxa"/>
            <w:tcBorders>
              <w:top w:val="single" w:sz="4" w:space="0" w:color="auto"/>
              <w:left w:val="nil"/>
              <w:bottom w:val="single" w:sz="4" w:space="0" w:color="auto"/>
              <w:right w:val="single" w:sz="4" w:space="0" w:color="auto"/>
            </w:tcBorders>
            <w:shd w:val="clear" w:color="auto" w:fill="auto"/>
            <w:textDirection w:val="btLr"/>
            <w:vAlign w:val="center"/>
            <w:hideMark/>
          </w:tcPr>
          <w:p w:rsidR="00E76B5D" w:rsidRPr="000C055B" w:rsidRDefault="00E76B5D" w:rsidP="00E76B5D">
            <w:pPr>
              <w:jc w:val="center"/>
              <w:rPr>
                <w:rFonts w:ascii="GHEA Mariam" w:hAnsi="GHEA Mariam" w:cs="Calibri"/>
                <w:color w:val="000000"/>
                <w:lang w:eastAsia="en-US"/>
              </w:rPr>
            </w:pPr>
            <w:r w:rsidRPr="000C055B">
              <w:rPr>
                <w:rFonts w:ascii="Calibri" w:hAnsi="Calibri" w:cs="Calibri"/>
                <w:color w:val="000000"/>
                <w:lang w:eastAsia="en-US"/>
              </w:rPr>
              <w:t> </w:t>
            </w:r>
          </w:p>
        </w:tc>
        <w:tc>
          <w:tcPr>
            <w:tcW w:w="40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b/>
                <w:bCs/>
                <w:lang w:eastAsia="en-US"/>
              </w:rPr>
            </w:pPr>
            <w:r w:rsidRPr="000C055B">
              <w:rPr>
                <w:rFonts w:ascii="GHEA Mariam" w:hAnsi="GHEA Mariam" w:cs="Calibri"/>
                <w:b/>
                <w:bCs/>
                <w:lang w:eastAsia="en-US"/>
              </w:rPr>
              <w:t>ԸՆԹԱՑԻԿ ԾԱԽՍԵՐ</w:t>
            </w:r>
          </w:p>
        </w:tc>
        <w:tc>
          <w:tcPr>
            <w:tcW w:w="1178" w:type="dxa"/>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2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2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r>
      <w:tr w:rsidR="000C055B" w:rsidRPr="000C055B" w:rsidTr="000C055B">
        <w:trPr>
          <w:trHeight w:val="98"/>
        </w:trPr>
        <w:tc>
          <w:tcPr>
            <w:tcW w:w="6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76B5D" w:rsidRPr="000C055B" w:rsidRDefault="00E76B5D" w:rsidP="00E76B5D">
            <w:pPr>
              <w:jc w:val="center"/>
              <w:rPr>
                <w:rFonts w:ascii="GHEA Mariam" w:hAnsi="GHEA Mariam" w:cs="Calibri"/>
                <w:color w:val="000000"/>
                <w:lang w:eastAsia="en-US"/>
              </w:rPr>
            </w:pPr>
            <w:r w:rsidRPr="000C055B">
              <w:rPr>
                <w:rFonts w:ascii="Calibri" w:hAnsi="Calibri" w:cs="Calibri"/>
                <w:color w:val="000000"/>
                <w:lang w:eastAsia="en-US"/>
              </w:rPr>
              <w:t> </w:t>
            </w:r>
          </w:p>
        </w:tc>
        <w:tc>
          <w:tcPr>
            <w:tcW w:w="680" w:type="dxa"/>
            <w:tcBorders>
              <w:top w:val="single" w:sz="4" w:space="0" w:color="auto"/>
              <w:left w:val="nil"/>
              <w:bottom w:val="single" w:sz="4" w:space="0" w:color="auto"/>
              <w:right w:val="single" w:sz="4" w:space="0" w:color="auto"/>
            </w:tcBorders>
            <w:shd w:val="clear" w:color="auto" w:fill="auto"/>
            <w:textDirection w:val="btLr"/>
            <w:vAlign w:val="center"/>
            <w:hideMark/>
          </w:tcPr>
          <w:p w:rsidR="00E76B5D" w:rsidRPr="000C055B" w:rsidRDefault="00E76B5D" w:rsidP="00E76B5D">
            <w:pPr>
              <w:jc w:val="center"/>
              <w:rPr>
                <w:rFonts w:ascii="GHEA Mariam" w:hAnsi="GHEA Mariam" w:cs="Calibri"/>
                <w:color w:val="000000"/>
                <w:lang w:eastAsia="en-US"/>
              </w:rPr>
            </w:pPr>
            <w:r w:rsidRPr="000C055B">
              <w:rPr>
                <w:rFonts w:ascii="Calibri" w:hAnsi="Calibri" w:cs="Calibri"/>
                <w:color w:val="000000"/>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b/>
                <w:bCs/>
                <w:lang w:eastAsia="en-US"/>
              </w:rPr>
            </w:pPr>
            <w:r w:rsidRPr="000C055B">
              <w:rPr>
                <w:rFonts w:ascii="GHEA Mariam" w:hAnsi="GHEA Mariam" w:cs="Calibri"/>
                <w:b/>
                <w:bCs/>
                <w:lang w:eastAsia="en-US"/>
              </w:rPr>
              <w:t xml:space="preserve"> ՀՀ տարածքային կառավարման և </w:t>
            </w:r>
            <w:r w:rsidRPr="000C055B">
              <w:rPr>
                <w:rFonts w:ascii="GHEA Mariam" w:hAnsi="GHEA Mariam" w:cs="Calibri"/>
                <w:b/>
                <w:bCs/>
                <w:spacing w:val="-8"/>
                <w:lang w:eastAsia="en-US"/>
              </w:rPr>
              <w:t>ենթակառուցվածքների նախարարություն</w:t>
            </w:r>
          </w:p>
        </w:tc>
        <w:tc>
          <w:tcPr>
            <w:tcW w:w="1178" w:type="dxa"/>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2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2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r>
      <w:tr w:rsidR="000C055B" w:rsidRPr="000C055B" w:rsidTr="000C055B">
        <w:trPr>
          <w:trHeight w:val="6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b/>
                <w:bCs/>
                <w:lang w:eastAsia="en-US"/>
              </w:rPr>
            </w:pPr>
            <w:r w:rsidRPr="000C055B">
              <w:rPr>
                <w:rFonts w:ascii="GHEA Mariam" w:hAnsi="GHEA Mariam" w:cs="Calibri"/>
                <w:b/>
                <w:bCs/>
                <w:lang w:eastAsia="en-US"/>
              </w:rPr>
              <w:t>1049</w:t>
            </w:r>
          </w:p>
        </w:tc>
        <w:tc>
          <w:tcPr>
            <w:tcW w:w="680"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b/>
                <w:bCs/>
                <w:lang w:eastAsia="en-US"/>
              </w:rPr>
            </w:pPr>
            <w:r w:rsidRPr="000C055B">
              <w:rPr>
                <w:rFonts w:ascii="Calibri" w:hAnsi="Calibri" w:cs="Calibri"/>
                <w:b/>
                <w:bCs/>
                <w:lang w:eastAsia="en-US"/>
              </w:rPr>
              <w:t> </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b/>
                <w:bCs/>
                <w:lang w:eastAsia="en-US"/>
              </w:rPr>
            </w:pPr>
            <w:r w:rsidRPr="000C055B">
              <w:rPr>
                <w:rFonts w:ascii="GHEA Mariam" w:hAnsi="GHEA Mariam" w:cs="Calibri"/>
                <w:b/>
                <w:bCs/>
                <w:lang w:eastAsia="en-US"/>
              </w:rPr>
              <w:t xml:space="preserve"> Ճանապարհային ցանցի բարելավում</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2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c>
          <w:tcPr>
            <w:tcW w:w="112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b/>
                <w:bCs/>
                <w:lang w:eastAsia="en-US"/>
              </w:rPr>
            </w:pPr>
            <w:r w:rsidRPr="000C055B">
              <w:rPr>
                <w:rFonts w:ascii="GHEA Mariam" w:hAnsi="GHEA Mariam" w:cs="Calibri"/>
                <w:b/>
                <w:bCs/>
                <w:lang w:eastAsia="en-US"/>
              </w:rPr>
              <w:t>-</w:t>
            </w:r>
          </w:p>
        </w:tc>
      </w:tr>
      <w:tr w:rsidR="000C055B" w:rsidRPr="000C055B" w:rsidTr="000C055B">
        <w:trPr>
          <w:trHeight w:val="34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այդ թվում`</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b/>
                <w:bCs/>
                <w:lang w:eastAsia="en-US"/>
              </w:rPr>
            </w:pP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b/>
                <w:bCs/>
                <w:lang w:eastAsia="en-US"/>
              </w:rPr>
            </w:pP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b/>
                <w:bCs/>
                <w:lang w:eastAsia="en-US"/>
              </w:rPr>
            </w:pPr>
          </w:p>
        </w:tc>
      </w:tr>
      <w:tr w:rsidR="000C055B" w:rsidRPr="000C055B" w:rsidTr="000C055B">
        <w:trPr>
          <w:trHeight w:val="1455"/>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lastRenderedPageBreak/>
              <w:t> </w:t>
            </w:r>
          </w:p>
        </w:tc>
        <w:tc>
          <w:tcPr>
            <w:tcW w:w="680"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11007</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w:t>
            </w:r>
            <w:r w:rsidRPr="000C055B">
              <w:rPr>
                <w:rFonts w:ascii="GHEA Mariam" w:hAnsi="GHEA Mariam" w:cs="Calibri"/>
                <w:spacing w:val="-8"/>
                <w:lang w:eastAsia="en-US"/>
              </w:rPr>
              <w:t>Ասիական զարգացման բանկի աջակցու</w:t>
            </w:r>
            <w:r w:rsidR="000C055B" w:rsidRPr="000C055B">
              <w:rPr>
                <w:rFonts w:ascii="GHEA Mariam" w:hAnsi="GHEA Mariam" w:cs="Calibri"/>
                <w:spacing w:val="-8"/>
                <w:lang w:eastAsia="en-US"/>
              </w:rPr>
              <w:softHyphen/>
            </w:r>
            <w:r w:rsidRPr="000C055B">
              <w:rPr>
                <w:rFonts w:ascii="GHEA Mariam" w:hAnsi="GHEA Mariam" w:cs="Calibri"/>
                <w:spacing w:val="-8"/>
                <w:lang w:eastAsia="en-US"/>
              </w:rPr>
              <w:t>թյամբ իրականացվող</w:t>
            </w:r>
            <w:r w:rsidRPr="000C055B">
              <w:rPr>
                <w:rFonts w:ascii="GHEA Mariam" w:hAnsi="GHEA Mariam" w:cs="Calibri"/>
                <w:lang w:eastAsia="en-US"/>
              </w:rPr>
              <w:t xml:space="preserve"> Հայաստան-Վրաստան սահմանային տարածաշրջա</w:t>
            </w:r>
            <w:r w:rsidR="000C055B">
              <w:rPr>
                <w:rFonts w:ascii="GHEA Mariam" w:hAnsi="GHEA Mariam" w:cs="Calibri"/>
                <w:lang w:eastAsia="en-US"/>
              </w:rPr>
              <w:softHyphen/>
            </w:r>
            <w:r w:rsidRPr="000C055B">
              <w:rPr>
                <w:rFonts w:ascii="GHEA Mariam" w:hAnsi="GHEA Mariam" w:cs="Calibri"/>
                <w:lang w:eastAsia="en-US"/>
              </w:rPr>
              <w:t>նային ճանապարհի (Մ6 Վանաձոր-Բագրատաշեն) բարելավման ծրագրի համակարգում և կառավարում</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(2,192.0)</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(1,833.0)</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(2,192.0)</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(1,833.0)</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(2,192.0)</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(1,833.0)</w:t>
            </w:r>
          </w:p>
        </w:tc>
        <w:tc>
          <w:tcPr>
            <w:tcW w:w="1128" w:type="dxa"/>
            <w:tcBorders>
              <w:top w:val="single" w:sz="4" w:space="0" w:color="auto"/>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r>
      <w:tr w:rsidR="000C055B" w:rsidRPr="000C055B" w:rsidTr="000C055B">
        <w:trPr>
          <w:trHeight w:val="345"/>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այդ թվում` ըստ կատարողների</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r>
      <w:tr w:rsidR="000C055B" w:rsidRPr="000C055B" w:rsidTr="000C055B">
        <w:trPr>
          <w:trHeight w:val="6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i/>
                <w:iCs/>
                <w:lang w:eastAsia="en-US"/>
              </w:rPr>
            </w:pPr>
            <w:r w:rsidRPr="000C055B">
              <w:rPr>
                <w:rFonts w:ascii="GHEA Mariam" w:hAnsi="GHEA Mariam" w:cs="Calibri"/>
                <w:i/>
                <w:iCs/>
                <w:lang w:eastAsia="en-US"/>
              </w:rPr>
              <w:t xml:space="preserve"> ՀՀ տարածքային կառավարման և </w:t>
            </w:r>
            <w:r w:rsidRPr="000C055B">
              <w:rPr>
                <w:rFonts w:ascii="GHEA Mariam" w:hAnsi="GHEA Mariam" w:cs="Calibri"/>
                <w:i/>
                <w:iCs/>
                <w:spacing w:val="-8"/>
                <w:lang w:eastAsia="en-US"/>
              </w:rPr>
              <w:t>ենթակառուցվածքների նախարարություն</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(2,192.0)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(1,833.0)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(2,192.0)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(1,833.0)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(2,192.0)</w:t>
            </w: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(1,833.0)</w:t>
            </w: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r>
      <w:tr w:rsidR="000C055B" w:rsidRPr="000C055B" w:rsidTr="000C055B">
        <w:trPr>
          <w:trHeight w:val="690"/>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այդ թվում` բյուջետային ծախսերի տնտեսագիտական դասակարգման հոդվածներ</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r>
      <w:tr w:rsidR="000C055B" w:rsidRPr="000C055B" w:rsidTr="000C055B">
        <w:trPr>
          <w:trHeight w:val="345"/>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ԸՆԴԱՄԵՆԸ</w:t>
            </w:r>
            <w:r w:rsidR="000C055B">
              <w:rPr>
                <w:rFonts w:ascii="GHEA Mariam" w:hAnsi="GHEA Mariam" w:cs="Calibri"/>
                <w:lang w:val="hy-AM" w:eastAsia="en-US"/>
              </w:rPr>
              <w:t>՝</w:t>
            </w:r>
            <w:r w:rsidRPr="000C055B">
              <w:rPr>
                <w:rFonts w:ascii="GHEA Mariam" w:hAnsi="GHEA Mariam" w:cs="Calibri"/>
                <w:lang w:eastAsia="en-US"/>
              </w:rPr>
              <w:t xml:space="preserve"> ԾԱԽՍԵՐ</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(2,192.0)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(1,833.0)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(2,192.0)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(1,833.0)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(2,192.0)</w:t>
            </w: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(1,833.0)</w:t>
            </w: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r>
      <w:tr w:rsidR="000C055B" w:rsidRPr="000C055B" w:rsidTr="000C055B">
        <w:trPr>
          <w:trHeight w:val="345"/>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ԸՆԹԱՑԻԿ ԾԱԽՍԵՐ</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(2,192.0)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(1,833.0)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(2,192.0)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(1,833.0)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(2,192.0)</w:t>
            </w:r>
          </w:p>
        </w:tc>
        <w:tc>
          <w:tcPr>
            <w:tcW w:w="12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(1,833.0)</w:t>
            </w:r>
          </w:p>
        </w:tc>
        <w:tc>
          <w:tcPr>
            <w:tcW w:w="112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r>
      <w:tr w:rsidR="000C055B" w:rsidRPr="000C055B" w:rsidTr="000C055B">
        <w:trPr>
          <w:trHeight w:val="345"/>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ԾԱՌԱՅՈՒԹՅՈՒՆՆԵՐԻ  ԵՎ   ԱՊՐԱՆՔՆԵՐԻ  ՁԵՌՔԲԵՐՈՒՄ</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(1,899.0)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(1,540.0)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(1,899.0)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(1,540.0)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(1,899.0)</w:t>
            </w:r>
          </w:p>
        </w:tc>
        <w:tc>
          <w:tcPr>
            <w:tcW w:w="12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(1,540.0)</w:t>
            </w:r>
          </w:p>
        </w:tc>
        <w:tc>
          <w:tcPr>
            <w:tcW w:w="112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r>
      <w:tr w:rsidR="000C055B" w:rsidRPr="000C055B" w:rsidTr="000C055B">
        <w:trPr>
          <w:trHeight w:val="405"/>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Այլ մասնագիտական ծառայությունների ձեռքբերում</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(1,899.0)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(1,540.0)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(1,899.0)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(1,540.0)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(1,899.0)</w:t>
            </w: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(1,540.0)</w:t>
            </w: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r>
      <w:tr w:rsidR="000C055B" w:rsidRPr="000C055B" w:rsidTr="000C055B">
        <w:trPr>
          <w:trHeight w:val="345"/>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 Մասնագիտական ծառայություններ</w:t>
            </w:r>
          </w:p>
        </w:tc>
        <w:tc>
          <w:tcPr>
            <w:tcW w:w="1178"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(1,899.0)</w:t>
            </w:r>
          </w:p>
        </w:tc>
        <w:tc>
          <w:tcPr>
            <w:tcW w:w="1259"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(1,540.0)</w:t>
            </w:r>
          </w:p>
        </w:tc>
        <w:tc>
          <w:tcPr>
            <w:tcW w:w="1174"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(1,899.0)</w:t>
            </w:r>
          </w:p>
        </w:tc>
        <w:tc>
          <w:tcPr>
            <w:tcW w:w="1259"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(1,540.0)</w:t>
            </w:r>
          </w:p>
        </w:tc>
        <w:tc>
          <w:tcPr>
            <w:tcW w:w="1174"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c>
          <w:tcPr>
            <w:tcW w:w="1178" w:type="dxa"/>
            <w:tcBorders>
              <w:top w:val="nil"/>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(1,899.0)</w:t>
            </w:r>
          </w:p>
        </w:tc>
        <w:tc>
          <w:tcPr>
            <w:tcW w:w="1278" w:type="dxa"/>
            <w:tcBorders>
              <w:top w:val="nil"/>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(1,540.0)</w:t>
            </w:r>
          </w:p>
        </w:tc>
        <w:tc>
          <w:tcPr>
            <w:tcW w:w="1128" w:type="dxa"/>
            <w:tcBorders>
              <w:top w:val="nil"/>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(359.0)</w:t>
            </w:r>
          </w:p>
        </w:tc>
      </w:tr>
      <w:tr w:rsidR="000C055B" w:rsidRPr="000C055B" w:rsidTr="000C055B">
        <w:trPr>
          <w:trHeight w:val="161"/>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ԱՅԼ  ԾԱԽՍԵՐ</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(293.0)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(293.0)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(293.0)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(293.0)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(293.0)</w:t>
            </w: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(293.0)</w:t>
            </w: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w:t>
            </w:r>
          </w:p>
        </w:tc>
      </w:tr>
      <w:tr w:rsidR="000C055B" w:rsidRPr="000C055B" w:rsidTr="000C055B">
        <w:trPr>
          <w:trHeight w:val="60"/>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 Այլ ծախսեր</w:t>
            </w:r>
          </w:p>
        </w:tc>
        <w:tc>
          <w:tcPr>
            <w:tcW w:w="1178"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(293.0)</w:t>
            </w:r>
          </w:p>
        </w:tc>
        <w:tc>
          <w:tcPr>
            <w:tcW w:w="1259"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(293.0)</w:t>
            </w:r>
          </w:p>
        </w:tc>
        <w:tc>
          <w:tcPr>
            <w:tcW w:w="1174"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w:t>
            </w:r>
          </w:p>
        </w:tc>
        <w:tc>
          <w:tcPr>
            <w:tcW w:w="1178"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(293.0)</w:t>
            </w:r>
          </w:p>
        </w:tc>
        <w:tc>
          <w:tcPr>
            <w:tcW w:w="1259"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(293.0)</w:t>
            </w:r>
          </w:p>
        </w:tc>
        <w:tc>
          <w:tcPr>
            <w:tcW w:w="1174"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w:t>
            </w:r>
          </w:p>
        </w:tc>
        <w:tc>
          <w:tcPr>
            <w:tcW w:w="1178" w:type="dxa"/>
            <w:tcBorders>
              <w:top w:val="nil"/>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(293.0)</w:t>
            </w:r>
          </w:p>
        </w:tc>
        <w:tc>
          <w:tcPr>
            <w:tcW w:w="1278" w:type="dxa"/>
            <w:tcBorders>
              <w:top w:val="nil"/>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(293.0)</w:t>
            </w:r>
          </w:p>
        </w:tc>
        <w:tc>
          <w:tcPr>
            <w:tcW w:w="1128" w:type="dxa"/>
            <w:tcBorders>
              <w:top w:val="nil"/>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w:t>
            </w:r>
          </w:p>
        </w:tc>
      </w:tr>
      <w:tr w:rsidR="000C055B" w:rsidRPr="000C055B" w:rsidTr="000C055B">
        <w:trPr>
          <w:trHeight w:val="6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11011</w:t>
            </w:r>
          </w:p>
        </w:tc>
        <w:tc>
          <w:tcPr>
            <w:tcW w:w="4060"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Ասիական զարգացման բանկի աջակցությամբ իրականացվող Հյուսիս-հարավ միջանցքի զարգացման ծրագրի համակարգում և կառավարում (Տրանշ 3)</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r>
      <w:tr w:rsidR="000C055B" w:rsidRPr="000C055B" w:rsidTr="000C055B">
        <w:trPr>
          <w:trHeight w:val="345"/>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այդ թվում` ըստ կատարողների</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r>
      <w:tr w:rsidR="000C055B" w:rsidRPr="000C055B" w:rsidTr="000C055B">
        <w:trPr>
          <w:trHeight w:val="161"/>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i/>
                <w:iCs/>
                <w:lang w:eastAsia="en-US"/>
              </w:rPr>
            </w:pPr>
            <w:r w:rsidRPr="000C055B">
              <w:rPr>
                <w:rFonts w:ascii="GHEA Mariam" w:hAnsi="GHEA Mariam" w:cs="Calibri"/>
                <w:i/>
                <w:iCs/>
                <w:lang w:eastAsia="en-US"/>
              </w:rPr>
              <w:t xml:space="preserve"> ՀՀ տարածքային կառավարման և </w:t>
            </w:r>
            <w:r w:rsidRPr="000C055B">
              <w:rPr>
                <w:rFonts w:ascii="GHEA Mariam" w:hAnsi="GHEA Mariam" w:cs="Calibri"/>
                <w:i/>
                <w:iCs/>
                <w:spacing w:val="-8"/>
                <w:lang w:eastAsia="en-US"/>
              </w:rPr>
              <w:t>ենթակառուցվածքների նախարարություն</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r>
      <w:tr w:rsidR="000C055B" w:rsidRPr="000C055B" w:rsidTr="000C055B">
        <w:trPr>
          <w:trHeight w:val="440"/>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այդ </w:t>
            </w:r>
            <w:r w:rsidRPr="000C055B">
              <w:rPr>
                <w:rFonts w:ascii="GHEA Mariam" w:hAnsi="GHEA Mariam" w:cs="Calibri"/>
                <w:spacing w:val="-8"/>
                <w:lang w:eastAsia="en-US"/>
              </w:rPr>
              <w:t>թվում` բյուջետային ծախսերի տնտե</w:t>
            </w:r>
            <w:r w:rsidR="000C055B" w:rsidRPr="000C055B">
              <w:rPr>
                <w:rFonts w:ascii="GHEA Mariam" w:hAnsi="GHEA Mariam" w:cs="Calibri"/>
                <w:spacing w:val="-8"/>
                <w:lang w:eastAsia="en-US"/>
              </w:rPr>
              <w:softHyphen/>
            </w:r>
            <w:r w:rsidRPr="000C055B">
              <w:rPr>
                <w:rFonts w:ascii="GHEA Mariam" w:hAnsi="GHEA Mariam" w:cs="Calibri"/>
                <w:spacing w:val="-8"/>
                <w:lang w:eastAsia="en-US"/>
              </w:rPr>
              <w:t>սագիտական դասակարգման հոդվածներ</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r>
      <w:tr w:rsidR="000C055B" w:rsidRPr="000C055B" w:rsidTr="005A64FF">
        <w:trPr>
          <w:trHeight w:val="345"/>
        </w:trPr>
        <w:tc>
          <w:tcPr>
            <w:tcW w:w="660" w:type="dxa"/>
            <w:tcBorders>
              <w:top w:val="single" w:sz="4" w:space="0" w:color="auto"/>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single" w:sz="4" w:space="0" w:color="auto"/>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single" w:sz="4" w:space="0" w:color="auto"/>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ԸՆԴԱՄԵՆԸ</w:t>
            </w:r>
            <w:r w:rsidR="000C055B">
              <w:rPr>
                <w:rFonts w:ascii="GHEA Mariam" w:hAnsi="GHEA Mariam" w:cs="Calibri"/>
                <w:lang w:val="hy-AM" w:eastAsia="en-US"/>
              </w:rPr>
              <w:t>՝</w:t>
            </w:r>
            <w:r w:rsidRPr="000C055B">
              <w:rPr>
                <w:rFonts w:ascii="GHEA Mariam" w:hAnsi="GHEA Mariam" w:cs="Calibri"/>
                <w:lang w:eastAsia="en-US"/>
              </w:rPr>
              <w:t xml:space="preserve"> ԾԱԽՍԵՐ</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28" w:type="dxa"/>
            <w:tcBorders>
              <w:top w:val="single" w:sz="4" w:space="0" w:color="auto"/>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r>
      <w:tr w:rsidR="000C055B" w:rsidRPr="000C055B" w:rsidTr="005A64FF">
        <w:trPr>
          <w:trHeight w:val="345"/>
        </w:trPr>
        <w:tc>
          <w:tcPr>
            <w:tcW w:w="660" w:type="dxa"/>
            <w:tcBorders>
              <w:top w:val="single" w:sz="4" w:space="0" w:color="auto"/>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lastRenderedPageBreak/>
              <w:t> </w:t>
            </w:r>
          </w:p>
        </w:tc>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ԸՆԹԱՑԻԿ ԾԱԽՍԵՐ</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c>
          <w:tcPr>
            <w:tcW w:w="11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r>
      <w:tr w:rsidR="000C055B" w:rsidRPr="000C055B" w:rsidTr="005A64FF">
        <w:trPr>
          <w:trHeight w:val="345"/>
        </w:trPr>
        <w:tc>
          <w:tcPr>
            <w:tcW w:w="660" w:type="dxa"/>
            <w:tcBorders>
              <w:top w:val="single" w:sz="4" w:space="0" w:color="auto"/>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single" w:sz="4" w:space="0" w:color="auto"/>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single" w:sz="4" w:space="0" w:color="auto"/>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ԱՅԼ  ԾԱԽՍԵՐ</w:t>
            </w:r>
          </w:p>
        </w:tc>
        <w:tc>
          <w:tcPr>
            <w:tcW w:w="1178" w:type="dxa"/>
            <w:tcBorders>
              <w:top w:val="single" w:sz="4" w:space="0" w:color="auto"/>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59" w:type="dxa"/>
            <w:tcBorders>
              <w:top w:val="single" w:sz="4" w:space="0" w:color="auto"/>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74" w:type="dxa"/>
            <w:tcBorders>
              <w:top w:val="single" w:sz="4" w:space="0" w:color="auto"/>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c>
          <w:tcPr>
            <w:tcW w:w="1178" w:type="dxa"/>
            <w:tcBorders>
              <w:top w:val="single" w:sz="4" w:space="0" w:color="auto"/>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59" w:type="dxa"/>
            <w:tcBorders>
              <w:top w:val="single" w:sz="4" w:space="0" w:color="auto"/>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74" w:type="dxa"/>
            <w:tcBorders>
              <w:top w:val="single" w:sz="4" w:space="0" w:color="auto"/>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c>
          <w:tcPr>
            <w:tcW w:w="1178" w:type="dxa"/>
            <w:tcBorders>
              <w:top w:val="single" w:sz="4" w:space="0" w:color="auto"/>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78" w:type="dxa"/>
            <w:tcBorders>
              <w:top w:val="single" w:sz="4" w:space="0" w:color="auto"/>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28" w:type="dxa"/>
            <w:tcBorders>
              <w:top w:val="single" w:sz="4" w:space="0" w:color="auto"/>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r>
      <w:tr w:rsidR="000C055B" w:rsidRPr="000C055B" w:rsidTr="000C055B">
        <w:trPr>
          <w:trHeight w:val="345"/>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 Այլ ծախսեր</w:t>
            </w:r>
          </w:p>
        </w:tc>
        <w:tc>
          <w:tcPr>
            <w:tcW w:w="1178"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59"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74"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c>
          <w:tcPr>
            <w:tcW w:w="1178"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59"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74"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c>
          <w:tcPr>
            <w:tcW w:w="1178" w:type="dxa"/>
            <w:tcBorders>
              <w:top w:val="nil"/>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4,192.0</w:t>
            </w:r>
          </w:p>
        </w:tc>
        <w:tc>
          <w:tcPr>
            <w:tcW w:w="1278" w:type="dxa"/>
            <w:tcBorders>
              <w:top w:val="nil"/>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3,500.0</w:t>
            </w:r>
          </w:p>
        </w:tc>
        <w:tc>
          <w:tcPr>
            <w:tcW w:w="1128" w:type="dxa"/>
            <w:tcBorders>
              <w:top w:val="nil"/>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692.0</w:t>
            </w:r>
          </w:p>
        </w:tc>
      </w:tr>
      <w:tr w:rsidR="000C055B" w:rsidRPr="000C055B" w:rsidTr="000C055B">
        <w:trPr>
          <w:trHeight w:val="99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11017</w:t>
            </w:r>
          </w:p>
        </w:tc>
        <w:tc>
          <w:tcPr>
            <w:tcW w:w="4060"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Հյուսիս-հարավ ճանապարհային միջանցքի զարգացման ծրագրի Քաջարանի թունելի և մոտեցումների համակարգում և կառավարում</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r>
      <w:tr w:rsidR="000C055B" w:rsidRPr="000C055B" w:rsidTr="000C055B">
        <w:trPr>
          <w:trHeight w:val="345"/>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այդ թվում` ըստ կատարողների</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r>
      <w:tr w:rsidR="000C055B" w:rsidRPr="000C055B" w:rsidTr="000C055B">
        <w:trPr>
          <w:trHeight w:val="6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E76B5D">
            <w:pPr>
              <w:rPr>
                <w:rFonts w:ascii="GHEA Mariam" w:hAnsi="GHEA Mariam" w:cs="Calibri"/>
                <w:i/>
                <w:iCs/>
                <w:lang w:eastAsia="en-US"/>
              </w:rPr>
            </w:pPr>
            <w:r w:rsidRPr="000C055B">
              <w:rPr>
                <w:rFonts w:ascii="GHEA Mariam" w:hAnsi="GHEA Mariam" w:cs="Calibri"/>
                <w:i/>
                <w:iCs/>
                <w:lang w:eastAsia="en-US"/>
              </w:rPr>
              <w:t xml:space="preserve"> ՀՀ տարածքային կառավարման և </w:t>
            </w:r>
            <w:r w:rsidRPr="000C055B">
              <w:rPr>
                <w:rFonts w:ascii="GHEA Mariam" w:hAnsi="GHEA Mariam" w:cs="Calibri"/>
                <w:i/>
                <w:iCs/>
                <w:spacing w:val="-8"/>
                <w:lang w:eastAsia="en-US"/>
              </w:rPr>
              <w:t>ենթակառուցվածքների նախարարություն</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r>
      <w:tr w:rsidR="000C055B" w:rsidRPr="000C055B" w:rsidTr="000C055B">
        <w:trPr>
          <w:trHeight w:val="690"/>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այդ թվում` բյուջետային ծախսերի տնտեսագիտական դասակարգման հոդվածներ</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p>
        </w:tc>
      </w:tr>
      <w:tr w:rsidR="000C055B" w:rsidRPr="000C055B" w:rsidTr="000C055B">
        <w:trPr>
          <w:trHeight w:val="60"/>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ԸՆԴԱՄԵՆԸ</w:t>
            </w:r>
            <w:r w:rsidR="000C055B">
              <w:rPr>
                <w:rFonts w:ascii="GHEA Mariam" w:hAnsi="GHEA Mariam" w:cs="Calibri"/>
                <w:lang w:val="hy-AM" w:eastAsia="en-US"/>
              </w:rPr>
              <w:t>՝</w:t>
            </w:r>
            <w:r w:rsidRPr="000C055B">
              <w:rPr>
                <w:rFonts w:ascii="GHEA Mariam" w:hAnsi="GHEA Mariam" w:cs="Calibri"/>
                <w:lang w:eastAsia="en-US"/>
              </w:rPr>
              <w:t xml:space="preserve"> ԾԱԽՍԵՐ</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r>
      <w:tr w:rsidR="000C055B" w:rsidRPr="000C055B" w:rsidTr="000C055B">
        <w:trPr>
          <w:trHeight w:val="60"/>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ԸՆԹԱՑԻԿ ԾԱԽՍԵՐ</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2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r>
      <w:tr w:rsidR="000C055B" w:rsidRPr="000C055B" w:rsidTr="000C055B">
        <w:trPr>
          <w:trHeight w:val="345"/>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ԾԱՌ</w:t>
            </w:r>
            <w:r w:rsidR="005A64FF">
              <w:rPr>
                <w:rFonts w:ascii="GHEA Mariam" w:hAnsi="GHEA Mariam" w:cs="Calibri"/>
                <w:lang w:eastAsia="en-US"/>
              </w:rPr>
              <w:t xml:space="preserve">ԱՅՈՒԹՅՈՒՆՆԵՐԻ  ԵՎ   ԱՊՐԱՆՔՆԵՐԻ </w:t>
            </w:r>
            <w:r w:rsidRPr="000C055B">
              <w:rPr>
                <w:rFonts w:ascii="GHEA Mariam" w:hAnsi="GHEA Mariam" w:cs="Calibri"/>
                <w:lang w:eastAsia="en-US"/>
              </w:rPr>
              <w:t>ՁԵՌՔԲԵՐՈՒՄ</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2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r>
      <w:tr w:rsidR="000C055B" w:rsidRPr="000C055B" w:rsidTr="000C055B">
        <w:trPr>
          <w:trHeight w:val="405"/>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Ընթացիկ նորոգում և պահպանում (ծառայություններ և նյութեր)</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auto" w:fill="auto"/>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7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28" w:type="dxa"/>
            <w:tcBorders>
              <w:top w:val="nil"/>
              <w:left w:val="nil"/>
              <w:bottom w:val="single" w:sz="4" w:space="0" w:color="auto"/>
              <w:right w:val="single" w:sz="4" w:space="0" w:color="auto"/>
            </w:tcBorders>
            <w:shd w:val="clear" w:color="auto" w:fill="auto"/>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r>
      <w:tr w:rsidR="000C055B" w:rsidRPr="000C055B" w:rsidTr="000C055B">
        <w:trPr>
          <w:trHeight w:val="60"/>
        </w:trPr>
        <w:tc>
          <w:tcPr>
            <w:tcW w:w="660" w:type="dxa"/>
            <w:tcBorders>
              <w:top w:val="nil"/>
              <w:left w:val="single" w:sz="4" w:space="0" w:color="auto"/>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68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Calibri" w:hAnsi="Calibri" w:cs="Calibri"/>
                <w:lang w:eastAsia="en-US"/>
              </w:rPr>
              <w:t> </w:t>
            </w:r>
          </w:p>
        </w:tc>
        <w:tc>
          <w:tcPr>
            <w:tcW w:w="4060" w:type="dxa"/>
            <w:tcBorders>
              <w:top w:val="nil"/>
              <w:left w:val="nil"/>
              <w:bottom w:val="single" w:sz="4" w:space="0" w:color="auto"/>
              <w:right w:val="single" w:sz="4" w:space="0" w:color="auto"/>
            </w:tcBorders>
            <w:shd w:val="clear" w:color="auto" w:fill="auto"/>
            <w:hideMark/>
          </w:tcPr>
          <w:p w:rsidR="00E76B5D" w:rsidRPr="000C055B" w:rsidRDefault="00E76B5D" w:rsidP="00E76B5D">
            <w:pPr>
              <w:rPr>
                <w:rFonts w:ascii="GHEA Mariam" w:hAnsi="GHEA Mariam" w:cs="Calibri"/>
                <w:lang w:eastAsia="en-US"/>
              </w:rPr>
            </w:pPr>
            <w:r w:rsidRPr="000C055B">
              <w:rPr>
                <w:rFonts w:ascii="GHEA Mariam" w:hAnsi="GHEA Mariam" w:cs="Calibri"/>
                <w:lang w:eastAsia="en-US"/>
              </w:rPr>
              <w:t xml:space="preserve"> - Մեքենաների և սարքավորումների ընթացիկ նորոգում և պահպանում</w:t>
            </w:r>
          </w:p>
        </w:tc>
        <w:tc>
          <w:tcPr>
            <w:tcW w:w="1178"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59"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74"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c>
          <w:tcPr>
            <w:tcW w:w="1178" w:type="dxa"/>
            <w:tcBorders>
              <w:top w:val="nil"/>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(2,000.0)</w:t>
            </w:r>
          </w:p>
        </w:tc>
        <w:tc>
          <w:tcPr>
            <w:tcW w:w="1278" w:type="dxa"/>
            <w:tcBorders>
              <w:top w:val="nil"/>
              <w:left w:val="nil"/>
              <w:bottom w:val="single" w:sz="4" w:space="0" w:color="auto"/>
              <w:right w:val="single" w:sz="4" w:space="0" w:color="auto"/>
            </w:tcBorders>
            <w:shd w:val="clear" w:color="000000" w:fill="FFFFFF"/>
            <w:noWrap/>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(1,667.0)</w:t>
            </w:r>
          </w:p>
        </w:tc>
        <w:tc>
          <w:tcPr>
            <w:tcW w:w="1128" w:type="dxa"/>
            <w:tcBorders>
              <w:top w:val="nil"/>
              <w:left w:val="nil"/>
              <w:bottom w:val="single" w:sz="4" w:space="0" w:color="auto"/>
              <w:right w:val="single" w:sz="4" w:space="0" w:color="auto"/>
            </w:tcBorders>
            <w:shd w:val="clear" w:color="000000" w:fill="FFFFFF"/>
            <w:vAlign w:val="center"/>
            <w:hideMark/>
          </w:tcPr>
          <w:p w:rsidR="00E76B5D" w:rsidRPr="000C055B" w:rsidRDefault="00E76B5D" w:rsidP="000C055B">
            <w:pPr>
              <w:jc w:val="center"/>
              <w:rPr>
                <w:rFonts w:ascii="GHEA Mariam" w:hAnsi="GHEA Mariam" w:cs="Calibri"/>
                <w:lang w:eastAsia="en-US"/>
              </w:rPr>
            </w:pPr>
            <w:r w:rsidRPr="000C055B">
              <w:rPr>
                <w:rFonts w:ascii="GHEA Mariam" w:hAnsi="GHEA Mariam" w:cs="Calibri"/>
                <w:lang w:eastAsia="en-US"/>
              </w:rPr>
              <w:t>(333.0)</w:t>
            </w:r>
          </w:p>
        </w:tc>
      </w:tr>
    </w:tbl>
    <w:p w:rsidR="00574B41" w:rsidRDefault="00574B41" w:rsidP="007247E4">
      <w:pPr>
        <w:pStyle w:val="norm"/>
        <w:spacing w:line="240" w:lineRule="auto"/>
        <w:ind w:firstLine="0"/>
        <w:rPr>
          <w:rFonts w:ascii="GHEA Mariam" w:hAnsi="GHEA Mariam" w:cs="Arial"/>
          <w:sz w:val="24"/>
          <w:szCs w:val="24"/>
          <w:lang w:val="fr-FR"/>
        </w:rPr>
      </w:pPr>
    </w:p>
    <w:p w:rsidR="000C055B" w:rsidRPr="007C26F8" w:rsidRDefault="000C055B" w:rsidP="007247E4">
      <w:pPr>
        <w:pStyle w:val="norm"/>
        <w:spacing w:line="240" w:lineRule="auto"/>
        <w:ind w:firstLine="0"/>
        <w:rPr>
          <w:rFonts w:ascii="GHEA Mariam" w:hAnsi="GHEA Mariam" w:cs="Arial"/>
          <w:sz w:val="18"/>
          <w:szCs w:val="24"/>
          <w:lang w:val="fr-FR"/>
        </w:rPr>
      </w:pPr>
    </w:p>
    <w:p w:rsidR="000252D5" w:rsidRPr="00E76B5D" w:rsidRDefault="000252D5" w:rsidP="007247E4">
      <w:pPr>
        <w:pStyle w:val="norm"/>
        <w:spacing w:line="240" w:lineRule="auto"/>
        <w:ind w:firstLine="0"/>
        <w:rPr>
          <w:rFonts w:ascii="GHEA Mariam" w:hAnsi="GHEA Mariam" w:cs="Arial"/>
          <w:sz w:val="24"/>
          <w:szCs w:val="24"/>
          <w:lang w:val="fr-FR"/>
        </w:rPr>
      </w:pPr>
    </w:p>
    <w:p w:rsidR="007247E4" w:rsidRPr="00E76B5D" w:rsidRDefault="00373F5D"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E76B5D">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E76B5D">
        <w:rPr>
          <w:rFonts w:ascii="GHEA Mariam" w:hAnsi="GHEA Mariam" w:cs="Sylfaen"/>
          <w:sz w:val="24"/>
          <w:szCs w:val="24"/>
        </w:rPr>
        <w:t>ՀԱՆՐԱՊԵՏՈՒԹՅԱՆ</w:t>
      </w:r>
    </w:p>
    <w:p w:rsidR="007247E4" w:rsidRPr="00E76B5D" w:rsidRDefault="007247E4" w:rsidP="007247E4">
      <w:pPr>
        <w:pStyle w:val="mechtex"/>
        <w:ind w:firstLine="720"/>
        <w:jc w:val="left"/>
        <w:rPr>
          <w:rFonts w:ascii="GHEA Mariam" w:hAnsi="GHEA Mariam" w:cs="Sylfaen"/>
          <w:sz w:val="24"/>
          <w:szCs w:val="24"/>
          <w:lang w:val="fr-FR"/>
        </w:rPr>
      </w:pPr>
      <w:r w:rsidRPr="00E76B5D">
        <w:rPr>
          <w:rFonts w:ascii="GHEA Mariam" w:hAnsi="GHEA Mariam"/>
          <w:sz w:val="24"/>
          <w:szCs w:val="24"/>
          <w:lang w:val="fr-FR"/>
        </w:rPr>
        <w:t xml:space="preserve"> </w:t>
      </w:r>
      <w:r w:rsidR="00373F5D">
        <w:rPr>
          <w:rFonts w:ascii="GHEA Mariam" w:hAnsi="GHEA Mariam"/>
          <w:sz w:val="24"/>
          <w:szCs w:val="24"/>
          <w:lang w:val="hy-AM"/>
        </w:rPr>
        <w:t xml:space="preserve">                             </w:t>
      </w:r>
      <w:r w:rsidRPr="00E76B5D">
        <w:rPr>
          <w:rFonts w:ascii="GHEA Mariam" w:hAnsi="GHEA Mariam"/>
          <w:sz w:val="24"/>
          <w:szCs w:val="24"/>
          <w:lang w:val="fr-FR"/>
        </w:rPr>
        <w:t xml:space="preserve"> </w:t>
      </w:r>
      <w:r w:rsidR="00373F5D">
        <w:rPr>
          <w:rFonts w:ascii="GHEA Mariam" w:hAnsi="GHEA Mariam"/>
          <w:sz w:val="24"/>
          <w:szCs w:val="24"/>
          <w:lang w:val="hy-AM"/>
        </w:rPr>
        <w:t xml:space="preserve"> </w:t>
      </w:r>
      <w:r w:rsidRPr="00E76B5D">
        <w:rPr>
          <w:rFonts w:ascii="GHEA Mariam" w:hAnsi="GHEA Mariam" w:cs="Sylfaen"/>
          <w:sz w:val="24"/>
          <w:szCs w:val="24"/>
        </w:rPr>
        <w:t>ՎԱՐՉԱՊԵՏԻ</w:t>
      </w:r>
      <w:r w:rsidRPr="00E76B5D">
        <w:rPr>
          <w:rFonts w:ascii="GHEA Mariam" w:hAnsi="GHEA Mariam" w:cs="Sylfaen"/>
          <w:sz w:val="24"/>
          <w:szCs w:val="24"/>
          <w:lang w:val="fr-FR"/>
        </w:rPr>
        <w:t xml:space="preserve"> </w:t>
      </w:r>
      <w:r w:rsidRPr="00E76B5D">
        <w:rPr>
          <w:rFonts w:ascii="GHEA Mariam" w:hAnsi="GHEA Mariam" w:cs="Sylfaen"/>
          <w:sz w:val="24"/>
          <w:szCs w:val="24"/>
        </w:rPr>
        <w:t>ԱՇԽԱՏԱԿԱԶՄԻ</w:t>
      </w:r>
    </w:p>
    <w:p w:rsidR="007247E4" w:rsidRPr="00E76B5D" w:rsidRDefault="007247E4" w:rsidP="007247E4">
      <w:pPr>
        <w:pStyle w:val="mechtex"/>
        <w:ind w:firstLine="709"/>
        <w:jc w:val="left"/>
        <w:rPr>
          <w:rFonts w:ascii="GHEA Mariam" w:hAnsi="GHEA Mariam" w:cs="Sylfaen"/>
          <w:sz w:val="24"/>
          <w:szCs w:val="24"/>
          <w:lang w:val="fr-FR"/>
        </w:rPr>
        <w:sectPr w:rsidR="007247E4" w:rsidRPr="00E76B5D" w:rsidSect="007B3464">
          <w:pgSz w:w="16834" w:h="11909" w:orient="landscape" w:code="9"/>
          <w:pgMar w:top="1440" w:right="1440" w:bottom="1440" w:left="1021" w:header="720" w:footer="576" w:gutter="0"/>
          <w:pgNumType w:start="1"/>
          <w:cols w:space="720"/>
          <w:titlePg/>
          <w:docGrid w:linePitch="272"/>
        </w:sectPr>
      </w:pPr>
      <w:r w:rsidRPr="00E76B5D">
        <w:rPr>
          <w:rFonts w:ascii="GHEA Mariam" w:hAnsi="GHEA Mariam" w:cs="Sylfaen"/>
          <w:sz w:val="24"/>
          <w:szCs w:val="24"/>
          <w:lang w:val="fr-FR"/>
        </w:rPr>
        <w:t xml:space="preserve">               </w:t>
      </w:r>
      <w:r w:rsidR="00373F5D">
        <w:rPr>
          <w:rFonts w:ascii="GHEA Mariam" w:hAnsi="GHEA Mariam" w:cs="Sylfaen"/>
          <w:sz w:val="24"/>
          <w:szCs w:val="24"/>
          <w:lang w:val="hy-AM"/>
        </w:rPr>
        <w:t xml:space="preserve">                                 </w:t>
      </w:r>
      <w:r w:rsidRPr="00E76B5D">
        <w:rPr>
          <w:rFonts w:ascii="GHEA Mariam" w:hAnsi="GHEA Mariam" w:cs="Sylfaen"/>
          <w:sz w:val="24"/>
          <w:szCs w:val="24"/>
        </w:rPr>
        <w:t>ՂԵԿԱՎԱՐ</w:t>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Pr="00E76B5D">
        <w:rPr>
          <w:rFonts w:ascii="GHEA Mariam" w:hAnsi="GHEA Mariam" w:cs="Arial Armenian"/>
          <w:sz w:val="24"/>
          <w:szCs w:val="24"/>
        </w:rPr>
        <w:t>Ա</w:t>
      </w:r>
      <w:r w:rsidRPr="00E76B5D">
        <w:rPr>
          <w:rFonts w:ascii="GHEA Mariam" w:hAnsi="GHEA Mariam" w:cs="Sylfaen"/>
          <w:sz w:val="24"/>
          <w:szCs w:val="24"/>
          <w:lang w:val="fr-FR"/>
        </w:rPr>
        <w:t>.</w:t>
      </w:r>
      <w:r w:rsidRPr="00E76B5D">
        <w:rPr>
          <w:rFonts w:ascii="GHEA Mariam" w:hAnsi="GHEA Mariam" w:cs="Arial Armenian"/>
          <w:sz w:val="24"/>
          <w:szCs w:val="24"/>
          <w:lang w:val="fr-FR"/>
        </w:rPr>
        <w:t xml:space="preserve"> </w:t>
      </w:r>
      <w:r w:rsidRPr="00E76B5D">
        <w:rPr>
          <w:rFonts w:ascii="GHEA Mariam" w:hAnsi="GHEA Mariam" w:cs="Arial Armenian"/>
          <w:sz w:val="24"/>
          <w:szCs w:val="24"/>
        </w:rPr>
        <w:t>ՀԱՐՈՒԹՅՈՒՆ</w:t>
      </w:r>
      <w:r w:rsidRPr="00E76B5D">
        <w:rPr>
          <w:rFonts w:ascii="GHEA Mariam" w:hAnsi="GHEA Mariam" w:cs="Sylfaen"/>
          <w:sz w:val="24"/>
          <w:szCs w:val="24"/>
        </w:rPr>
        <w:t>ՅԱՆ</w:t>
      </w:r>
    </w:p>
    <w:p w:rsidR="007247E4" w:rsidRPr="00E76B5D" w:rsidRDefault="007247E4" w:rsidP="007247E4">
      <w:pPr>
        <w:pStyle w:val="mechtex"/>
        <w:ind w:left="10080" w:firstLine="720"/>
        <w:jc w:val="left"/>
        <w:rPr>
          <w:rFonts w:ascii="GHEA Mariam" w:hAnsi="GHEA Mariam"/>
          <w:spacing w:val="-8"/>
          <w:sz w:val="24"/>
          <w:szCs w:val="24"/>
          <w:lang w:val="fr-FR"/>
        </w:rPr>
      </w:pPr>
      <w:r w:rsidRPr="00E76B5D">
        <w:rPr>
          <w:rFonts w:ascii="GHEA Mariam" w:hAnsi="GHEA Mariam"/>
          <w:spacing w:val="-8"/>
          <w:sz w:val="24"/>
          <w:szCs w:val="24"/>
          <w:lang w:val="fr-FR"/>
        </w:rPr>
        <w:lastRenderedPageBreak/>
        <w:t xml:space="preserve">     </w:t>
      </w:r>
      <w:r w:rsidRPr="00E76B5D">
        <w:rPr>
          <w:rFonts w:ascii="GHEA Mariam" w:hAnsi="GHEA Mariam"/>
          <w:spacing w:val="-8"/>
          <w:sz w:val="24"/>
          <w:szCs w:val="24"/>
        </w:rPr>
        <w:t>Հավելված</w:t>
      </w:r>
      <w:r w:rsidRPr="00E76B5D">
        <w:rPr>
          <w:rFonts w:ascii="GHEA Mariam" w:hAnsi="GHEA Mariam"/>
          <w:spacing w:val="-8"/>
          <w:sz w:val="24"/>
          <w:szCs w:val="24"/>
          <w:lang w:val="fr-FR"/>
        </w:rPr>
        <w:t xml:space="preserve"> </w:t>
      </w:r>
      <w:r w:rsidRPr="00E76B5D">
        <w:rPr>
          <w:rFonts w:ascii="GHEA Mariam" w:hAnsi="GHEA Mariam"/>
          <w:spacing w:val="-8"/>
          <w:sz w:val="24"/>
          <w:szCs w:val="24"/>
          <w:lang w:val="fr-FR" w:eastAsia="en-US"/>
        </w:rPr>
        <w:t>N 4</w:t>
      </w:r>
    </w:p>
    <w:p w:rsidR="007247E4" w:rsidRPr="00E76B5D" w:rsidRDefault="007247E4" w:rsidP="007247E4">
      <w:pPr>
        <w:pStyle w:val="mechtex"/>
        <w:ind w:left="3600" w:firstLine="720"/>
        <w:jc w:val="left"/>
        <w:rPr>
          <w:rFonts w:ascii="GHEA Mariam" w:hAnsi="GHEA Mariam"/>
          <w:spacing w:val="-6"/>
          <w:sz w:val="24"/>
          <w:szCs w:val="24"/>
          <w:lang w:val="fr-FR"/>
        </w:rPr>
      </w:pPr>
      <w:r w:rsidRPr="00E76B5D">
        <w:rPr>
          <w:rFonts w:ascii="GHEA Mariam" w:hAnsi="GHEA Mariam"/>
          <w:spacing w:val="-6"/>
          <w:sz w:val="24"/>
          <w:szCs w:val="24"/>
          <w:lang w:val="fr-FR"/>
        </w:rPr>
        <w:t xml:space="preserve">       </w:t>
      </w:r>
      <w:r w:rsidRPr="00E76B5D">
        <w:rPr>
          <w:rFonts w:ascii="GHEA Mariam" w:hAnsi="GHEA Mariam"/>
          <w:spacing w:val="-6"/>
          <w:sz w:val="24"/>
          <w:szCs w:val="24"/>
          <w:lang w:val="fr-FR"/>
        </w:rPr>
        <w:tab/>
        <w:t xml:space="preserve">   </w:t>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t xml:space="preserve">          </w:t>
      </w:r>
      <w:r w:rsidRPr="00E76B5D">
        <w:rPr>
          <w:rFonts w:ascii="GHEA Mariam" w:hAnsi="GHEA Mariam"/>
          <w:spacing w:val="-6"/>
          <w:sz w:val="24"/>
          <w:szCs w:val="24"/>
        </w:rPr>
        <w:t>ՀՀ</w:t>
      </w:r>
      <w:r w:rsidRPr="00E76B5D">
        <w:rPr>
          <w:rFonts w:ascii="GHEA Mariam" w:hAnsi="GHEA Mariam"/>
          <w:spacing w:val="-6"/>
          <w:sz w:val="24"/>
          <w:szCs w:val="24"/>
          <w:lang w:val="fr-FR"/>
        </w:rPr>
        <w:t xml:space="preserve"> </w:t>
      </w:r>
      <w:r w:rsidRPr="00E76B5D">
        <w:rPr>
          <w:rFonts w:ascii="GHEA Mariam" w:hAnsi="GHEA Mariam"/>
          <w:spacing w:val="-6"/>
          <w:sz w:val="24"/>
          <w:szCs w:val="24"/>
        </w:rPr>
        <w:t>կառավարության</w:t>
      </w:r>
      <w:r w:rsidRPr="00E76B5D">
        <w:rPr>
          <w:rFonts w:ascii="GHEA Mariam" w:hAnsi="GHEA Mariam"/>
          <w:spacing w:val="-6"/>
          <w:sz w:val="24"/>
          <w:szCs w:val="24"/>
          <w:lang w:val="fr-FR"/>
        </w:rPr>
        <w:t xml:space="preserve"> 202</w:t>
      </w:r>
      <w:r w:rsidR="006E6C9C" w:rsidRPr="00E76B5D">
        <w:rPr>
          <w:rFonts w:ascii="GHEA Mariam" w:hAnsi="GHEA Mariam"/>
          <w:spacing w:val="-6"/>
          <w:sz w:val="24"/>
          <w:szCs w:val="24"/>
          <w:lang w:val="fr-FR"/>
        </w:rPr>
        <w:t>5</w:t>
      </w:r>
      <w:r w:rsidRPr="00E76B5D">
        <w:rPr>
          <w:rFonts w:ascii="GHEA Mariam" w:hAnsi="GHEA Mariam"/>
          <w:spacing w:val="-6"/>
          <w:sz w:val="24"/>
          <w:szCs w:val="24"/>
          <w:lang w:val="fr-FR"/>
        </w:rPr>
        <w:t xml:space="preserve"> </w:t>
      </w:r>
      <w:r w:rsidRPr="00E76B5D">
        <w:rPr>
          <w:rFonts w:ascii="GHEA Mariam" w:hAnsi="GHEA Mariam"/>
          <w:spacing w:val="-6"/>
          <w:sz w:val="24"/>
          <w:szCs w:val="24"/>
        </w:rPr>
        <w:t>թվականի</w:t>
      </w:r>
    </w:p>
    <w:p w:rsidR="00E10098" w:rsidRPr="00E76B5D" w:rsidRDefault="00E10098" w:rsidP="007247E4">
      <w:pPr>
        <w:pStyle w:val="mechtex"/>
        <w:ind w:left="3600" w:firstLine="720"/>
        <w:jc w:val="left"/>
        <w:rPr>
          <w:rFonts w:ascii="GHEA Mariam" w:hAnsi="GHEA Mariam"/>
          <w:spacing w:val="-6"/>
          <w:sz w:val="24"/>
          <w:szCs w:val="24"/>
          <w:lang w:val="fr-FR"/>
        </w:rPr>
      </w:pPr>
      <w:r w:rsidRPr="00E76B5D">
        <w:rPr>
          <w:rFonts w:ascii="GHEA Mariam" w:hAnsi="GHEA Mariam"/>
          <w:spacing w:val="-2"/>
          <w:sz w:val="24"/>
          <w:szCs w:val="24"/>
          <w:lang w:val="fr-FR"/>
        </w:rPr>
        <w:t xml:space="preserve">          </w:t>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00033317" w:rsidRPr="00E76B5D">
        <w:rPr>
          <w:rFonts w:ascii="GHEA Mariam" w:hAnsi="GHEA Mariam" w:cs="IRTEK Courier"/>
          <w:spacing w:val="-4"/>
          <w:sz w:val="24"/>
          <w:szCs w:val="24"/>
          <w:lang w:val="pt-BR"/>
        </w:rPr>
        <w:t>ապրիլի</w:t>
      </w:r>
      <w:r w:rsidR="00033317" w:rsidRPr="00E76B5D">
        <w:rPr>
          <w:rFonts w:ascii="GHEA Mariam" w:hAnsi="GHEA Mariam"/>
          <w:spacing w:val="-2"/>
          <w:sz w:val="24"/>
          <w:szCs w:val="24"/>
          <w:lang w:val="fr-FR"/>
        </w:rPr>
        <w:t xml:space="preserve"> </w:t>
      </w:r>
      <w:r w:rsidR="000F4671" w:rsidRPr="00E76B5D">
        <w:rPr>
          <w:rFonts w:ascii="GHEA Mariam" w:hAnsi="GHEA Mariam"/>
          <w:spacing w:val="-2"/>
          <w:sz w:val="24"/>
          <w:szCs w:val="24"/>
          <w:lang w:val="hy-AM"/>
        </w:rPr>
        <w:t>23</w:t>
      </w:r>
      <w:r w:rsidRPr="00E76B5D">
        <w:rPr>
          <w:rFonts w:ascii="GHEA Mariam" w:hAnsi="GHEA Mariam" w:cs="Sylfaen"/>
          <w:spacing w:val="-2"/>
          <w:sz w:val="24"/>
          <w:szCs w:val="24"/>
          <w:lang w:val="pt-BR"/>
        </w:rPr>
        <w:t>-</w:t>
      </w:r>
      <w:r w:rsidRPr="00E76B5D">
        <w:rPr>
          <w:rFonts w:ascii="GHEA Mariam" w:hAnsi="GHEA Mariam"/>
          <w:spacing w:val="-2"/>
          <w:sz w:val="24"/>
          <w:szCs w:val="24"/>
        </w:rPr>
        <w:t>ի</w:t>
      </w:r>
      <w:r w:rsidRPr="00E76B5D">
        <w:rPr>
          <w:rFonts w:ascii="GHEA Mariam" w:hAnsi="GHEA Mariam"/>
          <w:spacing w:val="-2"/>
          <w:sz w:val="24"/>
          <w:szCs w:val="24"/>
          <w:lang w:val="fr-FR"/>
        </w:rPr>
        <w:t xml:space="preserve"> N           - </w:t>
      </w:r>
      <w:r w:rsidRPr="00E76B5D">
        <w:rPr>
          <w:rFonts w:ascii="GHEA Mariam" w:hAnsi="GHEA Mariam"/>
          <w:spacing w:val="-2"/>
          <w:sz w:val="24"/>
          <w:szCs w:val="24"/>
        </w:rPr>
        <w:t>Ն</w:t>
      </w:r>
      <w:r w:rsidR="00373F5D">
        <w:rPr>
          <w:rFonts w:ascii="GHEA Mariam" w:hAnsi="GHEA Mariam"/>
          <w:spacing w:val="-2"/>
          <w:sz w:val="24"/>
          <w:szCs w:val="24"/>
          <w:lang w:val="fr-FR"/>
        </w:rPr>
        <w:t xml:space="preserve"> </w:t>
      </w:r>
      <w:r w:rsidRPr="00E76B5D">
        <w:rPr>
          <w:rFonts w:ascii="GHEA Mariam" w:hAnsi="GHEA Mariam"/>
          <w:spacing w:val="-2"/>
          <w:sz w:val="24"/>
          <w:szCs w:val="24"/>
        </w:rPr>
        <w:t>որոշման</w:t>
      </w:r>
    </w:p>
    <w:p w:rsidR="00407102" w:rsidRPr="007C26F8" w:rsidRDefault="007247E4" w:rsidP="007247E4">
      <w:pPr>
        <w:pStyle w:val="mechtex"/>
        <w:jc w:val="left"/>
        <w:rPr>
          <w:rFonts w:ascii="GHEA Mariam" w:hAnsi="GHEA Mariam"/>
          <w:spacing w:val="-2"/>
          <w:sz w:val="2"/>
          <w:szCs w:val="24"/>
          <w:lang w:val="fr-FR"/>
        </w:rPr>
      </w:pP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p>
    <w:p w:rsidR="007247E4" w:rsidRPr="00E76B5D" w:rsidRDefault="007247E4" w:rsidP="007C26F8">
      <w:pPr>
        <w:pStyle w:val="mechtex"/>
        <w:jc w:val="left"/>
        <w:rPr>
          <w:rFonts w:ascii="GHEA Mariam" w:hAnsi="GHEA Mariam" w:cs="Arial"/>
          <w:sz w:val="24"/>
          <w:szCs w:val="24"/>
          <w:lang w:val="fr-FR"/>
        </w:rPr>
      </w:pPr>
      <w:r w:rsidRPr="00E76B5D">
        <w:rPr>
          <w:rFonts w:ascii="GHEA Mariam" w:hAnsi="GHEA Mariam"/>
          <w:spacing w:val="-2"/>
          <w:sz w:val="24"/>
          <w:szCs w:val="24"/>
          <w:lang w:val="fr-FR"/>
        </w:rPr>
        <w:tab/>
        <w:t xml:space="preserve">   </w:t>
      </w:r>
      <w:r w:rsidRPr="00E76B5D">
        <w:rPr>
          <w:rFonts w:ascii="GHEA Mariam" w:hAnsi="GHEA Mariam"/>
          <w:spacing w:val="-2"/>
          <w:sz w:val="24"/>
          <w:szCs w:val="24"/>
          <w:lang w:val="fr-FR"/>
        </w:rPr>
        <w:tab/>
        <w:t xml:space="preserve"> </w:t>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p>
    <w:tbl>
      <w:tblPr>
        <w:tblW w:w="16020" w:type="dxa"/>
        <w:tblInd w:w="-630" w:type="dxa"/>
        <w:tblLayout w:type="fixed"/>
        <w:tblLook w:val="04A0" w:firstRow="1" w:lastRow="0" w:firstColumn="1" w:lastColumn="0" w:noHBand="0" w:noVBand="1"/>
      </w:tblPr>
      <w:tblGrid>
        <w:gridCol w:w="847"/>
        <w:gridCol w:w="777"/>
        <w:gridCol w:w="774"/>
        <w:gridCol w:w="1471"/>
        <w:gridCol w:w="774"/>
        <w:gridCol w:w="774"/>
        <w:gridCol w:w="614"/>
        <w:gridCol w:w="3239"/>
        <w:gridCol w:w="2880"/>
        <w:gridCol w:w="1350"/>
        <w:gridCol w:w="1170"/>
        <w:gridCol w:w="1350"/>
      </w:tblGrid>
      <w:tr w:rsidR="00D3684A" w:rsidRPr="00C14867" w:rsidTr="00D3684A">
        <w:trPr>
          <w:trHeight w:val="690"/>
        </w:trPr>
        <w:tc>
          <w:tcPr>
            <w:tcW w:w="16020" w:type="dxa"/>
            <w:gridSpan w:val="12"/>
            <w:tcBorders>
              <w:top w:val="nil"/>
              <w:left w:val="nil"/>
              <w:bottom w:val="nil"/>
              <w:right w:val="nil"/>
            </w:tcBorders>
            <w:shd w:val="clear" w:color="auto" w:fill="auto"/>
            <w:vAlign w:val="bottom"/>
            <w:hideMark/>
          </w:tcPr>
          <w:p w:rsidR="007C26F8" w:rsidRPr="00373F5D" w:rsidRDefault="00E76B5D" w:rsidP="007C26F8">
            <w:pPr>
              <w:jc w:val="center"/>
              <w:rPr>
                <w:rFonts w:ascii="GHEA Mariam" w:hAnsi="GHEA Mariam" w:cs="Calibri"/>
                <w:bCs/>
                <w:sz w:val="24"/>
                <w:szCs w:val="24"/>
                <w:lang w:val="fr-FR" w:eastAsia="en-US"/>
              </w:rPr>
            </w:pPr>
            <w:r w:rsidRPr="00373F5D">
              <w:rPr>
                <w:rFonts w:ascii="GHEA Mariam" w:hAnsi="GHEA Mariam" w:cs="Calibri"/>
                <w:bCs/>
                <w:sz w:val="24"/>
                <w:szCs w:val="24"/>
                <w:lang w:eastAsia="en-US"/>
              </w:rPr>
              <w:t>ՀԱՅԱՍՏԱՆԻ</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ՀԱՆՐԱՊԵՏՈՒԹՅԱՆ</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ԿԱՌԱՎԱՐՈՒԹՅԱՆ</w:t>
            </w:r>
            <w:r w:rsidRPr="00373F5D">
              <w:rPr>
                <w:rFonts w:ascii="GHEA Mariam" w:hAnsi="GHEA Mariam" w:cs="Calibri"/>
                <w:bCs/>
                <w:sz w:val="24"/>
                <w:szCs w:val="24"/>
                <w:lang w:val="fr-FR" w:eastAsia="en-US"/>
              </w:rPr>
              <w:t xml:space="preserve"> 2024 </w:t>
            </w:r>
            <w:r w:rsidRPr="00373F5D">
              <w:rPr>
                <w:rFonts w:ascii="GHEA Mariam" w:hAnsi="GHEA Mariam" w:cs="Calibri"/>
                <w:bCs/>
                <w:sz w:val="24"/>
                <w:szCs w:val="24"/>
                <w:lang w:eastAsia="en-US"/>
              </w:rPr>
              <w:t>ԹՎԱԿԱՆԻ</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ԴԵԿՏԵՄԲԵՐԻ</w:t>
            </w:r>
            <w:r w:rsidRPr="00373F5D">
              <w:rPr>
                <w:rFonts w:ascii="GHEA Mariam" w:hAnsi="GHEA Mariam" w:cs="Calibri"/>
                <w:bCs/>
                <w:sz w:val="24"/>
                <w:szCs w:val="24"/>
                <w:lang w:val="fr-FR" w:eastAsia="en-US"/>
              </w:rPr>
              <w:t xml:space="preserve"> 27-</w:t>
            </w:r>
            <w:r w:rsidRPr="00373F5D">
              <w:rPr>
                <w:rFonts w:ascii="GHEA Mariam" w:hAnsi="GHEA Mariam" w:cs="Calibri"/>
                <w:bCs/>
                <w:sz w:val="24"/>
                <w:szCs w:val="24"/>
                <w:lang w:eastAsia="en-US"/>
              </w:rPr>
              <w:t>Ի</w:t>
            </w:r>
            <w:r w:rsidRPr="00373F5D">
              <w:rPr>
                <w:rFonts w:ascii="GHEA Mariam" w:hAnsi="GHEA Mariam" w:cs="Calibri"/>
                <w:bCs/>
                <w:sz w:val="24"/>
                <w:szCs w:val="24"/>
                <w:lang w:val="fr-FR" w:eastAsia="en-US"/>
              </w:rPr>
              <w:t xml:space="preserve"> </w:t>
            </w:r>
            <w:r w:rsidR="007C26F8" w:rsidRPr="00373F5D">
              <w:rPr>
                <w:rFonts w:ascii="GHEA Mariam" w:hAnsi="GHEA Mariam" w:cs="Calibri"/>
                <w:bCs/>
                <w:sz w:val="24"/>
                <w:szCs w:val="24"/>
                <w:lang w:val="hy-AM" w:eastAsia="en-US"/>
              </w:rPr>
              <w:t>N</w:t>
            </w:r>
            <w:r w:rsidRPr="00373F5D">
              <w:rPr>
                <w:rFonts w:ascii="GHEA Mariam" w:hAnsi="GHEA Mariam" w:cs="Calibri"/>
                <w:bCs/>
                <w:sz w:val="24"/>
                <w:szCs w:val="24"/>
                <w:lang w:val="fr-FR" w:eastAsia="en-US"/>
              </w:rPr>
              <w:t xml:space="preserve"> 2060-</w:t>
            </w:r>
            <w:r w:rsidRPr="00373F5D">
              <w:rPr>
                <w:rFonts w:ascii="GHEA Mariam" w:hAnsi="GHEA Mariam" w:cs="Calibri"/>
                <w:bCs/>
                <w:sz w:val="24"/>
                <w:szCs w:val="24"/>
                <w:lang w:eastAsia="en-US"/>
              </w:rPr>
              <w:t>Ն</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ՈՐՈՇՄԱՆ</w:t>
            </w:r>
            <w:r w:rsidRPr="00373F5D">
              <w:rPr>
                <w:rFonts w:ascii="GHEA Mariam" w:hAnsi="GHEA Mariam" w:cs="Calibri"/>
                <w:bCs/>
                <w:sz w:val="24"/>
                <w:szCs w:val="24"/>
                <w:lang w:val="fr-FR" w:eastAsia="en-US"/>
              </w:rPr>
              <w:t xml:space="preserve"> </w:t>
            </w:r>
          </w:p>
          <w:p w:rsidR="00E76B5D" w:rsidRPr="007C26F8" w:rsidRDefault="007C26F8" w:rsidP="007C26F8">
            <w:pPr>
              <w:jc w:val="center"/>
              <w:rPr>
                <w:rFonts w:ascii="GHEA Mariam" w:hAnsi="GHEA Mariam" w:cs="Calibri"/>
                <w:bCs/>
                <w:lang w:val="fr-FR" w:eastAsia="en-US"/>
              </w:rPr>
            </w:pPr>
            <w:r w:rsidRPr="00373F5D">
              <w:rPr>
                <w:rFonts w:ascii="GHEA Mariam" w:hAnsi="GHEA Mariam" w:cs="Calibri"/>
                <w:bCs/>
                <w:sz w:val="24"/>
                <w:szCs w:val="24"/>
                <w:lang w:val="hy-AM" w:eastAsia="en-US"/>
              </w:rPr>
              <w:t>N</w:t>
            </w:r>
            <w:r w:rsidR="00E76B5D" w:rsidRPr="00373F5D">
              <w:rPr>
                <w:rFonts w:ascii="GHEA Mariam" w:hAnsi="GHEA Mariam" w:cs="Calibri"/>
                <w:bCs/>
                <w:sz w:val="24"/>
                <w:szCs w:val="24"/>
                <w:lang w:val="fr-FR" w:eastAsia="en-US"/>
              </w:rPr>
              <w:t xml:space="preserve"> 9 </w:t>
            </w:r>
            <w:r w:rsidR="00E76B5D" w:rsidRPr="00373F5D">
              <w:rPr>
                <w:rFonts w:ascii="GHEA Mariam" w:hAnsi="GHEA Mariam" w:cs="Calibri"/>
                <w:bCs/>
                <w:sz w:val="24"/>
                <w:szCs w:val="24"/>
                <w:lang w:eastAsia="en-US"/>
              </w:rPr>
              <w:t>ՀԱՎԵԼՎԱԾԻ</w:t>
            </w:r>
            <w:r w:rsidR="00E76B5D" w:rsidRPr="00373F5D">
              <w:rPr>
                <w:rFonts w:ascii="GHEA Mariam" w:hAnsi="GHEA Mariam" w:cs="Calibri"/>
                <w:bCs/>
                <w:sz w:val="24"/>
                <w:szCs w:val="24"/>
                <w:lang w:val="fr-FR" w:eastAsia="en-US"/>
              </w:rPr>
              <w:t xml:space="preserve"> </w:t>
            </w:r>
            <w:r w:rsidR="00E76B5D" w:rsidRPr="00373F5D">
              <w:rPr>
                <w:rFonts w:ascii="GHEA Mariam" w:hAnsi="GHEA Mariam" w:cs="Calibri"/>
                <w:bCs/>
                <w:sz w:val="24"/>
                <w:szCs w:val="24"/>
                <w:lang w:eastAsia="en-US"/>
              </w:rPr>
              <w:t>ԱՂՅՈՒՍԱԿՆԵՐՈՒՄ</w:t>
            </w:r>
            <w:r w:rsidR="00E76B5D" w:rsidRPr="00373F5D">
              <w:rPr>
                <w:rFonts w:ascii="GHEA Mariam" w:hAnsi="GHEA Mariam" w:cs="Calibri"/>
                <w:bCs/>
                <w:sz w:val="24"/>
                <w:szCs w:val="24"/>
                <w:lang w:val="fr-FR" w:eastAsia="en-US"/>
              </w:rPr>
              <w:t xml:space="preserve"> </w:t>
            </w:r>
            <w:r w:rsidR="00E76B5D" w:rsidRPr="00373F5D">
              <w:rPr>
                <w:rFonts w:ascii="GHEA Mariam" w:hAnsi="GHEA Mariam" w:cs="Calibri"/>
                <w:bCs/>
                <w:sz w:val="24"/>
                <w:szCs w:val="24"/>
                <w:lang w:eastAsia="en-US"/>
              </w:rPr>
              <w:t>ԿԱՏԱՐՎՈՂ</w:t>
            </w:r>
            <w:r w:rsidR="00E76B5D" w:rsidRPr="00373F5D">
              <w:rPr>
                <w:rFonts w:ascii="GHEA Mariam" w:hAnsi="GHEA Mariam" w:cs="Calibri"/>
                <w:bCs/>
                <w:sz w:val="24"/>
                <w:szCs w:val="24"/>
                <w:lang w:val="fr-FR" w:eastAsia="en-US"/>
              </w:rPr>
              <w:t xml:space="preserve"> </w:t>
            </w:r>
            <w:r w:rsidR="00E76B5D" w:rsidRPr="00373F5D">
              <w:rPr>
                <w:rFonts w:ascii="GHEA Mariam" w:hAnsi="GHEA Mariam" w:cs="Calibri"/>
                <w:bCs/>
                <w:sz w:val="24"/>
                <w:szCs w:val="24"/>
                <w:lang w:eastAsia="en-US"/>
              </w:rPr>
              <w:t>ՓՈՓՈԽՈՒԹՅՈՒՆՆԵՐԸ</w:t>
            </w:r>
            <w:r w:rsidR="00E76B5D" w:rsidRPr="007C26F8">
              <w:rPr>
                <w:rFonts w:ascii="GHEA Mariam" w:hAnsi="GHEA Mariam" w:cs="Calibri"/>
                <w:bCs/>
                <w:lang w:val="fr-FR" w:eastAsia="en-US"/>
              </w:rPr>
              <w:t xml:space="preserve"> </w:t>
            </w:r>
          </w:p>
        </w:tc>
      </w:tr>
      <w:tr w:rsidR="007C26F8" w:rsidRPr="00C14867" w:rsidTr="00D3684A">
        <w:trPr>
          <w:trHeight w:val="345"/>
        </w:trPr>
        <w:tc>
          <w:tcPr>
            <w:tcW w:w="847" w:type="dxa"/>
            <w:tcBorders>
              <w:top w:val="nil"/>
              <w:left w:val="nil"/>
              <w:bottom w:val="nil"/>
              <w:right w:val="nil"/>
            </w:tcBorders>
            <w:shd w:val="clear" w:color="auto" w:fill="auto"/>
            <w:noWrap/>
            <w:vAlign w:val="bottom"/>
            <w:hideMark/>
          </w:tcPr>
          <w:p w:rsidR="00E76B5D" w:rsidRPr="007C26F8" w:rsidRDefault="00E76B5D" w:rsidP="00E76B5D">
            <w:pPr>
              <w:jc w:val="center"/>
              <w:rPr>
                <w:rFonts w:ascii="GHEA Mariam" w:hAnsi="GHEA Mariam" w:cs="Calibri"/>
                <w:b/>
                <w:bCs/>
                <w:lang w:val="fr-FR" w:eastAsia="en-US"/>
              </w:rPr>
            </w:pPr>
          </w:p>
        </w:tc>
        <w:tc>
          <w:tcPr>
            <w:tcW w:w="777" w:type="dxa"/>
            <w:tcBorders>
              <w:top w:val="nil"/>
              <w:left w:val="nil"/>
              <w:bottom w:val="nil"/>
              <w:right w:val="nil"/>
            </w:tcBorders>
            <w:shd w:val="clear" w:color="auto" w:fill="auto"/>
            <w:noWrap/>
            <w:vAlign w:val="bottom"/>
            <w:hideMark/>
          </w:tcPr>
          <w:p w:rsidR="00E76B5D" w:rsidRPr="007C26F8" w:rsidRDefault="00E76B5D" w:rsidP="00E76B5D">
            <w:pPr>
              <w:rPr>
                <w:rFonts w:ascii="GHEA Mariam" w:hAnsi="GHEA Mariam"/>
                <w:lang w:val="fr-FR" w:eastAsia="en-US"/>
              </w:rPr>
            </w:pPr>
          </w:p>
        </w:tc>
        <w:tc>
          <w:tcPr>
            <w:tcW w:w="774" w:type="dxa"/>
            <w:tcBorders>
              <w:top w:val="nil"/>
              <w:left w:val="nil"/>
              <w:bottom w:val="nil"/>
              <w:right w:val="nil"/>
            </w:tcBorders>
            <w:shd w:val="clear" w:color="auto" w:fill="auto"/>
            <w:noWrap/>
            <w:vAlign w:val="bottom"/>
            <w:hideMark/>
          </w:tcPr>
          <w:p w:rsidR="00E76B5D" w:rsidRPr="007C26F8" w:rsidRDefault="00E76B5D" w:rsidP="00E76B5D">
            <w:pPr>
              <w:rPr>
                <w:rFonts w:ascii="GHEA Mariam" w:hAnsi="GHEA Mariam"/>
                <w:lang w:val="fr-FR" w:eastAsia="en-US"/>
              </w:rPr>
            </w:pPr>
          </w:p>
        </w:tc>
        <w:tc>
          <w:tcPr>
            <w:tcW w:w="1471" w:type="dxa"/>
            <w:tcBorders>
              <w:top w:val="nil"/>
              <w:left w:val="nil"/>
              <w:bottom w:val="nil"/>
              <w:right w:val="nil"/>
            </w:tcBorders>
            <w:shd w:val="clear" w:color="auto" w:fill="auto"/>
            <w:noWrap/>
            <w:vAlign w:val="bottom"/>
            <w:hideMark/>
          </w:tcPr>
          <w:p w:rsidR="00E76B5D" w:rsidRPr="007C26F8" w:rsidRDefault="00E76B5D" w:rsidP="00E76B5D">
            <w:pPr>
              <w:rPr>
                <w:rFonts w:ascii="GHEA Mariam" w:hAnsi="GHEA Mariam"/>
                <w:lang w:val="fr-FR" w:eastAsia="en-US"/>
              </w:rPr>
            </w:pPr>
          </w:p>
        </w:tc>
        <w:tc>
          <w:tcPr>
            <w:tcW w:w="774" w:type="dxa"/>
            <w:tcBorders>
              <w:top w:val="nil"/>
              <w:left w:val="nil"/>
              <w:bottom w:val="nil"/>
              <w:right w:val="nil"/>
            </w:tcBorders>
            <w:shd w:val="clear" w:color="auto" w:fill="auto"/>
            <w:noWrap/>
            <w:vAlign w:val="bottom"/>
            <w:hideMark/>
          </w:tcPr>
          <w:p w:rsidR="00E76B5D" w:rsidRPr="007C26F8" w:rsidRDefault="00E76B5D" w:rsidP="00E76B5D">
            <w:pPr>
              <w:rPr>
                <w:rFonts w:ascii="GHEA Mariam" w:hAnsi="GHEA Mariam"/>
                <w:lang w:val="fr-FR" w:eastAsia="en-US"/>
              </w:rPr>
            </w:pPr>
          </w:p>
        </w:tc>
        <w:tc>
          <w:tcPr>
            <w:tcW w:w="774" w:type="dxa"/>
            <w:tcBorders>
              <w:top w:val="nil"/>
              <w:left w:val="nil"/>
              <w:bottom w:val="nil"/>
              <w:right w:val="nil"/>
            </w:tcBorders>
            <w:shd w:val="clear" w:color="auto" w:fill="auto"/>
            <w:noWrap/>
            <w:vAlign w:val="bottom"/>
            <w:hideMark/>
          </w:tcPr>
          <w:p w:rsidR="00E76B5D" w:rsidRPr="007C26F8" w:rsidRDefault="00E76B5D" w:rsidP="00E76B5D">
            <w:pPr>
              <w:rPr>
                <w:rFonts w:ascii="GHEA Mariam" w:hAnsi="GHEA Mariam"/>
                <w:lang w:val="fr-FR" w:eastAsia="en-US"/>
              </w:rPr>
            </w:pPr>
          </w:p>
        </w:tc>
        <w:tc>
          <w:tcPr>
            <w:tcW w:w="614" w:type="dxa"/>
            <w:tcBorders>
              <w:top w:val="nil"/>
              <w:left w:val="nil"/>
              <w:bottom w:val="nil"/>
              <w:right w:val="nil"/>
            </w:tcBorders>
            <w:shd w:val="clear" w:color="auto" w:fill="auto"/>
            <w:noWrap/>
            <w:vAlign w:val="bottom"/>
            <w:hideMark/>
          </w:tcPr>
          <w:p w:rsidR="00E76B5D" w:rsidRPr="007C26F8" w:rsidRDefault="00E76B5D" w:rsidP="00E76B5D">
            <w:pPr>
              <w:rPr>
                <w:rFonts w:ascii="GHEA Mariam" w:hAnsi="GHEA Mariam"/>
                <w:lang w:val="fr-FR" w:eastAsia="en-US"/>
              </w:rPr>
            </w:pPr>
          </w:p>
        </w:tc>
        <w:tc>
          <w:tcPr>
            <w:tcW w:w="3239" w:type="dxa"/>
            <w:tcBorders>
              <w:top w:val="nil"/>
              <w:left w:val="nil"/>
              <w:bottom w:val="nil"/>
              <w:right w:val="nil"/>
            </w:tcBorders>
            <w:shd w:val="clear" w:color="auto" w:fill="auto"/>
            <w:noWrap/>
            <w:vAlign w:val="bottom"/>
            <w:hideMark/>
          </w:tcPr>
          <w:p w:rsidR="00E76B5D" w:rsidRPr="007C26F8" w:rsidRDefault="00E76B5D" w:rsidP="00E76B5D">
            <w:pPr>
              <w:rPr>
                <w:rFonts w:ascii="GHEA Mariam" w:hAnsi="GHEA Mariam"/>
                <w:lang w:val="fr-FR" w:eastAsia="en-US"/>
              </w:rPr>
            </w:pPr>
          </w:p>
        </w:tc>
        <w:tc>
          <w:tcPr>
            <w:tcW w:w="2880" w:type="dxa"/>
            <w:tcBorders>
              <w:top w:val="nil"/>
              <w:left w:val="nil"/>
              <w:bottom w:val="nil"/>
              <w:right w:val="nil"/>
            </w:tcBorders>
            <w:shd w:val="clear" w:color="auto" w:fill="auto"/>
            <w:noWrap/>
            <w:vAlign w:val="bottom"/>
            <w:hideMark/>
          </w:tcPr>
          <w:p w:rsidR="00E76B5D" w:rsidRPr="007C26F8" w:rsidRDefault="00E76B5D" w:rsidP="00E76B5D">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E76B5D" w:rsidRPr="007C26F8" w:rsidRDefault="00E76B5D" w:rsidP="00E76B5D">
            <w:pPr>
              <w:rPr>
                <w:rFonts w:ascii="GHEA Mariam" w:hAnsi="GHEA Mariam"/>
                <w:lang w:val="fr-FR" w:eastAsia="en-US"/>
              </w:rPr>
            </w:pPr>
          </w:p>
        </w:tc>
        <w:tc>
          <w:tcPr>
            <w:tcW w:w="1170" w:type="dxa"/>
            <w:tcBorders>
              <w:top w:val="nil"/>
              <w:left w:val="nil"/>
              <w:bottom w:val="nil"/>
              <w:right w:val="nil"/>
            </w:tcBorders>
            <w:shd w:val="clear" w:color="auto" w:fill="auto"/>
            <w:noWrap/>
            <w:vAlign w:val="bottom"/>
            <w:hideMark/>
          </w:tcPr>
          <w:p w:rsidR="00E76B5D" w:rsidRPr="007C26F8" w:rsidRDefault="00E76B5D" w:rsidP="00E76B5D">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E76B5D" w:rsidRPr="007C26F8" w:rsidRDefault="00E76B5D" w:rsidP="00E76B5D">
            <w:pPr>
              <w:rPr>
                <w:rFonts w:ascii="GHEA Mariam" w:hAnsi="GHEA Mariam"/>
                <w:lang w:val="fr-FR" w:eastAsia="en-US"/>
              </w:rPr>
            </w:pPr>
          </w:p>
        </w:tc>
      </w:tr>
      <w:tr w:rsidR="007C26F8" w:rsidRPr="007C26F8" w:rsidTr="00D3684A">
        <w:trPr>
          <w:trHeight w:val="99"/>
        </w:trPr>
        <w:tc>
          <w:tcPr>
            <w:tcW w:w="847" w:type="dxa"/>
            <w:tcBorders>
              <w:top w:val="nil"/>
              <w:left w:val="nil"/>
              <w:bottom w:val="nil"/>
              <w:right w:val="nil"/>
            </w:tcBorders>
            <w:shd w:val="clear" w:color="auto" w:fill="auto"/>
            <w:hideMark/>
          </w:tcPr>
          <w:p w:rsidR="007C26F8" w:rsidRPr="007C26F8" w:rsidRDefault="007C26F8" w:rsidP="00E76B5D">
            <w:pPr>
              <w:rPr>
                <w:rFonts w:ascii="GHEA Mariam" w:hAnsi="GHEA Mariam"/>
                <w:lang w:val="fr-FR" w:eastAsia="en-US"/>
              </w:rPr>
            </w:pPr>
          </w:p>
        </w:tc>
        <w:tc>
          <w:tcPr>
            <w:tcW w:w="777" w:type="dxa"/>
            <w:tcBorders>
              <w:top w:val="nil"/>
              <w:left w:val="nil"/>
              <w:bottom w:val="nil"/>
              <w:right w:val="nil"/>
            </w:tcBorders>
            <w:shd w:val="clear" w:color="auto" w:fill="auto"/>
            <w:hideMark/>
          </w:tcPr>
          <w:p w:rsidR="007C26F8" w:rsidRPr="007C26F8" w:rsidRDefault="007C26F8" w:rsidP="00E76B5D">
            <w:pPr>
              <w:rPr>
                <w:rFonts w:ascii="GHEA Mariam" w:hAnsi="GHEA Mariam"/>
                <w:lang w:val="fr-FR" w:eastAsia="en-US"/>
              </w:rPr>
            </w:pPr>
          </w:p>
        </w:tc>
        <w:tc>
          <w:tcPr>
            <w:tcW w:w="774" w:type="dxa"/>
            <w:tcBorders>
              <w:top w:val="nil"/>
              <w:left w:val="nil"/>
              <w:bottom w:val="nil"/>
              <w:right w:val="nil"/>
            </w:tcBorders>
            <w:shd w:val="clear" w:color="auto" w:fill="auto"/>
            <w:hideMark/>
          </w:tcPr>
          <w:p w:rsidR="007C26F8" w:rsidRPr="007C26F8" w:rsidRDefault="007C26F8" w:rsidP="00E76B5D">
            <w:pPr>
              <w:rPr>
                <w:rFonts w:ascii="GHEA Mariam" w:hAnsi="GHEA Mariam"/>
                <w:lang w:val="fr-FR" w:eastAsia="en-US"/>
              </w:rPr>
            </w:pPr>
          </w:p>
        </w:tc>
        <w:tc>
          <w:tcPr>
            <w:tcW w:w="1471" w:type="dxa"/>
            <w:tcBorders>
              <w:top w:val="nil"/>
              <w:left w:val="nil"/>
              <w:bottom w:val="nil"/>
              <w:right w:val="nil"/>
            </w:tcBorders>
            <w:shd w:val="clear" w:color="auto" w:fill="auto"/>
            <w:hideMark/>
          </w:tcPr>
          <w:p w:rsidR="007C26F8" w:rsidRPr="007C26F8" w:rsidRDefault="007C26F8" w:rsidP="00E76B5D">
            <w:pPr>
              <w:rPr>
                <w:rFonts w:ascii="GHEA Mariam" w:hAnsi="GHEA Mariam"/>
                <w:lang w:val="fr-FR" w:eastAsia="en-US"/>
              </w:rPr>
            </w:pPr>
          </w:p>
        </w:tc>
        <w:tc>
          <w:tcPr>
            <w:tcW w:w="774" w:type="dxa"/>
            <w:tcBorders>
              <w:top w:val="nil"/>
              <w:left w:val="nil"/>
              <w:bottom w:val="nil"/>
              <w:right w:val="nil"/>
            </w:tcBorders>
            <w:shd w:val="clear" w:color="auto" w:fill="auto"/>
            <w:hideMark/>
          </w:tcPr>
          <w:p w:rsidR="007C26F8" w:rsidRPr="007C26F8" w:rsidRDefault="007C26F8" w:rsidP="00E76B5D">
            <w:pPr>
              <w:rPr>
                <w:rFonts w:ascii="GHEA Mariam" w:hAnsi="GHEA Mariam"/>
                <w:lang w:val="fr-FR" w:eastAsia="en-US"/>
              </w:rPr>
            </w:pPr>
          </w:p>
        </w:tc>
        <w:tc>
          <w:tcPr>
            <w:tcW w:w="774" w:type="dxa"/>
            <w:tcBorders>
              <w:top w:val="nil"/>
              <w:left w:val="nil"/>
              <w:bottom w:val="nil"/>
              <w:right w:val="nil"/>
            </w:tcBorders>
            <w:shd w:val="clear" w:color="auto" w:fill="auto"/>
            <w:hideMark/>
          </w:tcPr>
          <w:p w:rsidR="007C26F8" w:rsidRPr="007C26F8" w:rsidRDefault="007C26F8" w:rsidP="00E76B5D">
            <w:pPr>
              <w:rPr>
                <w:rFonts w:ascii="GHEA Mariam" w:hAnsi="GHEA Mariam"/>
                <w:lang w:val="fr-FR" w:eastAsia="en-US"/>
              </w:rPr>
            </w:pPr>
          </w:p>
        </w:tc>
        <w:tc>
          <w:tcPr>
            <w:tcW w:w="614" w:type="dxa"/>
            <w:tcBorders>
              <w:top w:val="nil"/>
              <w:left w:val="nil"/>
              <w:bottom w:val="nil"/>
              <w:right w:val="nil"/>
            </w:tcBorders>
            <w:shd w:val="clear" w:color="auto" w:fill="auto"/>
            <w:hideMark/>
          </w:tcPr>
          <w:p w:rsidR="007C26F8" w:rsidRPr="007C26F8" w:rsidRDefault="007C26F8" w:rsidP="00E76B5D">
            <w:pPr>
              <w:rPr>
                <w:rFonts w:ascii="GHEA Mariam" w:hAnsi="GHEA Mariam"/>
                <w:lang w:val="fr-FR" w:eastAsia="en-US"/>
              </w:rPr>
            </w:pPr>
          </w:p>
        </w:tc>
        <w:tc>
          <w:tcPr>
            <w:tcW w:w="3239" w:type="dxa"/>
            <w:tcBorders>
              <w:top w:val="nil"/>
              <w:left w:val="nil"/>
              <w:bottom w:val="nil"/>
              <w:right w:val="nil"/>
            </w:tcBorders>
            <w:shd w:val="clear" w:color="auto" w:fill="auto"/>
            <w:hideMark/>
          </w:tcPr>
          <w:p w:rsidR="007C26F8" w:rsidRPr="007C26F8" w:rsidRDefault="007C26F8" w:rsidP="00E76B5D">
            <w:pPr>
              <w:rPr>
                <w:rFonts w:ascii="GHEA Mariam" w:hAnsi="GHEA Mariam"/>
                <w:lang w:val="fr-FR" w:eastAsia="en-US"/>
              </w:rPr>
            </w:pPr>
          </w:p>
        </w:tc>
        <w:tc>
          <w:tcPr>
            <w:tcW w:w="2880" w:type="dxa"/>
            <w:tcBorders>
              <w:top w:val="nil"/>
              <w:left w:val="nil"/>
              <w:bottom w:val="nil"/>
              <w:right w:val="nil"/>
            </w:tcBorders>
            <w:shd w:val="clear" w:color="auto" w:fill="auto"/>
            <w:hideMark/>
          </w:tcPr>
          <w:p w:rsidR="007C26F8" w:rsidRPr="007C26F8" w:rsidRDefault="007C26F8" w:rsidP="00E76B5D">
            <w:pPr>
              <w:rPr>
                <w:rFonts w:ascii="GHEA Mariam" w:hAnsi="GHEA Mariam"/>
                <w:lang w:val="fr-FR" w:eastAsia="en-US"/>
              </w:rPr>
            </w:pPr>
          </w:p>
        </w:tc>
        <w:tc>
          <w:tcPr>
            <w:tcW w:w="1350" w:type="dxa"/>
            <w:tcBorders>
              <w:top w:val="nil"/>
              <w:left w:val="nil"/>
              <w:bottom w:val="nil"/>
              <w:right w:val="nil"/>
            </w:tcBorders>
            <w:shd w:val="clear" w:color="auto" w:fill="auto"/>
            <w:hideMark/>
          </w:tcPr>
          <w:p w:rsidR="007C26F8" w:rsidRPr="007C26F8" w:rsidRDefault="007C26F8" w:rsidP="00E76B5D">
            <w:pPr>
              <w:rPr>
                <w:rFonts w:ascii="GHEA Mariam" w:hAnsi="GHEA Mariam"/>
                <w:lang w:val="fr-FR" w:eastAsia="en-US"/>
              </w:rPr>
            </w:pPr>
          </w:p>
        </w:tc>
        <w:tc>
          <w:tcPr>
            <w:tcW w:w="2520" w:type="dxa"/>
            <w:gridSpan w:val="2"/>
            <w:tcBorders>
              <w:top w:val="nil"/>
              <w:left w:val="nil"/>
              <w:bottom w:val="nil"/>
              <w:right w:val="nil"/>
            </w:tcBorders>
            <w:shd w:val="clear" w:color="auto" w:fill="auto"/>
            <w:hideMark/>
          </w:tcPr>
          <w:p w:rsidR="007C26F8" w:rsidRPr="007C26F8" w:rsidRDefault="007C26F8" w:rsidP="007C26F8">
            <w:pPr>
              <w:jc w:val="right"/>
              <w:rPr>
                <w:rFonts w:ascii="GHEA Mariam" w:hAnsi="GHEA Mariam" w:cs="Calibri"/>
                <w:lang w:eastAsia="en-US"/>
              </w:rPr>
            </w:pPr>
            <w:r w:rsidRPr="007C26F8">
              <w:rPr>
                <w:rFonts w:ascii="GHEA Mariam" w:hAnsi="GHEA Mariam" w:cs="Calibri"/>
                <w:bCs/>
                <w:lang w:eastAsia="en-US"/>
              </w:rPr>
              <w:t>(</w:t>
            </w:r>
            <w:r w:rsidRPr="007C26F8">
              <w:rPr>
                <w:rFonts w:ascii="GHEA Mariam" w:hAnsi="GHEA Mariam" w:cs="Calibri"/>
                <w:iCs/>
                <w:color w:val="000000"/>
                <w:szCs w:val="24"/>
                <w:lang w:eastAsia="en-US"/>
              </w:rPr>
              <w:t>հազ. դրամ)</w:t>
            </w:r>
          </w:p>
        </w:tc>
      </w:tr>
      <w:tr w:rsidR="007C26F8" w:rsidRPr="007C26F8" w:rsidTr="00D3684A">
        <w:trPr>
          <w:trHeight w:val="1070"/>
        </w:trPr>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7C26F8" w:rsidRDefault="00E76B5D" w:rsidP="00E76B5D">
            <w:pPr>
              <w:jc w:val="center"/>
              <w:rPr>
                <w:rFonts w:ascii="GHEA Mariam" w:hAnsi="GHEA Mariam" w:cs="Calibri"/>
                <w:bCs/>
                <w:lang w:eastAsia="en-US"/>
              </w:rPr>
            </w:pPr>
            <w:r w:rsidRPr="007C26F8">
              <w:rPr>
                <w:rFonts w:ascii="GHEA Mariam" w:hAnsi="GHEA Mariam" w:cs="Calibri"/>
                <w:bCs/>
                <w:lang w:eastAsia="en-US"/>
              </w:rPr>
              <w:t xml:space="preserve"> ԲԳԿ </w:t>
            </w:r>
          </w:p>
        </w:tc>
        <w:tc>
          <w:tcPr>
            <w:tcW w:w="1551" w:type="dxa"/>
            <w:gridSpan w:val="2"/>
            <w:tcBorders>
              <w:top w:val="single" w:sz="4" w:space="0" w:color="auto"/>
              <w:left w:val="nil"/>
              <w:bottom w:val="single" w:sz="4" w:space="0" w:color="auto"/>
              <w:right w:val="single" w:sz="4" w:space="0" w:color="auto"/>
            </w:tcBorders>
            <w:shd w:val="clear" w:color="auto" w:fill="auto"/>
            <w:vAlign w:val="center"/>
            <w:hideMark/>
          </w:tcPr>
          <w:p w:rsidR="00E76B5D" w:rsidRPr="007C26F8" w:rsidRDefault="00E76B5D" w:rsidP="00E76B5D">
            <w:pPr>
              <w:jc w:val="center"/>
              <w:rPr>
                <w:rFonts w:ascii="GHEA Mariam" w:hAnsi="GHEA Mariam" w:cs="Calibri"/>
                <w:bCs/>
                <w:lang w:eastAsia="en-US"/>
              </w:rPr>
            </w:pPr>
            <w:r w:rsidRPr="007C26F8">
              <w:rPr>
                <w:rFonts w:ascii="GHEA Mariam" w:hAnsi="GHEA Mariam" w:cs="Calibri"/>
                <w:bCs/>
                <w:lang w:eastAsia="en-US"/>
              </w:rPr>
              <w:t xml:space="preserve"> Ծրագիր </w:t>
            </w:r>
          </w:p>
        </w:tc>
        <w:tc>
          <w:tcPr>
            <w:tcW w:w="3633" w:type="dxa"/>
            <w:gridSpan w:val="4"/>
            <w:tcBorders>
              <w:top w:val="single" w:sz="4" w:space="0" w:color="auto"/>
              <w:left w:val="nil"/>
              <w:bottom w:val="single" w:sz="4" w:space="0" w:color="auto"/>
              <w:right w:val="single" w:sz="4" w:space="0" w:color="auto"/>
            </w:tcBorders>
            <w:shd w:val="clear" w:color="auto" w:fill="auto"/>
            <w:vAlign w:val="center"/>
            <w:hideMark/>
          </w:tcPr>
          <w:p w:rsidR="00E76B5D" w:rsidRPr="007C26F8" w:rsidRDefault="00E76B5D" w:rsidP="00E76B5D">
            <w:pPr>
              <w:jc w:val="center"/>
              <w:rPr>
                <w:rFonts w:ascii="GHEA Mariam" w:hAnsi="GHEA Mariam" w:cs="Calibri"/>
                <w:bCs/>
                <w:lang w:eastAsia="en-US"/>
              </w:rPr>
            </w:pPr>
            <w:r w:rsidRPr="007C26F8">
              <w:rPr>
                <w:rFonts w:ascii="GHEA Mariam" w:hAnsi="GHEA Mariam" w:cs="Calibri"/>
                <w:bCs/>
                <w:lang w:eastAsia="en-US"/>
              </w:rPr>
              <w:t xml:space="preserve"> Միջոցառում </w:t>
            </w:r>
          </w:p>
        </w:tc>
        <w:tc>
          <w:tcPr>
            <w:tcW w:w="32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7C26F8" w:rsidRDefault="00E76B5D" w:rsidP="00E76B5D">
            <w:pPr>
              <w:jc w:val="center"/>
              <w:rPr>
                <w:rFonts w:ascii="GHEA Mariam" w:hAnsi="GHEA Mariam" w:cs="Calibri"/>
                <w:bCs/>
                <w:lang w:eastAsia="en-US"/>
              </w:rPr>
            </w:pPr>
            <w:r w:rsidRPr="007C26F8">
              <w:rPr>
                <w:rFonts w:ascii="GHEA Mariam" w:hAnsi="GHEA Mariam" w:cs="Calibri"/>
                <w:bCs/>
                <w:lang w:eastAsia="en-US"/>
              </w:rPr>
              <w:t>Իրականացնողը/ ակտիվն օգտագործողը/ շահառուի ընտրության չափորոշիչը</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7C26F8" w:rsidRDefault="00E76B5D" w:rsidP="00E76B5D">
            <w:pPr>
              <w:jc w:val="center"/>
              <w:rPr>
                <w:rFonts w:ascii="GHEA Mariam" w:hAnsi="GHEA Mariam" w:cs="Calibri"/>
                <w:bCs/>
                <w:lang w:eastAsia="en-US"/>
              </w:rPr>
            </w:pPr>
            <w:r w:rsidRPr="007C26F8">
              <w:rPr>
                <w:rFonts w:ascii="GHEA Mariam" w:hAnsi="GHEA Mariam" w:cs="Calibri"/>
                <w:bCs/>
                <w:lang w:eastAsia="en-US"/>
              </w:rPr>
              <w:t>Արդյունքային չափորոշիչը</w:t>
            </w:r>
          </w:p>
        </w:tc>
        <w:tc>
          <w:tcPr>
            <w:tcW w:w="3870" w:type="dxa"/>
            <w:gridSpan w:val="3"/>
            <w:tcBorders>
              <w:top w:val="single" w:sz="4" w:space="0" w:color="auto"/>
              <w:left w:val="nil"/>
              <w:bottom w:val="single" w:sz="4" w:space="0" w:color="auto"/>
              <w:right w:val="single" w:sz="4" w:space="0" w:color="auto"/>
            </w:tcBorders>
            <w:shd w:val="clear" w:color="auto" w:fill="auto"/>
            <w:vAlign w:val="center"/>
            <w:hideMark/>
          </w:tcPr>
          <w:p w:rsidR="00E76B5D" w:rsidRPr="007C26F8" w:rsidRDefault="00E76B5D" w:rsidP="00E76B5D">
            <w:pPr>
              <w:jc w:val="center"/>
              <w:rPr>
                <w:rFonts w:ascii="GHEA Mariam" w:hAnsi="GHEA Mariam" w:cs="Calibri"/>
                <w:bCs/>
                <w:lang w:eastAsia="en-US"/>
              </w:rPr>
            </w:pPr>
            <w:r w:rsidRPr="007C26F8">
              <w:rPr>
                <w:rFonts w:ascii="GHEA Mariam" w:hAnsi="GHEA Mariam" w:cs="Calibri"/>
                <w:bCs/>
                <w:lang w:eastAsia="en-US"/>
              </w:rPr>
              <w:t>Ցուցանիշների փոփոխությունը</w:t>
            </w:r>
            <w:r w:rsidRPr="007C26F8">
              <w:rPr>
                <w:rFonts w:ascii="GHEA Mariam" w:hAnsi="GHEA Mariam" w:cs="Calibri"/>
                <w:bCs/>
                <w:lang w:eastAsia="en-US"/>
              </w:rPr>
              <w:br/>
              <w:t xml:space="preserve"> (ավելացումները նշված են դրական նշանով, իսկ նվազեցումները` փակագծերում)</w:t>
            </w:r>
          </w:p>
        </w:tc>
      </w:tr>
      <w:tr w:rsidR="00D3684A" w:rsidRPr="007C26F8" w:rsidTr="00D3684A">
        <w:trPr>
          <w:cantSplit/>
          <w:trHeight w:val="1250"/>
        </w:trPr>
        <w:tc>
          <w:tcPr>
            <w:tcW w:w="847" w:type="dxa"/>
            <w:vMerge/>
            <w:tcBorders>
              <w:top w:val="single" w:sz="4" w:space="0" w:color="auto"/>
              <w:left w:val="single" w:sz="4" w:space="0" w:color="auto"/>
              <w:bottom w:val="single" w:sz="4" w:space="0" w:color="auto"/>
              <w:right w:val="single" w:sz="4" w:space="0" w:color="auto"/>
            </w:tcBorders>
            <w:vAlign w:val="center"/>
            <w:hideMark/>
          </w:tcPr>
          <w:p w:rsidR="00E76B5D" w:rsidRPr="007C26F8" w:rsidRDefault="00E76B5D" w:rsidP="00E76B5D">
            <w:pPr>
              <w:rPr>
                <w:rFonts w:ascii="GHEA Mariam" w:hAnsi="GHEA Mariam" w:cs="Calibri"/>
                <w:b/>
                <w:bCs/>
                <w:lang w:eastAsia="en-US"/>
              </w:rPr>
            </w:pPr>
          </w:p>
        </w:tc>
        <w:tc>
          <w:tcPr>
            <w:tcW w:w="777" w:type="dxa"/>
            <w:tcBorders>
              <w:top w:val="nil"/>
              <w:left w:val="nil"/>
              <w:bottom w:val="single" w:sz="4" w:space="0" w:color="auto"/>
              <w:right w:val="single" w:sz="4" w:space="0" w:color="auto"/>
            </w:tcBorders>
            <w:shd w:val="clear" w:color="auto" w:fill="auto"/>
            <w:textDirection w:val="btLr"/>
            <w:vAlign w:val="center"/>
            <w:hideMark/>
          </w:tcPr>
          <w:p w:rsidR="00E76B5D" w:rsidRPr="007C26F8" w:rsidRDefault="007C26F8" w:rsidP="007C26F8">
            <w:pPr>
              <w:ind w:left="113" w:right="113"/>
              <w:jc w:val="center"/>
              <w:rPr>
                <w:rFonts w:ascii="GHEA Mariam" w:hAnsi="GHEA Mariam" w:cs="Calibri"/>
                <w:bCs/>
                <w:lang w:eastAsia="en-US"/>
              </w:rPr>
            </w:pPr>
            <w:r w:rsidRPr="007C26F8">
              <w:rPr>
                <w:rFonts w:ascii="GHEA Mariam" w:hAnsi="GHEA Mariam" w:cs="Calibri"/>
                <w:bCs/>
                <w:lang w:eastAsia="en-US"/>
              </w:rPr>
              <w:t xml:space="preserve">դասիչը </w:t>
            </w:r>
          </w:p>
        </w:tc>
        <w:tc>
          <w:tcPr>
            <w:tcW w:w="774" w:type="dxa"/>
            <w:tcBorders>
              <w:top w:val="nil"/>
              <w:left w:val="nil"/>
              <w:bottom w:val="single" w:sz="4" w:space="0" w:color="auto"/>
              <w:right w:val="single" w:sz="4" w:space="0" w:color="auto"/>
            </w:tcBorders>
            <w:shd w:val="clear" w:color="auto" w:fill="auto"/>
            <w:textDirection w:val="btLr"/>
            <w:vAlign w:val="center"/>
            <w:hideMark/>
          </w:tcPr>
          <w:p w:rsidR="00E76B5D" w:rsidRPr="007C26F8" w:rsidRDefault="007C26F8" w:rsidP="007C26F8">
            <w:pPr>
              <w:ind w:left="113" w:right="113"/>
              <w:jc w:val="center"/>
              <w:rPr>
                <w:rFonts w:ascii="GHEA Mariam" w:hAnsi="GHEA Mariam" w:cs="Calibri"/>
                <w:bCs/>
                <w:lang w:val="hy-AM" w:eastAsia="en-US"/>
              </w:rPr>
            </w:pPr>
            <w:r w:rsidRPr="007C26F8">
              <w:rPr>
                <w:rFonts w:ascii="GHEA Mariam" w:hAnsi="GHEA Mariam" w:cs="Calibri"/>
                <w:bCs/>
                <w:lang w:eastAsia="en-US"/>
              </w:rPr>
              <w:t>անվա</w:t>
            </w:r>
            <w:r>
              <w:rPr>
                <w:rFonts w:ascii="GHEA Mariam" w:hAnsi="GHEA Mariam" w:cs="Calibri"/>
                <w:bCs/>
                <w:lang w:val="hy-AM" w:eastAsia="en-US"/>
              </w:rPr>
              <w:t>-</w:t>
            </w:r>
            <w:r>
              <w:rPr>
                <w:rFonts w:ascii="GHEA Mariam" w:hAnsi="GHEA Mariam" w:cs="Calibri"/>
                <w:bCs/>
                <w:lang w:eastAsia="en-US"/>
              </w:rPr>
              <w:br/>
            </w:r>
            <w:r w:rsidRPr="007C26F8">
              <w:rPr>
                <w:rFonts w:ascii="GHEA Mariam" w:hAnsi="GHEA Mariam" w:cs="Calibri"/>
                <w:bCs/>
                <w:lang w:eastAsia="en-US"/>
              </w:rPr>
              <w:t xml:space="preserve">նումը </w:t>
            </w:r>
          </w:p>
        </w:tc>
        <w:tc>
          <w:tcPr>
            <w:tcW w:w="1471" w:type="dxa"/>
            <w:tcBorders>
              <w:top w:val="nil"/>
              <w:left w:val="nil"/>
              <w:bottom w:val="single" w:sz="4" w:space="0" w:color="auto"/>
              <w:right w:val="single" w:sz="4" w:space="0" w:color="auto"/>
            </w:tcBorders>
            <w:shd w:val="clear" w:color="auto" w:fill="auto"/>
            <w:textDirection w:val="btLr"/>
            <w:vAlign w:val="center"/>
            <w:hideMark/>
          </w:tcPr>
          <w:p w:rsidR="00E76B5D" w:rsidRPr="007C26F8" w:rsidRDefault="007C26F8" w:rsidP="007C26F8">
            <w:pPr>
              <w:ind w:left="113" w:right="113"/>
              <w:jc w:val="center"/>
              <w:rPr>
                <w:rFonts w:ascii="GHEA Mariam" w:hAnsi="GHEA Mariam" w:cs="Calibri"/>
                <w:bCs/>
                <w:lang w:eastAsia="en-US"/>
              </w:rPr>
            </w:pPr>
            <w:r w:rsidRPr="007C26F8">
              <w:rPr>
                <w:rFonts w:ascii="GHEA Mariam" w:hAnsi="GHEA Mariam" w:cs="Calibri"/>
                <w:bCs/>
                <w:lang w:eastAsia="en-US"/>
              </w:rPr>
              <w:t xml:space="preserve"> դասիչը </w:t>
            </w:r>
          </w:p>
        </w:tc>
        <w:tc>
          <w:tcPr>
            <w:tcW w:w="774" w:type="dxa"/>
            <w:tcBorders>
              <w:top w:val="nil"/>
              <w:left w:val="nil"/>
              <w:bottom w:val="single" w:sz="4" w:space="0" w:color="auto"/>
              <w:right w:val="single" w:sz="4" w:space="0" w:color="auto"/>
            </w:tcBorders>
            <w:shd w:val="clear" w:color="auto" w:fill="auto"/>
            <w:textDirection w:val="btLr"/>
            <w:vAlign w:val="center"/>
            <w:hideMark/>
          </w:tcPr>
          <w:p w:rsidR="00E76B5D" w:rsidRPr="007C26F8" w:rsidRDefault="007C26F8" w:rsidP="007C26F8">
            <w:pPr>
              <w:ind w:left="113" w:right="113"/>
              <w:jc w:val="center"/>
              <w:rPr>
                <w:rFonts w:ascii="GHEA Mariam" w:hAnsi="GHEA Mariam" w:cs="Calibri"/>
                <w:bCs/>
                <w:lang w:eastAsia="en-US"/>
              </w:rPr>
            </w:pPr>
            <w:r w:rsidRPr="007C26F8">
              <w:rPr>
                <w:rFonts w:ascii="GHEA Mariam" w:hAnsi="GHEA Mariam" w:cs="Calibri"/>
                <w:bCs/>
                <w:lang w:eastAsia="en-US"/>
              </w:rPr>
              <w:t>անվա</w:t>
            </w:r>
            <w:r>
              <w:rPr>
                <w:rFonts w:ascii="GHEA Mariam" w:hAnsi="GHEA Mariam" w:cs="Calibri"/>
                <w:bCs/>
                <w:lang w:val="hy-AM" w:eastAsia="en-US"/>
              </w:rPr>
              <w:t>-</w:t>
            </w:r>
            <w:r>
              <w:rPr>
                <w:rFonts w:ascii="GHEA Mariam" w:hAnsi="GHEA Mariam" w:cs="Calibri"/>
                <w:bCs/>
                <w:lang w:eastAsia="en-US"/>
              </w:rPr>
              <w:br/>
            </w:r>
            <w:r w:rsidRPr="007C26F8">
              <w:rPr>
                <w:rFonts w:ascii="GHEA Mariam" w:hAnsi="GHEA Mariam" w:cs="Calibri"/>
                <w:bCs/>
                <w:lang w:eastAsia="en-US"/>
              </w:rPr>
              <w:t xml:space="preserve">նումը </w:t>
            </w:r>
          </w:p>
        </w:tc>
        <w:tc>
          <w:tcPr>
            <w:tcW w:w="774" w:type="dxa"/>
            <w:tcBorders>
              <w:top w:val="nil"/>
              <w:left w:val="nil"/>
              <w:bottom w:val="single" w:sz="4" w:space="0" w:color="auto"/>
              <w:right w:val="single" w:sz="4" w:space="0" w:color="auto"/>
            </w:tcBorders>
            <w:shd w:val="clear" w:color="auto" w:fill="auto"/>
            <w:textDirection w:val="btLr"/>
            <w:vAlign w:val="center"/>
            <w:hideMark/>
          </w:tcPr>
          <w:p w:rsidR="00E76B5D" w:rsidRPr="007C26F8" w:rsidRDefault="007C26F8" w:rsidP="007C26F8">
            <w:pPr>
              <w:ind w:left="113" w:right="113"/>
              <w:jc w:val="center"/>
              <w:rPr>
                <w:rFonts w:ascii="GHEA Mariam" w:hAnsi="GHEA Mariam" w:cs="Calibri"/>
                <w:bCs/>
                <w:lang w:eastAsia="en-US"/>
              </w:rPr>
            </w:pPr>
            <w:r w:rsidRPr="007C26F8">
              <w:rPr>
                <w:rFonts w:ascii="GHEA Mariam" w:hAnsi="GHEA Mariam" w:cs="Calibri"/>
                <w:bCs/>
                <w:lang w:eastAsia="en-US"/>
              </w:rPr>
              <w:t>նկարա</w:t>
            </w:r>
            <w:r>
              <w:rPr>
                <w:rFonts w:ascii="GHEA Mariam" w:hAnsi="GHEA Mariam" w:cs="Calibri"/>
                <w:bCs/>
                <w:lang w:val="hy-AM" w:eastAsia="en-US"/>
              </w:rPr>
              <w:t>-</w:t>
            </w:r>
            <w:r>
              <w:rPr>
                <w:rFonts w:ascii="GHEA Mariam" w:hAnsi="GHEA Mariam" w:cs="Calibri"/>
                <w:bCs/>
                <w:lang w:eastAsia="en-US"/>
              </w:rPr>
              <w:br/>
            </w:r>
            <w:r w:rsidRPr="007C26F8">
              <w:rPr>
                <w:rFonts w:ascii="GHEA Mariam" w:hAnsi="GHEA Mariam" w:cs="Calibri"/>
                <w:bCs/>
                <w:lang w:eastAsia="en-US"/>
              </w:rPr>
              <w:t xml:space="preserve">գրությունը </w:t>
            </w:r>
          </w:p>
        </w:tc>
        <w:tc>
          <w:tcPr>
            <w:tcW w:w="614" w:type="dxa"/>
            <w:tcBorders>
              <w:top w:val="nil"/>
              <w:left w:val="nil"/>
              <w:bottom w:val="single" w:sz="4" w:space="0" w:color="auto"/>
              <w:right w:val="single" w:sz="4" w:space="0" w:color="auto"/>
            </w:tcBorders>
            <w:shd w:val="clear" w:color="auto" w:fill="auto"/>
            <w:textDirection w:val="btLr"/>
            <w:vAlign w:val="center"/>
            <w:hideMark/>
          </w:tcPr>
          <w:p w:rsidR="00E76B5D" w:rsidRPr="007C26F8" w:rsidRDefault="007C26F8" w:rsidP="007C26F8">
            <w:pPr>
              <w:ind w:left="113" w:right="113"/>
              <w:jc w:val="center"/>
              <w:rPr>
                <w:rFonts w:ascii="GHEA Mariam" w:hAnsi="GHEA Mariam" w:cs="Calibri"/>
                <w:bCs/>
                <w:lang w:eastAsia="en-US"/>
              </w:rPr>
            </w:pPr>
            <w:r w:rsidRPr="007C26F8">
              <w:rPr>
                <w:rFonts w:ascii="GHEA Mariam" w:hAnsi="GHEA Mariam" w:cs="Calibri"/>
                <w:bCs/>
                <w:lang w:eastAsia="en-US"/>
              </w:rPr>
              <w:t xml:space="preserve"> տեսակը </w:t>
            </w:r>
          </w:p>
        </w:tc>
        <w:tc>
          <w:tcPr>
            <w:tcW w:w="3239" w:type="dxa"/>
            <w:tcBorders>
              <w:top w:val="single" w:sz="4" w:space="0" w:color="auto"/>
              <w:left w:val="single" w:sz="4" w:space="0" w:color="auto"/>
              <w:bottom w:val="single" w:sz="4" w:space="0" w:color="auto"/>
              <w:right w:val="single" w:sz="4" w:space="0" w:color="auto"/>
            </w:tcBorders>
            <w:vAlign w:val="center"/>
            <w:hideMark/>
          </w:tcPr>
          <w:p w:rsidR="00E76B5D" w:rsidRPr="007C26F8" w:rsidRDefault="00E76B5D" w:rsidP="00E76B5D">
            <w:pPr>
              <w:rPr>
                <w:rFonts w:ascii="GHEA Mariam" w:hAnsi="GHEA Mariam" w:cs="Calibri"/>
                <w:b/>
                <w:bCs/>
                <w:lang w:eastAsia="en-US"/>
              </w:rPr>
            </w:pPr>
          </w:p>
        </w:tc>
        <w:tc>
          <w:tcPr>
            <w:tcW w:w="2880" w:type="dxa"/>
            <w:tcBorders>
              <w:top w:val="single" w:sz="4" w:space="0" w:color="auto"/>
              <w:left w:val="single" w:sz="4" w:space="0" w:color="auto"/>
              <w:bottom w:val="single" w:sz="4" w:space="0" w:color="auto"/>
              <w:right w:val="single" w:sz="4" w:space="0" w:color="auto"/>
            </w:tcBorders>
            <w:vAlign w:val="center"/>
            <w:hideMark/>
          </w:tcPr>
          <w:p w:rsidR="00E76B5D" w:rsidRPr="007C26F8" w:rsidRDefault="00E76B5D" w:rsidP="00E76B5D">
            <w:pPr>
              <w:rPr>
                <w:rFonts w:ascii="GHEA Mariam" w:hAnsi="GHEA Mariam" w:cs="Calibri"/>
                <w:b/>
                <w:bCs/>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E76B5D" w:rsidRPr="007C26F8" w:rsidRDefault="007C26F8" w:rsidP="00E76B5D">
            <w:pPr>
              <w:jc w:val="center"/>
              <w:rPr>
                <w:rFonts w:ascii="GHEA Mariam" w:hAnsi="GHEA Mariam" w:cs="Calibri"/>
                <w:bCs/>
                <w:lang w:eastAsia="en-US"/>
              </w:rPr>
            </w:pPr>
            <w:r w:rsidRPr="007C26F8">
              <w:rPr>
                <w:rFonts w:ascii="GHEA Mariam" w:hAnsi="GHEA Mariam" w:cs="Calibri"/>
                <w:bCs/>
                <w:lang w:eastAsia="en-US"/>
              </w:rPr>
              <w:t>առաջին կիսամյակ</w:t>
            </w:r>
          </w:p>
        </w:tc>
        <w:tc>
          <w:tcPr>
            <w:tcW w:w="1170" w:type="dxa"/>
            <w:tcBorders>
              <w:top w:val="nil"/>
              <w:left w:val="nil"/>
              <w:bottom w:val="single" w:sz="4" w:space="0" w:color="auto"/>
              <w:right w:val="single" w:sz="4" w:space="0" w:color="auto"/>
            </w:tcBorders>
            <w:shd w:val="clear" w:color="auto" w:fill="auto"/>
            <w:vAlign w:val="center"/>
            <w:hideMark/>
          </w:tcPr>
          <w:p w:rsidR="00E76B5D" w:rsidRPr="007C26F8" w:rsidRDefault="007C26F8" w:rsidP="00E76B5D">
            <w:pPr>
              <w:jc w:val="center"/>
              <w:rPr>
                <w:rFonts w:ascii="GHEA Mariam" w:hAnsi="GHEA Mariam" w:cs="Calibri"/>
                <w:bCs/>
                <w:lang w:eastAsia="en-US"/>
              </w:rPr>
            </w:pPr>
            <w:r w:rsidRPr="007C26F8">
              <w:rPr>
                <w:rFonts w:ascii="GHEA Mariam" w:hAnsi="GHEA Mariam" w:cs="Calibri"/>
                <w:bCs/>
                <w:lang w:eastAsia="en-US"/>
              </w:rPr>
              <w:t>ինն ամիս</w:t>
            </w:r>
          </w:p>
        </w:tc>
        <w:tc>
          <w:tcPr>
            <w:tcW w:w="1350" w:type="dxa"/>
            <w:tcBorders>
              <w:top w:val="nil"/>
              <w:left w:val="nil"/>
              <w:bottom w:val="single" w:sz="4" w:space="0" w:color="auto"/>
              <w:right w:val="single" w:sz="4" w:space="0" w:color="auto"/>
            </w:tcBorders>
            <w:shd w:val="clear" w:color="auto" w:fill="auto"/>
            <w:vAlign w:val="center"/>
            <w:hideMark/>
          </w:tcPr>
          <w:p w:rsidR="00E76B5D" w:rsidRPr="007C26F8" w:rsidRDefault="007C26F8" w:rsidP="00E76B5D">
            <w:pPr>
              <w:jc w:val="center"/>
              <w:rPr>
                <w:rFonts w:ascii="GHEA Mariam" w:hAnsi="GHEA Mariam" w:cs="Calibri"/>
                <w:bCs/>
                <w:lang w:eastAsia="en-US"/>
              </w:rPr>
            </w:pPr>
            <w:r w:rsidRPr="007C26F8">
              <w:rPr>
                <w:rFonts w:ascii="GHEA Mariam" w:hAnsi="GHEA Mariam" w:cs="Calibri"/>
                <w:bCs/>
                <w:lang w:eastAsia="en-US"/>
              </w:rPr>
              <w:t>տարի</w:t>
            </w:r>
          </w:p>
        </w:tc>
      </w:tr>
      <w:tr w:rsidR="007C26F8" w:rsidRPr="007C26F8" w:rsidTr="00D3684A">
        <w:trPr>
          <w:trHeight w:val="345"/>
        </w:trPr>
        <w:tc>
          <w:tcPr>
            <w:tcW w:w="1624" w:type="dxa"/>
            <w:gridSpan w:val="2"/>
            <w:tcBorders>
              <w:top w:val="nil"/>
              <w:left w:val="single" w:sz="4" w:space="0" w:color="auto"/>
              <w:bottom w:val="nil"/>
              <w:right w:val="single" w:sz="4" w:space="0" w:color="auto"/>
            </w:tcBorders>
            <w:shd w:val="clear" w:color="auto" w:fill="auto"/>
            <w:noWrap/>
            <w:vAlign w:val="bottom"/>
            <w:hideMark/>
          </w:tcPr>
          <w:p w:rsidR="007C26F8" w:rsidRPr="007C26F8" w:rsidRDefault="007C26F8" w:rsidP="007C26F8">
            <w:pPr>
              <w:rPr>
                <w:rFonts w:ascii="GHEA Mariam" w:hAnsi="GHEA Mariam" w:cs="Calibri"/>
                <w:b/>
                <w:bCs/>
                <w:lang w:eastAsia="en-US"/>
              </w:rPr>
            </w:pPr>
            <w:r w:rsidRPr="007C26F8">
              <w:rPr>
                <w:rFonts w:ascii="GHEA Mariam" w:hAnsi="GHEA Mariam" w:cs="Calibri"/>
                <w:b/>
                <w:bCs/>
                <w:lang w:eastAsia="en-US"/>
              </w:rPr>
              <w:t xml:space="preserve"> ԸՆԴԱՄԵՆԸ </w:t>
            </w:r>
            <w:r w:rsidRPr="007C26F8">
              <w:rPr>
                <w:rFonts w:ascii="Calibri" w:hAnsi="Calibri" w:cs="Calibri"/>
                <w:b/>
                <w:bCs/>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7C26F8" w:rsidRPr="007C26F8" w:rsidRDefault="007C26F8" w:rsidP="00E76B5D">
            <w:pPr>
              <w:rPr>
                <w:rFonts w:ascii="GHEA Mariam" w:hAnsi="GHEA Mariam" w:cs="Calibri"/>
                <w:b/>
                <w:bCs/>
                <w:lang w:eastAsia="en-US"/>
              </w:rPr>
            </w:pPr>
            <w:r w:rsidRPr="007C26F8">
              <w:rPr>
                <w:rFonts w:ascii="Calibri" w:hAnsi="Calibri" w:cs="Calibri"/>
                <w:b/>
                <w:bCs/>
                <w:lang w:eastAsia="en-US"/>
              </w:rPr>
              <w:t> </w:t>
            </w:r>
          </w:p>
        </w:tc>
        <w:tc>
          <w:tcPr>
            <w:tcW w:w="1471" w:type="dxa"/>
            <w:tcBorders>
              <w:top w:val="nil"/>
              <w:left w:val="nil"/>
              <w:bottom w:val="single" w:sz="4" w:space="0" w:color="auto"/>
              <w:right w:val="single" w:sz="4" w:space="0" w:color="auto"/>
            </w:tcBorders>
            <w:shd w:val="clear" w:color="auto" w:fill="auto"/>
            <w:noWrap/>
            <w:vAlign w:val="bottom"/>
            <w:hideMark/>
          </w:tcPr>
          <w:p w:rsidR="007C26F8" w:rsidRPr="007C26F8" w:rsidRDefault="007C26F8" w:rsidP="00E76B5D">
            <w:pPr>
              <w:rPr>
                <w:rFonts w:ascii="GHEA Mariam" w:hAnsi="GHEA Mariam" w:cs="Calibri"/>
                <w:b/>
                <w:bCs/>
                <w:lang w:eastAsia="en-US"/>
              </w:rPr>
            </w:pPr>
            <w:r w:rsidRPr="007C26F8">
              <w:rPr>
                <w:rFonts w:ascii="Calibri" w:hAnsi="Calibri" w:cs="Calibri"/>
                <w:b/>
                <w:bCs/>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7C26F8" w:rsidRPr="007C26F8" w:rsidRDefault="007C26F8" w:rsidP="00E76B5D">
            <w:pPr>
              <w:rPr>
                <w:rFonts w:ascii="GHEA Mariam" w:hAnsi="GHEA Mariam" w:cs="Calibri"/>
                <w:b/>
                <w:bCs/>
                <w:lang w:eastAsia="en-US"/>
              </w:rPr>
            </w:pPr>
            <w:r w:rsidRPr="007C26F8">
              <w:rPr>
                <w:rFonts w:ascii="Calibri" w:hAnsi="Calibri" w:cs="Calibri"/>
                <w:b/>
                <w:bCs/>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7C26F8" w:rsidRPr="007C26F8" w:rsidRDefault="007C26F8" w:rsidP="00E76B5D">
            <w:pPr>
              <w:rPr>
                <w:rFonts w:ascii="GHEA Mariam" w:hAnsi="GHEA Mariam" w:cs="Calibri"/>
                <w:b/>
                <w:bCs/>
                <w:lang w:eastAsia="en-US"/>
              </w:rPr>
            </w:pPr>
            <w:r w:rsidRPr="007C26F8">
              <w:rPr>
                <w:rFonts w:ascii="Calibri" w:hAnsi="Calibri" w:cs="Calibri"/>
                <w:b/>
                <w:bCs/>
                <w:lang w:eastAsia="en-US"/>
              </w:rPr>
              <w:t> </w:t>
            </w:r>
          </w:p>
        </w:tc>
        <w:tc>
          <w:tcPr>
            <w:tcW w:w="614" w:type="dxa"/>
            <w:tcBorders>
              <w:top w:val="nil"/>
              <w:left w:val="nil"/>
              <w:bottom w:val="single" w:sz="4" w:space="0" w:color="auto"/>
              <w:right w:val="single" w:sz="4" w:space="0" w:color="auto"/>
            </w:tcBorders>
            <w:shd w:val="clear" w:color="auto" w:fill="auto"/>
            <w:noWrap/>
            <w:vAlign w:val="bottom"/>
            <w:hideMark/>
          </w:tcPr>
          <w:p w:rsidR="007C26F8" w:rsidRPr="007C26F8" w:rsidRDefault="007C26F8" w:rsidP="00E76B5D">
            <w:pPr>
              <w:rPr>
                <w:rFonts w:ascii="GHEA Mariam" w:hAnsi="GHEA Mariam" w:cs="Calibri"/>
                <w:b/>
                <w:bCs/>
                <w:lang w:eastAsia="en-US"/>
              </w:rPr>
            </w:pPr>
            <w:r w:rsidRPr="007C26F8">
              <w:rPr>
                <w:rFonts w:ascii="Calibri" w:hAnsi="Calibri" w:cs="Calibri"/>
                <w:b/>
                <w:bCs/>
                <w:lang w:eastAsia="en-US"/>
              </w:rPr>
              <w:t> </w:t>
            </w:r>
          </w:p>
        </w:tc>
        <w:tc>
          <w:tcPr>
            <w:tcW w:w="3239" w:type="dxa"/>
            <w:tcBorders>
              <w:top w:val="nil"/>
              <w:left w:val="nil"/>
              <w:bottom w:val="single" w:sz="4" w:space="0" w:color="auto"/>
              <w:right w:val="single" w:sz="4" w:space="0" w:color="auto"/>
            </w:tcBorders>
            <w:shd w:val="clear" w:color="auto" w:fill="auto"/>
            <w:noWrap/>
            <w:vAlign w:val="bottom"/>
            <w:hideMark/>
          </w:tcPr>
          <w:p w:rsidR="007C26F8" w:rsidRPr="007C26F8" w:rsidRDefault="007C26F8" w:rsidP="00E76B5D">
            <w:pPr>
              <w:rPr>
                <w:rFonts w:ascii="GHEA Mariam" w:hAnsi="GHEA Mariam" w:cs="Calibri"/>
                <w:b/>
                <w:bCs/>
                <w:lang w:eastAsia="en-US"/>
              </w:rPr>
            </w:pPr>
            <w:r w:rsidRPr="007C26F8">
              <w:rPr>
                <w:rFonts w:ascii="Calibri" w:hAnsi="Calibri" w:cs="Calibri"/>
                <w:b/>
                <w:bCs/>
                <w:lang w:eastAsia="en-US"/>
              </w:rPr>
              <w:t> </w:t>
            </w:r>
          </w:p>
        </w:tc>
        <w:tc>
          <w:tcPr>
            <w:tcW w:w="2880" w:type="dxa"/>
            <w:tcBorders>
              <w:top w:val="nil"/>
              <w:left w:val="nil"/>
              <w:bottom w:val="single" w:sz="4" w:space="0" w:color="auto"/>
              <w:right w:val="single" w:sz="4" w:space="0" w:color="auto"/>
            </w:tcBorders>
            <w:shd w:val="clear" w:color="auto" w:fill="auto"/>
            <w:noWrap/>
            <w:vAlign w:val="bottom"/>
            <w:hideMark/>
          </w:tcPr>
          <w:p w:rsidR="007C26F8" w:rsidRPr="007C26F8" w:rsidRDefault="007C26F8" w:rsidP="00E76B5D">
            <w:pPr>
              <w:rPr>
                <w:rFonts w:ascii="GHEA Mariam" w:hAnsi="GHEA Mariam" w:cs="Calibri"/>
                <w:b/>
                <w:bCs/>
                <w:lang w:eastAsia="en-US"/>
              </w:rPr>
            </w:pPr>
            <w:r w:rsidRPr="007C26F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7C26F8" w:rsidRPr="007C26F8" w:rsidRDefault="007C26F8" w:rsidP="007C26F8">
            <w:pPr>
              <w:jc w:val="center"/>
              <w:rPr>
                <w:rFonts w:ascii="GHEA Mariam" w:hAnsi="GHEA Mariam" w:cs="Calibri"/>
                <w:b/>
                <w:bCs/>
                <w:lang w:eastAsia="en-US"/>
              </w:rPr>
            </w:pPr>
            <w:r w:rsidRPr="007C26F8">
              <w:rPr>
                <w:rFonts w:ascii="GHEA Mariam" w:hAnsi="GHEA Mariam" w:cs="Calibri"/>
                <w:b/>
                <w:bCs/>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7C26F8" w:rsidRPr="007C26F8" w:rsidRDefault="007C26F8" w:rsidP="007C26F8">
            <w:pPr>
              <w:jc w:val="center"/>
              <w:rPr>
                <w:rFonts w:ascii="GHEA Mariam" w:hAnsi="GHEA Mariam" w:cs="Calibri"/>
                <w:b/>
                <w:bCs/>
                <w:lang w:eastAsia="en-US"/>
              </w:rPr>
            </w:pPr>
            <w:r w:rsidRPr="007C26F8">
              <w:rPr>
                <w:rFonts w:ascii="GHEA Mariam" w:hAnsi="GHEA Mariam" w:cs="Calibri"/>
                <w:b/>
                <w:bCs/>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7C26F8" w:rsidRPr="007C26F8" w:rsidRDefault="007C26F8" w:rsidP="007C26F8">
            <w:pPr>
              <w:jc w:val="center"/>
              <w:rPr>
                <w:rFonts w:ascii="GHEA Mariam" w:hAnsi="GHEA Mariam" w:cs="Calibri"/>
                <w:b/>
                <w:bCs/>
                <w:lang w:eastAsia="en-US"/>
              </w:rPr>
            </w:pPr>
            <w:r w:rsidRPr="007C26F8">
              <w:rPr>
                <w:rFonts w:ascii="GHEA Mariam" w:hAnsi="GHEA Mariam" w:cs="Calibri"/>
                <w:b/>
                <w:bCs/>
                <w:lang w:eastAsia="en-US"/>
              </w:rPr>
              <w:t>-</w:t>
            </w:r>
          </w:p>
        </w:tc>
      </w:tr>
      <w:tr w:rsidR="007C26F8" w:rsidRPr="007C26F8" w:rsidTr="00D3684A">
        <w:trPr>
          <w:trHeight w:val="420"/>
        </w:trPr>
        <w:tc>
          <w:tcPr>
            <w:tcW w:w="6031"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7C26F8" w:rsidRPr="007C26F8" w:rsidRDefault="007C26F8" w:rsidP="007C26F8">
            <w:pPr>
              <w:rPr>
                <w:rFonts w:ascii="GHEA Mariam" w:hAnsi="GHEA Mariam" w:cs="Calibri"/>
                <w:b/>
                <w:bCs/>
                <w:lang w:eastAsia="en-US"/>
              </w:rPr>
            </w:pPr>
            <w:r w:rsidRPr="007C26F8">
              <w:rPr>
                <w:rFonts w:ascii="GHEA Mariam" w:hAnsi="GHEA Mariam" w:cs="Calibri"/>
                <w:b/>
                <w:bCs/>
                <w:lang w:eastAsia="en-US"/>
              </w:rPr>
              <w:t>ՀՀ տարածքային կառավարման և ենթակառուցվածքների նախարարություն</w:t>
            </w:r>
          </w:p>
        </w:tc>
        <w:tc>
          <w:tcPr>
            <w:tcW w:w="3239" w:type="dxa"/>
            <w:tcBorders>
              <w:top w:val="nil"/>
              <w:left w:val="nil"/>
              <w:bottom w:val="single" w:sz="4" w:space="0" w:color="auto"/>
              <w:right w:val="single" w:sz="4" w:space="0" w:color="auto"/>
            </w:tcBorders>
            <w:shd w:val="clear" w:color="auto" w:fill="auto"/>
            <w:noWrap/>
            <w:vAlign w:val="bottom"/>
            <w:hideMark/>
          </w:tcPr>
          <w:p w:rsidR="007C26F8" w:rsidRPr="007C26F8" w:rsidRDefault="007C26F8" w:rsidP="00E76B5D">
            <w:pPr>
              <w:rPr>
                <w:rFonts w:ascii="GHEA Mariam" w:hAnsi="GHEA Mariam" w:cs="Calibri"/>
                <w:b/>
                <w:bCs/>
                <w:lang w:eastAsia="en-US"/>
              </w:rPr>
            </w:pPr>
            <w:r w:rsidRPr="007C26F8">
              <w:rPr>
                <w:rFonts w:ascii="Calibri" w:hAnsi="Calibri" w:cs="Calibri"/>
                <w:b/>
                <w:bCs/>
                <w:lang w:eastAsia="en-US"/>
              </w:rPr>
              <w:t> </w:t>
            </w:r>
          </w:p>
        </w:tc>
        <w:tc>
          <w:tcPr>
            <w:tcW w:w="2880" w:type="dxa"/>
            <w:tcBorders>
              <w:top w:val="nil"/>
              <w:left w:val="nil"/>
              <w:bottom w:val="single" w:sz="4" w:space="0" w:color="auto"/>
              <w:right w:val="single" w:sz="4" w:space="0" w:color="auto"/>
            </w:tcBorders>
            <w:shd w:val="clear" w:color="auto" w:fill="auto"/>
            <w:noWrap/>
            <w:vAlign w:val="bottom"/>
            <w:hideMark/>
          </w:tcPr>
          <w:p w:rsidR="007C26F8" w:rsidRPr="007C26F8" w:rsidRDefault="007C26F8" w:rsidP="00E76B5D">
            <w:pPr>
              <w:rPr>
                <w:rFonts w:ascii="GHEA Mariam" w:hAnsi="GHEA Mariam" w:cs="Calibri"/>
                <w:b/>
                <w:bCs/>
                <w:lang w:eastAsia="en-US"/>
              </w:rPr>
            </w:pPr>
            <w:r w:rsidRPr="007C26F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7C26F8" w:rsidRPr="007C26F8" w:rsidRDefault="007C26F8" w:rsidP="007C26F8">
            <w:pPr>
              <w:jc w:val="center"/>
              <w:rPr>
                <w:rFonts w:ascii="GHEA Mariam" w:hAnsi="GHEA Mariam" w:cs="Calibri"/>
                <w:b/>
                <w:bCs/>
                <w:lang w:eastAsia="en-US"/>
              </w:rPr>
            </w:pPr>
            <w:r w:rsidRPr="007C26F8">
              <w:rPr>
                <w:rFonts w:ascii="GHEA Mariam" w:hAnsi="GHEA Mariam" w:cs="Calibri"/>
                <w:b/>
                <w:bCs/>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7C26F8" w:rsidRPr="007C26F8" w:rsidRDefault="007C26F8" w:rsidP="007C26F8">
            <w:pPr>
              <w:jc w:val="center"/>
              <w:rPr>
                <w:rFonts w:ascii="GHEA Mariam" w:hAnsi="GHEA Mariam" w:cs="Calibri"/>
                <w:b/>
                <w:bCs/>
                <w:lang w:eastAsia="en-US"/>
              </w:rPr>
            </w:pPr>
            <w:r w:rsidRPr="007C26F8">
              <w:rPr>
                <w:rFonts w:ascii="GHEA Mariam" w:hAnsi="GHEA Mariam" w:cs="Calibri"/>
                <w:b/>
                <w:bCs/>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7C26F8" w:rsidRPr="007C26F8" w:rsidRDefault="007C26F8" w:rsidP="007C26F8">
            <w:pPr>
              <w:jc w:val="center"/>
              <w:rPr>
                <w:rFonts w:ascii="GHEA Mariam" w:hAnsi="GHEA Mariam" w:cs="Calibri"/>
                <w:b/>
                <w:bCs/>
                <w:lang w:eastAsia="en-US"/>
              </w:rPr>
            </w:pPr>
            <w:r w:rsidRPr="007C26F8">
              <w:rPr>
                <w:rFonts w:ascii="GHEA Mariam" w:hAnsi="GHEA Mariam" w:cs="Calibri"/>
                <w:b/>
                <w:bCs/>
                <w:lang w:eastAsia="en-US"/>
              </w:rPr>
              <w:t>-</w:t>
            </w:r>
          </w:p>
        </w:tc>
      </w:tr>
      <w:tr w:rsidR="007C26F8" w:rsidRPr="007C26F8" w:rsidTr="00D3684A">
        <w:trPr>
          <w:trHeight w:val="420"/>
        </w:trPr>
        <w:tc>
          <w:tcPr>
            <w:tcW w:w="847" w:type="dxa"/>
            <w:tcBorders>
              <w:top w:val="nil"/>
              <w:left w:val="single" w:sz="4" w:space="0" w:color="auto"/>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777"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1049</w:t>
            </w:r>
          </w:p>
        </w:tc>
        <w:tc>
          <w:tcPr>
            <w:tcW w:w="10526" w:type="dxa"/>
            <w:gridSpan w:val="7"/>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Ճանապարհային ցանցի բարելավում </w:t>
            </w:r>
          </w:p>
        </w:tc>
        <w:tc>
          <w:tcPr>
            <w:tcW w:w="1350" w:type="dxa"/>
            <w:tcBorders>
              <w:top w:val="nil"/>
              <w:left w:val="nil"/>
              <w:bottom w:val="single" w:sz="4" w:space="0" w:color="auto"/>
              <w:right w:val="single" w:sz="4" w:space="0" w:color="auto"/>
            </w:tcBorders>
            <w:shd w:val="clear" w:color="auto" w:fill="auto"/>
            <w:vAlign w:val="center"/>
            <w:hideMark/>
          </w:tcPr>
          <w:p w:rsidR="00E76B5D" w:rsidRPr="007C26F8" w:rsidRDefault="00E76B5D" w:rsidP="007C26F8">
            <w:pPr>
              <w:jc w:val="center"/>
              <w:rPr>
                <w:rFonts w:ascii="GHEA Mariam" w:hAnsi="GHEA Mariam" w:cs="Calibri"/>
                <w:b/>
                <w:bCs/>
                <w:lang w:eastAsia="en-US"/>
              </w:rPr>
            </w:pPr>
            <w:r w:rsidRPr="007C26F8">
              <w:rPr>
                <w:rFonts w:ascii="GHEA Mariam" w:hAnsi="GHEA Mariam" w:cs="Calibri"/>
                <w:b/>
                <w:bCs/>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E76B5D" w:rsidRPr="007C26F8" w:rsidRDefault="00E76B5D" w:rsidP="007C26F8">
            <w:pPr>
              <w:jc w:val="center"/>
              <w:rPr>
                <w:rFonts w:ascii="GHEA Mariam" w:hAnsi="GHEA Mariam" w:cs="Calibri"/>
                <w:b/>
                <w:bCs/>
                <w:lang w:eastAsia="en-US"/>
              </w:rPr>
            </w:pPr>
            <w:r w:rsidRPr="007C26F8">
              <w:rPr>
                <w:rFonts w:ascii="GHEA Mariam" w:hAnsi="GHEA Mariam" w:cs="Calibri"/>
                <w:b/>
                <w:bCs/>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E76B5D" w:rsidRPr="007C26F8" w:rsidRDefault="00E76B5D" w:rsidP="007C26F8">
            <w:pPr>
              <w:jc w:val="center"/>
              <w:rPr>
                <w:rFonts w:ascii="GHEA Mariam" w:hAnsi="GHEA Mariam" w:cs="Calibri"/>
                <w:b/>
                <w:bCs/>
                <w:lang w:eastAsia="en-US"/>
              </w:rPr>
            </w:pPr>
            <w:r w:rsidRPr="007C26F8">
              <w:rPr>
                <w:rFonts w:ascii="GHEA Mariam" w:hAnsi="GHEA Mariam" w:cs="Calibri"/>
                <w:b/>
                <w:bCs/>
                <w:lang w:eastAsia="en-US"/>
              </w:rPr>
              <w:t>-</w:t>
            </w:r>
          </w:p>
        </w:tc>
      </w:tr>
      <w:tr w:rsidR="007C26F8" w:rsidRPr="007C26F8" w:rsidTr="00D3684A">
        <w:trPr>
          <w:trHeight w:val="890"/>
        </w:trPr>
        <w:tc>
          <w:tcPr>
            <w:tcW w:w="847" w:type="dxa"/>
            <w:tcBorders>
              <w:top w:val="nil"/>
              <w:left w:val="single" w:sz="4" w:space="0" w:color="auto"/>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777" w:type="dxa"/>
            <w:tcBorders>
              <w:top w:val="nil"/>
              <w:left w:val="nil"/>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774" w:type="dxa"/>
            <w:tcBorders>
              <w:top w:val="nil"/>
              <w:left w:val="nil"/>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1471"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1049 - 11007 </w:t>
            </w:r>
          </w:p>
        </w:tc>
        <w:tc>
          <w:tcPr>
            <w:tcW w:w="8281" w:type="dxa"/>
            <w:gridSpan w:val="5"/>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Ասիական զարգացման բանկի աջակցությամբ իրականացվող Հայաստան-Վրաստան սահմանային տարածաշրջանային ճանապարհի (Մ6 Վանաձոր-Բագրատաշեն) բարելավման ծրագրի համակարգում և կառավարում</w:t>
            </w:r>
          </w:p>
        </w:tc>
        <w:tc>
          <w:tcPr>
            <w:tcW w:w="1350" w:type="dxa"/>
            <w:tcBorders>
              <w:top w:val="nil"/>
              <w:left w:val="nil"/>
              <w:bottom w:val="single" w:sz="4" w:space="0" w:color="auto"/>
              <w:right w:val="single" w:sz="4" w:space="0" w:color="auto"/>
            </w:tcBorders>
            <w:shd w:val="clear" w:color="auto" w:fill="auto"/>
            <w:noWrap/>
            <w:vAlign w:val="center"/>
            <w:hideMark/>
          </w:tcPr>
          <w:p w:rsidR="00E76B5D" w:rsidRPr="007C26F8" w:rsidRDefault="00E76B5D" w:rsidP="007C26F8">
            <w:pPr>
              <w:jc w:val="center"/>
              <w:rPr>
                <w:rFonts w:ascii="GHEA Mariam" w:hAnsi="GHEA Mariam" w:cs="Calibri"/>
                <w:b/>
                <w:bCs/>
                <w:lang w:eastAsia="en-US"/>
              </w:rPr>
            </w:pPr>
            <w:r w:rsidRPr="007C26F8">
              <w:rPr>
                <w:rFonts w:ascii="GHEA Mariam" w:hAnsi="GHEA Mariam" w:cs="Calibri"/>
                <w:b/>
                <w:bCs/>
                <w:lang w:eastAsia="en-US"/>
              </w:rPr>
              <w:t>(2,192.0)</w:t>
            </w:r>
          </w:p>
        </w:tc>
        <w:tc>
          <w:tcPr>
            <w:tcW w:w="1170" w:type="dxa"/>
            <w:tcBorders>
              <w:top w:val="nil"/>
              <w:left w:val="nil"/>
              <w:bottom w:val="single" w:sz="4" w:space="0" w:color="auto"/>
              <w:right w:val="single" w:sz="4" w:space="0" w:color="auto"/>
            </w:tcBorders>
            <w:shd w:val="clear" w:color="auto" w:fill="auto"/>
            <w:noWrap/>
            <w:vAlign w:val="center"/>
            <w:hideMark/>
          </w:tcPr>
          <w:p w:rsidR="00E76B5D" w:rsidRPr="007C26F8" w:rsidRDefault="00E76B5D" w:rsidP="007C26F8">
            <w:pPr>
              <w:jc w:val="center"/>
              <w:rPr>
                <w:rFonts w:ascii="GHEA Mariam" w:hAnsi="GHEA Mariam" w:cs="Calibri"/>
                <w:b/>
                <w:bCs/>
                <w:lang w:eastAsia="en-US"/>
              </w:rPr>
            </w:pPr>
            <w:r w:rsidRPr="007C26F8">
              <w:rPr>
                <w:rFonts w:ascii="GHEA Mariam" w:hAnsi="GHEA Mariam" w:cs="Calibri"/>
                <w:b/>
                <w:bCs/>
                <w:lang w:eastAsia="en-US"/>
              </w:rPr>
              <w:t>(2,192.0)</w:t>
            </w:r>
          </w:p>
        </w:tc>
        <w:tc>
          <w:tcPr>
            <w:tcW w:w="1350" w:type="dxa"/>
            <w:tcBorders>
              <w:top w:val="nil"/>
              <w:left w:val="nil"/>
              <w:bottom w:val="single" w:sz="4" w:space="0" w:color="auto"/>
              <w:right w:val="single" w:sz="4" w:space="0" w:color="auto"/>
            </w:tcBorders>
            <w:shd w:val="clear" w:color="auto" w:fill="auto"/>
            <w:noWrap/>
            <w:vAlign w:val="center"/>
            <w:hideMark/>
          </w:tcPr>
          <w:p w:rsidR="00E76B5D" w:rsidRPr="007C26F8" w:rsidRDefault="00E76B5D" w:rsidP="007C26F8">
            <w:pPr>
              <w:jc w:val="center"/>
              <w:rPr>
                <w:rFonts w:ascii="GHEA Mariam" w:hAnsi="GHEA Mariam" w:cs="Calibri"/>
                <w:b/>
                <w:bCs/>
                <w:lang w:eastAsia="en-US"/>
              </w:rPr>
            </w:pPr>
            <w:r w:rsidRPr="007C26F8">
              <w:rPr>
                <w:rFonts w:ascii="GHEA Mariam" w:hAnsi="GHEA Mariam" w:cs="Calibri"/>
                <w:b/>
                <w:bCs/>
                <w:lang w:eastAsia="en-US"/>
              </w:rPr>
              <w:t>(2,192.0)</w:t>
            </w:r>
          </w:p>
        </w:tc>
      </w:tr>
      <w:tr w:rsidR="007C26F8" w:rsidRPr="007C26F8" w:rsidTr="00D3684A">
        <w:trPr>
          <w:trHeight w:val="420"/>
        </w:trPr>
        <w:tc>
          <w:tcPr>
            <w:tcW w:w="847" w:type="dxa"/>
            <w:tcBorders>
              <w:top w:val="nil"/>
              <w:left w:val="single" w:sz="4" w:space="0" w:color="auto"/>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777" w:type="dxa"/>
            <w:tcBorders>
              <w:top w:val="nil"/>
              <w:left w:val="nil"/>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774" w:type="dxa"/>
            <w:tcBorders>
              <w:top w:val="nil"/>
              <w:left w:val="nil"/>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1471"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1377" w:type="dxa"/>
            <w:gridSpan w:val="7"/>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Խորհրդատվական ծառայություններ և պահպանման ծախսեր</w:t>
            </w:r>
          </w:p>
        </w:tc>
      </w:tr>
      <w:tr w:rsidR="007C26F8" w:rsidRPr="007C26F8" w:rsidTr="00D3684A">
        <w:trPr>
          <w:trHeight w:val="375"/>
        </w:trPr>
        <w:tc>
          <w:tcPr>
            <w:tcW w:w="847" w:type="dxa"/>
            <w:tcBorders>
              <w:top w:val="nil"/>
              <w:left w:val="single" w:sz="4" w:space="0" w:color="auto"/>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777" w:type="dxa"/>
            <w:tcBorders>
              <w:top w:val="nil"/>
              <w:left w:val="nil"/>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774" w:type="dxa"/>
            <w:tcBorders>
              <w:top w:val="nil"/>
              <w:left w:val="nil"/>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1471"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0603" w:type="dxa"/>
            <w:gridSpan w:val="6"/>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Ծառայությունների մատուցում </w:t>
            </w:r>
          </w:p>
        </w:tc>
      </w:tr>
      <w:tr w:rsidR="007C26F8" w:rsidRPr="007C26F8" w:rsidTr="00D3684A">
        <w:trPr>
          <w:trHeight w:val="420"/>
        </w:trPr>
        <w:tc>
          <w:tcPr>
            <w:tcW w:w="847" w:type="dxa"/>
            <w:tcBorders>
              <w:top w:val="nil"/>
              <w:left w:val="single" w:sz="4" w:space="0" w:color="auto"/>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777" w:type="dxa"/>
            <w:tcBorders>
              <w:top w:val="nil"/>
              <w:left w:val="nil"/>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774" w:type="dxa"/>
            <w:tcBorders>
              <w:top w:val="nil"/>
              <w:left w:val="nil"/>
              <w:bottom w:val="single" w:sz="4" w:space="0" w:color="auto"/>
              <w:right w:val="single" w:sz="4" w:space="0" w:color="auto"/>
            </w:tcBorders>
            <w:shd w:val="clear" w:color="auto" w:fill="auto"/>
            <w:noWrap/>
            <w:hideMark/>
          </w:tcPr>
          <w:p w:rsidR="00E76B5D" w:rsidRPr="007C26F8" w:rsidRDefault="00E76B5D" w:rsidP="00E76B5D">
            <w:pPr>
              <w:rPr>
                <w:rFonts w:ascii="GHEA Mariam" w:hAnsi="GHEA Mariam" w:cs="Calibri"/>
                <w:b/>
                <w:bCs/>
                <w:lang w:eastAsia="en-US"/>
              </w:rPr>
            </w:pPr>
            <w:r w:rsidRPr="007C26F8">
              <w:rPr>
                <w:rFonts w:ascii="Calibri" w:hAnsi="Calibri" w:cs="Calibri"/>
                <w:b/>
                <w:bCs/>
                <w:lang w:eastAsia="en-US"/>
              </w:rPr>
              <w:t> </w:t>
            </w:r>
          </w:p>
        </w:tc>
        <w:tc>
          <w:tcPr>
            <w:tcW w:w="1471"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61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9989" w:type="dxa"/>
            <w:gridSpan w:val="5"/>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Ծառայությունը մատուցողի անվանումը` Մասնագիտացված միավոր </w:t>
            </w:r>
          </w:p>
        </w:tc>
      </w:tr>
      <w:tr w:rsidR="007C26F8" w:rsidRPr="007C26F8" w:rsidTr="00D3684A">
        <w:trPr>
          <w:trHeight w:val="765"/>
        </w:trPr>
        <w:tc>
          <w:tcPr>
            <w:tcW w:w="8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lastRenderedPageBreak/>
              <w:t> </w:t>
            </w:r>
          </w:p>
        </w:tc>
        <w:tc>
          <w:tcPr>
            <w:tcW w:w="777" w:type="dxa"/>
            <w:tcBorders>
              <w:top w:val="single" w:sz="4" w:space="0" w:color="auto"/>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471" w:type="dxa"/>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1049 - 11011 </w:t>
            </w:r>
          </w:p>
        </w:tc>
        <w:tc>
          <w:tcPr>
            <w:tcW w:w="8281" w:type="dxa"/>
            <w:gridSpan w:val="5"/>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Ասիական զարգացման բանկի աջակցությամբ իրականացվող Հյուսիս-հարավ միջանցքի զարգացման ծրագրի համակարգում և կառավարում (Տրանշ 3)</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E76B5D" w:rsidRPr="007C26F8" w:rsidRDefault="00E76B5D" w:rsidP="00E76B5D">
            <w:pPr>
              <w:jc w:val="right"/>
              <w:rPr>
                <w:rFonts w:ascii="GHEA Mariam" w:hAnsi="GHEA Mariam" w:cs="Calibri"/>
                <w:b/>
                <w:bCs/>
                <w:lang w:eastAsia="en-US"/>
              </w:rPr>
            </w:pPr>
            <w:r w:rsidRPr="007C26F8">
              <w:rPr>
                <w:rFonts w:ascii="GHEA Mariam" w:hAnsi="GHEA Mariam" w:cs="Calibri"/>
                <w:b/>
                <w:bCs/>
                <w:lang w:eastAsia="en-US"/>
              </w:rPr>
              <w:t>4,192.0</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E76B5D" w:rsidRPr="007C26F8" w:rsidRDefault="00E76B5D" w:rsidP="00E76B5D">
            <w:pPr>
              <w:jc w:val="right"/>
              <w:rPr>
                <w:rFonts w:ascii="GHEA Mariam" w:hAnsi="GHEA Mariam" w:cs="Calibri"/>
                <w:b/>
                <w:bCs/>
                <w:lang w:eastAsia="en-US"/>
              </w:rPr>
            </w:pPr>
            <w:r w:rsidRPr="007C26F8">
              <w:rPr>
                <w:rFonts w:ascii="GHEA Mariam" w:hAnsi="GHEA Mariam" w:cs="Calibri"/>
                <w:b/>
                <w:bCs/>
                <w:lang w:eastAsia="en-US"/>
              </w:rPr>
              <w:t>4,192.0</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E76B5D" w:rsidRPr="007C26F8" w:rsidRDefault="00E76B5D" w:rsidP="00E76B5D">
            <w:pPr>
              <w:jc w:val="right"/>
              <w:rPr>
                <w:rFonts w:ascii="GHEA Mariam" w:hAnsi="GHEA Mariam" w:cs="Calibri"/>
                <w:b/>
                <w:bCs/>
                <w:lang w:eastAsia="en-US"/>
              </w:rPr>
            </w:pPr>
            <w:r w:rsidRPr="007C26F8">
              <w:rPr>
                <w:rFonts w:ascii="GHEA Mariam" w:hAnsi="GHEA Mariam" w:cs="Calibri"/>
                <w:b/>
                <w:bCs/>
                <w:lang w:eastAsia="en-US"/>
              </w:rPr>
              <w:t>4,192.0</w:t>
            </w:r>
          </w:p>
        </w:tc>
      </w:tr>
      <w:tr w:rsidR="007C26F8" w:rsidRPr="007C26F8" w:rsidTr="00D3684A">
        <w:trPr>
          <w:trHeight w:val="345"/>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7"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471"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1377" w:type="dxa"/>
            <w:gridSpan w:val="7"/>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Խորհրդատվական ծառայություններ և պահպանման ծախսեր </w:t>
            </w:r>
          </w:p>
        </w:tc>
      </w:tr>
      <w:tr w:rsidR="007C26F8" w:rsidRPr="007C26F8" w:rsidTr="00D3684A">
        <w:trPr>
          <w:trHeight w:val="390"/>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7"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471"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0603" w:type="dxa"/>
            <w:gridSpan w:val="6"/>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Ծառայությունների մատուցում </w:t>
            </w:r>
          </w:p>
        </w:tc>
      </w:tr>
      <w:tr w:rsidR="007C26F8" w:rsidRPr="007C26F8" w:rsidTr="00D3684A">
        <w:trPr>
          <w:trHeight w:val="350"/>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7"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471"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61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9989" w:type="dxa"/>
            <w:gridSpan w:val="5"/>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Ծառայությունը մատուցողի անվանումը` Մասնագիտացված միավոր </w:t>
            </w:r>
          </w:p>
        </w:tc>
      </w:tr>
      <w:tr w:rsidR="007C26F8" w:rsidRPr="007C26F8" w:rsidTr="00D3684A">
        <w:trPr>
          <w:trHeight w:val="647"/>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7"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471"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1049 - 11017 </w:t>
            </w:r>
          </w:p>
        </w:tc>
        <w:tc>
          <w:tcPr>
            <w:tcW w:w="8281" w:type="dxa"/>
            <w:gridSpan w:val="5"/>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Հյուսիս-հարավ ճանապարհային միջանցքի զարգացման ծրագրի Քաջարանի թունելի և մոտեցումների համակարգում և կառավարում</w:t>
            </w:r>
          </w:p>
        </w:tc>
        <w:tc>
          <w:tcPr>
            <w:tcW w:w="1350" w:type="dxa"/>
            <w:tcBorders>
              <w:top w:val="nil"/>
              <w:left w:val="nil"/>
              <w:bottom w:val="single" w:sz="4" w:space="0" w:color="auto"/>
              <w:right w:val="single" w:sz="4" w:space="0" w:color="auto"/>
            </w:tcBorders>
            <w:shd w:val="clear" w:color="auto" w:fill="auto"/>
            <w:noWrap/>
            <w:vAlign w:val="center"/>
            <w:hideMark/>
          </w:tcPr>
          <w:p w:rsidR="00E76B5D" w:rsidRPr="007C26F8" w:rsidRDefault="00E76B5D" w:rsidP="00E76B5D">
            <w:pPr>
              <w:jc w:val="right"/>
              <w:rPr>
                <w:rFonts w:ascii="GHEA Mariam" w:hAnsi="GHEA Mariam" w:cs="Calibri"/>
                <w:b/>
                <w:bCs/>
                <w:lang w:eastAsia="en-US"/>
              </w:rPr>
            </w:pPr>
            <w:r w:rsidRPr="007C26F8">
              <w:rPr>
                <w:rFonts w:ascii="GHEA Mariam" w:hAnsi="GHEA Mariam" w:cs="Calibri"/>
                <w:b/>
                <w:bCs/>
                <w:lang w:eastAsia="en-US"/>
              </w:rPr>
              <w:t>(2,000.0)</w:t>
            </w:r>
          </w:p>
        </w:tc>
        <w:tc>
          <w:tcPr>
            <w:tcW w:w="1170" w:type="dxa"/>
            <w:tcBorders>
              <w:top w:val="nil"/>
              <w:left w:val="nil"/>
              <w:bottom w:val="single" w:sz="4" w:space="0" w:color="auto"/>
              <w:right w:val="single" w:sz="4" w:space="0" w:color="auto"/>
            </w:tcBorders>
            <w:shd w:val="clear" w:color="auto" w:fill="auto"/>
            <w:noWrap/>
            <w:vAlign w:val="center"/>
            <w:hideMark/>
          </w:tcPr>
          <w:p w:rsidR="00E76B5D" w:rsidRPr="007C26F8" w:rsidRDefault="00E76B5D" w:rsidP="00E76B5D">
            <w:pPr>
              <w:jc w:val="right"/>
              <w:rPr>
                <w:rFonts w:ascii="GHEA Mariam" w:hAnsi="GHEA Mariam" w:cs="Calibri"/>
                <w:b/>
                <w:bCs/>
                <w:lang w:eastAsia="en-US"/>
              </w:rPr>
            </w:pPr>
            <w:r w:rsidRPr="007C26F8">
              <w:rPr>
                <w:rFonts w:ascii="GHEA Mariam" w:hAnsi="GHEA Mariam" w:cs="Calibri"/>
                <w:b/>
                <w:bCs/>
                <w:lang w:eastAsia="en-US"/>
              </w:rPr>
              <w:t>(2,000.0)</w:t>
            </w:r>
          </w:p>
        </w:tc>
        <w:tc>
          <w:tcPr>
            <w:tcW w:w="1350" w:type="dxa"/>
            <w:tcBorders>
              <w:top w:val="nil"/>
              <w:left w:val="nil"/>
              <w:bottom w:val="single" w:sz="4" w:space="0" w:color="auto"/>
              <w:right w:val="single" w:sz="4" w:space="0" w:color="auto"/>
            </w:tcBorders>
            <w:shd w:val="clear" w:color="auto" w:fill="auto"/>
            <w:noWrap/>
            <w:vAlign w:val="center"/>
            <w:hideMark/>
          </w:tcPr>
          <w:p w:rsidR="00E76B5D" w:rsidRPr="007C26F8" w:rsidRDefault="00E76B5D" w:rsidP="00E76B5D">
            <w:pPr>
              <w:jc w:val="right"/>
              <w:rPr>
                <w:rFonts w:ascii="GHEA Mariam" w:hAnsi="GHEA Mariam" w:cs="Calibri"/>
                <w:b/>
                <w:bCs/>
                <w:lang w:eastAsia="en-US"/>
              </w:rPr>
            </w:pPr>
            <w:r w:rsidRPr="007C26F8">
              <w:rPr>
                <w:rFonts w:ascii="GHEA Mariam" w:hAnsi="GHEA Mariam" w:cs="Calibri"/>
                <w:b/>
                <w:bCs/>
                <w:lang w:eastAsia="en-US"/>
              </w:rPr>
              <w:t>(2,000.0)</w:t>
            </w:r>
          </w:p>
        </w:tc>
      </w:tr>
      <w:tr w:rsidR="007C26F8" w:rsidRPr="007C26F8" w:rsidTr="00D3684A">
        <w:trPr>
          <w:trHeight w:val="345"/>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7"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471"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1377" w:type="dxa"/>
            <w:gridSpan w:val="7"/>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Խորհրդատվական ծառայություններ և պահպանման ծախսեր </w:t>
            </w:r>
          </w:p>
        </w:tc>
      </w:tr>
      <w:tr w:rsidR="007C26F8" w:rsidRPr="007C26F8" w:rsidTr="00D3684A">
        <w:trPr>
          <w:trHeight w:val="390"/>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7"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471"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0603" w:type="dxa"/>
            <w:gridSpan w:val="6"/>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Ծառայությունների մատուցում </w:t>
            </w:r>
          </w:p>
        </w:tc>
      </w:tr>
      <w:tr w:rsidR="007C26F8" w:rsidRPr="007C26F8" w:rsidTr="00D3684A">
        <w:trPr>
          <w:trHeight w:val="495"/>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7"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1471"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614" w:type="dxa"/>
            <w:tcBorders>
              <w:top w:val="nil"/>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lang w:eastAsia="en-US"/>
              </w:rPr>
            </w:pPr>
            <w:r w:rsidRPr="007C26F8">
              <w:rPr>
                <w:rFonts w:ascii="Calibri" w:hAnsi="Calibri" w:cs="Calibri"/>
                <w:lang w:eastAsia="en-US"/>
              </w:rPr>
              <w:t> </w:t>
            </w:r>
          </w:p>
        </w:tc>
        <w:tc>
          <w:tcPr>
            <w:tcW w:w="9989" w:type="dxa"/>
            <w:gridSpan w:val="5"/>
            <w:tcBorders>
              <w:top w:val="single" w:sz="4" w:space="0" w:color="auto"/>
              <w:left w:val="nil"/>
              <w:bottom w:val="single" w:sz="4" w:space="0" w:color="auto"/>
              <w:right w:val="single" w:sz="4" w:space="0" w:color="auto"/>
            </w:tcBorders>
            <w:shd w:val="clear" w:color="auto" w:fill="auto"/>
            <w:hideMark/>
          </w:tcPr>
          <w:p w:rsidR="00E76B5D" w:rsidRPr="007C26F8" w:rsidRDefault="00E76B5D" w:rsidP="00E76B5D">
            <w:pPr>
              <w:rPr>
                <w:rFonts w:ascii="GHEA Mariam" w:hAnsi="GHEA Mariam" w:cs="Calibri"/>
                <w:b/>
                <w:bCs/>
                <w:lang w:eastAsia="en-US"/>
              </w:rPr>
            </w:pPr>
            <w:r w:rsidRPr="007C26F8">
              <w:rPr>
                <w:rFonts w:ascii="GHEA Mariam" w:hAnsi="GHEA Mariam" w:cs="Calibri"/>
                <w:b/>
                <w:bCs/>
                <w:lang w:eastAsia="en-US"/>
              </w:rPr>
              <w:t xml:space="preserve"> Ծառայությունը մատուցողի անվանումը` Մասնագիտացված միավոր </w:t>
            </w:r>
          </w:p>
        </w:tc>
      </w:tr>
    </w:tbl>
    <w:p w:rsidR="007247E4" w:rsidRPr="00E76B5D" w:rsidRDefault="007247E4" w:rsidP="007247E4">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lang w:val="fr-FR"/>
        </w:rPr>
      </w:pPr>
    </w:p>
    <w:p w:rsidR="00D3684A" w:rsidRPr="00E76B5D" w:rsidRDefault="00D3684A" w:rsidP="007247E4">
      <w:pPr>
        <w:pStyle w:val="norm"/>
        <w:spacing w:line="240" w:lineRule="auto"/>
        <w:ind w:firstLine="0"/>
        <w:rPr>
          <w:rFonts w:ascii="GHEA Mariam" w:hAnsi="GHEA Mariam" w:cs="Arial"/>
          <w:sz w:val="24"/>
          <w:szCs w:val="24"/>
          <w:lang w:val="fr-FR"/>
        </w:rPr>
      </w:pPr>
    </w:p>
    <w:p w:rsidR="007247E4" w:rsidRPr="00E76B5D" w:rsidRDefault="00373F5D"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C14867">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7247E4" w:rsidRPr="00C14867">
        <w:rPr>
          <w:rFonts w:ascii="GHEA Mariam" w:hAnsi="GHEA Mariam" w:cs="Sylfaen"/>
          <w:sz w:val="24"/>
          <w:szCs w:val="24"/>
          <w:lang w:val="hy-AM"/>
        </w:rPr>
        <w:t>ՀԱՆՐԱՊԵՏՈՒԹՅԱՆ</w:t>
      </w:r>
    </w:p>
    <w:p w:rsidR="007247E4" w:rsidRPr="00E76B5D" w:rsidRDefault="007247E4" w:rsidP="007247E4">
      <w:pPr>
        <w:pStyle w:val="mechtex"/>
        <w:ind w:firstLine="720"/>
        <w:jc w:val="left"/>
        <w:rPr>
          <w:rFonts w:ascii="GHEA Mariam" w:hAnsi="GHEA Mariam" w:cs="Sylfaen"/>
          <w:sz w:val="24"/>
          <w:szCs w:val="24"/>
          <w:lang w:val="fr-FR"/>
        </w:rPr>
      </w:pPr>
      <w:r w:rsidRPr="00E76B5D">
        <w:rPr>
          <w:rFonts w:ascii="GHEA Mariam" w:hAnsi="GHEA Mariam"/>
          <w:sz w:val="24"/>
          <w:szCs w:val="24"/>
          <w:lang w:val="fr-FR"/>
        </w:rPr>
        <w:t xml:space="preserve">  </w:t>
      </w:r>
      <w:r w:rsidR="00373F5D">
        <w:rPr>
          <w:rFonts w:ascii="GHEA Mariam" w:hAnsi="GHEA Mariam"/>
          <w:sz w:val="24"/>
          <w:szCs w:val="24"/>
          <w:lang w:val="hy-AM"/>
        </w:rPr>
        <w:t xml:space="preserve">                              </w:t>
      </w:r>
      <w:r w:rsidRPr="00C14867">
        <w:rPr>
          <w:rFonts w:ascii="GHEA Mariam" w:hAnsi="GHEA Mariam" w:cs="Sylfaen"/>
          <w:sz w:val="24"/>
          <w:szCs w:val="24"/>
          <w:lang w:val="hy-AM"/>
        </w:rPr>
        <w:t>ՎԱՐՉԱՊԵՏԻ</w:t>
      </w:r>
      <w:r w:rsidRPr="00E76B5D">
        <w:rPr>
          <w:rFonts w:ascii="GHEA Mariam" w:hAnsi="GHEA Mariam" w:cs="Sylfaen"/>
          <w:sz w:val="24"/>
          <w:szCs w:val="24"/>
          <w:lang w:val="fr-FR"/>
        </w:rPr>
        <w:t xml:space="preserve"> </w:t>
      </w:r>
      <w:r w:rsidRPr="00C14867">
        <w:rPr>
          <w:rFonts w:ascii="GHEA Mariam" w:hAnsi="GHEA Mariam" w:cs="Sylfaen"/>
          <w:sz w:val="24"/>
          <w:szCs w:val="24"/>
          <w:lang w:val="hy-AM"/>
        </w:rPr>
        <w:t>ԱՇԽԱՏԱԿԱԶՄԻ</w:t>
      </w:r>
    </w:p>
    <w:p w:rsidR="00DA6F91" w:rsidRPr="00E76B5D" w:rsidRDefault="007247E4" w:rsidP="00574B41">
      <w:pPr>
        <w:pStyle w:val="mechtex"/>
        <w:ind w:firstLine="709"/>
        <w:jc w:val="left"/>
        <w:rPr>
          <w:rFonts w:ascii="GHEA Mariam" w:hAnsi="GHEA Mariam" w:cs="Sylfaen"/>
          <w:sz w:val="24"/>
          <w:szCs w:val="24"/>
          <w:lang w:val="fr-FR"/>
        </w:rPr>
        <w:sectPr w:rsidR="00DA6F91" w:rsidRPr="00E76B5D" w:rsidSect="009B1410">
          <w:pgSz w:w="16834" w:h="11909" w:orient="landscape" w:code="9"/>
          <w:pgMar w:top="1440" w:right="1440" w:bottom="1440" w:left="1021" w:header="720" w:footer="576" w:gutter="0"/>
          <w:pgNumType w:start="1"/>
          <w:cols w:space="720"/>
          <w:titlePg/>
          <w:docGrid w:linePitch="272"/>
        </w:sectPr>
      </w:pPr>
      <w:r w:rsidRPr="00E76B5D">
        <w:rPr>
          <w:rFonts w:ascii="GHEA Mariam" w:hAnsi="GHEA Mariam" w:cs="Sylfaen"/>
          <w:sz w:val="24"/>
          <w:szCs w:val="24"/>
          <w:lang w:val="fr-FR"/>
        </w:rPr>
        <w:t xml:space="preserve">               </w:t>
      </w:r>
      <w:r w:rsidR="00373F5D">
        <w:rPr>
          <w:rFonts w:ascii="GHEA Mariam" w:hAnsi="GHEA Mariam" w:cs="Sylfaen"/>
          <w:sz w:val="24"/>
          <w:szCs w:val="24"/>
          <w:lang w:val="hy-AM"/>
        </w:rPr>
        <w:t xml:space="preserve">                              </w:t>
      </w:r>
      <w:r w:rsidRPr="00373F5D">
        <w:rPr>
          <w:rFonts w:ascii="GHEA Mariam" w:hAnsi="GHEA Mariam" w:cs="Sylfaen"/>
          <w:sz w:val="24"/>
          <w:szCs w:val="24"/>
          <w:lang w:val="hy-AM"/>
        </w:rPr>
        <w:t>ՂԵԿԱՎԱՐ</w:t>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00373F5D">
        <w:rPr>
          <w:rFonts w:ascii="GHEA Mariam" w:hAnsi="GHEA Mariam" w:cs="Arial Armenian"/>
          <w:sz w:val="24"/>
          <w:szCs w:val="24"/>
          <w:lang w:val="fr-FR"/>
        </w:rPr>
        <w:tab/>
      </w:r>
      <w:r w:rsidRPr="00373F5D">
        <w:rPr>
          <w:rFonts w:ascii="GHEA Mariam" w:hAnsi="GHEA Mariam" w:cs="Arial Armenian"/>
          <w:sz w:val="24"/>
          <w:szCs w:val="24"/>
          <w:lang w:val="hy-AM"/>
        </w:rPr>
        <w:t>Ա</w:t>
      </w:r>
      <w:r w:rsidRPr="00E76B5D">
        <w:rPr>
          <w:rFonts w:ascii="GHEA Mariam" w:hAnsi="GHEA Mariam" w:cs="Sylfaen"/>
          <w:sz w:val="24"/>
          <w:szCs w:val="24"/>
          <w:lang w:val="fr-FR"/>
        </w:rPr>
        <w:t>.</w:t>
      </w:r>
      <w:r w:rsidRPr="00E76B5D">
        <w:rPr>
          <w:rFonts w:ascii="GHEA Mariam" w:hAnsi="GHEA Mariam" w:cs="Arial Armenian"/>
          <w:sz w:val="24"/>
          <w:szCs w:val="24"/>
          <w:lang w:val="fr-FR"/>
        </w:rPr>
        <w:t xml:space="preserve"> </w:t>
      </w:r>
      <w:r w:rsidRPr="00373F5D">
        <w:rPr>
          <w:rFonts w:ascii="GHEA Mariam" w:hAnsi="GHEA Mariam" w:cs="Arial Armenian"/>
          <w:sz w:val="24"/>
          <w:szCs w:val="24"/>
          <w:lang w:val="hy-AM"/>
        </w:rPr>
        <w:t>ՀԱՐՈՒԹՅՈՒՆ</w:t>
      </w:r>
      <w:r w:rsidRPr="00373F5D">
        <w:rPr>
          <w:rFonts w:ascii="GHEA Mariam" w:hAnsi="GHEA Mariam" w:cs="Sylfaen"/>
          <w:sz w:val="24"/>
          <w:szCs w:val="24"/>
          <w:lang w:val="hy-AM"/>
        </w:rPr>
        <w:t>ՅԱՆ</w:t>
      </w:r>
    </w:p>
    <w:p w:rsidR="00DA6F91" w:rsidRPr="00E76B5D" w:rsidRDefault="00DA6F91" w:rsidP="00DA6F91">
      <w:pPr>
        <w:pStyle w:val="mechtex"/>
        <w:ind w:left="10080" w:firstLine="720"/>
        <w:jc w:val="left"/>
        <w:rPr>
          <w:rFonts w:ascii="GHEA Mariam" w:hAnsi="GHEA Mariam"/>
          <w:spacing w:val="-8"/>
          <w:sz w:val="24"/>
          <w:szCs w:val="24"/>
          <w:lang w:val="fr-FR"/>
        </w:rPr>
      </w:pPr>
      <w:r w:rsidRPr="00E76B5D">
        <w:rPr>
          <w:rFonts w:ascii="GHEA Mariam" w:hAnsi="GHEA Mariam"/>
          <w:spacing w:val="-8"/>
          <w:sz w:val="24"/>
          <w:szCs w:val="24"/>
          <w:lang w:val="fr-FR"/>
        </w:rPr>
        <w:lastRenderedPageBreak/>
        <w:t xml:space="preserve">     </w:t>
      </w:r>
      <w:r w:rsidRPr="00373F5D">
        <w:rPr>
          <w:rFonts w:ascii="GHEA Mariam" w:hAnsi="GHEA Mariam"/>
          <w:spacing w:val="-8"/>
          <w:sz w:val="24"/>
          <w:szCs w:val="24"/>
          <w:lang w:val="hy-AM"/>
        </w:rPr>
        <w:t>Հավելված</w:t>
      </w:r>
      <w:r w:rsidRPr="00E76B5D">
        <w:rPr>
          <w:rFonts w:ascii="GHEA Mariam" w:hAnsi="GHEA Mariam"/>
          <w:spacing w:val="-8"/>
          <w:sz w:val="24"/>
          <w:szCs w:val="24"/>
          <w:lang w:val="fr-FR"/>
        </w:rPr>
        <w:t xml:space="preserve"> </w:t>
      </w:r>
      <w:r w:rsidRPr="00E76B5D">
        <w:rPr>
          <w:rFonts w:ascii="GHEA Mariam" w:hAnsi="GHEA Mariam"/>
          <w:spacing w:val="-8"/>
          <w:sz w:val="24"/>
          <w:szCs w:val="24"/>
          <w:lang w:val="fr-FR" w:eastAsia="en-US"/>
        </w:rPr>
        <w:t>N 5</w:t>
      </w:r>
    </w:p>
    <w:p w:rsidR="00DA6F91" w:rsidRPr="00E76B5D" w:rsidRDefault="00DA6F91" w:rsidP="00DA6F91">
      <w:pPr>
        <w:pStyle w:val="mechtex"/>
        <w:ind w:left="3600" w:firstLine="720"/>
        <w:jc w:val="left"/>
        <w:rPr>
          <w:rFonts w:ascii="GHEA Mariam" w:hAnsi="GHEA Mariam"/>
          <w:spacing w:val="-6"/>
          <w:sz w:val="24"/>
          <w:szCs w:val="24"/>
          <w:lang w:val="fr-FR"/>
        </w:rPr>
      </w:pPr>
      <w:r w:rsidRPr="00E76B5D">
        <w:rPr>
          <w:rFonts w:ascii="GHEA Mariam" w:hAnsi="GHEA Mariam"/>
          <w:spacing w:val="-6"/>
          <w:sz w:val="24"/>
          <w:szCs w:val="24"/>
          <w:lang w:val="fr-FR"/>
        </w:rPr>
        <w:t xml:space="preserve">       </w:t>
      </w:r>
      <w:r w:rsidRPr="00E76B5D">
        <w:rPr>
          <w:rFonts w:ascii="GHEA Mariam" w:hAnsi="GHEA Mariam"/>
          <w:spacing w:val="-6"/>
          <w:sz w:val="24"/>
          <w:szCs w:val="24"/>
          <w:lang w:val="fr-FR"/>
        </w:rPr>
        <w:tab/>
        <w:t xml:space="preserve">   </w:t>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r>
      <w:r w:rsidRPr="00E76B5D">
        <w:rPr>
          <w:rFonts w:ascii="GHEA Mariam" w:hAnsi="GHEA Mariam"/>
          <w:spacing w:val="-6"/>
          <w:sz w:val="24"/>
          <w:szCs w:val="24"/>
          <w:lang w:val="fr-FR"/>
        </w:rPr>
        <w:tab/>
        <w:t xml:space="preserve">          </w:t>
      </w:r>
      <w:r w:rsidRPr="00373F5D">
        <w:rPr>
          <w:rFonts w:ascii="GHEA Mariam" w:hAnsi="GHEA Mariam"/>
          <w:spacing w:val="-6"/>
          <w:sz w:val="24"/>
          <w:szCs w:val="24"/>
          <w:lang w:val="hy-AM"/>
        </w:rPr>
        <w:t>ՀՀ</w:t>
      </w:r>
      <w:r w:rsidRPr="00E76B5D">
        <w:rPr>
          <w:rFonts w:ascii="GHEA Mariam" w:hAnsi="GHEA Mariam"/>
          <w:spacing w:val="-6"/>
          <w:sz w:val="24"/>
          <w:szCs w:val="24"/>
          <w:lang w:val="fr-FR"/>
        </w:rPr>
        <w:t xml:space="preserve"> </w:t>
      </w:r>
      <w:r w:rsidRPr="00373F5D">
        <w:rPr>
          <w:rFonts w:ascii="GHEA Mariam" w:hAnsi="GHEA Mariam"/>
          <w:spacing w:val="-6"/>
          <w:sz w:val="24"/>
          <w:szCs w:val="24"/>
          <w:lang w:val="hy-AM"/>
        </w:rPr>
        <w:t>կառավարության</w:t>
      </w:r>
      <w:r w:rsidRPr="00E76B5D">
        <w:rPr>
          <w:rFonts w:ascii="GHEA Mariam" w:hAnsi="GHEA Mariam"/>
          <w:spacing w:val="-6"/>
          <w:sz w:val="24"/>
          <w:szCs w:val="24"/>
          <w:lang w:val="fr-FR"/>
        </w:rPr>
        <w:t xml:space="preserve"> 202</w:t>
      </w:r>
      <w:r w:rsidR="006E6C9C" w:rsidRPr="00E76B5D">
        <w:rPr>
          <w:rFonts w:ascii="GHEA Mariam" w:hAnsi="GHEA Mariam"/>
          <w:spacing w:val="-6"/>
          <w:sz w:val="24"/>
          <w:szCs w:val="24"/>
          <w:lang w:val="fr-FR"/>
        </w:rPr>
        <w:t>5</w:t>
      </w:r>
      <w:r w:rsidRPr="00E76B5D">
        <w:rPr>
          <w:rFonts w:ascii="GHEA Mariam" w:hAnsi="GHEA Mariam"/>
          <w:spacing w:val="-6"/>
          <w:sz w:val="24"/>
          <w:szCs w:val="24"/>
          <w:lang w:val="fr-FR"/>
        </w:rPr>
        <w:t xml:space="preserve"> </w:t>
      </w:r>
      <w:r w:rsidRPr="00373F5D">
        <w:rPr>
          <w:rFonts w:ascii="GHEA Mariam" w:hAnsi="GHEA Mariam"/>
          <w:spacing w:val="-6"/>
          <w:sz w:val="24"/>
          <w:szCs w:val="24"/>
          <w:lang w:val="hy-AM"/>
        </w:rPr>
        <w:t>թվականի</w:t>
      </w:r>
    </w:p>
    <w:p w:rsidR="00DA6F91" w:rsidRPr="00E76B5D" w:rsidRDefault="00DA6F91" w:rsidP="00DA6F91">
      <w:pPr>
        <w:pStyle w:val="mechtex"/>
        <w:jc w:val="left"/>
        <w:rPr>
          <w:rFonts w:ascii="GHEA Mariam" w:hAnsi="GHEA Mariam"/>
          <w:spacing w:val="-2"/>
          <w:sz w:val="24"/>
          <w:szCs w:val="24"/>
          <w:lang w:val="fr-FR"/>
        </w:rPr>
      </w:pP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t xml:space="preserve">   </w:t>
      </w:r>
      <w:r w:rsidRPr="00E76B5D">
        <w:rPr>
          <w:rFonts w:ascii="GHEA Mariam" w:hAnsi="GHEA Mariam"/>
          <w:spacing w:val="-2"/>
          <w:sz w:val="24"/>
          <w:szCs w:val="24"/>
          <w:lang w:val="fr-FR"/>
        </w:rPr>
        <w:tab/>
        <w:t xml:space="preserve"> </w:t>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r>
      <w:r w:rsidRPr="00E76B5D">
        <w:rPr>
          <w:rFonts w:ascii="GHEA Mariam" w:hAnsi="GHEA Mariam"/>
          <w:spacing w:val="-2"/>
          <w:sz w:val="24"/>
          <w:szCs w:val="24"/>
          <w:lang w:val="fr-FR"/>
        </w:rPr>
        <w:tab/>
        <w:t xml:space="preserve">          </w:t>
      </w:r>
      <w:r w:rsidR="00540481">
        <w:rPr>
          <w:rFonts w:ascii="GHEA Mariam" w:hAnsi="GHEA Mariam"/>
          <w:spacing w:val="-2"/>
          <w:sz w:val="24"/>
          <w:szCs w:val="24"/>
          <w:lang w:val="hy-AM"/>
        </w:rPr>
        <w:t xml:space="preserve"> </w:t>
      </w:r>
      <w:r w:rsidR="00033317" w:rsidRPr="00E76B5D">
        <w:rPr>
          <w:rFonts w:ascii="GHEA Mariam" w:hAnsi="GHEA Mariam" w:cs="IRTEK Courier"/>
          <w:spacing w:val="-4"/>
          <w:sz w:val="24"/>
          <w:szCs w:val="24"/>
          <w:lang w:val="pt-BR"/>
        </w:rPr>
        <w:t>ապրիլի</w:t>
      </w:r>
      <w:r w:rsidR="00033317" w:rsidRPr="00E76B5D">
        <w:rPr>
          <w:rFonts w:ascii="GHEA Mariam" w:hAnsi="GHEA Mariam"/>
          <w:spacing w:val="-2"/>
          <w:sz w:val="24"/>
          <w:szCs w:val="24"/>
          <w:lang w:val="fr-FR"/>
        </w:rPr>
        <w:t xml:space="preserve"> </w:t>
      </w:r>
      <w:r w:rsidR="000F4671" w:rsidRPr="00E76B5D">
        <w:rPr>
          <w:rFonts w:ascii="GHEA Mariam" w:hAnsi="GHEA Mariam"/>
          <w:spacing w:val="-2"/>
          <w:sz w:val="24"/>
          <w:szCs w:val="24"/>
          <w:lang w:val="hy-AM"/>
        </w:rPr>
        <w:t>23</w:t>
      </w:r>
      <w:r w:rsidRPr="00E76B5D">
        <w:rPr>
          <w:rFonts w:ascii="GHEA Mariam" w:hAnsi="GHEA Mariam" w:cs="Sylfaen"/>
          <w:spacing w:val="-2"/>
          <w:sz w:val="24"/>
          <w:szCs w:val="24"/>
          <w:lang w:val="pt-BR"/>
        </w:rPr>
        <w:t>-</w:t>
      </w:r>
      <w:r w:rsidRPr="00373F5D">
        <w:rPr>
          <w:rFonts w:ascii="GHEA Mariam" w:hAnsi="GHEA Mariam"/>
          <w:spacing w:val="-2"/>
          <w:sz w:val="24"/>
          <w:szCs w:val="24"/>
          <w:lang w:val="hy-AM"/>
        </w:rPr>
        <w:t>ի</w:t>
      </w:r>
      <w:r w:rsidRPr="00E76B5D">
        <w:rPr>
          <w:rFonts w:ascii="GHEA Mariam" w:hAnsi="GHEA Mariam"/>
          <w:spacing w:val="-2"/>
          <w:sz w:val="24"/>
          <w:szCs w:val="24"/>
          <w:lang w:val="fr-FR"/>
        </w:rPr>
        <w:t xml:space="preserve"> N           - </w:t>
      </w:r>
      <w:r w:rsidRPr="00E76B5D">
        <w:rPr>
          <w:rFonts w:ascii="GHEA Mariam" w:hAnsi="GHEA Mariam"/>
          <w:spacing w:val="-2"/>
          <w:sz w:val="24"/>
          <w:szCs w:val="24"/>
        </w:rPr>
        <w:t>Ն</w:t>
      </w:r>
      <w:r w:rsidR="00373F5D">
        <w:rPr>
          <w:rFonts w:ascii="GHEA Mariam" w:hAnsi="GHEA Mariam"/>
          <w:spacing w:val="-2"/>
          <w:sz w:val="24"/>
          <w:szCs w:val="24"/>
          <w:lang w:val="fr-FR"/>
        </w:rPr>
        <w:t xml:space="preserve"> </w:t>
      </w:r>
      <w:r w:rsidRPr="00E76B5D">
        <w:rPr>
          <w:rFonts w:ascii="GHEA Mariam" w:hAnsi="GHEA Mariam"/>
          <w:spacing w:val="-2"/>
          <w:sz w:val="24"/>
          <w:szCs w:val="24"/>
        </w:rPr>
        <w:t>որոշման</w:t>
      </w:r>
    </w:p>
    <w:p w:rsidR="00407102" w:rsidRDefault="00407102" w:rsidP="00DA6F91">
      <w:pPr>
        <w:pStyle w:val="mechtex"/>
        <w:jc w:val="left"/>
        <w:rPr>
          <w:rFonts w:ascii="GHEA Mariam" w:hAnsi="GHEA Mariam"/>
          <w:spacing w:val="-2"/>
          <w:sz w:val="24"/>
          <w:szCs w:val="24"/>
          <w:lang w:val="fr-FR"/>
        </w:rPr>
      </w:pPr>
    </w:p>
    <w:p w:rsidR="004D7E44" w:rsidRDefault="004D7E44" w:rsidP="00DA6F91">
      <w:pPr>
        <w:pStyle w:val="mechtex"/>
        <w:jc w:val="left"/>
        <w:rPr>
          <w:rFonts w:ascii="GHEA Mariam" w:hAnsi="GHEA Mariam"/>
          <w:spacing w:val="-2"/>
          <w:sz w:val="24"/>
          <w:szCs w:val="24"/>
          <w:lang w:val="fr-FR"/>
        </w:rPr>
      </w:pPr>
    </w:p>
    <w:p w:rsidR="004D7E44" w:rsidRPr="00E76B5D" w:rsidRDefault="004D7E44" w:rsidP="00DA6F91">
      <w:pPr>
        <w:pStyle w:val="mechtex"/>
        <w:jc w:val="left"/>
        <w:rPr>
          <w:rFonts w:ascii="GHEA Mariam" w:hAnsi="GHEA Mariam"/>
          <w:spacing w:val="-2"/>
          <w:sz w:val="24"/>
          <w:szCs w:val="24"/>
          <w:lang w:val="fr-FR"/>
        </w:rPr>
      </w:pPr>
    </w:p>
    <w:tbl>
      <w:tblPr>
        <w:tblW w:w="15971" w:type="dxa"/>
        <w:tblInd w:w="-540" w:type="dxa"/>
        <w:tblLook w:val="04A0" w:firstRow="1" w:lastRow="0" w:firstColumn="1" w:lastColumn="0" w:noHBand="0" w:noVBand="1"/>
      </w:tblPr>
      <w:tblGrid>
        <w:gridCol w:w="748"/>
        <w:gridCol w:w="773"/>
        <w:gridCol w:w="774"/>
        <w:gridCol w:w="1485"/>
        <w:gridCol w:w="810"/>
        <w:gridCol w:w="774"/>
        <w:gridCol w:w="576"/>
        <w:gridCol w:w="54"/>
        <w:gridCol w:w="3546"/>
        <w:gridCol w:w="67"/>
        <w:gridCol w:w="2453"/>
        <w:gridCol w:w="1440"/>
        <w:gridCol w:w="1094"/>
        <w:gridCol w:w="1377"/>
      </w:tblGrid>
      <w:tr w:rsidR="00E76B5D" w:rsidRPr="00C14867" w:rsidTr="00FA2DB3">
        <w:trPr>
          <w:trHeight w:val="690"/>
        </w:trPr>
        <w:tc>
          <w:tcPr>
            <w:tcW w:w="15971" w:type="dxa"/>
            <w:gridSpan w:val="14"/>
            <w:tcBorders>
              <w:top w:val="nil"/>
              <w:left w:val="nil"/>
              <w:bottom w:val="nil"/>
              <w:right w:val="nil"/>
            </w:tcBorders>
            <w:shd w:val="clear" w:color="auto" w:fill="auto"/>
            <w:vAlign w:val="bottom"/>
            <w:hideMark/>
          </w:tcPr>
          <w:p w:rsidR="009B33DE" w:rsidRPr="00373F5D" w:rsidRDefault="00E76B5D" w:rsidP="009B33DE">
            <w:pPr>
              <w:jc w:val="center"/>
              <w:rPr>
                <w:rFonts w:ascii="GHEA Mariam" w:hAnsi="GHEA Mariam" w:cs="Calibri"/>
                <w:bCs/>
                <w:sz w:val="24"/>
                <w:szCs w:val="24"/>
                <w:lang w:val="fr-FR" w:eastAsia="en-US"/>
              </w:rPr>
            </w:pPr>
            <w:r w:rsidRPr="00373F5D">
              <w:rPr>
                <w:rFonts w:ascii="GHEA Mariam" w:hAnsi="GHEA Mariam" w:cs="Calibri"/>
                <w:bCs/>
                <w:sz w:val="24"/>
                <w:szCs w:val="24"/>
                <w:lang w:eastAsia="en-US"/>
              </w:rPr>
              <w:t>ՀԱՅԱՍՏԱՆԻ</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ՀԱՆՐԱՊԵՏՈՒԹՅԱՆ</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ԿԱՌԱՎԱՐՈՒԹՅԱՆ</w:t>
            </w:r>
            <w:r w:rsidRPr="00373F5D">
              <w:rPr>
                <w:rFonts w:ascii="GHEA Mariam" w:hAnsi="GHEA Mariam" w:cs="Calibri"/>
                <w:bCs/>
                <w:sz w:val="24"/>
                <w:szCs w:val="24"/>
                <w:lang w:val="fr-FR" w:eastAsia="en-US"/>
              </w:rPr>
              <w:t xml:space="preserve"> 2024 </w:t>
            </w:r>
            <w:r w:rsidRPr="00373F5D">
              <w:rPr>
                <w:rFonts w:ascii="GHEA Mariam" w:hAnsi="GHEA Mariam" w:cs="Calibri"/>
                <w:bCs/>
                <w:sz w:val="24"/>
                <w:szCs w:val="24"/>
                <w:lang w:eastAsia="en-US"/>
              </w:rPr>
              <w:t>ԹՎԱԿԱՆԻ</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ԴԵԿՏԵՄԲԵՐԻ</w:t>
            </w:r>
            <w:r w:rsidRPr="00373F5D">
              <w:rPr>
                <w:rFonts w:ascii="GHEA Mariam" w:hAnsi="GHEA Mariam" w:cs="Calibri"/>
                <w:bCs/>
                <w:sz w:val="24"/>
                <w:szCs w:val="24"/>
                <w:lang w:val="fr-FR" w:eastAsia="en-US"/>
              </w:rPr>
              <w:t xml:space="preserve"> 27-</w:t>
            </w:r>
            <w:r w:rsidRPr="00373F5D">
              <w:rPr>
                <w:rFonts w:ascii="GHEA Mariam" w:hAnsi="GHEA Mariam" w:cs="Calibri"/>
                <w:bCs/>
                <w:sz w:val="24"/>
                <w:szCs w:val="24"/>
                <w:lang w:eastAsia="en-US"/>
              </w:rPr>
              <w:t>Ի</w:t>
            </w:r>
            <w:r w:rsidRPr="00373F5D">
              <w:rPr>
                <w:rFonts w:ascii="GHEA Mariam" w:hAnsi="GHEA Mariam" w:cs="Calibri"/>
                <w:bCs/>
                <w:sz w:val="24"/>
                <w:szCs w:val="24"/>
                <w:lang w:val="fr-FR" w:eastAsia="en-US"/>
              </w:rPr>
              <w:t xml:space="preserve"> </w:t>
            </w:r>
            <w:r w:rsidR="009B33DE" w:rsidRPr="00373F5D">
              <w:rPr>
                <w:rFonts w:ascii="GHEA Mariam" w:hAnsi="GHEA Mariam" w:cs="Calibri"/>
                <w:bCs/>
                <w:sz w:val="24"/>
                <w:szCs w:val="24"/>
                <w:lang w:val="hy-AM" w:eastAsia="en-US"/>
              </w:rPr>
              <w:t>N</w:t>
            </w:r>
            <w:r w:rsidRPr="00373F5D">
              <w:rPr>
                <w:rFonts w:ascii="GHEA Mariam" w:hAnsi="GHEA Mariam" w:cs="Calibri"/>
                <w:bCs/>
                <w:sz w:val="24"/>
                <w:szCs w:val="24"/>
                <w:lang w:val="fr-FR" w:eastAsia="en-US"/>
              </w:rPr>
              <w:t xml:space="preserve"> 2060-</w:t>
            </w:r>
            <w:r w:rsidRPr="00373F5D">
              <w:rPr>
                <w:rFonts w:ascii="GHEA Mariam" w:hAnsi="GHEA Mariam" w:cs="Calibri"/>
                <w:bCs/>
                <w:sz w:val="24"/>
                <w:szCs w:val="24"/>
                <w:lang w:eastAsia="en-US"/>
              </w:rPr>
              <w:t>Ն</w:t>
            </w:r>
            <w:r w:rsidRPr="00373F5D">
              <w:rPr>
                <w:rFonts w:ascii="GHEA Mariam" w:hAnsi="GHEA Mariam" w:cs="Calibri"/>
                <w:bCs/>
                <w:sz w:val="24"/>
                <w:szCs w:val="24"/>
                <w:lang w:val="fr-FR" w:eastAsia="en-US"/>
              </w:rPr>
              <w:t xml:space="preserve"> </w:t>
            </w:r>
            <w:r w:rsidRPr="00373F5D">
              <w:rPr>
                <w:rFonts w:ascii="GHEA Mariam" w:hAnsi="GHEA Mariam" w:cs="Calibri"/>
                <w:bCs/>
                <w:sz w:val="24"/>
                <w:szCs w:val="24"/>
                <w:lang w:eastAsia="en-US"/>
              </w:rPr>
              <w:t>ՈՐՈՇՄԱՆ</w:t>
            </w:r>
            <w:r w:rsidRPr="00373F5D">
              <w:rPr>
                <w:rFonts w:ascii="GHEA Mariam" w:hAnsi="GHEA Mariam" w:cs="Calibri"/>
                <w:bCs/>
                <w:sz w:val="24"/>
                <w:szCs w:val="24"/>
                <w:lang w:val="fr-FR" w:eastAsia="en-US"/>
              </w:rPr>
              <w:t xml:space="preserve"> </w:t>
            </w:r>
          </w:p>
          <w:p w:rsidR="00E76B5D" w:rsidRPr="009B33DE" w:rsidRDefault="009B33DE" w:rsidP="009B33DE">
            <w:pPr>
              <w:jc w:val="center"/>
              <w:rPr>
                <w:rFonts w:ascii="GHEA Mariam" w:hAnsi="GHEA Mariam" w:cs="Calibri"/>
                <w:bCs/>
                <w:lang w:val="fr-FR" w:eastAsia="en-US"/>
              </w:rPr>
            </w:pPr>
            <w:r w:rsidRPr="00373F5D">
              <w:rPr>
                <w:rFonts w:ascii="GHEA Mariam" w:hAnsi="GHEA Mariam" w:cs="Calibri"/>
                <w:bCs/>
                <w:sz w:val="24"/>
                <w:szCs w:val="24"/>
                <w:lang w:val="hy-AM" w:eastAsia="en-US"/>
              </w:rPr>
              <w:t>N</w:t>
            </w:r>
            <w:r w:rsidR="00E76B5D" w:rsidRPr="00373F5D">
              <w:rPr>
                <w:rFonts w:ascii="GHEA Mariam" w:hAnsi="GHEA Mariam" w:cs="Calibri"/>
                <w:bCs/>
                <w:sz w:val="24"/>
                <w:szCs w:val="24"/>
                <w:lang w:val="fr-FR" w:eastAsia="en-US"/>
              </w:rPr>
              <w:t xml:space="preserve"> 9.1 </w:t>
            </w:r>
            <w:r w:rsidR="00E76B5D" w:rsidRPr="00373F5D">
              <w:rPr>
                <w:rFonts w:ascii="GHEA Mariam" w:hAnsi="GHEA Mariam" w:cs="Calibri"/>
                <w:bCs/>
                <w:sz w:val="24"/>
                <w:szCs w:val="24"/>
                <w:lang w:eastAsia="en-US"/>
              </w:rPr>
              <w:t>ՀԱՎԵԼՎԱԾԻ</w:t>
            </w:r>
            <w:r w:rsidR="00E76B5D" w:rsidRPr="00373F5D">
              <w:rPr>
                <w:rFonts w:ascii="GHEA Mariam" w:hAnsi="GHEA Mariam" w:cs="Calibri"/>
                <w:bCs/>
                <w:sz w:val="24"/>
                <w:szCs w:val="24"/>
                <w:lang w:val="fr-FR" w:eastAsia="en-US"/>
              </w:rPr>
              <w:t xml:space="preserve"> </w:t>
            </w:r>
            <w:r w:rsidR="00E76B5D" w:rsidRPr="00373F5D">
              <w:rPr>
                <w:rFonts w:ascii="GHEA Mariam" w:hAnsi="GHEA Mariam" w:cs="Calibri"/>
                <w:bCs/>
                <w:sz w:val="24"/>
                <w:szCs w:val="24"/>
                <w:lang w:eastAsia="en-US"/>
              </w:rPr>
              <w:t>ԱՂՅՈՒՍԱԿՆԵՐՈՒՄ</w:t>
            </w:r>
            <w:r w:rsidR="00E76B5D" w:rsidRPr="00373F5D">
              <w:rPr>
                <w:rFonts w:ascii="GHEA Mariam" w:hAnsi="GHEA Mariam" w:cs="Calibri"/>
                <w:bCs/>
                <w:sz w:val="24"/>
                <w:szCs w:val="24"/>
                <w:lang w:val="fr-FR" w:eastAsia="en-US"/>
              </w:rPr>
              <w:t xml:space="preserve"> </w:t>
            </w:r>
            <w:r w:rsidR="00E76B5D" w:rsidRPr="00373F5D">
              <w:rPr>
                <w:rFonts w:ascii="GHEA Mariam" w:hAnsi="GHEA Mariam" w:cs="Calibri"/>
                <w:bCs/>
                <w:sz w:val="24"/>
                <w:szCs w:val="24"/>
                <w:lang w:eastAsia="en-US"/>
              </w:rPr>
              <w:t>ԿԱՏԱՐՎՈՂ</w:t>
            </w:r>
            <w:r w:rsidR="00E76B5D" w:rsidRPr="00373F5D">
              <w:rPr>
                <w:rFonts w:ascii="GHEA Mariam" w:hAnsi="GHEA Mariam" w:cs="Calibri"/>
                <w:bCs/>
                <w:sz w:val="24"/>
                <w:szCs w:val="24"/>
                <w:lang w:val="fr-FR" w:eastAsia="en-US"/>
              </w:rPr>
              <w:t xml:space="preserve"> </w:t>
            </w:r>
            <w:r w:rsidR="00E76B5D" w:rsidRPr="00373F5D">
              <w:rPr>
                <w:rFonts w:ascii="GHEA Mariam" w:hAnsi="GHEA Mariam" w:cs="Calibri"/>
                <w:bCs/>
                <w:sz w:val="24"/>
                <w:szCs w:val="24"/>
                <w:lang w:eastAsia="en-US"/>
              </w:rPr>
              <w:t>ՓՈՓՈԽՈՒԹՅՈՒՆՆԵՐԸ</w:t>
            </w:r>
            <w:r w:rsidR="00E76B5D" w:rsidRPr="009B33DE">
              <w:rPr>
                <w:rFonts w:ascii="GHEA Mariam" w:hAnsi="GHEA Mariam" w:cs="Calibri"/>
                <w:bCs/>
                <w:lang w:val="fr-FR" w:eastAsia="en-US"/>
              </w:rPr>
              <w:t xml:space="preserve"> </w:t>
            </w:r>
          </w:p>
        </w:tc>
      </w:tr>
      <w:tr w:rsidR="00FA2DB3" w:rsidRPr="00FA2DB3" w:rsidTr="00FA2DB3">
        <w:trPr>
          <w:trHeight w:val="675"/>
        </w:trPr>
        <w:tc>
          <w:tcPr>
            <w:tcW w:w="748" w:type="dxa"/>
            <w:tcBorders>
              <w:top w:val="nil"/>
              <w:left w:val="nil"/>
              <w:bottom w:val="nil"/>
              <w:right w:val="nil"/>
            </w:tcBorders>
            <w:shd w:val="clear" w:color="auto" w:fill="auto"/>
            <w:hideMark/>
          </w:tcPr>
          <w:p w:rsidR="00E76B5D" w:rsidRPr="00FA2DB3" w:rsidRDefault="00E76B5D" w:rsidP="00E76B5D">
            <w:pPr>
              <w:jc w:val="center"/>
              <w:rPr>
                <w:rFonts w:ascii="GHEA Mariam" w:hAnsi="GHEA Mariam" w:cs="Calibri"/>
                <w:b/>
                <w:bCs/>
                <w:lang w:val="fr-FR" w:eastAsia="en-US"/>
              </w:rPr>
            </w:pPr>
          </w:p>
        </w:tc>
        <w:tc>
          <w:tcPr>
            <w:tcW w:w="773" w:type="dxa"/>
            <w:tcBorders>
              <w:top w:val="nil"/>
              <w:left w:val="nil"/>
              <w:bottom w:val="nil"/>
              <w:right w:val="nil"/>
            </w:tcBorders>
            <w:shd w:val="clear" w:color="auto" w:fill="auto"/>
            <w:hideMark/>
          </w:tcPr>
          <w:p w:rsidR="00E76B5D" w:rsidRPr="00FA2DB3" w:rsidRDefault="00E76B5D" w:rsidP="00E76B5D">
            <w:pPr>
              <w:rPr>
                <w:rFonts w:ascii="GHEA Mariam" w:hAnsi="GHEA Mariam"/>
                <w:lang w:val="fr-FR" w:eastAsia="en-US"/>
              </w:rPr>
            </w:pPr>
          </w:p>
        </w:tc>
        <w:tc>
          <w:tcPr>
            <w:tcW w:w="774" w:type="dxa"/>
            <w:tcBorders>
              <w:top w:val="nil"/>
              <w:left w:val="nil"/>
              <w:bottom w:val="nil"/>
              <w:right w:val="nil"/>
            </w:tcBorders>
            <w:shd w:val="clear" w:color="auto" w:fill="auto"/>
            <w:hideMark/>
          </w:tcPr>
          <w:p w:rsidR="00E76B5D" w:rsidRPr="00FA2DB3" w:rsidRDefault="00E76B5D" w:rsidP="00E76B5D">
            <w:pPr>
              <w:rPr>
                <w:rFonts w:ascii="GHEA Mariam" w:hAnsi="GHEA Mariam"/>
                <w:lang w:val="fr-FR" w:eastAsia="en-US"/>
              </w:rPr>
            </w:pPr>
          </w:p>
        </w:tc>
        <w:tc>
          <w:tcPr>
            <w:tcW w:w="1485" w:type="dxa"/>
            <w:tcBorders>
              <w:top w:val="nil"/>
              <w:left w:val="nil"/>
              <w:bottom w:val="nil"/>
              <w:right w:val="nil"/>
            </w:tcBorders>
            <w:shd w:val="clear" w:color="auto" w:fill="auto"/>
            <w:hideMark/>
          </w:tcPr>
          <w:p w:rsidR="00E76B5D" w:rsidRPr="00FA2DB3" w:rsidRDefault="00E76B5D" w:rsidP="00E76B5D">
            <w:pPr>
              <w:rPr>
                <w:rFonts w:ascii="GHEA Mariam" w:hAnsi="GHEA Mariam"/>
                <w:lang w:val="fr-FR" w:eastAsia="en-US"/>
              </w:rPr>
            </w:pPr>
          </w:p>
        </w:tc>
        <w:tc>
          <w:tcPr>
            <w:tcW w:w="810" w:type="dxa"/>
            <w:tcBorders>
              <w:top w:val="nil"/>
              <w:left w:val="nil"/>
              <w:bottom w:val="nil"/>
              <w:right w:val="nil"/>
            </w:tcBorders>
            <w:shd w:val="clear" w:color="auto" w:fill="auto"/>
            <w:hideMark/>
          </w:tcPr>
          <w:p w:rsidR="00E76B5D" w:rsidRPr="00FA2DB3" w:rsidRDefault="00E76B5D" w:rsidP="00E76B5D">
            <w:pPr>
              <w:rPr>
                <w:rFonts w:ascii="GHEA Mariam" w:hAnsi="GHEA Mariam"/>
                <w:lang w:val="fr-FR" w:eastAsia="en-US"/>
              </w:rPr>
            </w:pPr>
          </w:p>
        </w:tc>
        <w:tc>
          <w:tcPr>
            <w:tcW w:w="774" w:type="dxa"/>
            <w:tcBorders>
              <w:top w:val="nil"/>
              <w:left w:val="nil"/>
              <w:bottom w:val="nil"/>
              <w:right w:val="nil"/>
            </w:tcBorders>
            <w:shd w:val="clear" w:color="auto" w:fill="auto"/>
            <w:hideMark/>
          </w:tcPr>
          <w:p w:rsidR="00E76B5D" w:rsidRPr="00FA2DB3" w:rsidRDefault="00E76B5D" w:rsidP="00E76B5D">
            <w:pPr>
              <w:rPr>
                <w:rFonts w:ascii="GHEA Mariam" w:hAnsi="GHEA Mariam"/>
                <w:lang w:val="fr-FR" w:eastAsia="en-US"/>
              </w:rPr>
            </w:pPr>
          </w:p>
        </w:tc>
        <w:tc>
          <w:tcPr>
            <w:tcW w:w="576" w:type="dxa"/>
            <w:tcBorders>
              <w:top w:val="nil"/>
              <w:left w:val="nil"/>
              <w:bottom w:val="nil"/>
              <w:right w:val="nil"/>
            </w:tcBorders>
            <w:shd w:val="clear" w:color="auto" w:fill="auto"/>
            <w:hideMark/>
          </w:tcPr>
          <w:p w:rsidR="00E76B5D" w:rsidRPr="00FA2DB3" w:rsidRDefault="00E76B5D" w:rsidP="00E76B5D">
            <w:pPr>
              <w:rPr>
                <w:rFonts w:ascii="GHEA Mariam" w:hAnsi="GHEA Mariam"/>
                <w:lang w:val="fr-FR" w:eastAsia="en-US"/>
              </w:rPr>
            </w:pPr>
          </w:p>
        </w:tc>
        <w:tc>
          <w:tcPr>
            <w:tcW w:w="3600" w:type="dxa"/>
            <w:gridSpan w:val="2"/>
            <w:tcBorders>
              <w:top w:val="nil"/>
              <w:left w:val="nil"/>
              <w:bottom w:val="nil"/>
              <w:right w:val="nil"/>
            </w:tcBorders>
            <w:shd w:val="clear" w:color="auto" w:fill="auto"/>
            <w:hideMark/>
          </w:tcPr>
          <w:p w:rsidR="00E76B5D" w:rsidRPr="00FA2DB3" w:rsidRDefault="00E76B5D" w:rsidP="00E76B5D">
            <w:pPr>
              <w:rPr>
                <w:rFonts w:ascii="GHEA Mariam" w:hAnsi="GHEA Mariam"/>
                <w:lang w:val="fr-FR" w:eastAsia="en-US"/>
              </w:rPr>
            </w:pPr>
          </w:p>
        </w:tc>
        <w:tc>
          <w:tcPr>
            <w:tcW w:w="2520" w:type="dxa"/>
            <w:gridSpan w:val="2"/>
            <w:tcBorders>
              <w:top w:val="nil"/>
              <w:left w:val="nil"/>
              <w:bottom w:val="nil"/>
              <w:right w:val="nil"/>
            </w:tcBorders>
            <w:shd w:val="clear" w:color="auto" w:fill="auto"/>
            <w:hideMark/>
          </w:tcPr>
          <w:p w:rsidR="00E76B5D" w:rsidRPr="00FA2DB3" w:rsidRDefault="00E76B5D" w:rsidP="00E76B5D">
            <w:pPr>
              <w:rPr>
                <w:rFonts w:ascii="GHEA Mariam" w:hAnsi="GHEA Mariam"/>
                <w:lang w:val="fr-FR" w:eastAsia="en-US"/>
              </w:rPr>
            </w:pPr>
          </w:p>
        </w:tc>
        <w:tc>
          <w:tcPr>
            <w:tcW w:w="1440" w:type="dxa"/>
            <w:tcBorders>
              <w:top w:val="nil"/>
              <w:left w:val="nil"/>
              <w:bottom w:val="nil"/>
              <w:right w:val="nil"/>
            </w:tcBorders>
            <w:shd w:val="clear" w:color="auto" w:fill="auto"/>
            <w:hideMark/>
          </w:tcPr>
          <w:p w:rsidR="00E76B5D" w:rsidRPr="00FA2DB3" w:rsidRDefault="00E76B5D" w:rsidP="00E76B5D">
            <w:pPr>
              <w:rPr>
                <w:rFonts w:ascii="GHEA Mariam" w:hAnsi="GHEA Mariam"/>
                <w:lang w:val="fr-FR" w:eastAsia="en-US"/>
              </w:rPr>
            </w:pPr>
          </w:p>
        </w:tc>
        <w:tc>
          <w:tcPr>
            <w:tcW w:w="1094" w:type="dxa"/>
            <w:tcBorders>
              <w:top w:val="nil"/>
              <w:left w:val="nil"/>
              <w:bottom w:val="nil"/>
              <w:right w:val="nil"/>
            </w:tcBorders>
            <w:shd w:val="clear" w:color="auto" w:fill="auto"/>
            <w:hideMark/>
          </w:tcPr>
          <w:p w:rsidR="00E76B5D" w:rsidRPr="00FA2DB3" w:rsidRDefault="00E76B5D" w:rsidP="00E76B5D">
            <w:pPr>
              <w:rPr>
                <w:rFonts w:ascii="GHEA Mariam" w:hAnsi="GHEA Mariam"/>
                <w:lang w:val="fr-FR" w:eastAsia="en-US"/>
              </w:rPr>
            </w:pPr>
          </w:p>
        </w:tc>
        <w:tc>
          <w:tcPr>
            <w:tcW w:w="1377" w:type="dxa"/>
            <w:tcBorders>
              <w:top w:val="nil"/>
              <w:left w:val="nil"/>
              <w:bottom w:val="nil"/>
              <w:right w:val="nil"/>
            </w:tcBorders>
            <w:shd w:val="clear" w:color="auto" w:fill="auto"/>
            <w:noWrap/>
            <w:vAlign w:val="bottom"/>
            <w:hideMark/>
          </w:tcPr>
          <w:p w:rsidR="00E76B5D" w:rsidRPr="00FA2DB3" w:rsidRDefault="00FA2DB3" w:rsidP="00FA2DB3">
            <w:pPr>
              <w:jc w:val="right"/>
              <w:rPr>
                <w:rFonts w:ascii="GHEA Mariam" w:hAnsi="GHEA Mariam" w:cs="Calibri"/>
                <w:lang w:eastAsia="en-US"/>
              </w:rPr>
            </w:pPr>
            <w:r w:rsidRPr="00FA2DB3">
              <w:rPr>
                <w:rFonts w:ascii="GHEA Mariam" w:hAnsi="GHEA Mariam" w:cs="Calibri"/>
                <w:bCs/>
                <w:lang w:eastAsia="en-US"/>
              </w:rPr>
              <w:t>(</w:t>
            </w:r>
            <w:r w:rsidRPr="00FA2DB3">
              <w:rPr>
                <w:rFonts w:ascii="GHEA Mariam" w:hAnsi="GHEA Mariam" w:cs="Calibri"/>
                <w:iCs/>
                <w:color w:val="000000"/>
                <w:szCs w:val="24"/>
                <w:lang w:eastAsia="en-US"/>
              </w:rPr>
              <w:t>հազ. դրամ)</w:t>
            </w:r>
          </w:p>
        </w:tc>
      </w:tr>
      <w:tr w:rsidR="00FA2DB3" w:rsidRPr="00FA2DB3" w:rsidTr="009B33DE">
        <w:trPr>
          <w:trHeight w:val="1349"/>
        </w:trPr>
        <w:tc>
          <w:tcPr>
            <w:tcW w:w="7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FA2DB3" w:rsidRDefault="00E76B5D" w:rsidP="00E76B5D">
            <w:pPr>
              <w:jc w:val="center"/>
              <w:rPr>
                <w:rFonts w:ascii="GHEA Mariam" w:hAnsi="GHEA Mariam" w:cs="Calibri"/>
                <w:bCs/>
                <w:lang w:eastAsia="en-US"/>
              </w:rPr>
            </w:pPr>
            <w:r w:rsidRPr="00FA2DB3">
              <w:rPr>
                <w:rFonts w:ascii="GHEA Mariam" w:hAnsi="GHEA Mariam" w:cs="Calibri"/>
                <w:bCs/>
                <w:lang w:eastAsia="en-US"/>
              </w:rPr>
              <w:t xml:space="preserve"> ԲՍԿ </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E76B5D" w:rsidRPr="00FA2DB3" w:rsidRDefault="00E76B5D" w:rsidP="00E76B5D">
            <w:pPr>
              <w:jc w:val="center"/>
              <w:rPr>
                <w:rFonts w:ascii="GHEA Mariam" w:hAnsi="GHEA Mariam" w:cs="Calibri"/>
                <w:bCs/>
                <w:lang w:eastAsia="en-US"/>
              </w:rPr>
            </w:pPr>
            <w:r w:rsidRPr="00FA2DB3">
              <w:rPr>
                <w:rFonts w:ascii="GHEA Mariam" w:hAnsi="GHEA Mariam" w:cs="Calibri"/>
                <w:bCs/>
                <w:lang w:eastAsia="en-US"/>
              </w:rPr>
              <w:t xml:space="preserve"> Ծրագիր </w:t>
            </w:r>
          </w:p>
        </w:tc>
        <w:tc>
          <w:tcPr>
            <w:tcW w:w="3645" w:type="dxa"/>
            <w:gridSpan w:val="4"/>
            <w:tcBorders>
              <w:top w:val="single" w:sz="4" w:space="0" w:color="auto"/>
              <w:left w:val="nil"/>
              <w:bottom w:val="single" w:sz="4" w:space="0" w:color="auto"/>
              <w:right w:val="single" w:sz="4" w:space="0" w:color="auto"/>
            </w:tcBorders>
            <w:shd w:val="clear" w:color="auto" w:fill="auto"/>
            <w:vAlign w:val="center"/>
            <w:hideMark/>
          </w:tcPr>
          <w:p w:rsidR="00E76B5D" w:rsidRPr="00FA2DB3" w:rsidRDefault="00E76B5D" w:rsidP="00E76B5D">
            <w:pPr>
              <w:jc w:val="center"/>
              <w:rPr>
                <w:rFonts w:ascii="GHEA Mariam" w:hAnsi="GHEA Mariam" w:cs="Calibri"/>
                <w:bCs/>
                <w:lang w:eastAsia="en-US"/>
              </w:rPr>
            </w:pPr>
            <w:r w:rsidRPr="00FA2DB3">
              <w:rPr>
                <w:rFonts w:ascii="GHEA Mariam" w:hAnsi="GHEA Mariam" w:cs="Calibri"/>
                <w:bCs/>
                <w:lang w:eastAsia="en-US"/>
              </w:rPr>
              <w:t xml:space="preserve"> Միջոցառում </w:t>
            </w:r>
          </w:p>
        </w:tc>
        <w:tc>
          <w:tcPr>
            <w:tcW w:w="3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FA2DB3" w:rsidRDefault="00E76B5D" w:rsidP="00E76B5D">
            <w:pPr>
              <w:jc w:val="center"/>
              <w:rPr>
                <w:rFonts w:ascii="GHEA Mariam" w:hAnsi="GHEA Mariam" w:cs="Calibri"/>
                <w:bCs/>
                <w:lang w:eastAsia="en-US"/>
              </w:rPr>
            </w:pPr>
            <w:r w:rsidRPr="00FA2DB3">
              <w:rPr>
                <w:rFonts w:ascii="GHEA Mariam" w:hAnsi="GHEA Mariam" w:cs="Calibri"/>
                <w:bCs/>
                <w:lang w:eastAsia="en-US"/>
              </w:rPr>
              <w:t>Իրականացնողը/ ակտիվն օգտագործողը/ շահառուի ընտրության չափորոշիչը</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76B5D" w:rsidRPr="00FA2DB3" w:rsidRDefault="00E76B5D" w:rsidP="00E76B5D">
            <w:pPr>
              <w:jc w:val="center"/>
              <w:rPr>
                <w:rFonts w:ascii="GHEA Mariam" w:hAnsi="GHEA Mariam" w:cs="Calibri"/>
                <w:bCs/>
                <w:lang w:eastAsia="en-US"/>
              </w:rPr>
            </w:pPr>
            <w:r w:rsidRPr="00FA2DB3">
              <w:rPr>
                <w:rFonts w:ascii="GHEA Mariam" w:hAnsi="GHEA Mariam" w:cs="Calibri"/>
                <w:bCs/>
                <w:lang w:eastAsia="en-US"/>
              </w:rPr>
              <w:t>Արդյունքային չափորոշիչը</w:t>
            </w:r>
          </w:p>
        </w:tc>
        <w:tc>
          <w:tcPr>
            <w:tcW w:w="3911" w:type="dxa"/>
            <w:gridSpan w:val="3"/>
            <w:tcBorders>
              <w:top w:val="single" w:sz="4" w:space="0" w:color="auto"/>
              <w:left w:val="nil"/>
              <w:bottom w:val="single" w:sz="4" w:space="0" w:color="auto"/>
              <w:right w:val="single" w:sz="4" w:space="0" w:color="auto"/>
            </w:tcBorders>
            <w:shd w:val="clear" w:color="auto" w:fill="auto"/>
            <w:vAlign w:val="center"/>
            <w:hideMark/>
          </w:tcPr>
          <w:p w:rsidR="00E76B5D" w:rsidRPr="00FA2DB3" w:rsidRDefault="00E76B5D" w:rsidP="00E76B5D">
            <w:pPr>
              <w:jc w:val="center"/>
              <w:rPr>
                <w:rFonts w:ascii="GHEA Mariam" w:hAnsi="GHEA Mariam" w:cs="Calibri"/>
                <w:bCs/>
                <w:lang w:eastAsia="en-US"/>
              </w:rPr>
            </w:pPr>
            <w:r w:rsidRPr="00FA2DB3">
              <w:rPr>
                <w:rFonts w:ascii="GHEA Mariam" w:hAnsi="GHEA Mariam" w:cs="Calibri"/>
                <w:bCs/>
                <w:lang w:eastAsia="en-US"/>
              </w:rPr>
              <w:t>Ցուցանիշների փոփոխությունը</w:t>
            </w:r>
            <w:r w:rsidRPr="00FA2DB3">
              <w:rPr>
                <w:rFonts w:ascii="GHEA Mariam" w:hAnsi="GHEA Mariam" w:cs="Calibri"/>
                <w:bCs/>
                <w:lang w:eastAsia="en-US"/>
              </w:rPr>
              <w:br/>
              <w:t xml:space="preserve"> (ավելացումները նշված են դրական նշանով, իսկ նվազեցումները` փակագծերում)</w:t>
            </w:r>
          </w:p>
        </w:tc>
      </w:tr>
      <w:tr w:rsidR="00FA2DB3" w:rsidRPr="00FA2DB3" w:rsidTr="00FA2DB3">
        <w:trPr>
          <w:cantSplit/>
          <w:trHeight w:val="1304"/>
        </w:trPr>
        <w:tc>
          <w:tcPr>
            <w:tcW w:w="748" w:type="dxa"/>
            <w:vMerge/>
            <w:tcBorders>
              <w:top w:val="single" w:sz="4" w:space="0" w:color="auto"/>
              <w:left w:val="single" w:sz="4" w:space="0" w:color="auto"/>
              <w:bottom w:val="single" w:sz="4" w:space="0" w:color="auto"/>
              <w:right w:val="single" w:sz="4" w:space="0" w:color="auto"/>
            </w:tcBorders>
            <w:vAlign w:val="center"/>
            <w:hideMark/>
          </w:tcPr>
          <w:p w:rsidR="00E76B5D" w:rsidRPr="00FA2DB3" w:rsidRDefault="00E76B5D" w:rsidP="00E76B5D">
            <w:pPr>
              <w:rPr>
                <w:rFonts w:ascii="GHEA Mariam" w:hAnsi="GHEA Mariam" w:cs="Calibri"/>
                <w:b/>
                <w:bCs/>
                <w:lang w:eastAsia="en-US"/>
              </w:rPr>
            </w:pPr>
          </w:p>
        </w:tc>
        <w:tc>
          <w:tcPr>
            <w:tcW w:w="773" w:type="dxa"/>
            <w:tcBorders>
              <w:top w:val="nil"/>
              <w:left w:val="nil"/>
              <w:bottom w:val="single" w:sz="4" w:space="0" w:color="auto"/>
              <w:right w:val="single" w:sz="4" w:space="0" w:color="auto"/>
            </w:tcBorders>
            <w:shd w:val="clear" w:color="auto" w:fill="auto"/>
            <w:textDirection w:val="btLr"/>
            <w:vAlign w:val="center"/>
            <w:hideMark/>
          </w:tcPr>
          <w:p w:rsidR="00E76B5D" w:rsidRPr="00FA2DB3" w:rsidRDefault="00FA2DB3" w:rsidP="00FA2DB3">
            <w:pPr>
              <w:ind w:left="113" w:right="113"/>
              <w:jc w:val="center"/>
              <w:rPr>
                <w:rFonts w:ascii="GHEA Mariam" w:hAnsi="GHEA Mariam" w:cs="Calibri"/>
                <w:bCs/>
                <w:lang w:eastAsia="en-US"/>
              </w:rPr>
            </w:pPr>
            <w:r w:rsidRPr="00FA2DB3">
              <w:rPr>
                <w:rFonts w:ascii="GHEA Mariam" w:hAnsi="GHEA Mariam" w:cs="Calibri"/>
                <w:bCs/>
                <w:lang w:eastAsia="en-US"/>
              </w:rPr>
              <w:t>դասիչը</w:t>
            </w:r>
          </w:p>
        </w:tc>
        <w:tc>
          <w:tcPr>
            <w:tcW w:w="774" w:type="dxa"/>
            <w:tcBorders>
              <w:top w:val="nil"/>
              <w:left w:val="nil"/>
              <w:bottom w:val="single" w:sz="4" w:space="0" w:color="auto"/>
              <w:right w:val="single" w:sz="4" w:space="0" w:color="auto"/>
            </w:tcBorders>
            <w:shd w:val="clear" w:color="auto" w:fill="auto"/>
            <w:textDirection w:val="btLr"/>
            <w:vAlign w:val="center"/>
            <w:hideMark/>
          </w:tcPr>
          <w:p w:rsidR="00E76B5D" w:rsidRPr="00FA2DB3" w:rsidRDefault="00FA2DB3" w:rsidP="00FA2DB3">
            <w:pPr>
              <w:ind w:left="113" w:right="113"/>
              <w:jc w:val="center"/>
              <w:rPr>
                <w:rFonts w:ascii="GHEA Mariam" w:hAnsi="GHEA Mariam" w:cs="Calibri"/>
                <w:bCs/>
                <w:lang w:eastAsia="en-US"/>
              </w:rPr>
            </w:pPr>
            <w:r w:rsidRPr="00FA2DB3">
              <w:rPr>
                <w:rFonts w:ascii="GHEA Mariam" w:hAnsi="GHEA Mariam" w:cs="Calibri"/>
                <w:bCs/>
                <w:lang w:eastAsia="en-US"/>
              </w:rPr>
              <w:t>անվա</w:t>
            </w:r>
            <w:r w:rsidRPr="00FA2DB3">
              <w:rPr>
                <w:rFonts w:ascii="GHEA Mariam" w:hAnsi="GHEA Mariam" w:cs="Calibri"/>
                <w:bCs/>
                <w:lang w:val="hy-AM" w:eastAsia="en-US"/>
              </w:rPr>
              <w:t>-</w:t>
            </w:r>
            <w:r w:rsidRPr="00FA2DB3">
              <w:rPr>
                <w:rFonts w:ascii="GHEA Mariam" w:hAnsi="GHEA Mariam" w:cs="Calibri"/>
                <w:bCs/>
                <w:lang w:eastAsia="en-US"/>
              </w:rPr>
              <w:br/>
              <w:t>նումը</w:t>
            </w:r>
          </w:p>
        </w:tc>
        <w:tc>
          <w:tcPr>
            <w:tcW w:w="1485" w:type="dxa"/>
            <w:tcBorders>
              <w:top w:val="nil"/>
              <w:left w:val="nil"/>
              <w:bottom w:val="single" w:sz="4" w:space="0" w:color="auto"/>
              <w:right w:val="single" w:sz="4" w:space="0" w:color="auto"/>
            </w:tcBorders>
            <w:shd w:val="clear" w:color="auto" w:fill="auto"/>
            <w:textDirection w:val="btLr"/>
            <w:vAlign w:val="center"/>
            <w:hideMark/>
          </w:tcPr>
          <w:p w:rsidR="00E76B5D" w:rsidRPr="00FA2DB3" w:rsidRDefault="00FA2DB3" w:rsidP="00FA2DB3">
            <w:pPr>
              <w:ind w:left="113" w:right="113"/>
              <w:jc w:val="center"/>
              <w:rPr>
                <w:rFonts w:ascii="GHEA Mariam" w:hAnsi="GHEA Mariam" w:cs="Calibri"/>
                <w:bCs/>
                <w:lang w:eastAsia="en-US"/>
              </w:rPr>
            </w:pPr>
            <w:r w:rsidRPr="00FA2DB3">
              <w:rPr>
                <w:rFonts w:ascii="GHEA Mariam" w:hAnsi="GHEA Mariam" w:cs="Calibri"/>
                <w:bCs/>
                <w:lang w:eastAsia="en-US"/>
              </w:rPr>
              <w:t>դասիչը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E76B5D" w:rsidRPr="00FA2DB3" w:rsidRDefault="00FA2DB3" w:rsidP="00FA2DB3">
            <w:pPr>
              <w:ind w:left="113" w:right="113"/>
              <w:jc w:val="center"/>
              <w:rPr>
                <w:rFonts w:ascii="GHEA Mariam" w:hAnsi="GHEA Mariam" w:cs="Calibri"/>
                <w:bCs/>
                <w:lang w:eastAsia="en-US"/>
              </w:rPr>
            </w:pPr>
            <w:r w:rsidRPr="00FA2DB3">
              <w:rPr>
                <w:rFonts w:ascii="GHEA Mariam" w:hAnsi="GHEA Mariam" w:cs="Calibri"/>
                <w:bCs/>
                <w:lang w:eastAsia="en-US"/>
              </w:rPr>
              <w:t>անվա</w:t>
            </w:r>
            <w:r w:rsidRPr="00FA2DB3">
              <w:rPr>
                <w:rFonts w:ascii="GHEA Mariam" w:hAnsi="GHEA Mariam" w:cs="Calibri"/>
                <w:bCs/>
                <w:lang w:val="hy-AM" w:eastAsia="en-US"/>
              </w:rPr>
              <w:t>-</w:t>
            </w:r>
            <w:r w:rsidRPr="00FA2DB3">
              <w:rPr>
                <w:rFonts w:ascii="GHEA Mariam" w:hAnsi="GHEA Mariam" w:cs="Calibri"/>
                <w:bCs/>
                <w:lang w:eastAsia="en-US"/>
              </w:rPr>
              <w:br/>
              <w:t>նումը</w:t>
            </w:r>
          </w:p>
        </w:tc>
        <w:tc>
          <w:tcPr>
            <w:tcW w:w="774" w:type="dxa"/>
            <w:tcBorders>
              <w:top w:val="nil"/>
              <w:left w:val="nil"/>
              <w:bottom w:val="single" w:sz="4" w:space="0" w:color="auto"/>
              <w:right w:val="single" w:sz="4" w:space="0" w:color="auto"/>
            </w:tcBorders>
            <w:shd w:val="clear" w:color="auto" w:fill="auto"/>
            <w:textDirection w:val="btLr"/>
            <w:vAlign w:val="center"/>
            <w:hideMark/>
          </w:tcPr>
          <w:p w:rsidR="00E76B5D" w:rsidRPr="00FA2DB3" w:rsidRDefault="00FA2DB3" w:rsidP="00FA2DB3">
            <w:pPr>
              <w:ind w:left="113" w:right="113"/>
              <w:jc w:val="center"/>
              <w:rPr>
                <w:rFonts w:ascii="GHEA Mariam" w:hAnsi="GHEA Mariam" w:cs="Calibri"/>
                <w:bCs/>
                <w:lang w:eastAsia="en-US"/>
              </w:rPr>
            </w:pPr>
            <w:r w:rsidRPr="00FA2DB3">
              <w:rPr>
                <w:rFonts w:ascii="GHEA Mariam" w:hAnsi="GHEA Mariam" w:cs="Calibri"/>
                <w:bCs/>
                <w:lang w:eastAsia="en-US"/>
              </w:rPr>
              <w:t>նկարա</w:t>
            </w:r>
            <w:r w:rsidRPr="00FA2DB3">
              <w:rPr>
                <w:rFonts w:ascii="GHEA Mariam" w:hAnsi="GHEA Mariam" w:cs="Calibri"/>
                <w:bCs/>
                <w:lang w:val="hy-AM" w:eastAsia="en-US"/>
              </w:rPr>
              <w:t>-</w:t>
            </w:r>
            <w:r w:rsidRPr="00FA2DB3">
              <w:rPr>
                <w:rFonts w:ascii="GHEA Mariam" w:hAnsi="GHEA Mariam" w:cs="Calibri"/>
                <w:bCs/>
                <w:lang w:eastAsia="en-US"/>
              </w:rPr>
              <w:br/>
              <w:t>գրությունը</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E76B5D" w:rsidRPr="00FA2DB3" w:rsidRDefault="00FA2DB3" w:rsidP="00FA2DB3">
            <w:pPr>
              <w:ind w:left="113" w:right="113"/>
              <w:jc w:val="center"/>
              <w:rPr>
                <w:rFonts w:ascii="GHEA Mariam" w:hAnsi="GHEA Mariam" w:cs="Calibri"/>
                <w:bCs/>
                <w:lang w:eastAsia="en-US"/>
              </w:rPr>
            </w:pPr>
            <w:r w:rsidRPr="00FA2DB3">
              <w:rPr>
                <w:rFonts w:ascii="GHEA Mariam" w:hAnsi="GHEA Mariam" w:cs="Calibri"/>
                <w:bCs/>
                <w:lang w:eastAsia="en-US"/>
              </w:rPr>
              <w:t>տեսակը</w:t>
            </w:r>
          </w:p>
        </w:tc>
        <w:tc>
          <w:tcPr>
            <w:tcW w:w="3600" w:type="dxa"/>
            <w:gridSpan w:val="2"/>
            <w:tcBorders>
              <w:top w:val="single" w:sz="4" w:space="0" w:color="auto"/>
              <w:left w:val="single" w:sz="4" w:space="0" w:color="auto"/>
              <w:bottom w:val="single" w:sz="4" w:space="0" w:color="auto"/>
              <w:right w:val="single" w:sz="4" w:space="0" w:color="auto"/>
            </w:tcBorders>
            <w:vAlign w:val="center"/>
            <w:hideMark/>
          </w:tcPr>
          <w:p w:rsidR="00E76B5D" w:rsidRPr="00FA2DB3" w:rsidRDefault="00E76B5D" w:rsidP="00E76B5D">
            <w:pPr>
              <w:rPr>
                <w:rFonts w:ascii="GHEA Mariam" w:hAnsi="GHEA Mariam" w:cs="Calibri"/>
                <w:b/>
                <w:bCs/>
                <w:lang w:eastAsia="en-US"/>
              </w:rPr>
            </w:pPr>
          </w:p>
        </w:tc>
        <w:tc>
          <w:tcPr>
            <w:tcW w:w="2520" w:type="dxa"/>
            <w:gridSpan w:val="2"/>
            <w:tcBorders>
              <w:top w:val="single" w:sz="4" w:space="0" w:color="auto"/>
              <w:left w:val="single" w:sz="4" w:space="0" w:color="auto"/>
              <w:bottom w:val="single" w:sz="4" w:space="0" w:color="auto"/>
              <w:right w:val="single" w:sz="4" w:space="0" w:color="auto"/>
            </w:tcBorders>
            <w:vAlign w:val="center"/>
            <w:hideMark/>
          </w:tcPr>
          <w:p w:rsidR="00E76B5D" w:rsidRPr="00FA2DB3" w:rsidRDefault="00E76B5D" w:rsidP="00E76B5D">
            <w:pPr>
              <w:rPr>
                <w:rFonts w:ascii="GHEA Mariam" w:hAnsi="GHEA Mariam" w:cs="Calibri"/>
                <w:b/>
                <w:bCs/>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E76B5D" w:rsidRPr="00FA2DB3" w:rsidRDefault="00FA2DB3" w:rsidP="00E76B5D">
            <w:pPr>
              <w:jc w:val="center"/>
              <w:rPr>
                <w:rFonts w:ascii="GHEA Mariam" w:hAnsi="GHEA Mariam" w:cs="Calibri"/>
                <w:bCs/>
                <w:lang w:eastAsia="en-US"/>
              </w:rPr>
            </w:pPr>
            <w:r w:rsidRPr="00FA2DB3">
              <w:rPr>
                <w:rFonts w:ascii="GHEA Mariam" w:hAnsi="GHEA Mariam" w:cs="Calibri"/>
                <w:bCs/>
                <w:lang w:eastAsia="en-US"/>
              </w:rPr>
              <w:t xml:space="preserve"> առաջին կիսամյակ </w:t>
            </w:r>
          </w:p>
        </w:tc>
        <w:tc>
          <w:tcPr>
            <w:tcW w:w="1094" w:type="dxa"/>
            <w:tcBorders>
              <w:top w:val="nil"/>
              <w:left w:val="nil"/>
              <w:bottom w:val="single" w:sz="4" w:space="0" w:color="auto"/>
              <w:right w:val="single" w:sz="4" w:space="0" w:color="auto"/>
            </w:tcBorders>
            <w:shd w:val="clear" w:color="auto" w:fill="auto"/>
            <w:vAlign w:val="center"/>
            <w:hideMark/>
          </w:tcPr>
          <w:p w:rsidR="00E76B5D" w:rsidRPr="00FA2DB3" w:rsidRDefault="00FA2DB3" w:rsidP="00E76B5D">
            <w:pPr>
              <w:jc w:val="center"/>
              <w:rPr>
                <w:rFonts w:ascii="GHEA Mariam" w:hAnsi="GHEA Mariam" w:cs="Calibri"/>
                <w:bCs/>
                <w:lang w:eastAsia="en-US"/>
              </w:rPr>
            </w:pPr>
            <w:r w:rsidRPr="00FA2DB3">
              <w:rPr>
                <w:rFonts w:ascii="GHEA Mariam" w:hAnsi="GHEA Mariam" w:cs="Calibri"/>
                <w:bCs/>
                <w:lang w:eastAsia="en-US"/>
              </w:rPr>
              <w:t xml:space="preserve"> ինն ամիս </w:t>
            </w:r>
          </w:p>
        </w:tc>
        <w:tc>
          <w:tcPr>
            <w:tcW w:w="1377" w:type="dxa"/>
            <w:tcBorders>
              <w:top w:val="nil"/>
              <w:left w:val="nil"/>
              <w:bottom w:val="single" w:sz="4" w:space="0" w:color="auto"/>
              <w:right w:val="single" w:sz="4" w:space="0" w:color="auto"/>
            </w:tcBorders>
            <w:shd w:val="clear" w:color="auto" w:fill="auto"/>
            <w:vAlign w:val="center"/>
            <w:hideMark/>
          </w:tcPr>
          <w:p w:rsidR="00E76B5D" w:rsidRPr="00FA2DB3" w:rsidRDefault="00FA2DB3" w:rsidP="00E76B5D">
            <w:pPr>
              <w:jc w:val="center"/>
              <w:rPr>
                <w:rFonts w:ascii="GHEA Mariam" w:hAnsi="GHEA Mariam" w:cs="Calibri"/>
                <w:bCs/>
                <w:lang w:eastAsia="en-US"/>
              </w:rPr>
            </w:pPr>
            <w:r w:rsidRPr="00FA2DB3">
              <w:rPr>
                <w:rFonts w:ascii="GHEA Mariam" w:hAnsi="GHEA Mariam" w:cs="Calibri"/>
                <w:bCs/>
                <w:lang w:eastAsia="en-US"/>
              </w:rPr>
              <w:t xml:space="preserve"> տարի </w:t>
            </w:r>
          </w:p>
        </w:tc>
      </w:tr>
      <w:tr w:rsidR="00FA2DB3" w:rsidRPr="00FA2DB3" w:rsidTr="00FA2DB3">
        <w:trPr>
          <w:trHeight w:val="465"/>
        </w:trPr>
        <w:tc>
          <w:tcPr>
            <w:tcW w:w="1521" w:type="dxa"/>
            <w:gridSpan w:val="2"/>
            <w:tcBorders>
              <w:top w:val="single" w:sz="4" w:space="0" w:color="auto"/>
              <w:left w:val="single" w:sz="4" w:space="0" w:color="auto"/>
              <w:bottom w:val="nil"/>
              <w:right w:val="nil"/>
            </w:tcBorders>
            <w:shd w:val="clear" w:color="auto" w:fill="auto"/>
            <w:noWrap/>
            <w:vAlign w:val="bottom"/>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ԸՆԴԱՄԵՆԸ </w:t>
            </w:r>
          </w:p>
        </w:tc>
        <w:tc>
          <w:tcPr>
            <w:tcW w:w="774" w:type="dxa"/>
            <w:tcBorders>
              <w:top w:val="nil"/>
              <w:left w:val="nil"/>
              <w:bottom w:val="nil"/>
              <w:right w:val="nil"/>
            </w:tcBorders>
            <w:shd w:val="clear" w:color="auto" w:fill="auto"/>
            <w:noWrap/>
            <w:vAlign w:val="bottom"/>
            <w:hideMark/>
          </w:tcPr>
          <w:p w:rsidR="00E76B5D" w:rsidRPr="00FA2DB3" w:rsidRDefault="00E76B5D" w:rsidP="00E76B5D">
            <w:pPr>
              <w:rPr>
                <w:rFonts w:ascii="GHEA Mariam" w:hAnsi="GHEA Mariam" w:cs="Calibri"/>
                <w:b/>
                <w:bCs/>
                <w:lang w:eastAsia="en-US"/>
              </w:rPr>
            </w:pPr>
          </w:p>
        </w:tc>
        <w:tc>
          <w:tcPr>
            <w:tcW w:w="1485" w:type="dxa"/>
            <w:tcBorders>
              <w:top w:val="nil"/>
              <w:left w:val="nil"/>
              <w:bottom w:val="nil"/>
              <w:right w:val="nil"/>
            </w:tcBorders>
            <w:shd w:val="clear" w:color="auto" w:fill="auto"/>
            <w:noWrap/>
            <w:vAlign w:val="bottom"/>
            <w:hideMark/>
          </w:tcPr>
          <w:p w:rsidR="00E76B5D" w:rsidRPr="00FA2DB3" w:rsidRDefault="00E76B5D" w:rsidP="00E76B5D">
            <w:pPr>
              <w:rPr>
                <w:rFonts w:ascii="GHEA Mariam" w:hAnsi="GHEA Mariam"/>
                <w:lang w:eastAsia="en-US"/>
              </w:rPr>
            </w:pPr>
          </w:p>
        </w:tc>
        <w:tc>
          <w:tcPr>
            <w:tcW w:w="810" w:type="dxa"/>
            <w:tcBorders>
              <w:top w:val="nil"/>
              <w:left w:val="nil"/>
              <w:bottom w:val="nil"/>
              <w:right w:val="nil"/>
            </w:tcBorders>
            <w:shd w:val="clear" w:color="auto" w:fill="auto"/>
            <w:noWrap/>
            <w:vAlign w:val="bottom"/>
            <w:hideMark/>
          </w:tcPr>
          <w:p w:rsidR="00E76B5D" w:rsidRPr="00FA2DB3" w:rsidRDefault="00E76B5D" w:rsidP="00E76B5D">
            <w:pPr>
              <w:rPr>
                <w:rFonts w:ascii="GHEA Mariam" w:hAnsi="GHEA Mariam"/>
                <w:lang w:eastAsia="en-US"/>
              </w:rPr>
            </w:pPr>
          </w:p>
        </w:tc>
        <w:tc>
          <w:tcPr>
            <w:tcW w:w="774" w:type="dxa"/>
            <w:tcBorders>
              <w:top w:val="nil"/>
              <w:left w:val="nil"/>
              <w:bottom w:val="nil"/>
              <w:right w:val="nil"/>
            </w:tcBorders>
            <w:shd w:val="clear" w:color="auto" w:fill="auto"/>
            <w:noWrap/>
            <w:vAlign w:val="bottom"/>
            <w:hideMark/>
          </w:tcPr>
          <w:p w:rsidR="00E76B5D" w:rsidRPr="00FA2DB3" w:rsidRDefault="00E76B5D" w:rsidP="00E76B5D">
            <w:pPr>
              <w:rPr>
                <w:rFonts w:ascii="GHEA Mariam" w:hAnsi="GHEA Mariam"/>
                <w:lang w:eastAsia="en-US"/>
              </w:rPr>
            </w:pPr>
          </w:p>
        </w:tc>
        <w:tc>
          <w:tcPr>
            <w:tcW w:w="576" w:type="dxa"/>
            <w:tcBorders>
              <w:top w:val="nil"/>
              <w:left w:val="nil"/>
              <w:bottom w:val="nil"/>
              <w:right w:val="nil"/>
            </w:tcBorders>
            <w:shd w:val="clear" w:color="auto" w:fill="auto"/>
            <w:noWrap/>
            <w:vAlign w:val="bottom"/>
            <w:hideMark/>
          </w:tcPr>
          <w:p w:rsidR="00E76B5D" w:rsidRPr="00FA2DB3" w:rsidRDefault="00E76B5D" w:rsidP="00E76B5D">
            <w:pPr>
              <w:rPr>
                <w:rFonts w:ascii="GHEA Mariam" w:hAnsi="GHEA Mariam"/>
                <w:lang w:eastAsia="en-US"/>
              </w:rPr>
            </w:pPr>
          </w:p>
        </w:tc>
        <w:tc>
          <w:tcPr>
            <w:tcW w:w="3600" w:type="dxa"/>
            <w:gridSpan w:val="2"/>
            <w:tcBorders>
              <w:top w:val="nil"/>
              <w:left w:val="nil"/>
              <w:bottom w:val="nil"/>
              <w:right w:val="nil"/>
            </w:tcBorders>
            <w:shd w:val="clear" w:color="auto" w:fill="auto"/>
            <w:noWrap/>
            <w:vAlign w:val="bottom"/>
            <w:hideMark/>
          </w:tcPr>
          <w:p w:rsidR="00E76B5D" w:rsidRPr="00FA2DB3" w:rsidRDefault="00E76B5D" w:rsidP="00E76B5D">
            <w:pPr>
              <w:rPr>
                <w:rFonts w:ascii="GHEA Mariam" w:hAnsi="GHEA Mariam"/>
                <w:lang w:eastAsia="en-US"/>
              </w:rPr>
            </w:pPr>
          </w:p>
        </w:tc>
        <w:tc>
          <w:tcPr>
            <w:tcW w:w="2520" w:type="dxa"/>
            <w:gridSpan w:val="2"/>
            <w:tcBorders>
              <w:top w:val="nil"/>
              <w:left w:val="nil"/>
              <w:bottom w:val="nil"/>
              <w:right w:val="single" w:sz="4" w:space="0" w:color="auto"/>
            </w:tcBorders>
            <w:shd w:val="clear" w:color="auto" w:fill="auto"/>
            <w:noWrap/>
            <w:vAlign w:val="bottom"/>
            <w:hideMark/>
          </w:tcPr>
          <w:p w:rsidR="00E76B5D" w:rsidRPr="00FA2DB3" w:rsidRDefault="00E76B5D" w:rsidP="00E76B5D">
            <w:pPr>
              <w:rPr>
                <w:rFonts w:ascii="GHEA Mariam" w:hAnsi="GHEA Mariam"/>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B5D" w:rsidRPr="00FA2DB3" w:rsidRDefault="00E76B5D" w:rsidP="00FA2DB3">
            <w:pPr>
              <w:jc w:val="center"/>
              <w:rPr>
                <w:rFonts w:ascii="GHEA Mariam" w:hAnsi="GHEA Mariam" w:cs="Calibri"/>
                <w:b/>
                <w:bCs/>
                <w:lang w:eastAsia="en-US"/>
              </w:rPr>
            </w:pPr>
            <w:r w:rsidRPr="00FA2DB3">
              <w:rPr>
                <w:rFonts w:ascii="GHEA Mariam" w:hAnsi="GHEA Mariam" w:cs="Calibri"/>
                <w:b/>
                <w:bCs/>
                <w:lang w:eastAsia="en-US"/>
              </w:rPr>
              <w:t>-</w:t>
            </w:r>
          </w:p>
        </w:tc>
        <w:tc>
          <w:tcPr>
            <w:tcW w:w="10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B5D" w:rsidRPr="00FA2DB3" w:rsidRDefault="00E76B5D" w:rsidP="00FA2DB3">
            <w:pPr>
              <w:jc w:val="center"/>
              <w:rPr>
                <w:rFonts w:ascii="GHEA Mariam" w:hAnsi="GHEA Mariam" w:cs="Calibri"/>
                <w:b/>
                <w:bCs/>
                <w:lang w:eastAsia="en-US"/>
              </w:rPr>
            </w:pPr>
            <w:r w:rsidRPr="00FA2DB3">
              <w:rPr>
                <w:rFonts w:ascii="GHEA Mariam" w:hAnsi="GHEA Mariam" w:cs="Calibri"/>
                <w:b/>
                <w:bCs/>
                <w:lang w:eastAsia="en-US"/>
              </w:rPr>
              <w:t>-</w:t>
            </w:r>
          </w:p>
        </w:tc>
        <w:tc>
          <w:tcPr>
            <w:tcW w:w="13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B5D" w:rsidRPr="00FA2DB3" w:rsidRDefault="00E76B5D" w:rsidP="00FA2DB3">
            <w:pPr>
              <w:jc w:val="center"/>
              <w:rPr>
                <w:rFonts w:ascii="GHEA Mariam" w:hAnsi="GHEA Mariam" w:cs="Calibri"/>
                <w:b/>
                <w:bCs/>
                <w:lang w:eastAsia="en-US"/>
              </w:rPr>
            </w:pPr>
            <w:r w:rsidRPr="00FA2DB3">
              <w:rPr>
                <w:rFonts w:ascii="GHEA Mariam" w:hAnsi="GHEA Mariam" w:cs="Calibri"/>
                <w:b/>
                <w:bCs/>
                <w:lang w:eastAsia="en-US"/>
              </w:rPr>
              <w:t>-</w:t>
            </w:r>
          </w:p>
        </w:tc>
      </w:tr>
      <w:tr w:rsidR="00FA2DB3" w:rsidRPr="00FA2DB3" w:rsidTr="00FA2DB3">
        <w:trPr>
          <w:trHeight w:val="465"/>
        </w:trPr>
        <w:tc>
          <w:tcPr>
            <w:tcW w:w="5994" w:type="dxa"/>
            <w:gridSpan w:val="8"/>
            <w:tcBorders>
              <w:top w:val="single" w:sz="4" w:space="0" w:color="auto"/>
              <w:left w:val="single" w:sz="4" w:space="0" w:color="auto"/>
              <w:bottom w:val="single" w:sz="4" w:space="0" w:color="auto"/>
              <w:right w:val="single" w:sz="4" w:space="0" w:color="auto"/>
            </w:tcBorders>
            <w:shd w:val="clear" w:color="auto" w:fill="auto"/>
            <w:noWrap/>
            <w:hideMark/>
          </w:tcPr>
          <w:p w:rsidR="00FA2DB3" w:rsidRPr="00FA2DB3" w:rsidRDefault="00FA2DB3" w:rsidP="00FA2DB3">
            <w:pPr>
              <w:rPr>
                <w:rFonts w:ascii="GHEA Mariam" w:hAnsi="GHEA Mariam" w:cs="Calibri"/>
                <w:b/>
                <w:bCs/>
                <w:lang w:eastAsia="en-US"/>
              </w:rPr>
            </w:pPr>
            <w:r w:rsidRPr="00FA2DB3">
              <w:rPr>
                <w:rFonts w:ascii="GHEA Mariam" w:hAnsi="GHEA Mariam" w:cs="Calibri"/>
                <w:b/>
                <w:bCs/>
                <w:lang w:eastAsia="en-US"/>
              </w:rPr>
              <w:t>ՀՀ տարածքային կառավարման և ենթակառուցվածքների նախարարություն</w:t>
            </w:r>
          </w:p>
        </w:tc>
        <w:tc>
          <w:tcPr>
            <w:tcW w:w="3613" w:type="dxa"/>
            <w:gridSpan w:val="2"/>
            <w:tcBorders>
              <w:top w:val="single" w:sz="4" w:space="0" w:color="auto"/>
              <w:left w:val="nil"/>
              <w:bottom w:val="single" w:sz="4" w:space="0" w:color="auto"/>
              <w:right w:val="single" w:sz="4" w:space="0" w:color="auto"/>
            </w:tcBorders>
            <w:shd w:val="clear" w:color="auto" w:fill="auto"/>
            <w:noWrap/>
            <w:vAlign w:val="bottom"/>
            <w:hideMark/>
          </w:tcPr>
          <w:p w:rsidR="00FA2DB3" w:rsidRPr="00FA2DB3" w:rsidRDefault="00FA2DB3" w:rsidP="00E76B5D">
            <w:pPr>
              <w:rPr>
                <w:rFonts w:ascii="GHEA Mariam" w:hAnsi="GHEA Mariam" w:cs="Calibri"/>
                <w:b/>
                <w:bCs/>
                <w:lang w:eastAsia="en-US"/>
              </w:rPr>
            </w:pPr>
            <w:r w:rsidRPr="00FA2DB3">
              <w:rPr>
                <w:rFonts w:ascii="Calibri" w:hAnsi="Calibri" w:cs="Calibri"/>
                <w:b/>
                <w:bCs/>
                <w:lang w:eastAsia="en-US"/>
              </w:rPr>
              <w:t> </w:t>
            </w:r>
          </w:p>
        </w:tc>
        <w:tc>
          <w:tcPr>
            <w:tcW w:w="2453" w:type="dxa"/>
            <w:tcBorders>
              <w:top w:val="single" w:sz="4" w:space="0" w:color="auto"/>
              <w:left w:val="nil"/>
              <w:bottom w:val="single" w:sz="4" w:space="0" w:color="auto"/>
              <w:right w:val="single" w:sz="4" w:space="0" w:color="auto"/>
            </w:tcBorders>
            <w:shd w:val="clear" w:color="auto" w:fill="auto"/>
            <w:noWrap/>
            <w:vAlign w:val="bottom"/>
            <w:hideMark/>
          </w:tcPr>
          <w:p w:rsidR="00FA2DB3" w:rsidRPr="00FA2DB3" w:rsidRDefault="00FA2DB3" w:rsidP="00E76B5D">
            <w:pPr>
              <w:rPr>
                <w:rFonts w:ascii="GHEA Mariam" w:hAnsi="GHEA Mariam" w:cs="Calibri"/>
                <w:b/>
                <w:bCs/>
                <w:lang w:eastAsia="en-US"/>
              </w:rPr>
            </w:pPr>
            <w:r w:rsidRPr="00FA2DB3">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FA2DB3" w:rsidRPr="00FA2DB3" w:rsidRDefault="00FA2DB3" w:rsidP="00FA2DB3">
            <w:pPr>
              <w:jc w:val="center"/>
              <w:rPr>
                <w:rFonts w:ascii="GHEA Mariam" w:hAnsi="GHEA Mariam" w:cs="Calibri"/>
                <w:b/>
                <w:bCs/>
                <w:lang w:eastAsia="en-US"/>
              </w:rPr>
            </w:pPr>
            <w:r w:rsidRPr="00FA2DB3">
              <w:rPr>
                <w:rFonts w:ascii="GHEA Mariam" w:hAnsi="GHEA Mariam" w:cs="Calibri"/>
                <w:b/>
                <w:bCs/>
                <w:lang w:eastAsia="en-US"/>
              </w:rPr>
              <w:t>-</w:t>
            </w:r>
          </w:p>
        </w:tc>
        <w:tc>
          <w:tcPr>
            <w:tcW w:w="1094" w:type="dxa"/>
            <w:tcBorders>
              <w:top w:val="single" w:sz="4" w:space="0" w:color="auto"/>
              <w:left w:val="nil"/>
              <w:bottom w:val="single" w:sz="4" w:space="0" w:color="auto"/>
              <w:right w:val="single" w:sz="4" w:space="0" w:color="auto"/>
            </w:tcBorders>
            <w:shd w:val="clear" w:color="auto" w:fill="auto"/>
            <w:noWrap/>
            <w:vAlign w:val="center"/>
            <w:hideMark/>
          </w:tcPr>
          <w:p w:rsidR="00FA2DB3" w:rsidRPr="00FA2DB3" w:rsidRDefault="00FA2DB3" w:rsidP="00FA2DB3">
            <w:pPr>
              <w:jc w:val="center"/>
              <w:rPr>
                <w:rFonts w:ascii="GHEA Mariam" w:hAnsi="GHEA Mariam" w:cs="Calibri"/>
                <w:b/>
                <w:bCs/>
                <w:lang w:eastAsia="en-US"/>
              </w:rPr>
            </w:pPr>
            <w:r w:rsidRPr="00FA2DB3">
              <w:rPr>
                <w:rFonts w:ascii="GHEA Mariam" w:hAnsi="GHEA Mariam" w:cs="Calibri"/>
                <w:b/>
                <w:bCs/>
                <w:lang w:eastAsia="en-US"/>
              </w:rPr>
              <w:t>-</w:t>
            </w:r>
          </w:p>
        </w:tc>
        <w:tc>
          <w:tcPr>
            <w:tcW w:w="1377" w:type="dxa"/>
            <w:tcBorders>
              <w:top w:val="single" w:sz="4" w:space="0" w:color="auto"/>
              <w:left w:val="nil"/>
              <w:bottom w:val="single" w:sz="4" w:space="0" w:color="auto"/>
              <w:right w:val="single" w:sz="4" w:space="0" w:color="auto"/>
            </w:tcBorders>
            <w:shd w:val="clear" w:color="auto" w:fill="auto"/>
            <w:noWrap/>
            <w:vAlign w:val="center"/>
            <w:hideMark/>
          </w:tcPr>
          <w:p w:rsidR="00FA2DB3" w:rsidRPr="00FA2DB3" w:rsidRDefault="00FA2DB3" w:rsidP="00FA2DB3">
            <w:pPr>
              <w:jc w:val="center"/>
              <w:rPr>
                <w:rFonts w:ascii="GHEA Mariam" w:hAnsi="GHEA Mariam" w:cs="Calibri"/>
                <w:b/>
                <w:bCs/>
                <w:lang w:eastAsia="en-US"/>
              </w:rPr>
            </w:pPr>
            <w:r w:rsidRPr="00FA2DB3">
              <w:rPr>
                <w:rFonts w:ascii="GHEA Mariam" w:hAnsi="GHEA Mariam" w:cs="Calibri"/>
                <w:b/>
                <w:bCs/>
                <w:lang w:eastAsia="en-US"/>
              </w:rPr>
              <w:t>-</w:t>
            </w:r>
          </w:p>
        </w:tc>
      </w:tr>
      <w:tr w:rsidR="00FA2DB3" w:rsidRPr="00FA2DB3" w:rsidTr="00FA2DB3">
        <w:trPr>
          <w:trHeight w:val="179"/>
        </w:trPr>
        <w:tc>
          <w:tcPr>
            <w:tcW w:w="748" w:type="dxa"/>
            <w:tcBorders>
              <w:top w:val="nil"/>
              <w:left w:val="single" w:sz="4" w:space="0" w:color="auto"/>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t> </w:t>
            </w:r>
          </w:p>
        </w:tc>
        <w:tc>
          <w:tcPr>
            <w:tcW w:w="773"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1049</w:t>
            </w:r>
          </w:p>
        </w:tc>
        <w:tc>
          <w:tcPr>
            <w:tcW w:w="10539" w:type="dxa"/>
            <w:gridSpan w:val="9"/>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Ճանապարհային ցանցի բարելավում </w:t>
            </w:r>
          </w:p>
        </w:tc>
        <w:tc>
          <w:tcPr>
            <w:tcW w:w="1440" w:type="dxa"/>
            <w:tcBorders>
              <w:top w:val="nil"/>
              <w:left w:val="nil"/>
              <w:bottom w:val="single" w:sz="4" w:space="0" w:color="auto"/>
              <w:right w:val="single" w:sz="4" w:space="0" w:color="auto"/>
            </w:tcBorders>
            <w:shd w:val="clear" w:color="auto" w:fill="auto"/>
            <w:noWrap/>
            <w:vAlign w:val="center"/>
            <w:hideMark/>
          </w:tcPr>
          <w:p w:rsidR="00E76B5D" w:rsidRPr="00FA2DB3" w:rsidRDefault="00E76B5D" w:rsidP="00FA2DB3">
            <w:pPr>
              <w:jc w:val="center"/>
              <w:rPr>
                <w:rFonts w:ascii="GHEA Mariam" w:hAnsi="GHEA Mariam" w:cs="Calibri"/>
                <w:b/>
                <w:bCs/>
                <w:lang w:eastAsia="en-US"/>
              </w:rPr>
            </w:pPr>
            <w:r w:rsidRPr="00FA2DB3">
              <w:rPr>
                <w:rFonts w:ascii="GHEA Mariam" w:hAnsi="GHEA Mariam" w:cs="Calibri"/>
                <w:b/>
                <w:bCs/>
                <w:lang w:eastAsia="en-US"/>
              </w:rPr>
              <w:t>-</w:t>
            </w:r>
          </w:p>
        </w:tc>
        <w:tc>
          <w:tcPr>
            <w:tcW w:w="1094" w:type="dxa"/>
            <w:tcBorders>
              <w:top w:val="nil"/>
              <w:left w:val="nil"/>
              <w:bottom w:val="single" w:sz="4" w:space="0" w:color="auto"/>
              <w:right w:val="single" w:sz="4" w:space="0" w:color="auto"/>
            </w:tcBorders>
            <w:shd w:val="clear" w:color="auto" w:fill="auto"/>
            <w:noWrap/>
            <w:vAlign w:val="center"/>
            <w:hideMark/>
          </w:tcPr>
          <w:p w:rsidR="00E76B5D" w:rsidRPr="00FA2DB3" w:rsidRDefault="00E76B5D" w:rsidP="00FA2DB3">
            <w:pPr>
              <w:jc w:val="center"/>
              <w:rPr>
                <w:rFonts w:ascii="GHEA Mariam" w:hAnsi="GHEA Mariam" w:cs="Calibri"/>
                <w:b/>
                <w:bCs/>
                <w:lang w:eastAsia="en-US"/>
              </w:rPr>
            </w:pPr>
            <w:r w:rsidRPr="00FA2DB3">
              <w:rPr>
                <w:rFonts w:ascii="GHEA Mariam" w:hAnsi="GHEA Mariam" w:cs="Calibri"/>
                <w:b/>
                <w:bCs/>
                <w:lang w:eastAsia="en-US"/>
              </w:rPr>
              <w:t>-</w:t>
            </w:r>
          </w:p>
        </w:tc>
        <w:tc>
          <w:tcPr>
            <w:tcW w:w="1377" w:type="dxa"/>
            <w:tcBorders>
              <w:top w:val="nil"/>
              <w:left w:val="nil"/>
              <w:bottom w:val="single" w:sz="4" w:space="0" w:color="auto"/>
              <w:right w:val="single" w:sz="4" w:space="0" w:color="auto"/>
            </w:tcBorders>
            <w:shd w:val="clear" w:color="auto" w:fill="auto"/>
            <w:noWrap/>
            <w:vAlign w:val="center"/>
            <w:hideMark/>
          </w:tcPr>
          <w:p w:rsidR="00E76B5D" w:rsidRPr="00FA2DB3" w:rsidRDefault="00E76B5D" w:rsidP="00FA2DB3">
            <w:pPr>
              <w:jc w:val="center"/>
              <w:rPr>
                <w:rFonts w:ascii="GHEA Mariam" w:hAnsi="GHEA Mariam" w:cs="Calibri"/>
                <w:b/>
                <w:bCs/>
                <w:lang w:eastAsia="en-US"/>
              </w:rPr>
            </w:pPr>
            <w:r w:rsidRPr="00FA2DB3">
              <w:rPr>
                <w:rFonts w:ascii="GHEA Mariam" w:hAnsi="GHEA Mariam" w:cs="Calibri"/>
                <w:b/>
                <w:bCs/>
                <w:lang w:eastAsia="en-US"/>
              </w:rPr>
              <w:t>-</w:t>
            </w:r>
          </w:p>
        </w:tc>
      </w:tr>
      <w:tr w:rsidR="00FA2DB3" w:rsidRPr="00FA2DB3" w:rsidTr="00FA2DB3">
        <w:trPr>
          <w:trHeight w:val="701"/>
        </w:trPr>
        <w:tc>
          <w:tcPr>
            <w:tcW w:w="748" w:type="dxa"/>
            <w:tcBorders>
              <w:top w:val="nil"/>
              <w:left w:val="single" w:sz="4" w:space="0" w:color="auto"/>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t> </w:t>
            </w:r>
          </w:p>
        </w:tc>
        <w:tc>
          <w:tcPr>
            <w:tcW w:w="773" w:type="dxa"/>
            <w:tcBorders>
              <w:top w:val="nil"/>
              <w:left w:val="nil"/>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t> </w:t>
            </w:r>
          </w:p>
        </w:tc>
        <w:tc>
          <w:tcPr>
            <w:tcW w:w="774" w:type="dxa"/>
            <w:tcBorders>
              <w:top w:val="nil"/>
              <w:left w:val="nil"/>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t> </w:t>
            </w:r>
          </w:p>
        </w:tc>
        <w:tc>
          <w:tcPr>
            <w:tcW w:w="1485"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1049 - 11007 </w:t>
            </w:r>
          </w:p>
        </w:tc>
        <w:tc>
          <w:tcPr>
            <w:tcW w:w="8280" w:type="dxa"/>
            <w:gridSpan w:val="7"/>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Ասիական զարգացման բանկի աջակցությամբ իրականացվող Հայաստան-Վրաստան սահմանային տարածաշրջանային ճանապարհի (Մ6 Վանաձոր-Բագրատաշեն) բարելավման ծրագրի համակարգում և կառավարում</w:t>
            </w:r>
          </w:p>
        </w:tc>
        <w:tc>
          <w:tcPr>
            <w:tcW w:w="1440" w:type="dxa"/>
            <w:tcBorders>
              <w:top w:val="nil"/>
              <w:left w:val="nil"/>
              <w:bottom w:val="single" w:sz="4" w:space="0" w:color="auto"/>
              <w:right w:val="single" w:sz="4" w:space="0" w:color="auto"/>
            </w:tcBorders>
            <w:shd w:val="clear" w:color="auto" w:fill="auto"/>
            <w:noWrap/>
            <w:vAlign w:val="center"/>
            <w:hideMark/>
          </w:tcPr>
          <w:p w:rsidR="00E76B5D" w:rsidRPr="00FA2DB3" w:rsidRDefault="00E76B5D" w:rsidP="00FA2DB3">
            <w:pPr>
              <w:jc w:val="center"/>
              <w:rPr>
                <w:rFonts w:ascii="GHEA Mariam" w:hAnsi="GHEA Mariam" w:cs="Calibri"/>
                <w:b/>
                <w:bCs/>
                <w:lang w:eastAsia="en-US"/>
              </w:rPr>
            </w:pPr>
            <w:r w:rsidRPr="00FA2DB3">
              <w:rPr>
                <w:rFonts w:ascii="GHEA Mariam" w:hAnsi="GHEA Mariam" w:cs="Calibri"/>
                <w:b/>
                <w:bCs/>
                <w:lang w:eastAsia="en-US"/>
              </w:rPr>
              <w:t>(2,192.0)</w:t>
            </w:r>
          </w:p>
        </w:tc>
        <w:tc>
          <w:tcPr>
            <w:tcW w:w="1094" w:type="dxa"/>
            <w:tcBorders>
              <w:top w:val="nil"/>
              <w:left w:val="nil"/>
              <w:bottom w:val="single" w:sz="4" w:space="0" w:color="auto"/>
              <w:right w:val="single" w:sz="4" w:space="0" w:color="auto"/>
            </w:tcBorders>
            <w:shd w:val="clear" w:color="auto" w:fill="auto"/>
            <w:noWrap/>
            <w:vAlign w:val="center"/>
            <w:hideMark/>
          </w:tcPr>
          <w:p w:rsidR="00E76B5D" w:rsidRPr="00FA2DB3" w:rsidRDefault="00E76B5D" w:rsidP="00FA2DB3">
            <w:pPr>
              <w:jc w:val="center"/>
              <w:rPr>
                <w:rFonts w:ascii="GHEA Mariam" w:hAnsi="GHEA Mariam" w:cs="Calibri"/>
                <w:b/>
                <w:bCs/>
                <w:lang w:eastAsia="en-US"/>
              </w:rPr>
            </w:pPr>
            <w:r w:rsidRPr="00FA2DB3">
              <w:rPr>
                <w:rFonts w:ascii="GHEA Mariam" w:hAnsi="GHEA Mariam" w:cs="Calibri"/>
                <w:b/>
                <w:bCs/>
                <w:lang w:eastAsia="en-US"/>
              </w:rPr>
              <w:t>(2,192.0)</w:t>
            </w:r>
          </w:p>
        </w:tc>
        <w:tc>
          <w:tcPr>
            <w:tcW w:w="1377" w:type="dxa"/>
            <w:tcBorders>
              <w:top w:val="nil"/>
              <w:left w:val="nil"/>
              <w:bottom w:val="single" w:sz="4" w:space="0" w:color="auto"/>
              <w:right w:val="single" w:sz="4" w:space="0" w:color="auto"/>
            </w:tcBorders>
            <w:shd w:val="clear" w:color="auto" w:fill="auto"/>
            <w:noWrap/>
            <w:vAlign w:val="center"/>
            <w:hideMark/>
          </w:tcPr>
          <w:p w:rsidR="00E76B5D" w:rsidRPr="00FA2DB3" w:rsidRDefault="00E76B5D" w:rsidP="00FA2DB3">
            <w:pPr>
              <w:jc w:val="center"/>
              <w:rPr>
                <w:rFonts w:ascii="GHEA Mariam" w:hAnsi="GHEA Mariam" w:cs="Calibri"/>
                <w:b/>
                <w:bCs/>
                <w:lang w:eastAsia="en-US"/>
              </w:rPr>
            </w:pPr>
            <w:r w:rsidRPr="00FA2DB3">
              <w:rPr>
                <w:rFonts w:ascii="GHEA Mariam" w:hAnsi="GHEA Mariam" w:cs="Calibri"/>
                <w:b/>
                <w:bCs/>
                <w:lang w:eastAsia="en-US"/>
              </w:rPr>
              <w:t>(2,192.0)</w:t>
            </w:r>
          </w:p>
        </w:tc>
      </w:tr>
      <w:tr w:rsidR="00FA2DB3" w:rsidRPr="00FA2DB3" w:rsidTr="00FA2DB3">
        <w:trPr>
          <w:trHeight w:val="420"/>
        </w:trPr>
        <w:tc>
          <w:tcPr>
            <w:tcW w:w="748" w:type="dxa"/>
            <w:tcBorders>
              <w:top w:val="nil"/>
              <w:left w:val="single" w:sz="4" w:space="0" w:color="auto"/>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t> </w:t>
            </w:r>
          </w:p>
        </w:tc>
        <w:tc>
          <w:tcPr>
            <w:tcW w:w="773" w:type="dxa"/>
            <w:tcBorders>
              <w:top w:val="nil"/>
              <w:left w:val="nil"/>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t> </w:t>
            </w:r>
          </w:p>
        </w:tc>
        <w:tc>
          <w:tcPr>
            <w:tcW w:w="774" w:type="dxa"/>
            <w:tcBorders>
              <w:top w:val="nil"/>
              <w:left w:val="nil"/>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t> </w:t>
            </w:r>
          </w:p>
        </w:tc>
        <w:tc>
          <w:tcPr>
            <w:tcW w:w="1485"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1381" w:type="dxa"/>
            <w:gridSpan w:val="9"/>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Խորհրդատվական ծառայություններ և պահպանման ծախսեր</w:t>
            </w:r>
          </w:p>
        </w:tc>
      </w:tr>
      <w:tr w:rsidR="00FA2DB3" w:rsidRPr="00FA2DB3" w:rsidTr="00FA2DB3">
        <w:trPr>
          <w:trHeight w:val="375"/>
        </w:trPr>
        <w:tc>
          <w:tcPr>
            <w:tcW w:w="748" w:type="dxa"/>
            <w:tcBorders>
              <w:top w:val="nil"/>
              <w:left w:val="single" w:sz="4" w:space="0" w:color="auto"/>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t> </w:t>
            </w:r>
          </w:p>
        </w:tc>
        <w:tc>
          <w:tcPr>
            <w:tcW w:w="773" w:type="dxa"/>
            <w:tcBorders>
              <w:top w:val="nil"/>
              <w:left w:val="nil"/>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t> </w:t>
            </w:r>
          </w:p>
        </w:tc>
        <w:tc>
          <w:tcPr>
            <w:tcW w:w="774" w:type="dxa"/>
            <w:tcBorders>
              <w:top w:val="nil"/>
              <w:left w:val="nil"/>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t> </w:t>
            </w:r>
          </w:p>
        </w:tc>
        <w:tc>
          <w:tcPr>
            <w:tcW w:w="1485"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0607" w:type="dxa"/>
            <w:gridSpan w:val="8"/>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Ծառայությունների մատուցում </w:t>
            </w:r>
          </w:p>
        </w:tc>
      </w:tr>
      <w:tr w:rsidR="00FA2DB3" w:rsidRPr="00FA2DB3" w:rsidTr="004D7E44">
        <w:trPr>
          <w:trHeight w:val="420"/>
        </w:trPr>
        <w:tc>
          <w:tcPr>
            <w:tcW w:w="748" w:type="dxa"/>
            <w:tcBorders>
              <w:top w:val="single" w:sz="4" w:space="0" w:color="auto"/>
              <w:left w:val="single" w:sz="4" w:space="0" w:color="auto"/>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lastRenderedPageBreak/>
              <w:t> </w:t>
            </w:r>
          </w:p>
        </w:tc>
        <w:tc>
          <w:tcPr>
            <w:tcW w:w="773" w:type="dxa"/>
            <w:tcBorders>
              <w:top w:val="single" w:sz="4" w:space="0" w:color="auto"/>
              <w:left w:val="nil"/>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t> </w:t>
            </w:r>
          </w:p>
        </w:tc>
        <w:tc>
          <w:tcPr>
            <w:tcW w:w="774" w:type="dxa"/>
            <w:tcBorders>
              <w:top w:val="single" w:sz="4" w:space="0" w:color="auto"/>
              <w:left w:val="nil"/>
              <w:bottom w:val="single" w:sz="4" w:space="0" w:color="auto"/>
              <w:right w:val="single" w:sz="4" w:space="0" w:color="auto"/>
            </w:tcBorders>
            <w:shd w:val="clear" w:color="auto" w:fill="auto"/>
            <w:noWrap/>
            <w:hideMark/>
          </w:tcPr>
          <w:p w:rsidR="00E76B5D" w:rsidRPr="00FA2DB3" w:rsidRDefault="00E76B5D" w:rsidP="00E76B5D">
            <w:pPr>
              <w:rPr>
                <w:rFonts w:ascii="GHEA Mariam" w:hAnsi="GHEA Mariam" w:cs="Calibri"/>
                <w:b/>
                <w:bCs/>
                <w:lang w:eastAsia="en-US"/>
              </w:rPr>
            </w:pPr>
            <w:r w:rsidRPr="00FA2DB3">
              <w:rPr>
                <w:rFonts w:ascii="Calibri" w:hAnsi="Calibri" w:cs="Calibri"/>
                <w:b/>
                <w:bCs/>
                <w:lang w:eastAsia="en-US"/>
              </w:rPr>
              <w:t> </w:t>
            </w:r>
          </w:p>
        </w:tc>
        <w:tc>
          <w:tcPr>
            <w:tcW w:w="1485" w:type="dxa"/>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576" w:type="dxa"/>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0031" w:type="dxa"/>
            <w:gridSpan w:val="7"/>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Ծառայությունը մատուցողի անվանումը` Մասնագիտացված միավոր </w:t>
            </w:r>
          </w:p>
        </w:tc>
      </w:tr>
      <w:tr w:rsidR="00FA2DB3" w:rsidRPr="00FA2DB3" w:rsidTr="00FA2DB3">
        <w:trPr>
          <w:trHeight w:val="287"/>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485" w:type="dxa"/>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1049 - 11011 </w:t>
            </w:r>
          </w:p>
        </w:tc>
        <w:tc>
          <w:tcPr>
            <w:tcW w:w="8280" w:type="dxa"/>
            <w:gridSpan w:val="7"/>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Ասիական զարգացման բանկի աջակցությամբ իրականացվող Հյուսիս-հարավ միջանցքի զարգացման ծրագրի համակարգում և կառավարում (Տրանշ 3)</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E76B5D" w:rsidRPr="00FA2DB3" w:rsidRDefault="00E76B5D" w:rsidP="00E76B5D">
            <w:pPr>
              <w:jc w:val="right"/>
              <w:rPr>
                <w:rFonts w:ascii="GHEA Mariam" w:hAnsi="GHEA Mariam" w:cs="Calibri"/>
                <w:b/>
                <w:bCs/>
                <w:lang w:eastAsia="en-US"/>
              </w:rPr>
            </w:pPr>
            <w:r w:rsidRPr="00FA2DB3">
              <w:rPr>
                <w:rFonts w:ascii="GHEA Mariam" w:hAnsi="GHEA Mariam" w:cs="Calibri"/>
                <w:b/>
                <w:bCs/>
                <w:lang w:eastAsia="en-US"/>
              </w:rPr>
              <w:t>4,192.0</w:t>
            </w:r>
          </w:p>
        </w:tc>
        <w:tc>
          <w:tcPr>
            <w:tcW w:w="1094" w:type="dxa"/>
            <w:tcBorders>
              <w:top w:val="single" w:sz="4" w:space="0" w:color="auto"/>
              <w:left w:val="nil"/>
              <w:bottom w:val="single" w:sz="4" w:space="0" w:color="auto"/>
              <w:right w:val="single" w:sz="4" w:space="0" w:color="auto"/>
            </w:tcBorders>
            <w:shd w:val="clear" w:color="auto" w:fill="auto"/>
            <w:noWrap/>
            <w:vAlign w:val="center"/>
            <w:hideMark/>
          </w:tcPr>
          <w:p w:rsidR="00E76B5D" w:rsidRPr="00FA2DB3" w:rsidRDefault="00E76B5D" w:rsidP="00E76B5D">
            <w:pPr>
              <w:jc w:val="right"/>
              <w:rPr>
                <w:rFonts w:ascii="GHEA Mariam" w:hAnsi="GHEA Mariam" w:cs="Calibri"/>
                <w:b/>
                <w:bCs/>
                <w:lang w:eastAsia="en-US"/>
              </w:rPr>
            </w:pPr>
            <w:r w:rsidRPr="00FA2DB3">
              <w:rPr>
                <w:rFonts w:ascii="GHEA Mariam" w:hAnsi="GHEA Mariam" w:cs="Calibri"/>
                <w:b/>
                <w:bCs/>
                <w:lang w:eastAsia="en-US"/>
              </w:rPr>
              <w:t>4,192.0</w:t>
            </w:r>
          </w:p>
        </w:tc>
        <w:tc>
          <w:tcPr>
            <w:tcW w:w="1377" w:type="dxa"/>
            <w:tcBorders>
              <w:top w:val="single" w:sz="4" w:space="0" w:color="auto"/>
              <w:left w:val="nil"/>
              <w:bottom w:val="single" w:sz="4" w:space="0" w:color="auto"/>
              <w:right w:val="single" w:sz="4" w:space="0" w:color="auto"/>
            </w:tcBorders>
            <w:shd w:val="clear" w:color="auto" w:fill="auto"/>
            <w:noWrap/>
            <w:vAlign w:val="center"/>
            <w:hideMark/>
          </w:tcPr>
          <w:p w:rsidR="00E76B5D" w:rsidRPr="00FA2DB3" w:rsidRDefault="00E76B5D" w:rsidP="00E76B5D">
            <w:pPr>
              <w:jc w:val="right"/>
              <w:rPr>
                <w:rFonts w:ascii="GHEA Mariam" w:hAnsi="GHEA Mariam" w:cs="Calibri"/>
                <w:b/>
                <w:bCs/>
                <w:lang w:eastAsia="en-US"/>
              </w:rPr>
            </w:pPr>
            <w:r w:rsidRPr="00FA2DB3">
              <w:rPr>
                <w:rFonts w:ascii="GHEA Mariam" w:hAnsi="GHEA Mariam" w:cs="Calibri"/>
                <w:b/>
                <w:bCs/>
                <w:lang w:eastAsia="en-US"/>
              </w:rPr>
              <w:t>4,192.0</w:t>
            </w:r>
          </w:p>
        </w:tc>
      </w:tr>
      <w:tr w:rsidR="00FA2DB3" w:rsidRPr="00FA2DB3" w:rsidTr="00FA2DB3">
        <w:trPr>
          <w:trHeight w:val="345"/>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3"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485"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1381" w:type="dxa"/>
            <w:gridSpan w:val="9"/>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Խորհրդատվական ծառայություններ և պահպանման ծախսեր </w:t>
            </w:r>
          </w:p>
        </w:tc>
      </w:tr>
      <w:tr w:rsidR="00FA2DB3" w:rsidRPr="00FA2DB3" w:rsidTr="00FA2DB3">
        <w:trPr>
          <w:trHeight w:val="390"/>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3"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485"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0607" w:type="dxa"/>
            <w:gridSpan w:val="8"/>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Ծառայությունների մատուցում </w:t>
            </w:r>
          </w:p>
        </w:tc>
      </w:tr>
      <w:tr w:rsidR="00FA2DB3" w:rsidRPr="00FA2DB3" w:rsidTr="00FA2DB3">
        <w:trPr>
          <w:trHeight w:val="143"/>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3"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485"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576"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0031" w:type="dxa"/>
            <w:gridSpan w:val="7"/>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Ծառայությունը մատուցողի անվանումը` Մասնագիտացված միավոր </w:t>
            </w:r>
          </w:p>
        </w:tc>
      </w:tr>
      <w:tr w:rsidR="00FA2DB3" w:rsidRPr="00FA2DB3" w:rsidTr="00FA2DB3">
        <w:trPr>
          <w:trHeight w:val="485"/>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3"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485"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1049 - 11017 </w:t>
            </w:r>
          </w:p>
        </w:tc>
        <w:tc>
          <w:tcPr>
            <w:tcW w:w="8280" w:type="dxa"/>
            <w:gridSpan w:val="7"/>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Հյուսիս-հարավ ճանապարհային միջանցքի զարգացման ծրագրի Քաջարանի թունելի և մոտեցումների համակարգում և կառավարում</w:t>
            </w:r>
          </w:p>
        </w:tc>
        <w:tc>
          <w:tcPr>
            <w:tcW w:w="1440" w:type="dxa"/>
            <w:tcBorders>
              <w:top w:val="nil"/>
              <w:left w:val="nil"/>
              <w:bottom w:val="single" w:sz="4" w:space="0" w:color="auto"/>
              <w:right w:val="single" w:sz="4" w:space="0" w:color="auto"/>
            </w:tcBorders>
            <w:shd w:val="clear" w:color="auto" w:fill="auto"/>
            <w:noWrap/>
            <w:vAlign w:val="center"/>
            <w:hideMark/>
          </w:tcPr>
          <w:p w:rsidR="00E76B5D" w:rsidRPr="00FA2DB3" w:rsidRDefault="00E76B5D" w:rsidP="00E76B5D">
            <w:pPr>
              <w:jc w:val="right"/>
              <w:rPr>
                <w:rFonts w:ascii="GHEA Mariam" w:hAnsi="GHEA Mariam" w:cs="Calibri"/>
                <w:b/>
                <w:bCs/>
                <w:lang w:eastAsia="en-US"/>
              </w:rPr>
            </w:pPr>
            <w:r w:rsidRPr="00FA2DB3">
              <w:rPr>
                <w:rFonts w:ascii="GHEA Mariam" w:hAnsi="GHEA Mariam" w:cs="Calibri"/>
                <w:b/>
                <w:bCs/>
                <w:lang w:eastAsia="en-US"/>
              </w:rPr>
              <w:t>(2,000.0)</w:t>
            </w:r>
          </w:p>
        </w:tc>
        <w:tc>
          <w:tcPr>
            <w:tcW w:w="1094" w:type="dxa"/>
            <w:tcBorders>
              <w:top w:val="nil"/>
              <w:left w:val="nil"/>
              <w:bottom w:val="single" w:sz="4" w:space="0" w:color="auto"/>
              <w:right w:val="single" w:sz="4" w:space="0" w:color="auto"/>
            </w:tcBorders>
            <w:shd w:val="clear" w:color="auto" w:fill="auto"/>
            <w:noWrap/>
            <w:vAlign w:val="center"/>
            <w:hideMark/>
          </w:tcPr>
          <w:p w:rsidR="00E76B5D" w:rsidRPr="00FA2DB3" w:rsidRDefault="00E76B5D" w:rsidP="00E76B5D">
            <w:pPr>
              <w:jc w:val="right"/>
              <w:rPr>
                <w:rFonts w:ascii="GHEA Mariam" w:hAnsi="GHEA Mariam" w:cs="Calibri"/>
                <w:b/>
                <w:bCs/>
                <w:lang w:eastAsia="en-US"/>
              </w:rPr>
            </w:pPr>
            <w:r w:rsidRPr="00FA2DB3">
              <w:rPr>
                <w:rFonts w:ascii="GHEA Mariam" w:hAnsi="GHEA Mariam" w:cs="Calibri"/>
                <w:b/>
                <w:bCs/>
                <w:lang w:eastAsia="en-US"/>
              </w:rPr>
              <w:t>(2,000.0)</w:t>
            </w:r>
          </w:p>
        </w:tc>
        <w:tc>
          <w:tcPr>
            <w:tcW w:w="1377" w:type="dxa"/>
            <w:tcBorders>
              <w:top w:val="nil"/>
              <w:left w:val="nil"/>
              <w:bottom w:val="single" w:sz="4" w:space="0" w:color="auto"/>
              <w:right w:val="single" w:sz="4" w:space="0" w:color="auto"/>
            </w:tcBorders>
            <w:shd w:val="clear" w:color="auto" w:fill="auto"/>
            <w:noWrap/>
            <w:vAlign w:val="center"/>
            <w:hideMark/>
          </w:tcPr>
          <w:p w:rsidR="00E76B5D" w:rsidRPr="00FA2DB3" w:rsidRDefault="00E76B5D" w:rsidP="00E76B5D">
            <w:pPr>
              <w:jc w:val="right"/>
              <w:rPr>
                <w:rFonts w:ascii="GHEA Mariam" w:hAnsi="GHEA Mariam" w:cs="Calibri"/>
                <w:b/>
                <w:bCs/>
                <w:lang w:eastAsia="en-US"/>
              </w:rPr>
            </w:pPr>
            <w:r w:rsidRPr="00FA2DB3">
              <w:rPr>
                <w:rFonts w:ascii="GHEA Mariam" w:hAnsi="GHEA Mariam" w:cs="Calibri"/>
                <w:b/>
                <w:bCs/>
                <w:lang w:eastAsia="en-US"/>
              </w:rPr>
              <w:t>(2,000.0)</w:t>
            </w:r>
          </w:p>
        </w:tc>
      </w:tr>
      <w:tr w:rsidR="00FA2DB3" w:rsidRPr="00FA2DB3" w:rsidTr="00FA2DB3">
        <w:trPr>
          <w:trHeight w:val="345"/>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3"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485"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1381" w:type="dxa"/>
            <w:gridSpan w:val="9"/>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Խորհրդատվական ծառայություններ և պահպանման ծախսեր </w:t>
            </w:r>
          </w:p>
        </w:tc>
      </w:tr>
      <w:tr w:rsidR="00FA2DB3" w:rsidRPr="00FA2DB3" w:rsidTr="00FA2DB3">
        <w:trPr>
          <w:trHeight w:val="390"/>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3"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485"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0607" w:type="dxa"/>
            <w:gridSpan w:val="8"/>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Ծառայությունների մատուցում </w:t>
            </w:r>
          </w:p>
        </w:tc>
      </w:tr>
      <w:tr w:rsidR="00FA2DB3" w:rsidRPr="00FA2DB3" w:rsidTr="00FA2DB3">
        <w:trPr>
          <w:trHeight w:val="495"/>
        </w:trPr>
        <w:tc>
          <w:tcPr>
            <w:tcW w:w="748" w:type="dxa"/>
            <w:tcBorders>
              <w:top w:val="nil"/>
              <w:left w:val="single" w:sz="4" w:space="0" w:color="auto"/>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3"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485"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576" w:type="dxa"/>
            <w:tcBorders>
              <w:top w:val="nil"/>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lang w:eastAsia="en-US"/>
              </w:rPr>
            </w:pPr>
            <w:r w:rsidRPr="00FA2DB3">
              <w:rPr>
                <w:rFonts w:ascii="Calibri" w:hAnsi="Calibri" w:cs="Calibri"/>
                <w:lang w:eastAsia="en-US"/>
              </w:rPr>
              <w:t> </w:t>
            </w:r>
          </w:p>
        </w:tc>
        <w:tc>
          <w:tcPr>
            <w:tcW w:w="10031" w:type="dxa"/>
            <w:gridSpan w:val="7"/>
            <w:tcBorders>
              <w:top w:val="single" w:sz="4" w:space="0" w:color="auto"/>
              <w:left w:val="nil"/>
              <w:bottom w:val="single" w:sz="4" w:space="0" w:color="auto"/>
              <w:right w:val="single" w:sz="4" w:space="0" w:color="auto"/>
            </w:tcBorders>
            <w:shd w:val="clear" w:color="auto" w:fill="auto"/>
            <w:hideMark/>
          </w:tcPr>
          <w:p w:rsidR="00E76B5D" w:rsidRPr="00FA2DB3" w:rsidRDefault="00E76B5D" w:rsidP="00E76B5D">
            <w:pPr>
              <w:rPr>
                <w:rFonts w:ascii="GHEA Mariam" w:hAnsi="GHEA Mariam" w:cs="Calibri"/>
                <w:b/>
                <w:bCs/>
                <w:lang w:eastAsia="en-US"/>
              </w:rPr>
            </w:pPr>
            <w:r w:rsidRPr="00FA2DB3">
              <w:rPr>
                <w:rFonts w:ascii="GHEA Mariam" w:hAnsi="GHEA Mariam" w:cs="Calibri"/>
                <w:b/>
                <w:bCs/>
                <w:lang w:eastAsia="en-US"/>
              </w:rPr>
              <w:t xml:space="preserve"> Ծառայությունը մատուցողի անվանումը` Մասնագիտացված միավոր </w:t>
            </w:r>
          </w:p>
        </w:tc>
      </w:tr>
    </w:tbl>
    <w:p w:rsidR="00DA6F91" w:rsidRPr="00E76B5D" w:rsidRDefault="00DA6F91" w:rsidP="00DA6F91">
      <w:pPr>
        <w:pStyle w:val="norm"/>
        <w:spacing w:line="240" w:lineRule="auto"/>
        <w:ind w:firstLine="0"/>
        <w:rPr>
          <w:rFonts w:ascii="GHEA Mariam" w:hAnsi="GHEA Mariam" w:cs="Arial"/>
          <w:sz w:val="24"/>
          <w:szCs w:val="24"/>
        </w:rPr>
      </w:pPr>
    </w:p>
    <w:p w:rsidR="00DA6F91" w:rsidRPr="00E76B5D" w:rsidRDefault="00DA6F91" w:rsidP="00DA6F91">
      <w:pPr>
        <w:pStyle w:val="norm"/>
        <w:spacing w:line="240" w:lineRule="auto"/>
        <w:ind w:firstLine="0"/>
        <w:rPr>
          <w:rFonts w:ascii="GHEA Mariam" w:hAnsi="GHEA Mariam" w:cs="Arial"/>
          <w:sz w:val="24"/>
          <w:szCs w:val="24"/>
          <w:lang w:val="fr-FR"/>
        </w:rPr>
      </w:pPr>
    </w:p>
    <w:p w:rsidR="00DA6F91" w:rsidRPr="00E76B5D" w:rsidRDefault="00DA6F91" w:rsidP="00DA6F91">
      <w:pPr>
        <w:pStyle w:val="norm"/>
        <w:spacing w:line="240" w:lineRule="auto"/>
        <w:ind w:firstLine="0"/>
        <w:rPr>
          <w:rFonts w:ascii="GHEA Mariam" w:hAnsi="GHEA Mariam" w:cs="Arial"/>
          <w:sz w:val="24"/>
          <w:szCs w:val="24"/>
          <w:lang w:val="fr-FR"/>
        </w:rPr>
      </w:pPr>
    </w:p>
    <w:p w:rsidR="00DA6F91" w:rsidRPr="00E76B5D" w:rsidRDefault="004D7E44" w:rsidP="00DA6F91">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A6F91" w:rsidRPr="00C14867">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A6F91" w:rsidRPr="00C14867">
        <w:rPr>
          <w:rFonts w:ascii="GHEA Mariam" w:hAnsi="GHEA Mariam" w:cs="Sylfaen"/>
          <w:sz w:val="24"/>
          <w:szCs w:val="24"/>
          <w:lang w:val="hy-AM"/>
        </w:rPr>
        <w:t>ՀԱՆՐԱՊԵՏՈՒԹՅԱՆ</w:t>
      </w:r>
    </w:p>
    <w:p w:rsidR="00DA6F91" w:rsidRPr="00E76B5D" w:rsidRDefault="00DA6F91" w:rsidP="00DA6F91">
      <w:pPr>
        <w:pStyle w:val="mechtex"/>
        <w:ind w:firstLine="720"/>
        <w:jc w:val="left"/>
        <w:rPr>
          <w:rFonts w:ascii="GHEA Mariam" w:hAnsi="GHEA Mariam" w:cs="Sylfaen"/>
          <w:sz w:val="24"/>
          <w:szCs w:val="24"/>
          <w:lang w:val="fr-FR"/>
        </w:rPr>
      </w:pPr>
      <w:r w:rsidRPr="00E76B5D">
        <w:rPr>
          <w:rFonts w:ascii="GHEA Mariam" w:hAnsi="GHEA Mariam"/>
          <w:sz w:val="24"/>
          <w:szCs w:val="24"/>
          <w:lang w:val="fr-FR"/>
        </w:rPr>
        <w:t xml:space="preserve">  </w:t>
      </w:r>
      <w:r w:rsidR="004D7E44">
        <w:rPr>
          <w:rFonts w:ascii="GHEA Mariam" w:hAnsi="GHEA Mariam"/>
          <w:sz w:val="24"/>
          <w:szCs w:val="24"/>
          <w:lang w:val="hy-AM"/>
        </w:rPr>
        <w:t xml:space="preserve">                          </w:t>
      </w:r>
      <w:r w:rsidRPr="00C14867">
        <w:rPr>
          <w:rFonts w:ascii="GHEA Mariam" w:hAnsi="GHEA Mariam" w:cs="Sylfaen"/>
          <w:sz w:val="24"/>
          <w:szCs w:val="24"/>
          <w:lang w:val="hy-AM"/>
        </w:rPr>
        <w:t>ՎԱՐՉԱՊԵՏԻ</w:t>
      </w:r>
      <w:r w:rsidRPr="00E76B5D">
        <w:rPr>
          <w:rFonts w:ascii="GHEA Mariam" w:hAnsi="GHEA Mariam" w:cs="Sylfaen"/>
          <w:sz w:val="24"/>
          <w:szCs w:val="24"/>
          <w:lang w:val="fr-FR"/>
        </w:rPr>
        <w:t xml:space="preserve"> </w:t>
      </w:r>
      <w:r w:rsidRPr="00C14867">
        <w:rPr>
          <w:rFonts w:ascii="GHEA Mariam" w:hAnsi="GHEA Mariam" w:cs="Sylfaen"/>
          <w:sz w:val="24"/>
          <w:szCs w:val="24"/>
          <w:lang w:val="hy-AM"/>
        </w:rPr>
        <w:t>ԱՇԽԱՏԱԿԱԶՄԻ</w:t>
      </w:r>
    </w:p>
    <w:p w:rsidR="001F225D" w:rsidRPr="00E76B5D" w:rsidRDefault="00DA6F91" w:rsidP="00D9643F">
      <w:pPr>
        <w:pStyle w:val="mechtex"/>
        <w:ind w:firstLine="709"/>
        <w:jc w:val="left"/>
        <w:rPr>
          <w:rFonts w:ascii="GHEA Mariam" w:hAnsi="GHEA Mariam" w:cs="Arial"/>
          <w:sz w:val="24"/>
          <w:szCs w:val="24"/>
          <w:lang w:val="fr-FR"/>
        </w:rPr>
      </w:pPr>
      <w:r w:rsidRPr="00E76B5D">
        <w:rPr>
          <w:rFonts w:ascii="GHEA Mariam" w:hAnsi="GHEA Mariam" w:cs="Sylfaen"/>
          <w:sz w:val="24"/>
          <w:szCs w:val="24"/>
          <w:lang w:val="fr-FR"/>
        </w:rPr>
        <w:t xml:space="preserve">              </w:t>
      </w:r>
      <w:r w:rsidR="004D7E44">
        <w:rPr>
          <w:rFonts w:ascii="GHEA Mariam" w:hAnsi="GHEA Mariam" w:cs="Sylfaen"/>
          <w:sz w:val="24"/>
          <w:szCs w:val="24"/>
          <w:lang w:val="hy-AM"/>
        </w:rPr>
        <w:t xml:space="preserve">                             </w:t>
      </w:r>
      <w:r w:rsidRPr="00E76B5D">
        <w:rPr>
          <w:rFonts w:ascii="GHEA Mariam" w:hAnsi="GHEA Mariam" w:cs="Sylfaen"/>
          <w:sz w:val="24"/>
          <w:szCs w:val="24"/>
          <w:lang w:val="fr-FR"/>
        </w:rPr>
        <w:t xml:space="preserve"> </w:t>
      </w:r>
      <w:r w:rsidRPr="00C14867">
        <w:rPr>
          <w:rFonts w:ascii="GHEA Mariam" w:hAnsi="GHEA Mariam" w:cs="Sylfaen"/>
          <w:sz w:val="24"/>
          <w:szCs w:val="24"/>
          <w:lang w:val="hy-AM"/>
        </w:rPr>
        <w:t>ՂԵԿԱՎԱՐ</w:t>
      </w:r>
      <w:r w:rsidRPr="00E76B5D">
        <w:rPr>
          <w:rFonts w:ascii="GHEA Mariam" w:hAnsi="GHEA Mariam" w:cs="Arial Armenian"/>
          <w:sz w:val="24"/>
          <w:szCs w:val="24"/>
          <w:lang w:val="fr-FR"/>
        </w:rPr>
        <w:tab/>
      </w:r>
      <w:r w:rsidRPr="00E76B5D">
        <w:rPr>
          <w:rFonts w:ascii="GHEA Mariam" w:hAnsi="GHEA Mariam" w:cs="Arial Armenian"/>
          <w:sz w:val="24"/>
          <w:szCs w:val="24"/>
          <w:lang w:val="fr-FR"/>
        </w:rPr>
        <w:tab/>
      </w:r>
      <w:r w:rsidRPr="00E76B5D">
        <w:rPr>
          <w:rFonts w:ascii="GHEA Mariam" w:hAnsi="GHEA Mariam" w:cs="Arial Armenian"/>
          <w:sz w:val="24"/>
          <w:szCs w:val="24"/>
          <w:lang w:val="fr-FR"/>
        </w:rPr>
        <w:tab/>
      </w:r>
      <w:r w:rsidR="004D7E44">
        <w:rPr>
          <w:rFonts w:ascii="GHEA Mariam" w:hAnsi="GHEA Mariam" w:cs="Arial Armenian"/>
          <w:sz w:val="24"/>
          <w:szCs w:val="24"/>
          <w:lang w:val="fr-FR"/>
        </w:rPr>
        <w:tab/>
      </w:r>
      <w:r w:rsidR="004D7E44">
        <w:rPr>
          <w:rFonts w:ascii="GHEA Mariam" w:hAnsi="GHEA Mariam" w:cs="Arial Armenian"/>
          <w:sz w:val="24"/>
          <w:szCs w:val="24"/>
          <w:lang w:val="fr-FR"/>
        </w:rPr>
        <w:tab/>
      </w:r>
      <w:r w:rsidR="004D7E44">
        <w:rPr>
          <w:rFonts w:ascii="GHEA Mariam" w:hAnsi="GHEA Mariam" w:cs="Arial Armenian"/>
          <w:sz w:val="24"/>
          <w:szCs w:val="24"/>
          <w:lang w:val="fr-FR"/>
        </w:rPr>
        <w:tab/>
      </w:r>
      <w:r w:rsidRPr="00C14867">
        <w:rPr>
          <w:rFonts w:ascii="GHEA Mariam" w:hAnsi="GHEA Mariam" w:cs="Arial Armenian"/>
          <w:sz w:val="24"/>
          <w:szCs w:val="24"/>
          <w:lang w:val="hy-AM"/>
        </w:rPr>
        <w:t>Ա</w:t>
      </w:r>
      <w:r w:rsidRPr="00E76B5D">
        <w:rPr>
          <w:rFonts w:ascii="GHEA Mariam" w:hAnsi="GHEA Mariam" w:cs="Sylfaen"/>
          <w:sz w:val="24"/>
          <w:szCs w:val="24"/>
          <w:lang w:val="fr-FR"/>
        </w:rPr>
        <w:t>.</w:t>
      </w:r>
      <w:r w:rsidRPr="00E76B5D">
        <w:rPr>
          <w:rFonts w:ascii="GHEA Mariam" w:hAnsi="GHEA Mariam" w:cs="Arial Armenian"/>
          <w:sz w:val="24"/>
          <w:szCs w:val="24"/>
          <w:lang w:val="fr-FR"/>
        </w:rPr>
        <w:t xml:space="preserve"> </w:t>
      </w:r>
      <w:r w:rsidRPr="00C14867">
        <w:rPr>
          <w:rFonts w:ascii="GHEA Mariam" w:hAnsi="GHEA Mariam" w:cs="Arial Armenian"/>
          <w:sz w:val="24"/>
          <w:szCs w:val="24"/>
          <w:lang w:val="hy-AM"/>
        </w:rPr>
        <w:t>ՀԱՐՈՒԹՅՈՒՆ</w:t>
      </w:r>
      <w:r w:rsidRPr="00C14867">
        <w:rPr>
          <w:rFonts w:ascii="GHEA Mariam" w:hAnsi="GHEA Mariam" w:cs="Sylfaen"/>
          <w:sz w:val="24"/>
          <w:szCs w:val="24"/>
          <w:lang w:val="hy-AM"/>
        </w:rPr>
        <w:t>ՅԱՆ</w:t>
      </w:r>
    </w:p>
    <w:sectPr w:rsidR="001F225D" w:rsidRPr="00E76B5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1B51" w:rsidRDefault="00B21B51">
      <w:r>
        <w:separator/>
      </w:r>
    </w:p>
  </w:endnote>
  <w:endnote w:type="continuationSeparator" w:id="0">
    <w:p w:rsidR="00B21B51" w:rsidRDefault="00B21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CIDFont+F3">
    <w:panose1 w:val="00000000000000000000"/>
    <w:charset w:val="CC"/>
    <w:family w:val="auto"/>
    <w:notTrueType/>
    <w:pitch w:val="default"/>
    <w:sig w:usb0="00000201" w:usb1="00000000" w:usb2="00000000" w:usb3="00000000" w:csb0="00000004" w:csb1="00000000"/>
  </w:font>
  <w:font w:name="Cambria Math">
    <w:panose1 w:val="02040503050406030204"/>
    <w:charset w:val="01"/>
    <w:family w:val="roman"/>
    <w:notTrueType/>
    <w:pitch w:val="variable"/>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F5D" w:rsidRDefault="00373F5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1B51" w:rsidRDefault="00B21B51">
      <w:r>
        <w:separator/>
      </w:r>
    </w:p>
  </w:footnote>
  <w:footnote w:type="continuationSeparator" w:id="0">
    <w:p w:rsidR="00B21B51" w:rsidRDefault="00B21B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F5D" w:rsidRDefault="00373F5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73F5D" w:rsidRDefault="00373F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F5D" w:rsidRDefault="00373F5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128B">
      <w:rPr>
        <w:rStyle w:val="PageNumber"/>
        <w:noProof/>
      </w:rPr>
      <w:t>2</w:t>
    </w:r>
    <w:r>
      <w:rPr>
        <w:rStyle w:val="PageNumber"/>
      </w:rPr>
      <w:fldChar w:fldCharType="end"/>
    </w:r>
  </w:p>
  <w:p w:rsidR="00373F5D" w:rsidRDefault="00373F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726AE9"/>
    <w:multiLevelType w:val="hybridMultilevel"/>
    <w:tmpl w:val="90BE5658"/>
    <w:lvl w:ilvl="0" w:tplc="21F2A0F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55B"/>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56B"/>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12C"/>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3F5D"/>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1E0"/>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4"/>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48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4CC2"/>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4FF"/>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00D"/>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2A0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6F8"/>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28B"/>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3D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3C2"/>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569"/>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B51"/>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867"/>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684A"/>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B1"/>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B5D"/>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2A28"/>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341"/>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024"/>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2DB3"/>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44255479">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3086859">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0668529">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756952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09213200">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A80E6-A3B4-4D8C-BBA1-6FB7DD4CB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2345</Words>
  <Characters>13367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https:/mul2.gov.am/tasks/1137911/oneclick?token=5bde48a413ab7c895bd93a3ef34b59d7</cp:keywords>
  <dc:description/>
  <cp:lastModifiedBy>Anna Aloyan</cp:lastModifiedBy>
  <cp:revision>13</cp:revision>
  <dcterms:created xsi:type="dcterms:W3CDTF">2025-04-22T08:38:00Z</dcterms:created>
  <dcterms:modified xsi:type="dcterms:W3CDTF">2025-04-22T11:07:00Z</dcterms:modified>
</cp:coreProperties>
</file>