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32" w:type="dxa"/>
        <w:tblInd w:w="-709" w:type="dxa"/>
        <w:tblLayout w:type="fixed"/>
        <w:tblLook w:val="01E0" w:firstRow="1" w:lastRow="1" w:firstColumn="1" w:lastColumn="1" w:noHBand="0" w:noVBand="0"/>
      </w:tblPr>
      <w:tblGrid>
        <w:gridCol w:w="7"/>
        <w:gridCol w:w="10493"/>
        <w:gridCol w:w="132"/>
      </w:tblGrid>
      <w:tr w:rsidR="002E5845" w:rsidRPr="00691B9D" w:rsidTr="002E6976">
        <w:trPr>
          <w:gridBefore w:val="1"/>
          <w:gridAfter w:val="1"/>
          <w:wBefore w:w="7" w:type="dxa"/>
          <w:wAfter w:w="132" w:type="dxa"/>
          <w:trHeight w:val="1340"/>
        </w:trPr>
        <w:tc>
          <w:tcPr>
            <w:tcW w:w="10493" w:type="dxa"/>
            <w:hideMark/>
          </w:tcPr>
          <w:p w:rsidR="002E5845" w:rsidRPr="00691B9D" w:rsidRDefault="002E5845" w:rsidP="004A1C6A">
            <w:pPr>
              <w:spacing w:line="360" w:lineRule="auto"/>
              <w:ind w:left="-142" w:right="4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691B9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</w:t>
            </w:r>
            <w:r w:rsidR="000E5F4D" w:rsidRPr="00691B9D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Հանրակացարանային բնակարանային ֆոնդի սեփականաշնորհման</w:t>
            </w:r>
            <w:r w:rsidR="00D76451" w:rsidRPr="00691B9D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 մասին</w:t>
            </w:r>
            <w:r w:rsidRPr="00691B9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  </w:t>
            </w:r>
            <w:proofErr w:type="spellStart"/>
            <w:r w:rsidRPr="00691B9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691B9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որոշման</w:t>
            </w:r>
            <w:proofErr w:type="spellEnd"/>
            <w:r w:rsidRPr="00691B9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նախագծի</w:t>
            </w:r>
            <w:proofErr w:type="spellEnd"/>
            <w:r w:rsidRPr="00691B9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հիմնավորում</w:t>
            </w:r>
            <w:proofErr w:type="spellEnd"/>
          </w:p>
        </w:tc>
      </w:tr>
      <w:tr w:rsidR="002E5845" w:rsidRPr="00691B9D" w:rsidTr="002E6976">
        <w:trPr>
          <w:trHeight w:val="503"/>
        </w:trPr>
        <w:tc>
          <w:tcPr>
            <w:tcW w:w="10632" w:type="dxa"/>
            <w:gridSpan w:val="3"/>
            <w:hideMark/>
          </w:tcPr>
          <w:p w:rsidR="002E5845" w:rsidRPr="00691B9D" w:rsidRDefault="002E5845" w:rsidP="004A1C6A">
            <w:pPr>
              <w:pStyle w:val="ListParagraph"/>
              <w:numPr>
                <w:ilvl w:val="0"/>
                <w:numId w:val="1"/>
              </w:numPr>
              <w:tabs>
                <w:tab w:val="left" w:pos="10620"/>
              </w:tabs>
              <w:spacing w:line="360" w:lineRule="auto"/>
              <w:ind w:left="601" w:right="4" w:hanging="284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691B9D">
              <w:rPr>
                <w:rFonts w:ascii="GHEA Grapalat" w:hAnsi="GHEA Grapalat" w:cs="Sylfaen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hAnsi="GHEA Grapalat" w:cs="Sylfaen"/>
                <w:b/>
                <w:iCs/>
                <w:sz w:val="24"/>
                <w:szCs w:val="24"/>
                <w:lang w:val="fr-FR"/>
              </w:rPr>
              <w:t>Անհրաժեշտությունը</w:t>
            </w:r>
            <w:proofErr w:type="spellEnd"/>
          </w:p>
          <w:p w:rsidR="002E5845" w:rsidRPr="00691B9D" w:rsidRDefault="002E5845" w:rsidP="004A1C6A">
            <w:pPr>
              <w:pStyle w:val="ListParagraph"/>
              <w:tabs>
                <w:tab w:val="left" w:pos="10620"/>
              </w:tabs>
              <w:spacing w:line="360" w:lineRule="auto"/>
              <w:ind w:left="33" w:right="4" w:firstLine="426"/>
              <w:jc w:val="both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Սույն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որոշման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ընդուն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ումը</w:t>
            </w:r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բխում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է 1988-1992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թվականներին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Ադրբեջանի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Հանրապետությունից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բռնագաղթ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վ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ած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քաղաքացիություն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ստացած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անձանց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իրավական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սոցիալ-տնտեսական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երաշխիքների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մասին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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օրենքի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477ED0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 w:rsidR="00477ED0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77ED0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="00477ED0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77ED0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կառավարության</w:t>
            </w:r>
            <w:proofErr w:type="spellEnd"/>
            <w:r w:rsidR="00477ED0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2024 </w:t>
            </w:r>
            <w:proofErr w:type="spellStart"/>
            <w:r w:rsidR="00477ED0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թվականի</w:t>
            </w:r>
            <w:proofErr w:type="spellEnd"/>
            <w:r w:rsidR="00477ED0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77ED0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դեկտեմբերի</w:t>
            </w:r>
            <w:proofErr w:type="spellEnd"/>
            <w:r w:rsidR="00477ED0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19-ի N 2037-Ն </w:t>
            </w:r>
            <w:proofErr w:type="spellStart"/>
            <w:r w:rsidR="00477ED0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որոշման</w:t>
            </w:r>
            <w:proofErr w:type="spellEnd"/>
            <w:r w:rsidR="00477ED0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3-րդ </w:t>
            </w:r>
            <w:proofErr w:type="spellStart"/>
            <w:r w:rsidR="00477ED0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հավելվածի</w:t>
            </w:r>
            <w:proofErr w:type="spellEnd"/>
            <w:r w:rsidR="00477ED0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2-րդ </w:t>
            </w:r>
            <w:proofErr w:type="spellStart"/>
            <w:r w:rsidR="00477ED0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կետի</w:t>
            </w:r>
            <w:proofErr w:type="spellEnd"/>
            <w:r w:rsidR="00477ED0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3-րդ </w:t>
            </w:r>
            <w:proofErr w:type="spellStart"/>
            <w:r w:rsidR="00477ED0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ենթակետի</w:t>
            </w:r>
            <w:proofErr w:type="spellEnd"/>
            <w:r w:rsidR="00477ED0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կատարումից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՝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տարածքում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հանրակացարանային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կացարաններում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բնակելի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տարածքներում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)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բնակվող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Ադրբեջանի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Հանրապետությունից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բռնագաղթ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վ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ած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քաղաքացիություն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ստացած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ընտանիքների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սոցիալ-տնտեսական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իրավական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երաշխիքների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ապահովմա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ն </w:t>
            </w:r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անհրաժեշտությունից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։</w:t>
            </w:r>
          </w:p>
          <w:p w:rsidR="002E5845" w:rsidRPr="00691B9D" w:rsidRDefault="002E5845" w:rsidP="004A1C6A">
            <w:pPr>
              <w:pStyle w:val="ListParagraph"/>
              <w:numPr>
                <w:ilvl w:val="0"/>
                <w:numId w:val="1"/>
              </w:numPr>
              <w:tabs>
                <w:tab w:val="left" w:pos="10620"/>
              </w:tabs>
              <w:spacing w:line="360" w:lineRule="auto"/>
              <w:ind w:right="4" w:hanging="284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proofErr w:type="spellStart"/>
            <w:r w:rsidRPr="00691B9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Ընթացիկ</w:t>
            </w:r>
            <w:proofErr w:type="spellEnd"/>
            <w:r w:rsidRPr="00691B9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իրավիճակը</w:t>
            </w:r>
            <w:proofErr w:type="spellEnd"/>
            <w:r w:rsidRPr="00691B9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691B9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խնդիրները</w:t>
            </w:r>
            <w:proofErr w:type="spellEnd"/>
          </w:p>
        </w:tc>
      </w:tr>
      <w:tr w:rsidR="002E5845" w:rsidRPr="004A1C6A" w:rsidTr="002E6976">
        <w:trPr>
          <w:trHeight w:val="503"/>
        </w:trPr>
        <w:tc>
          <w:tcPr>
            <w:tcW w:w="10632" w:type="dxa"/>
            <w:gridSpan w:val="3"/>
            <w:hideMark/>
          </w:tcPr>
          <w:p w:rsidR="002E5845" w:rsidRPr="00691B9D" w:rsidRDefault="002E5845" w:rsidP="004A1C6A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4" w:firstLine="459"/>
              <w:jc w:val="both"/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</w:pPr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ՀՀ</w:t>
            </w:r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ՏԿԵՆ</w:t>
            </w:r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պետական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գույքի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կառավարման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կոմիտեին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այսուհետ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`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Կոմիտե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)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ամրացված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`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Կոտայքի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մարզ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քաղաք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Աբովյան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Ուսանողական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թաղամաս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4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շենք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(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ճարտարագիտական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քոլեջի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հանրակացարան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),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քաղաք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Երևան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Մոլդովական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փողոց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, 29/1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շենք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քաղաք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Երևան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Շիրակի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փողոց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2/32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շենք</w:t>
            </w:r>
            <w:proofErr w:type="spellEnd"/>
            <w:r w:rsidR="00571536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հասցե</w:t>
            </w:r>
            <w:r w:rsidR="0041473D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ներ</w:t>
            </w:r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ի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Ադրբեջանի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Հանրապետությունից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բռնագաղթ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վ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ած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ՀՀ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քաղաքացիություն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ստացած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749C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քաղաքացին</w:t>
            </w:r>
            <w:r w:rsidR="008F40C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երը</w:t>
            </w:r>
            <w:proofErr w:type="spellEnd"/>
            <w:r w:rsidR="008F40C5" w:rsidRPr="00691B9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r w:rsidR="00D749C5" w:rsidRPr="00691B9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դիմում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F40C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են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ներկայացրել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Կոմիտե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որո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վ</w:t>
            </w:r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խնդրել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են</w:t>
            </w:r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իր</w:t>
            </w:r>
            <w:r w:rsidR="008F40C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ենց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կողմից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զբաղեցրած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բնակելի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տարածք</w:t>
            </w:r>
            <w:r w:rsidR="008F40C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ներ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ը</w:t>
            </w:r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սեփականության իրավունքով տրամադրել</w:t>
            </w:r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իրեն</w:t>
            </w:r>
            <w:proofErr w:type="spellEnd"/>
            <w:r w:rsidR="008F40C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ց</w:t>
            </w:r>
            <w:r w:rsidR="008F40C5" w:rsidRPr="00691B9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="008F40C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ընտանիքներին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: </w:t>
            </w:r>
          </w:p>
          <w:p w:rsidR="002E5845" w:rsidRPr="00691B9D" w:rsidRDefault="002E5845" w:rsidP="004A1C6A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 w:firstLine="459"/>
              <w:jc w:val="both"/>
              <w:rPr>
                <w:rFonts w:ascii="GHEA Grapalat" w:hAnsi="GHEA Grapalat" w:cs="Sylfaen"/>
                <w:b/>
                <w:iCs/>
                <w:sz w:val="24"/>
                <w:szCs w:val="24"/>
                <w:lang w:val="fr-FR"/>
              </w:rPr>
            </w:pP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Նշված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հասցե</w:t>
            </w:r>
            <w:r w:rsidR="000457BF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ներ</w:t>
            </w:r>
            <w:r w:rsidR="004B45C3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ի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բնակիչ</w:t>
            </w:r>
            <w:r w:rsidR="000457BF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ներ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ը </w:t>
            </w:r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իր</w:t>
            </w:r>
            <w:proofErr w:type="spellStart"/>
            <w:r w:rsidR="000457BF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ենց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դիմումին կից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Կոմիտե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457BF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են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ներկայացրել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r w:rsidR="00ED734F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ՀՀ</w:t>
            </w:r>
            <w:r w:rsidR="00ED734F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r w:rsidR="006B6311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B6311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կառավարության</w:t>
            </w:r>
            <w:proofErr w:type="spellEnd"/>
            <w:r w:rsidR="006B6311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2024 </w:t>
            </w:r>
            <w:proofErr w:type="spellStart"/>
            <w:r w:rsidR="006B6311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թվականի</w:t>
            </w:r>
            <w:proofErr w:type="spellEnd"/>
            <w:r w:rsidR="006B6311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B6311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դեկտեմբերի</w:t>
            </w:r>
            <w:proofErr w:type="spellEnd"/>
            <w:r w:rsidR="006B6311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19-ի N 2037-Ն </w:t>
            </w:r>
            <w:proofErr w:type="spellStart"/>
            <w:r w:rsidR="006B6311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որոշմա</w:t>
            </w:r>
            <w:r w:rsidR="00ED734F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մբ</w:t>
            </w:r>
            <w:proofErr w:type="spellEnd"/>
            <w:r w:rsidR="006B6311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r w:rsidR="00ED734F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(</w:t>
            </w:r>
            <w:proofErr w:type="spellStart"/>
            <w:r w:rsidR="00ED734F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այսուհետ</w:t>
            </w:r>
            <w:proofErr w:type="spellEnd"/>
            <w:r w:rsidR="00ED734F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` </w:t>
            </w:r>
            <w:proofErr w:type="spellStart"/>
            <w:r w:rsidR="00ED734F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Որոշում</w:t>
            </w:r>
            <w:proofErr w:type="spellEnd"/>
            <w:r w:rsidR="00ED734F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)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հաստատված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կարգով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պահանջվող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բոլոր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փաստաթղթերը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։</w:t>
            </w:r>
          </w:p>
        </w:tc>
      </w:tr>
      <w:tr w:rsidR="002E5845" w:rsidRPr="004A1C6A" w:rsidTr="002E6976">
        <w:trPr>
          <w:trHeight w:val="557"/>
        </w:trPr>
        <w:tc>
          <w:tcPr>
            <w:tcW w:w="10632" w:type="dxa"/>
            <w:gridSpan w:val="3"/>
            <w:hideMark/>
          </w:tcPr>
          <w:p w:rsidR="00350AC0" w:rsidRPr="00691B9D" w:rsidRDefault="004877F0" w:rsidP="004A1C6A">
            <w:pPr>
              <w:widowControl w:val="0"/>
              <w:tabs>
                <w:tab w:val="left" w:pos="-18"/>
              </w:tabs>
              <w:autoSpaceDE w:val="0"/>
              <w:autoSpaceDN w:val="0"/>
              <w:adjustRightInd w:val="0"/>
              <w:spacing w:after="0" w:line="360" w:lineRule="auto"/>
              <w:ind w:right="-110" w:firstLine="459"/>
              <w:jc w:val="both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</w:pPr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Միաժամանակ</w:t>
            </w:r>
            <w:r w:rsidR="0092038E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,</w:t>
            </w:r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="0092038E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ru-RU"/>
              </w:rPr>
              <w:t>ք</w:t>
            </w:r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աղաքացի Լիանա Վլադիմիրի Բուդաղյանի</w:t>
            </w:r>
            <w:r w:rsidR="00C50BE4" w:rsidRPr="00691B9D">
              <w:rPr>
                <w:rFonts w:ascii="GHEA Grapalat" w:eastAsia="Times New Roman" w:hAnsi="GHEA Grapalat" w:cs="Arial Unicode"/>
                <w:sz w:val="24"/>
                <w:szCs w:val="24"/>
                <w:lang w:val="fr-FR" w:eastAsia="ru-RU"/>
              </w:rPr>
              <w:t xml:space="preserve"> (</w:t>
            </w:r>
            <w:r w:rsidR="00C50BE4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AR0407139, տրված՝ </w:t>
            </w:r>
            <w:r w:rsidR="00C50BE4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lastRenderedPageBreak/>
              <w:t>03.08.2017թ-ին, 005-ի կողմից</w:t>
            </w:r>
            <w:r w:rsidR="00C50BE4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)</w:t>
            </w:r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գործում առկա է իր </w:t>
            </w:r>
            <w:r w:rsidR="00812D9E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ամուսնու</w:t>
            </w:r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՝ Յակով Վլադիմիրի Բուդաղյանի</w:t>
            </w:r>
            <w:r w:rsidR="00C50BE4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(</w:t>
            </w:r>
            <w:r w:rsidR="003365FB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ճամփորդական փաստաթուղթ՝ </w:t>
            </w:r>
            <w:r w:rsidR="00C50BE4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A</w:t>
            </w:r>
            <w:r w:rsidR="00C50BE4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A009301</w:t>
            </w:r>
            <w:r w:rsidR="00C50BE4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, տրված՝ </w:t>
            </w:r>
            <w:r w:rsidR="00AF40C6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10</w:t>
            </w:r>
            <w:r w:rsidR="00C50BE4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.0</w:t>
            </w:r>
            <w:r w:rsidR="00AF40C6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3.2023</w:t>
            </w:r>
            <w:r w:rsidR="00C50BE4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թ-ին, 00</w:t>
            </w:r>
            <w:r w:rsidR="00AF40C6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6</w:t>
            </w:r>
            <w:r w:rsidR="00C50BE4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-ի կողմից</w:t>
            </w:r>
            <w:r w:rsidR="00C50BE4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)</w:t>
            </w:r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914A0C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ru-RU"/>
              </w:rPr>
              <w:t>կողմից</w:t>
            </w:r>
            <w:proofErr w:type="spellEnd"/>
            <w:r w:rsidR="00914A0C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14A0C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ru-RU"/>
              </w:rPr>
              <w:t>ներկայացված</w:t>
            </w:r>
            <w:proofErr w:type="spellEnd"/>
            <w:r w:rsidR="00914A0C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ru-RU"/>
              </w:rPr>
              <w:t>՝</w:t>
            </w:r>
            <w:r w:rsidR="00914A0C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նոտար</w:t>
            </w:r>
            <w:proofErr w:type="spellStart"/>
            <w:r w:rsidR="0092038E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ru-RU"/>
              </w:rPr>
              <w:t>ական</w:t>
            </w:r>
            <w:proofErr w:type="spellEnd"/>
            <w:r w:rsidR="0092038E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2038E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ru-RU"/>
              </w:rPr>
              <w:t>կարգով</w:t>
            </w:r>
            <w:proofErr w:type="spellEnd"/>
            <w:r w:rsidR="0092038E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հաստատված հրաժարականը</w:t>
            </w:r>
            <w:r w:rsidR="0092038E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ru-RU"/>
              </w:rPr>
              <w:t>՝</w:t>
            </w:r>
            <w:r w:rsidR="0092038E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2038E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ru-RU"/>
              </w:rPr>
              <w:t>իր</w:t>
            </w:r>
            <w:proofErr w:type="spellEnd"/>
            <w:r w:rsidR="0092038E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2038E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ru-RU"/>
              </w:rPr>
              <w:t>բնակության</w:t>
            </w:r>
            <w:proofErr w:type="spellEnd"/>
            <w:r w:rsidR="0092038E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2038E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ru-RU"/>
              </w:rPr>
              <w:t>հասցեի</w:t>
            </w:r>
            <w:proofErr w:type="spellEnd"/>
            <w:r w:rsidR="0092038E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2038E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ru-RU"/>
              </w:rPr>
              <w:t>սենյակը</w:t>
            </w:r>
            <w:proofErr w:type="spellEnd"/>
            <w:r w:rsidR="0092038E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2038E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ru-RU"/>
              </w:rPr>
              <w:t>իրեն</w:t>
            </w:r>
            <w:proofErr w:type="spellEnd"/>
            <w:r w:rsidR="0092038E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2038E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ru-RU"/>
              </w:rPr>
              <w:t>սեփականաշնորհելու</w:t>
            </w:r>
            <w:r w:rsidR="00914A0C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ru-RU"/>
              </w:rPr>
              <w:t>ց</w:t>
            </w:r>
            <w:proofErr w:type="spellEnd"/>
            <w:r w:rsidR="00914A0C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14A0C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ru-RU"/>
              </w:rPr>
              <w:t>հրաժարվելու</w:t>
            </w:r>
            <w:proofErr w:type="spellEnd"/>
            <w:r w:rsidR="00914A0C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14A0C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ru-RU"/>
              </w:rPr>
              <w:t>վերաբերյալ</w:t>
            </w:r>
            <w:proofErr w:type="spellEnd"/>
            <w:r w:rsidR="00443B78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։</w:t>
            </w:r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2E5845" w:rsidRPr="00691B9D" w:rsidRDefault="00350AC0" w:rsidP="004A1C6A">
            <w:pPr>
              <w:widowControl w:val="0"/>
              <w:tabs>
                <w:tab w:val="left" w:pos="-18"/>
              </w:tabs>
              <w:autoSpaceDE w:val="0"/>
              <w:autoSpaceDN w:val="0"/>
              <w:adjustRightInd w:val="0"/>
              <w:spacing w:after="0" w:line="360" w:lineRule="auto"/>
              <w:ind w:right="-110" w:firstLine="459"/>
              <w:jc w:val="both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</w:pPr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Ք</w:t>
            </w:r>
            <w:r w:rsidR="00C50BE4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աղաքացիներ</w:t>
            </w:r>
            <w:r w:rsidR="00675B70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՝</w:t>
            </w:r>
            <w:r w:rsidR="003927FB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r w:rsidR="003927FB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Սեմյոն Սարգսի Դալլաքյանը </w:t>
            </w:r>
            <w:r w:rsidR="003927FB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(</w:t>
            </w:r>
            <w:r w:rsidR="003927FB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A</w:t>
            </w:r>
            <w:r w:rsidR="003927FB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V</w:t>
            </w:r>
            <w:r w:rsidR="003927FB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0505358, տրված՝ 03.11.20</w:t>
            </w:r>
            <w:r w:rsidR="003927FB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22</w:t>
            </w:r>
            <w:r w:rsidR="003927FB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թ-ին, 019-ի կողմից</w:t>
            </w:r>
            <w:r w:rsidR="003927FB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)</w:t>
            </w:r>
            <w:r w:rsidR="0088300A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, Յուրի Սարոյի Ջալալյան</w:t>
            </w:r>
            <w:r w:rsidR="00BB2D61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ը </w:t>
            </w:r>
            <w:r w:rsidR="0088300A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(</w:t>
            </w:r>
            <w:r w:rsidR="0088300A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A</w:t>
            </w:r>
            <w:r w:rsidR="0088300A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V</w:t>
            </w:r>
            <w:r w:rsidR="0088300A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05</w:t>
            </w:r>
            <w:r w:rsidR="00BB2D61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19427</w:t>
            </w:r>
            <w:r w:rsidR="0088300A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, տրված՝</w:t>
            </w:r>
            <w:r w:rsidR="00BB2D61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15</w:t>
            </w:r>
            <w:r w:rsidR="0088300A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.11.20</w:t>
            </w:r>
            <w:r w:rsidR="0088300A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22</w:t>
            </w:r>
            <w:r w:rsidR="0088300A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թ-ին, 019-ի կողմից</w:t>
            </w:r>
            <w:r w:rsidR="0088300A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)</w:t>
            </w:r>
            <w:r w:rsidR="00180C9F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, Անահիտ Համբարձումի Օհանյանը</w:t>
            </w:r>
            <w:r w:rsidR="0088300A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="00180C9F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(</w:t>
            </w:r>
            <w:r w:rsidR="00180C9F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ն/ք 008185167, տրված՝ 08.08.2016թ-ին, 019-ի կողմից</w:t>
            </w:r>
            <w:r w:rsidR="00180C9F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)</w:t>
            </w:r>
            <w:r w:rsidR="00180C9F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,</w:t>
            </w:r>
            <w:r w:rsidR="00CF0916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Վալենտինա Պավելի Ավանեսյանը </w:t>
            </w:r>
            <w:r w:rsidR="009062B7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(</w:t>
            </w:r>
            <w:r w:rsidR="009062B7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A</w:t>
            </w:r>
            <w:r w:rsidR="009062B7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R0689747</w:t>
            </w:r>
            <w:r w:rsidR="009062B7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, տրված՝ 15.</w:t>
            </w:r>
            <w:r w:rsidR="009062B7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05</w:t>
            </w:r>
            <w:r w:rsidR="009062B7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.20</w:t>
            </w:r>
            <w:r w:rsidR="009062B7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18</w:t>
            </w:r>
            <w:r w:rsidR="009062B7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թ-ին, 019-ի կողմից</w:t>
            </w:r>
            <w:r w:rsidR="009062B7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)</w:t>
            </w:r>
            <w:r w:rsidR="00571536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="002E6976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ստացել են բնակարանի գնման վկայագրեր </w:t>
            </w:r>
            <w:r w:rsidR="002E6976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(</w:t>
            </w:r>
            <w:r w:rsidR="002E6976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ԲԳՎ</w:t>
            </w:r>
            <w:r w:rsidR="002E6976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)</w:t>
            </w:r>
            <w:r w:rsidR="002E6976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, որոնք </w:t>
            </w:r>
            <w:r w:rsidR="00E37C14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վերջիններիս</w:t>
            </w:r>
            <w:r w:rsidR="002E6976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կողմից չեն օգտագոր</w:t>
            </w:r>
            <w:r w:rsidR="009E4BCE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ծ</w:t>
            </w:r>
            <w:r w:rsidR="002E6976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վել</w:t>
            </w:r>
            <w:r w:rsidR="00675B70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՝</w:t>
            </w:r>
            <w:r w:rsidR="009E4BCE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վերոնշյալ քաղաքացիների կողմից </w:t>
            </w:r>
            <w:r w:rsidR="00F006F1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ներկայացված </w:t>
            </w:r>
            <w:r w:rsidR="009E4BCE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փաստաթղթեր</w:t>
            </w:r>
            <w:r w:rsidR="00F006F1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ում առկա են</w:t>
            </w:r>
            <w:r w:rsidR="009E4BCE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="00F006F1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ԲԳՎ-ների ժամկետանց բնօրինակները։</w:t>
            </w:r>
            <w:r w:rsidR="009E4BCE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962BF0" w:rsidRPr="00691B9D" w:rsidRDefault="00962BF0" w:rsidP="004A1C6A">
            <w:pPr>
              <w:widowControl w:val="0"/>
              <w:tabs>
                <w:tab w:val="left" w:pos="171"/>
              </w:tabs>
              <w:autoSpaceDE w:val="0"/>
              <w:autoSpaceDN w:val="0"/>
              <w:adjustRightInd w:val="0"/>
              <w:spacing w:after="0" w:line="360" w:lineRule="auto"/>
              <w:ind w:right="-108" w:firstLine="459"/>
              <w:jc w:val="both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</w:pPr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Քաղաքացիների</w:t>
            </w:r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անձնագրային</w:t>
            </w:r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r w:rsidR="004E0B6E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տվյալներ</w:t>
            </w:r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ը</w:t>
            </w:r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ներկայացվել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են</w:t>
            </w:r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ՀՀ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ոստիկանության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անձնագրային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վիզաների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վարչություն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`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ճշտելու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սույն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նախագծի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հավելվածով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նշված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հասցե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ներ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ում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բնակվող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քաղաքացիներ</w:t>
            </w:r>
            <w:r w:rsidR="004E0B6E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ի</w:t>
            </w:r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հաշվառումը, ինչպես նաև այդ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քաղաքաց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իներից</w:t>
            </w:r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բացի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տվյալ հասցեում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այլ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անձանց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հաշվառված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լինելու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վերաբերյալ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տեղեկատվությունը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:</w:t>
            </w:r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962BF0" w:rsidRPr="00691B9D" w:rsidRDefault="00962BF0" w:rsidP="004A1C6A">
            <w:pPr>
              <w:widowControl w:val="0"/>
              <w:tabs>
                <w:tab w:val="left" w:pos="-18"/>
              </w:tabs>
              <w:autoSpaceDE w:val="0"/>
              <w:autoSpaceDN w:val="0"/>
              <w:adjustRightInd w:val="0"/>
              <w:spacing w:after="0" w:line="360" w:lineRule="auto"/>
              <w:ind w:right="-102" w:firstLine="459"/>
              <w:jc w:val="both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</w:pPr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Ներկայումս Կ</w:t>
            </w:r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ոմիտեի տնօրինության տակ գտնվող տարածքների ճշգրտման աշխատանքների իրականացման արդյունքում հնարավոր են մակերեսների տարբերություններ, և նախագծի հավելվածի ցանկով նշված հասցեների </w:t>
            </w:r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նշված սենյակներում բնակվող </w:t>
            </w:r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քաղաքացիների հետ պայմանագիր կնքելիս առաջարկվում է նախագծում ներառել դրույթ՝ պայմանագիր կնքելիս հիմք ընդունել սահմանված կարգով գրանցում ստացած վկայականի հատակագծի մակերեսը՝ մինչև 3% թույլատրելի շեղումով։ </w:t>
            </w:r>
          </w:p>
          <w:p w:rsidR="00E86801" w:rsidRPr="00691B9D" w:rsidRDefault="00962BF0" w:rsidP="004A1C6A">
            <w:pPr>
              <w:widowControl w:val="0"/>
              <w:tabs>
                <w:tab w:val="left" w:pos="-18"/>
              </w:tabs>
              <w:autoSpaceDE w:val="0"/>
              <w:autoSpaceDN w:val="0"/>
              <w:adjustRightInd w:val="0"/>
              <w:spacing w:after="0" w:line="360" w:lineRule="auto"/>
              <w:ind w:right="-110" w:firstLine="459"/>
              <w:jc w:val="both"/>
              <w:rPr>
                <w:rFonts w:ascii="GHEA Grapalat" w:eastAsia="Calibri" w:hAnsi="GHEA Grapalat" w:cs="Times New Roman"/>
                <w:iCs/>
                <w:color w:val="FF0000"/>
                <w:sz w:val="24"/>
                <w:szCs w:val="24"/>
                <w:lang w:val="hy-AM"/>
              </w:rPr>
            </w:pPr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Հ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իմք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ընդունելով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r w:rsidR="003514D9"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ՀՀ</w:t>
            </w:r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r w:rsidR="007E6804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2024 </w:t>
            </w:r>
            <w:proofErr w:type="spellStart"/>
            <w:r w:rsidR="007E6804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թվականի</w:t>
            </w:r>
            <w:proofErr w:type="spellEnd"/>
            <w:r w:rsidR="007E6804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E6804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դեկտեմբերի</w:t>
            </w:r>
            <w:proofErr w:type="spellEnd"/>
            <w:r w:rsidR="007E6804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19-ի N 2037-Ն </w:t>
            </w:r>
            <w:proofErr w:type="spellStart"/>
            <w:r w:rsidR="007E6804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որոշման</w:t>
            </w:r>
            <w:proofErr w:type="spellEnd"/>
            <w:r w:rsidR="007E6804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3-րդ </w:t>
            </w:r>
            <w:proofErr w:type="spellStart"/>
            <w:r w:rsidR="007E6804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հավելվածի</w:t>
            </w:r>
            <w:proofErr w:type="spellEnd"/>
            <w:r w:rsidR="007E6804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2-րդ </w:t>
            </w:r>
            <w:proofErr w:type="spellStart"/>
            <w:r w:rsidR="007E6804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կետի</w:t>
            </w:r>
            <w:proofErr w:type="spellEnd"/>
            <w:r w:rsidR="007E6804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3-րդ </w:t>
            </w:r>
            <w:proofErr w:type="spellStart"/>
            <w:r w:rsidR="007E6804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ենթակետի</w:t>
            </w:r>
            <w:proofErr w:type="spellEnd"/>
            <w:r w:rsidR="007E6804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որոշման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պահանջները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, </w:t>
            </w:r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ն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երկայացված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փաստաթղթերի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հիման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վրա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Կոմիտեի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կողմից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մշակվել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է ՀՀ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սույն </w:t>
            </w:r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որոշման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նախագիծը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:</w:t>
            </w:r>
          </w:p>
        </w:tc>
      </w:tr>
    </w:tbl>
    <w:p w:rsidR="002E5845" w:rsidRPr="00691B9D" w:rsidRDefault="002E5845" w:rsidP="004A1C6A">
      <w:pPr>
        <w:pStyle w:val="ListParagraph"/>
        <w:numPr>
          <w:ilvl w:val="0"/>
          <w:numId w:val="1"/>
        </w:numPr>
        <w:spacing w:line="360" w:lineRule="auto"/>
        <w:ind w:left="284" w:right="4" w:hanging="284"/>
        <w:jc w:val="both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lastRenderedPageBreak/>
        <w:t>Տվյալ</w:t>
      </w:r>
      <w:proofErr w:type="spellEnd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բնագավառում</w:t>
      </w:r>
      <w:proofErr w:type="spellEnd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իրականացվող</w:t>
      </w:r>
      <w:proofErr w:type="spellEnd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քաղաքականությունը</w:t>
      </w:r>
      <w:proofErr w:type="spellEnd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  </w:t>
      </w:r>
    </w:p>
    <w:p w:rsidR="002E5845" w:rsidRPr="00691B9D" w:rsidRDefault="002E5845" w:rsidP="004A1C6A">
      <w:pPr>
        <w:spacing w:line="360" w:lineRule="auto"/>
        <w:ind w:left="-426" w:right="-138" w:firstLine="568"/>
        <w:jc w:val="both"/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</w:pPr>
      <w:proofErr w:type="spellStart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lastRenderedPageBreak/>
        <w:t>Ապահովել</w:t>
      </w:r>
      <w:proofErr w:type="spellEnd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երկար</w:t>
      </w:r>
      <w:proofErr w:type="spellEnd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տարիներ</w:t>
      </w:r>
      <w:proofErr w:type="spellEnd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հանրակացարաններում</w:t>
      </w:r>
      <w:proofErr w:type="spellEnd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բնակվող</w:t>
      </w:r>
      <w:proofErr w:type="spellEnd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փախստական</w:t>
      </w:r>
      <w:proofErr w:type="spellEnd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ընտանիքներին</w:t>
      </w:r>
      <w:proofErr w:type="spellEnd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proofErr w:type="gramStart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բնակարանով</w:t>
      </w:r>
      <w:proofErr w:type="spellEnd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:</w:t>
      </w:r>
      <w:proofErr w:type="gramEnd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</w:p>
    <w:p w:rsidR="002E5845" w:rsidRPr="00691B9D" w:rsidRDefault="002E5845" w:rsidP="004A1C6A">
      <w:pPr>
        <w:pStyle w:val="ListParagraph"/>
        <w:numPr>
          <w:ilvl w:val="0"/>
          <w:numId w:val="1"/>
        </w:numPr>
        <w:spacing w:line="360" w:lineRule="auto"/>
        <w:ind w:left="426" w:right="4"/>
        <w:jc w:val="both"/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</w:pPr>
      <w:proofErr w:type="spellStart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Կարգավորման</w:t>
      </w:r>
      <w:proofErr w:type="spellEnd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նպատակը</w:t>
      </w:r>
      <w:proofErr w:type="spellEnd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և </w:t>
      </w:r>
      <w:proofErr w:type="spellStart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բնույթը</w:t>
      </w:r>
      <w:proofErr w:type="spellEnd"/>
    </w:p>
    <w:p w:rsidR="002E5845" w:rsidRPr="00691B9D" w:rsidRDefault="002E5845" w:rsidP="004A1C6A">
      <w:pPr>
        <w:spacing w:line="360" w:lineRule="auto"/>
        <w:ind w:left="-426" w:right="-138" w:firstLine="568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ՀՀ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օրենսդրության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սահմաններում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իրականացնել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բնակելի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տարածքների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սեփականաշնորհում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,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ապահովելով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Ադրբեջանի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Հանրապետությունից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բռնագաղթ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վ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ած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Հայաստանի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քաղաքացիություն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ստացած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անձանց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՝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մշտական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բնակարաններով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։</w:t>
      </w:r>
    </w:p>
    <w:p w:rsidR="002E5845" w:rsidRPr="00691B9D" w:rsidRDefault="002E5845" w:rsidP="004A1C6A">
      <w:pPr>
        <w:pStyle w:val="ListParagraph"/>
        <w:numPr>
          <w:ilvl w:val="0"/>
          <w:numId w:val="1"/>
        </w:numPr>
        <w:spacing w:line="360" w:lineRule="auto"/>
        <w:ind w:left="-142" w:right="-279" w:firstLine="142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proofErr w:type="spellStart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Նախագծի</w:t>
      </w:r>
      <w:proofErr w:type="spellEnd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մշակման</w:t>
      </w:r>
      <w:proofErr w:type="spellEnd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գործընթացում</w:t>
      </w:r>
      <w:proofErr w:type="spellEnd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ներգրավված</w:t>
      </w:r>
      <w:proofErr w:type="spellEnd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ինստիտուտները</w:t>
      </w:r>
      <w:proofErr w:type="spellEnd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և </w:t>
      </w:r>
      <w:proofErr w:type="spellStart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անձիք</w:t>
      </w:r>
      <w:proofErr w:type="spellEnd"/>
    </w:p>
    <w:p w:rsidR="002E5845" w:rsidRPr="00691B9D" w:rsidRDefault="002E5845" w:rsidP="004A1C6A">
      <w:pPr>
        <w:pStyle w:val="ListParagraph"/>
        <w:spacing w:line="360" w:lineRule="auto"/>
        <w:ind w:left="-426" w:right="-279" w:firstLine="1146"/>
        <w:jc w:val="both"/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</w:pPr>
      <w:proofErr w:type="spellStart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Նախագիծը</w:t>
      </w:r>
      <w:proofErr w:type="spellEnd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մշակվել</w:t>
      </w:r>
      <w:proofErr w:type="spellEnd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է ՀՀ ՏԿԵՆ </w:t>
      </w:r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hy-AM"/>
        </w:rPr>
        <w:t>Պ</w:t>
      </w:r>
      <w:proofErr w:type="spellStart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ետական</w:t>
      </w:r>
      <w:proofErr w:type="spellEnd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գույքի</w:t>
      </w:r>
      <w:proofErr w:type="spellEnd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կառավարման</w:t>
      </w:r>
      <w:proofErr w:type="spellEnd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hy-AM"/>
        </w:rPr>
        <w:t>կոմիտեի</w:t>
      </w:r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proofErr w:type="gramStart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կողմից</w:t>
      </w:r>
      <w:proofErr w:type="spellEnd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:</w:t>
      </w:r>
      <w:proofErr w:type="gramEnd"/>
    </w:p>
    <w:p w:rsidR="002E5845" w:rsidRPr="00691B9D" w:rsidRDefault="002E5845" w:rsidP="004A1C6A">
      <w:pPr>
        <w:pStyle w:val="ListParagraph"/>
        <w:numPr>
          <w:ilvl w:val="0"/>
          <w:numId w:val="1"/>
        </w:numPr>
        <w:spacing w:line="360" w:lineRule="auto"/>
        <w:ind w:right="4" w:hanging="72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</w:pPr>
      <w:proofErr w:type="spellStart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Ակնկալվող</w:t>
      </w:r>
      <w:proofErr w:type="spellEnd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արդյունքը</w:t>
      </w:r>
      <w:proofErr w:type="spellEnd"/>
    </w:p>
    <w:p w:rsidR="002E5845" w:rsidRPr="00691B9D" w:rsidRDefault="002E5845" w:rsidP="004A1C6A">
      <w:pPr>
        <w:pStyle w:val="ListParagraph"/>
        <w:spacing w:line="360" w:lineRule="auto"/>
        <w:ind w:left="-142" w:right="4" w:firstLine="142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</w:pPr>
      <w:proofErr w:type="spellStart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Բնակչության</w:t>
      </w:r>
      <w:proofErr w:type="spellEnd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կենցաղային</w:t>
      </w:r>
      <w:proofErr w:type="spellEnd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պայմանների</w:t>
      </w:r>
      <w:proofErr w:type="spellEnd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proofErr w:type="gramStart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բարելավումը</w:t>
      </w:r>
      <w:proofErr w:type="spellEnd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:</w:t>
      </w:r>
      <w:proofErr w:type="gramEnd"/>
    </w:p>
    <w:p w:rsidR="002E5845" w:rsidRPr="00691B9D" w:rsidRDefault="002E5845" w:rsidP="004A1C6A">
      <w:pPr>
        <w:pStyle w:val="ListParagraph"/>
        <w:numPr>
          <w:ilvl w:val="0"/>
          <w:numId w:val="1"/>
        </w:numPr>
        <w:spacing w:line="360" w:lineRule="auto"/>
        <w:ind w:left="-426" w:right="-279" w:firstLine="426"/>
        <w:jc w:val="both"/>
        <w:rPr>
          <w:rFonts w:ascii="GHEA Grapalat" w:hAnsi="GHEA Grapalat"/>
          <w:b/>
          <w:sz w:val="24"/>
          <w:szCs w:val="24"/>
          <w:lang w:val="ru-RU"/>
        </w:rPr>
      </w:pP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Պետական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բյուջեում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կամ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տեղական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ինքնակառավարման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մարմինների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բյուջեների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վրա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ազդեցությունը</w:t>
      </w:r>
      <w:proofErr w:type="spellEnd"/>
    </w:p>
    <w:p w:rsidR="002E5845" w:rsidRPr="00691B9D" w:rsidRDefault="0079027D" w:rsidP="004A1C6A">
      <w:pPr>
        <w:pStyle w:val="ListParagraph"/>
        <w:spacing w:line="360" w:lineRule="auto"/>
        <w:ind w:left="-426" w:right="-279" w:firstLine="568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</w:pPr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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Հանրակացարանային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բնակարանային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ֆոնդի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սեփականաշնորհման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մասին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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  <w:t xml:space="preserve"> </w:t>
      </w:r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ՀՀ</w:t>
      </w:r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կառավարության</w:t>
      </w:r>
      <w:proofErr w:type="spellEnd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որոշման</w:t>
      </w:r>
      <w:proofErr w:type="spellEnd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նախագծի</w:t>
      </w:r>
      <w:proofErr w:type="spellEnd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ընդունման</w:t>
      </w:r>
      <w:proofErr w:type="spellEnd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կապակցությամբ</w:t>
      </w:r>
      <w:proofErr w:type="spellEnd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պետական</w:t>
      </w:r>
      <w:proofErr w:type="spellEnd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տեղական</w:t>
      </w:r>
      <w:proofErr w:type="spellEnd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ինքնակառավարման</w:t>
      </w:r>
      <w:proofErr w:type="spellEnd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մարմինների</w:t>
      </w:r>
      <w:proofErr w:type="spellEnd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բյուջեներում</w:t>
      </w:r>
      <w:proofErr w:type="spellEnd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ծախսերի</w:t>
      </w:r>
      <w:proofErr w:type="spellEnd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եկամուտների</w:t>
      </w:r>
      <w:proofErr w:type="spellEnd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էական</w:t>
      </w:r>
      <w:proofErr w:type="spellEnd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ավելացում</w:t>
      </w:r>
      <w:proofErr w:type="spellEnd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նվազեցում</w:t>
      </w:r>
      <w:proofErr w:type="spellEnd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չի</w:t>
      </w:r>
      <w:proofErr w:type="spellEnd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նախատեսվում</w:t>
      </w:r>
      <w:proofErr w:type="spellEnd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>:</w:t>
      </w:r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  <w:t xml:space="preserve"> </w:t>
      </w:r>
    </w:p>
    <w:p w:rsidR="002E5845" w:rsidRPr="00691B9D" w:rsidRDefault="002E5845" w:rsidP="004A1C6A">
      <w:pPr>
        <w:pStyle w:val="ListParagraph"/>
        <w:numPr>
          <w:ilvl w:val="0"/>
          <w:numId w:val="1"/>
        </w:numPr>
        <w:spacing w:line="360" w:lineRule="auto"/>
        <w:ind w:left="-426" w:right="-279" w:firstLine="491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</w:pP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Նախագծի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ընդունման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առնչությամբ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ընդունվելիք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այլ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իրավական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ակտերի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կամ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դրանց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ընդունման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անհրաժեշտության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բացակայության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մասին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տեղեկանք</w:t>
      </w:r>
      <w:proofErr w:type="spellEnd"/>
    </w:p>
    <w:p w:rsidR="002E5845" w:rsidRPr="00691B9D" w:rsidRDefault="002E5845" w:rsidP="004A1C6A">
      <w:pPr>
        <w:pStyle w:val="ListParagraph"/>
        <w:spacing w:line="360" w:lineRule="auto"/>
        <w:ind w:left="-426" w:right="-279" w:firstLine="568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</w:pP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Նախագծի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ընդունումը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այլ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իրավական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ակտերում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փոփոխություններ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կատարելու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անհրաժեշտություն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չի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առաջացնի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>:</w:t>
      </w:r>
    </w:p>
    <w:p w:rsidR="002E5845" w:rsidRPr="00691B9D" w:rsidRDefault="002E5845" w:rsidP="004A1C6A">
      <w:pPr>
        <w:pStyle w:val="ListParagraph"/>
        <w:numPr>
          <w:ilvl w:val="0"/>
          <w:numId w:val="1"/>
        </w:numPr>
        <w:spacing w:line="360" w:lineRule="auto"/>
        <w:ind w:left="-426" w:right="-279" w:firstLine="568"/>
        <w:jc w:val="both"/>
        <w:rPr>
          <w:rFonts w:ascii="GHEA Grapalat" w:hAnsi="GHEA Grapalat"/>
          <w:b/>
          <w:sz w:val="24"/>
          <w:szCs w:val="24"/>
          <w:lang w:val="pt-BR"/>
        </w:rPr>
      </w:pPr>
      <w:proofErr w:type="spellStart"/>
      <w:r w:rsidRPr="00691B9D">
        <w:rPr>
          <w:rFonts w:ascii="GHEA Grapalat" w:hAnsi="GHEA Grapalat" w:cs="Sylfaen"/>
          <w:b/>
          <w:color w:val="000000"/>
          <w:sz w:val="24"/>
          <w:szCs w:val="24"/>
        </w:rPr>
        <w:t>Կապը</w:t>
      </w:r>
      <w:proofErr w:type="spellEnd"/>
      <w:r w:rsidRPr="00691B9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hAnsi="GHEA Grapalat"/>
          <w:b/>
          <w:color w:val="000000"/>
          <w:sz w:val="24"/>
          <w:szCs w:val="24"/>
        </w:rPr>
        <w:t>ռազմավարական</w:t>
      </w:r>
      <w:proofErr w:type="spellEnd"/>
      <w:r w:rsidRPr="00691B9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hAnsi="GHEA Grapalat"/>
          <w:b/>
          <w:color w:val="000000"/>
          <w:sz w:val="24"/>
          <w:szCs w:val="24"/>
        </w:rPr>
        <w:t>փաստաթղթերի</w:t>
      </w:r>
      <w:proofErr w:type="spellEnd"/>
      <w:r w:rsidRPr="00691B9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hAnsi="GHEA Grapalat"/>
          <w:b/>
          <w:color w:val="000000"/>
          <w:sz w:val="24"/>
          <w:szCs w:val="24"/>
        </w:rPr>
        <w:t>հետ</w:t>
      </w:r>
      <w:proofErr w:type="spellEnd"/>
      <w:r w:rsidRPr="00691B9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proofErr w:type="spellStart"/>
      <w:r w:rsidRPr="00691B9D">
        <w:rPr>
          <w:rFonts w:ascii="GHEA Grapalat" w:hAnsi="GHEA Grapalat"/>
          <w:b/>
          <w:color w:val="000000"/>
          <w:sz w:val="24"/>
          <w:szCs w:val="24"/>
        </w:rPr>
        <w:t>Հայաստանի</w:t>
      </w:r>
      <w:proofErr w:type="spellEnd"/>
      <w:r w:rsidRPr="00691B9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hAnsi="GHEA Grapalat"/>
          <w:b/>
          <w:color w:val="000000"/>
          <w:sz w:val="24"/>
          <w:szCs w:val="24"/>
        </w:rPr>
        <w:t>վերափոխման</w:t>
      </w:r>
      <w:proofErr w:type="spellEnd"/>
      <w:r w:rsidRPr="00691B9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hAnsi="GHEA Grapalat"/>
          <w:b/>
          <w:color w:val="000000"/>
          <w:sz w:val="24"/>
          <w:szCs w:val="24"/>
        </w:rPr>
        <w:t>ռազմավարություն</w:t>
      </w:r>
      <w:proofErr w:type="spellEnd"/>
      <w:r w:rsidRPr="00691B9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2050, </w:t>
      </w:r>
      <w:proofErr w:type="spellStart"/>
      <w:r w:rsidRPr="00691B9D">
        <w:rPr>
          <w:rFonts w:ascii="GHEA Grapalat" w:hAnsi="GHEA Grapalat"/>
          <w:b/>
          <w:color w:val="000000"/>
          <w:sz w:val="24"/>
          <w:szCs w:val="24"/>
        </w:rPr>
        <w:t>Կառավարության</w:t>
      </w:r>
      <w:proofErr w:type="spellEnd"/>
      <w:r w:rsidRPr="00691B9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2021-2026</w:t>
      </w:r>
      <w:proofErr w:type="spellStart"/>
      <w:r w:rsidRPr="00691B9D">
        <w:rPr>
          <w:rFonts w:ascii="GHEA Grapalat" w:hAnsi="GHEA Grapalat"/>
          <w:b/>
          <w:color w:val="000000"/>
          <w:sz w:val="24"/>
          <w:szCs w:val="24"/>
        </w:rPr>
        <w:t>թթ</w:t>
      </w:r>
      <w:proofErr w:type="spellEnd"/>
      <w:r w:rsidRPr="00691B9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proofErr w:type="spellStart"/>
      <w:r w:rsidRPr="00691B9D">
        <w:rPr>
          <w:rFonts w:ascii="GHEA Grapalat" w:hAnsi="GHEA Grapalat"/>
          <w:b/>
          <w:color w:val="000000"/>
          <w:sz w:val="24"/>
          <w:szCs w:val="24"/>
        </w:rPr>
        <w:t>ծրագիր</w:t>
      </w:r>
      <w:proofErr w:type="spellEnd"/>
      <w:r w:rsidRPr="00691B9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, </w:t>
      </w:r>
      <w:proofErr w:type="spellStart"/>
      <w:r w:rsidRPr="00691B9D">
        <w:rPr>
          <w:rFonts w:ascii="GHEA Grapalat" w:hAnsi="GHEA Grapalat"/>
          <w:b/>
          <w:color w:val="000000"/>
          <w:sz w:val="24"/>
          <w:szCs w:val="24"/>
        </w:rPr>
        <w:t>ոլորտային</w:t>
      </w:r>
      <w:proofErr w:type="spellEnd"/>
      <w:r w:rsidRPr="00691B9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691B9D">
        <w:rPr>
          <w:rFonts w:ascii="GHEA Grapalat" w:hAnsi="GHEA Grapalat"/>
          <w:b/>
          <w:color w:val="000000"/>
          <w:sz w:val="24"/>
          <w:szCs w:val="24"/>
        </w:rPr>
        <w:t>և</w:t>
      </w:r>
      <w:r w:rsidRPr="00691B9D">
        <w:rPr>
          <w:rFonts w:ascii="GHEA Grapalat" w:hAnsi="GHEA Grapalat"/>
          <w:b/>
          <w:color w:val="000000"/>
          <w:sz w:val="24"/>
          <w:szCs w:val="24"/>
          <w:lang w:val="fr-FR"/>
        </w:rPr>
        <w:t>/</w:t>
      </w:r>
      <w:proofErr w:type="spellStart"/>
      <w:r w:rsidRPr="00691B9D">
        <w:rPr>
          <w:rFonts w:ascii="GHEA Grapalat" w:hAnsi="GHEA Grapalat"/>
          <w:b/>
          <w:color w:val="000000"/>
          <w:sz w:val="24"/>
          <w:szCs w:val="24"/>
        </w:rPr>
        <w:t>կամ</w:t>
      </w:r>
      <w:proofErr w:type="spellEnd"/>
      <w:r w:rsidRPr="00691B9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hAnsi="GHEA Grapalat"/>
          <w:b/>
          <w:color w:val="000000"/>
          <w:sz w:val="24"/>
          <w:szCs w:val="24"/>
        </w:rPr>
        <w:t>այլ</w:t>
      </w:r>
      <w:proofErr w:type="spellEnd"/>
      <w:r w:rsidRPr="00691B9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hAnsi="GHEA Grapalat"/>
          <w:b/>
          <w:color w:val="000000"/>
          <w:sz w:val="24"/>
          <w:szCs w:val="24"/>
        </w:rPr>
        <w:t>ռազմավարություններ</w:t>
      </w:r>
      <w:proofErr w:type="spellEnd"/>
      <w:r w:rsidRPr="00691B9D">
        <w:rPr>
          <w:rFonts w:ascii="GHEA Grapalat" w:hAnsi="GHEA Grapalat"/>
          <w:b/>
          <w:color w:val="000000"/>
          <w:sz w:val="24"/>
          <w:szCs w:val="24"/>
          <w:lang w:val="fr-FR"/>
        </w:rPr>
        <w:t>:</w:t>
      </w:r>
      <w:bookmarkStart w:id="0" w:name="_GoBack"/>
      <w:bookmarkEnd w:id="0"/>
    </w:p>
    <w:p w:rsidR="00A82733" w:rsidRPr="00691B9D" w:rsidRDefault="002E5845" w:rsidP="004A1C6A">
      <w:pPr>
        <w:pStyle w:val="ListParagraph"/>
        <w:spacing w:line="360" w:lineRule="auto"/>
        <w:ind w:left="-426" w:right="-279" w:firstLine="568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lastRenderedPageBreak/>
        <w:t>Նախագիծը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բխում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է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ՀՀ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2021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թվականի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նոյեմբերի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18-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ի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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Հայաստանի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691B9D">
        <w:rPr>
          <w:rFonts w:ascii="Calibri" w:eastAsia="Calibri" w:hAnsi="Calibri" w:cs="Calibri"/>
          <w:color w:val="000000"/>
          <w:sz w:val="24"/>
          <w:szCs w:val="24"/>
          <w:lang w:val="pt-BR"/>
        </w:rPr>
        <w:t> 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>2021-2026</w:t>
      </w:r>
      <w:r w:rsidRPr="00691B9D">
        <w:rPr>
          <w:rFonts w:ascii="Calibri" w:eastAsia="Calibri" w:hAnsi="Calibri" w:cs="Calibri"/>
          <w:color w:val="000000"/>
          <w:sz w:val="24"/>
          <w:szCs w:val="24"/>
          <w:lang w:val="pt-BR"/>
        </w:rPr>
        <w:t> 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թվականների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միջոցառումների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ծրագիրը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հաստատելու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մասին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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թիվ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1902-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Լ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որոշման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97-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րդ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կետի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պահանջներից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՝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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բնակչության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սոցիալ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>-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տնտեսական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խնդիրների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լուծում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,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այդ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նպատակով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պետական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սեփականություն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համարվող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հանրակացարանային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տարածքների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նվիրատվության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սեփականաշնորհման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գործընթացի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ավարտում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։</w:t>
      </w:r>
    </w:p>
    <w:sectPr w:rsidR="00A82733" w:rsidRPr="00691B9D" w:rsidSect="005941FB">
      <w:pgSz w:w="12240" w:h="15840"/>
      <w:pgMar w:top="1134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B1A1A"/>
    <w:multiLevelType w:val="hybridMultilevel"/>
    <w:tmpl w:val="409C2B5A"/>
    <w:lvl w:ilvl="0" w:tplc="A71C653C">
      <w:start w:val="1"/>
      <w:numFmt w:val="decimal"/>
      <w:lvlText w:val="%1."/>
      <w:lvlJc w:val="left"/>
      <w:pPr>
        <w:ind w:left="720" w:hanging="360"/>
      </w:pPr>
      <w:rPr>
        <w:rFonts w:cs="Sylfae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5DA"/>
    <w:rsid w:val="000432B1"/>
    <w:rsid w:val="000457BF"/>
    <w:rsid w:val="000800D7"/>
    <w:rsid w:val="000D6251"/>
    <w:rsid w:val="000E5F4D"/>
    <w:rsid w:val="00161F09"/>
    <w:rsid w:val="00180C9F"/>
    <w:rsid w:val="0019487D"/>
    <w:rsid w:val="00210960"/>
    <w:rsid w:val="00233F85"/>
    <w:rsid w:val="00243E7B"/>
    <w:rsid w:val="0027092B"/>
    <w:rsid w:val="002819EF"/>
    <w:rsid w:val="002E5845"/>
    <w:rsid w:val="002E6976"/>
    <w:rsid w:val="0030573F"/>
    <w:rsid w:val="00325C51"/>
    <w:rsid w:val="0032777A"/>
    <w:rsid w:val="003365FB"/>
    <w:rsid w:val="00350AC0"/>
    <w:rsid w:val="003514D9"/>
    <w:rsid w:val="003927FB"/>
    <w:rsid w:val="003A35BF"/>
    <w:rsid w:val="004107DA"/>
    <w:rsid w:val="00413D52"/>
    <w:rsid w:val="0041473D"/>
    <w:rsid w:val="004255DA"/>
    <w:rsid w:val="00443B78"/>
    <w:rsid w:val="004454E9"/>
    <w:rsid w:val="004638E7"/>
    <w:rsid w:val="00477C8C"/>
    <w:rsid w:val="00477ED0"/>
    <w:rsid w:val="004877F0"/>
    <w:rsid w:val="004A1C6A"/>
    <w:rsid w:val="004B45C3"/>
    <w:rsid w:val="004C393B"/>
    <w:rsid w:val="004D2E7B"/>
    <w:rsid w:val="004D3086"/>
    <w:rsid w:val="004E0B6E"/>
    <w:rsid w:val="004F2681"/>
    <w:rsid w:val="00526A50"/>
    <w:rsid w:val="00532724"/>
    <w:rsid w:val="00555F20"/>
    <w:rsid w:val="00571536"/>
    <w:rsid w:val="00576B21"/>
    <w:rsid w:val="005941FB"/>
    <w:rsid w:val="0059513E"/>
    <w:rsid w:val="005C00BF"/>
    <w:rsid w:val="005F0FC5"/>
    <w:rsid w:val="00611625"/>
    <w:rsid w:val="00662DB5"/>
    <w:rsid w:val="00665CD2"/>
    <w:rsid w:val="00675B70"/>
    <w:rsid w:val="00690D80"/>
    <w:rsid w:val="00691B9D"/>
    <w:rsid w:val="006B6311"/>
    <w:rsid w:val="006F37E2"/>
    <w:rsid w:val="0072077D"/>
    <w:rsid w:val="0079027D"/>
    <w:rsid w:val="007E6804"/>
    <w:rsid w:val="007F3B47"/>
    <w:rsid w:val="00812D9E"/>
    <w:rsid w:val="008132C2"/>
    <w:rsid w:val="00815C36"/>
    <w:rsid w:val="00831644"/>
    <w:rsid w:val="0085203D"/>
    <w:rsid w:val="008556B0"/>
    <w:rsid w:val="00865470"/>
    <w:rsid w:val="0088300A"/>
    <w:rsid w:val="008D1AD3"/>
    <w:rsid w:val="008F40C5"/>
    <w:rsid w:val="0090397E"/>
    <w:rsid w:val="00906146"/>
    <w:rsid w:val="009062B7"/>
    <w:rsid w:val="00914A0C"/>
    <w:rsid w:val="0092038E"/>
    <w:rsid w:val="0093590A"/>
    <w:rsid w:val="009623EC"/>
    <w:rsid w:val="00962BF0"/>
    <w:rsid w:val="009638D0"/>
    <w:rsid w:val="00967DFD"/>
    <w:rsid w:val="009B107F"/>
    <w:rsid w:val="009D6E38"/>
    <w:rsid w:val="009E4BCE"/>
    <w:rsid w:val="00A07038"/>
    <w:rsid w:val="00A56BAD"/>
    <w:rsid w:val="00A61F2A"/>
    <w:rsid w:val="00A82733"/>
    <w:rsid w:val="00AB1FFB"/>
    <w:rsid w:val="00AF40C6"/>
    <w:rsid w:val="00AF6ADD"/>
    <w:rsid w:val="00B04C08"/>
    <w:rsid w:val="00B708DE"/>
    <w:rsid w:val="00BB1B58"/>
    <w:rsid w:val="00BB2D61"/>
    <w:rsid w:val="00BC1CAA"/>
    <w:rsid w:val="00BC65B0"/>
    <w:rsid w:val="00BE4EA7"/>
    <w:rsid w:val="00C03851"/>
    <w:rsid w:val="00C04D1B"/>
    <w:rsid w:val="00C50BE4"/>
    <w:rsid w:val="00C8127E"/>
    <w:rsid w:val="00CF0916"/>
    <w:rsid w:val="00D17CD0"/>
    <w:rsid w:val="00D23D40"/>
    <w:rsid w:val="00D60C90"/>
    <w:rsid w:val="00D62E40"/>
    <w:rsid w:val="00D749C5"/>
    <w:rsid w:val="00D76451"/>
    <w:rsid w:val="00D96F42"/>
    <w:rsid w:val="00DA53BC"/>
    <w:rsid w:val="00DD0DB2"/>
    <w:rsid w:val="00DD620B"/>
    <w:rsid w:val="00DF1347"/>
    <w:rsid w:val="00DF21D4"/>
    <w:rsid w:val="00E02FDB"/>
    <w:rsid w:val="00E35506"/>
    <w:rsid w:val="00E364F7"/>
    <w:rsid w:val="00E37C14"/>
    <w:rsid w:val="00E86801"/>
    <w:rsid w:val="00ED734F"/>
    <w:rsid w:val="00F006F1"/>
    <w:rsid w:val="00F40728"/>
    <w:rsid w:val="00F6481E"/>
    <w:rsid w:val="00FF7456"/>
    <w:rsid w:val="00FF7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3F016C-F88F-4707-AFEA-FE35091EE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5845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58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804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753</Words>
  <Characters>4295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Manukyan</dc:creator>
  <cp:keywords>https://mul2-spm.gov.am/tasks/466913/oneclick?token=fae1de5e95dcd73cba96ba9d8d68193f</cp:keywords>
  <dc:description/>
  <cp:lastModifiedBy>Naira Manukyan</cp:lastModifiedBy>
  <cp:revision>24</cp:revision>
  <dcterms:created xsi:type="dcterms:W3CDTF">2025-03-11T11:52:00Z</dcterms:created>
  <dcterms:modified xsi:type="dcterms:W3CDTF">2025-03-31T07:09:00Z</dcterms:modified>
</cp:coreProperties>
</file>