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65" w:rsidRDefault="000A5765" w:rsidP="000A5765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</w:t>
      </w:r>
      <w:r w:rsidR="00EC1CC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թվականի N </w:t>
      </w:r>
      <w:r>
        <w:rPr>
          <w:rFonts w:ascii="Cambria Math" w:eastAsia="Times New Roman" w:hAnsi="Cambria Math"/>
          <w:color w:val="000000"/>
          <w:sz w:val="24"/>
          <w:szCs w:val="24"/>
          <w:lang w:val="hy-AM" w:eastAsia="ru-RU"/>
        </w:rPr>
        <w:t>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-Ա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AB35BC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«ՊԵՏԱԿԱՆ ԳՈՒՅՔԻ ՄԱՍՆԱՎՈՐԵՑՄԱՆ 2017-2020 ԹՎԱԿԱՆՆԵՐԻ ԾՐԱԳՐԻ ԿԱՏԱՐՄԱՆ 20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</w:t>
      </w:r>
      <w:r w:rsidR="008247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4</w:t>
      </w:r>
      <w:bookmarkStart w:id="0" w:name="_GoBack"/>
      <w:bookmarkEnd w:id="0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ԹՎԱԿԱՆԻ ՏԱՐԵԿԱՆ ՀԱՇՎԵՏՎՈՒԹՅՈՒՆԸ ՀԱՍՏԱՏԵԼՈՒ ՄԱՍԻՆ» ՀԱՅԱՍՏԱՆԻ ՀԱՆՐԱՊԵՏՈՒԹՅԱՆ ՕՐԵՆՔԻ ՆԱԽԱԳԾԻՆ ՀԱՎԱՆՈՒԹՅՈՒՆ ՏԱԼՈՒ ՄԱՍԻՆ</w:t>
      </w:r>
    </w:p>
    <w:p w:rsidR="000A5765" w:rsidRDefault="000A5765" w:rsidP="00AB35BC">
      <w:pPr>
        <w:spacing w:after="0" w:line="36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F13B7D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:rsidR="000A5765" w:rsidRDefault="000A5765" w:rsidP="00F13B7D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1. Հավանություն տալ «Պետական գույքի մասնավորեցման 2017-2020 թվականների ծրագրի կատարման 20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</w:t>
      </w:r>
      <w:r w:rsidR="00EC1CC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4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թվականի տարեկան հաշվետվությունը հաստատելու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0A5765" w:rsidRDefault="000A5765" w:rsidP="00F13B7D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A5765" w:rsidRDefault="000A5765" w:rsidP="00F13B7D">
      <w:pPr>
        <w:spacing w:after="0" w:line="36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4834"/>
      </w:tblGrid>
      <w:tr w:rsidR="000A5765" w:rsidTr="000A5765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765" w:rsidRDefault="000A5765" w:rsidP="00F13B7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Հայաստանի Հանրապետության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A5765" w:rsidRDefault="000A5765" w:rsidP="00F13B7D">
            <w:pPr>
              <w:spacing w:after="0" w:line="36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0A5765" w:rsidRDefault="000A5765" w:rsidP="000A5765">
      <w:pPr>
        <w:rPr>
          <w:rFonts w:ascii="GHEA Grapalat" w:hAnsi="GHEA Grapalat"/>
          <w:sz w:val="24"/>
          <w:szCs w:val="24"/>
        </w:rPr>
      </w:pPr>
    </w:p>
    <w:p w:rsidR="003A4C72" w:rsidRDefault="0082471C"/>
    <w:sectPr w:rsidR="003A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7F"/>
    <w:rsid w:val="00095638"/>
    <w:rsid w:val="000A5765"/>
    <w:rsid w:val="0013602F"/>
    <w:rsid w:val="0014242F"/>
    <w:rsid w:val="001872BC"/>
    <w:rsid w:val="003A2EE9"/>
    <w:rsid w:val="00416439"/>
    <w:rsid w:val="004C6763"/>
    <w:rsid w:val="00505377"/>
    <w:rsid w:val="00611BB1"/>
    <w:rsid w:val="00654029"/>
    <w:rsid w:val="007E4F7F"/>
    <w:rsid w:val="0082471C"/>
    <w:rsid w:val="008837A6"/>
    <w:rsid w:val="00933511"/>
    <w:rsid w:val="00AB35BC"/>
    <w:rsid w:val="00CD7397"/>
    <w:rsid w:val="00E144D8"/>
    <w:rsid w:val="00E76BEB"/>
    <w:rsid w:val="00EC1CC2"/>
    <w:rsid w:val="00F13B7D"/>
    <w:rsid w:val="00F8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B008C"/>
  <w15:chartTrackingRefBased/>
  <w15:docId w15:val="{9DA00BB0-2976-480F-AEE3-00ABE3F4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65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https://mul2-spm.gov.am/tasks/466651/oneclick?token=a2b9f3498177efef99b6981ecb6cec28</cp:keywords>
  <dc:description/>
  <cp:lastModifiedBy>Mariana Shakaryan</cp:lastModifiedBy>
  <cp:revision>27</cp:revision>
  <dcterms:created xsi:type="dcterms:W3CDTF">2021-03-19T07:38:00Z</dcterms:created>
  <dcterms:modified xsi:type="dcterms:W3CDTF">2025-04-17T06:18:00Z</dcterms:modified>
</cp:coreProperties>
</file>