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7E2E19" w:rsidRDefault="00D76C92" w:rsidP="00A71CED">
      <w:pPr>
        <w:jc w:val="center"/>
      </w:pPr>
      <w:r w:rsidRPr="007E2E19">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7E2E19" w:rsidRDefault="00D76C92" w:rsidP="00A71CED">
      <w:pPr>
        <w:jc w:val="center"/>
      </w:pPr>
    </w:p>
    <w:p w:rsidR="00D76C92" w:rsidRPr="007E2E19" w:rsidRDefault="00D76C92" w:rsidP="00A71CED">
      <w:pPr>
        <w:pStyle w:val="mechtex"/>
        <w:rPr>
          <w:rFonts w:ascii="GHEA Mariam" w:hAnsi="GHEA Mariam" w:cs="Arial Armenian"/>
          <w:b/>
          <w:sz w:val="30"/>
          <w:szCs w:val="30"/>
          <w:lang w:val="hy-AM"/>
        </w:rPr>
      </w:pPr>
      <w:r w:rsidRPr="007E2E19">
        <w:rPr>
          <w:rFonts w:ascii="GHEA Mariam" w:hAnsi="GHEA Mariam" w:cs="Sylfaen"/>
          <w:b/>
          <w:sz w:val="30"/>
          <w:szCs w:val="30"/>
        </w:rPr>
        <w:t>ՀԱՅԱՍՏԱՆԻ</w:t>
      </w:r>
      <w:r w:rsidRPr="007E2E19">
        <w:rPr>
          <w:rFonts w:ascii="GHEA Mariam" w:hAnsi="GHEA Mariam" w:cs="Arial Armenian"/>
          <w:b/>
          <w:sz w:val="30"/>
          <w:szCs w:val="30"/>
        </w:rPr>
        <w:t xml:space="preserve"> </w:t>
      </w:r>
      <w:proofErr w:type="gramStart"/>
      <w:r w:rsidRPr="007E2E19">
        <w:rPr>
          <w:rFonts w:ascii="GHEA Mariam" w:hAnsi="GHEA Mariam" w:cs="Sylfaen"/>
          <w:b/>
          <w:sz w:val="30"/>
          <w:szCs w:val="30"/>
        </w:rPr>
        <w:t>ՀԱՆՐԱՊԵՏՈՒԹՅԱՆ</w:t>
      </w:r>
      <w:r w:rsidRPr="007E2E19">
        <w:rPr>
          <w:rFonts w:ascii="GHEA Mariam" w:hAnsi="GHEA Mariam" w:cs="Arial Armenian"/>
          <w:b/>
          <w:sz w:val="30"/>
          <w:szCs w:val="30"/>
        </w:rPr>
        <w:t xml:space="preserve">  </w:t>
      </w:r>
      <w:r w:rsidRPr="007E2E19">
        <w:rPr>
          <w:rFonts w:ascii="GHEA Mariam" w:hAnsi="GHEA Mariam" w:cs="Arial Armenian"/>
          <w:b/>
          <w:sz w:val="30"/>
          <w:szCs w:val="30"/>
          <w:lang w:val="hy-AM"/>
        </w:rPr>
        <w:t>ԿԱՌԱՎԱՐՈՒԹՅՈՒՆ</w:t>
      </w:r>
      <w:proofErr w:type="gramEnd"/>
    </w:p>
    <w:p w:rsidR="00D76C92" w:rsidRPr="007E2E19" w:rsidRDefault="00D76C92" w:rsidP="00A71CED">
      <w:pPr>
        <w:pStyle w:val="mechtex"/>
        <w:rPr>
          <w:rFonts w:ascii="GHEA Mariam" w:hAnsi="GHEA Mariam"/>
          <w:b/>
        </w:rPr>
      </w:pPr>
    </w:p>
    <w:p w:rsidR="00D76C92" w:rsidRPr="007E2E19" w:rsidRDefault="00D76C92" w:rsidP="00A71CED">
      <w:pPr>
        <w:pStyle w:val="mechtex"/>
        <w:rPr>
          <w:rFonts w:ascii="GHEA Mariam" w:hAnsi="GHEA Mariam" w:cs="Sylfaen"/>
          <w:b/>
          <w:sz w:val="40"/>
          <w:szCs w:val="40"/>
        </w:rPr>
      </w:pPr>
      <w:proofErr w:type="gramStart"/>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Ր</w:t>
      </w:r>
      <w:proofErr w:type="gramEnd"/>
      <w:r w:rsidRPr="007E2E19">
        <w:rPr>
          <w:rFonts w:ascii="GHEA Mariam" w:hAnsi="GHEA Mariam" w:cs="Arial Armenian"/>
          <w:b/>
          <w:sz w:val="40"/>
          <w:szCs w:val="40"/>
        </w:rPr>
        <w:t xml:space="preserve">  </w:t>
      </w:r>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Շ</w:t>
      </w:r>
      <w:r w:rsidRPr="007E2E19">
        <w:rPr>
          <w:rFonts w:ascii="GHEA Mariam" w:hAnsi="GHEA Mariam" w:cs="Arial Armenian"/>
          <w:b/>
          <w:sz w:val="40"/>
          <w:szCs w:val="40"/>
        </w:rPr>
        <w:t xml:space="preserve">  </w:t>
      </w:r>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Ւ</w:t>
      </w:r>
      <w:r w:rsidRPr="007E2E19">
        <w:rPr>
          <w:rFonts w:ascii="GHEA Mariam" w:hAnsi="GHEA Mariam" w:cs="Arial Armenian"/>
          <w:b/>
          <w:sz w:val="40"/>
          <w:szCs w:val="40"/>
        </w:rPr>
        <w:t xml:space="preserve">  </w:t>
      </w:r>
      <w:r w:rsidRPr="007E2E19">
        <w:rPr>
          <w:rFonts w:ascii="GHEA Mariam" w:hAnsi="GHEA Mariam" w:cs="Sylfaen"/>
          <w:b/>
          <w:sz w:val="40"/>
          <w:szCs w:val="40"/>
        </w:rPr>
        <w:t>Մ</w:t>
      </w:r>
    </w:p>
    <w:p w:rsidR="00D76C92" w:rsidRPr="007E2E19" w:rsidRDefault="00D76C92" w:rsidP="00A71CED">
      <w:pPr>
        <w:jc w:val="center"/>
        <w:rPr>
          <w:rFonts w:ascii="GHEA Mariam" w:hAnsi="GHEA Mariam"/>
          <w:sz w:val="24"/>
          <w:szCs w:val="24"/>
        </w:rPr>
      </w:pPr>
    </w:p>
    <w:p w:rsidR="007E2E19" w:rsidRPr="007E2E19" w:rsidRDefault="007E2E19" w:rsidP="00A71CED">
      <w:pPr>
        <w:jc w:val="center"/>
        <w:rPr>
          <w:rFonts w:ascii="GHEA Mariam" w:hAnsi="GHEA Mariam"/>
          <w:sz w:val="24"/>
          <w:szCs w:val="24"/>
        </w:rPr>
      </w:pPr>
    </w:p>
    <w:p w:rsidR="00D76C92" w:rsidRPr="007E2E19" w:rsidRDefault="00D76C92" w:rsidP="00A71CED">
      <w:pPr>
        <w:jc w:val="center"/>
        <w:rPr>
          <w:rFonts w:ascii="GHEA Mariam" w:hAnsi="GHEA Mariam"/>
          <w:sz w:val="12"/>
          <w:szCs w:val="24"/>
        </w:rPr>
      </w:pPr>
    </w:p>
    <w:p w:rsidR="007E2E19" w:rsidRPr="007E2E19" w:rsidRDefault="007E2E19" w:rsidP="00A71CED">
      <w:pPr>
        <w:jc w:val="center"/>
        <w:rPr>
          <w:rFonts w:ascii="GHEA Mariam" w:hAnsi="GHEA Mariam"/>
          <w:sz w:val="12"/>
          <w:szCs w:val="24"/>
        </w:rPr>
      </w:pPr>
    </w:p>
    <w:p w:rsidR="003B52D7" w:rsidRPr="007E2E19" w:rsidRDefault="003B52D7" w:rsidP="00A71CED">
      <w:pPr>
        <w:jc w:val="center"/>
        <w:rPr>
          <w:rFonts w:ascii="GHEA Mariam" w:hAnsi="GHEA Mariam"/>
          <w:sz w:val="24"/>
          <w:szCs w:val="24"/>
        </w:rPr>
      </w:pPr>
    </w:p>
    <w:p w:rsidR="00D76C92" w:rsidRPr="00961C70" w:rsidRDefault="00007C76" w:rsidP="00A71CED">
      <w:pPr>
        <w:jc w:val="center"/>
        <w:rPr>
          <w:rFonts w:ascii="GHEA Mariam" w:hAnsi="GHEA Mariam"/>
          <w:sz w:val="24"/>
          <w:szCs w:val="24"/>
          <w:lang w:val="hy-AM"/>
        </w:rPr>
      </w:pPr>
      <w:r w:rsidRPr="007E2E19">
        <w:rPr>
          <w:rFonts w:ascii="GHEA Mariam" w:hAnsi="GHEA Mariam" w:cs="Sylfaen"/>
          <w:spacing w:val="-4"/>
          <w:sz w:val="24"/>
          <w:szCs w:val="24"/>
          <w:lang w:val="fr-FR"/>
        </w:rPr>
        <w:t xml:space="preserve"> </w:t>
      </w:r>
      <w:r w:rsidR="005D4B02" w:rsidRPr="007E2E19">
        <w:rPr>
          <w:rFonts w:ascii="GHEA Mariam" w:hAnsi="GHEA Mariam" w:cs="Sylfaen"/>
          <w:spacing w:val="-4"/>
          <w:sz w:val="24"/>
          <w:szCs w:val="24"/>
          <w:lang w:val="fr-FR"/>
        </w:rPr>
        <w:t>1</w:t>
      </w:r>
      <w:r w:rsidR="006258C1" w:rsidRPr="007E2E19">
        <w:rPr>
          <w:rFonts w:ascii="GHEA Mariam" w:hAnsi="GHEA Mariam" w:cs="Sylfaen"/>
          <w:spacing w:val="-4"/>
          <w:sz w:val="24"/>
          <w:szCs w:val="24"/>
          <w:lang w:val="fr-FR"/>
        </w:rPr>
        <w:t>7</w:t>
      </w:r>
      <w:r w:rsidR="0007220A" w:rsidRPr="007E2E19">
        <w:rPr>
          <w:rFonts w:ascii="GHEA Mariam" w:hAnsi="GHEA Mariam" w:cs="Sylfaen"/>
          <w:spacing w:val="-4"/>
          <w:sz w:val="24"/>
          <w:szCs w:val="24"/>
          <w:lang w:val="fr-FR"/>
        </w:rPr>
        <w:t xml:space="preserve"> </w:t>
      </w:r>
      <w:proofErr w:type="spellStart"/>
      <w:r w:rsidR="000C02CC" w:rsidRPr="007E2E19">
        <w:rPr>
          <w:rFonts w:ascii="GHEA Mariam" w:hAnsi="GHEA Mariam" w:cs="IRTEK Courier"/>
          <w:spacing w:val="-4"/>
          <w:sz w:val="24"/>
          <w:szCs w:val="24"/>
          <w:lang w:val="pt-BR"/>
        </w:rPr>
        <w:t>ապրիլի</w:t>
      </w:r>
      <w:proofErr w:type="spellEnd"/>
      <w:r w:rsidR="00D76C92" w:rsidRPr="007E2E19">
        <w:rPr>
          <w:rFonts w:ascii="GHEA Mariam" w:hAnsi="GHEA Mariam"/>
          <w:sz w:val="24"/>
          <w:szCs w:val="24"/>
          <w:lang w:val="fr-FR"/>
        </w:rPr>
        <w:t xml:space="preserve"> 202</w:t>
      </w:r>
      <w:r w:rsidR="0007220A" w:rsidRPr="007E2E19">
        <w:rPr>
          <w:rFonts w:ascii="GHEA Mariam" w:hAnsi="GHEA Mariam"/>
          <w:sz w:val="24"/>
          <w:szCs w:val="24"/>
          <w:lang w:val="fr-FR"/>
        </w:rPr>
        <w:t>5</w:t>
      </w:r>
      <w:r w:rsidR="00D76C92" w:rsidRPr="007E2E19">
        <w:rPr>
          <w:rFonts w:ascii="GHEA Mariam" w:hAnsi="GHEA Mariam"/>
          <w:sz w:val="24"/>
          <w:szCs w:val="24"/>
          <w:lang w:val="fr-FR"/>
        </w:rPr>
        <w:t xml:space="preserve"> </w:t>
      </w:r>
      <w:proofErr w:type="spellStart"/>
      <w:proofErr w:type="gramStart"/>
      <w:r w:rsidR="00D76C92" w:rsidRPr="007E2E19">
        <w:rPr>
          <w:rFonts w:ascii="GHEA Mariam" w:hAnsi="GHEA Mariam" w:cs="Sylfaen"/>
          <w:sz w:val="24"/>
          <w:szCs w:val="24"/>
        </w:rPr>
        <w:t>թվականի</w:t>
      </w:r>
      <w:proofErr w:type="spellEnd"/>
      <w:r w:rsidR="00D76C92" w:rsidRPr="007E2E19">
        <w:rPr>
          <w:rFonts w:ascii="GHEA Mariam" w:hAnsi="GHEA Mariam"/>
          <w:sz w:val="24"/>
          <w:szCs w:val="24"/>
          <w:lang w:val="fr-FR"/>
        </w:rPr>
        <w:t xml:space="preserve">  N</w:t>
      </w:r>
      <w:proofErr w:type="gramEnd"/>
      <w:r w:rsidR="00D76C92" w:rsidRPr="007E2E19">
        <w:rPr>
          <w:rFonts w:ascii="GHEA Mariam" w:hAnsi="GHEA Mariam"/>
          <w:sz w:val="24"/>
          <w:szCs w:val="24"/>
          <w:lang w:val="fr-FR"/>
        </w:rPr>
        <w:t xml:space="preserve">              - </w:t>
      </w:r>
      <w:r w:rsidR="00961C70">
        <w:rPr>
          <w:rFonts w:ascii="GHEA Mariam" w:hAnsi="GHEA Mariam"/>
          <w:sz w:val="24"/>
          <w:szCs w:val="24"/>
          <w:lang w:val="hy-AM"/>
        </w:rPr>
        <w:t>Ա</w:t>
      </w:r>
    </w:p>
    <w:p w:rsidR="00D76C92" w:rsidRPr="007E2E19" w:rsidRDefault="00D76C92" w:rsidP="00A71CED">
      <w:pPr>
        <w:jc w:val="center"/>
        <w:rPr>
          <w:rFonts w:ascii="GHEA Mariam" w:hAnsi="GHEA Mariam"/>
          <w:sz w:val="24"/>
          <w:szCs w:val="24"/>
          <w:lang w:val="fr-FR"/>
        </w:rPr>
      </w:pPr>
    </w:p>
    <w:p w:rsidR="00407102" w:rsidRPr="007E2E19" w:rsidRDefault="00407102" w:rsidP="00A71CED">
      <w:pPr>
        <w:jc w:val="center"/>
        <w:rPr>
          <w:rFonts w:ascii="GHEA Mariam" w:hAnsi="GHEA Mariam"/>
          <w:sz w:val="24"/>
          <w:szCs w:val="24"/>
          <w:lang w:val="fr-FR"/>
        </w:rPr>
      </w:pPr>
    </w:p>
    <w:p w:rsidR="00574B41" w:rsidRPr="007E2E19" w:rsidRDefault="00574B41" w:rsidP="00A71CED">
      <w:pPr>
        <w:jc w:val="center"/>
        <w:rPr>
          <w:rFonts w:ascii="GHEA Mariam" w:hAnsi="GHEA Mariam"/>
          <w:sz w:val="24"/>
          <w:szCs w:val="24"/>
          <w:lang w:val="fr-FR"/>
        </w:rPr>
      </w:pPr>
    </w:p>
    <w:p w:rsidR="00961C70" w:rsidRPr="00961C70" w:rsidRDefault="00961C70" w:rsidP="00961C70">
      <w:pPr>
        <w:pStyle w:val="mechtex"/>
        <w:jc w:val="both"/>
        <w:rPr>
          <w:rFonts w:ascii="GHEA Mariam" w:hAnsi="GHEA Mariam"/>
          <w:sz w:val="24"/>
          <w:szCs w:val="24"/>
          <w:lang w:val="hy-AM"/>
        </w:rPr>
      </w:pPr>
      <w:r w:rsidRPr="00961C70">
        <w:rPr>
          <w:rFonts w:ascii="GHEA Mariam" w:hAnsi="GHEA Mariam" w:cs="Arial"/>
          <w:sz w:val="24"/>
          <w:szCs w:val="24"/>
          <w:lang w:val="hy-AM"/>
        </w:rPr>
        <w:t>ՀԱՅԱՍՏԱՆԻ</w:t>
      </w:r>
      <w:r w:rsidRPr="00961C70">
        <w:rPr>
          <w:rFonts w:ascii="GHEA Mariam" w:hAnsi="GHEA Mariam"/>
          <w:sz w:val="24"/>
          <w:szCs w:val="24"/>
          <w:lang w:val="hy-AM"/>
        </w:rPr>
        <w:t xml:space="preserve"> </w:t>
      </w:r>
      <w:r w:rsidRPr="00961C70">
        <w:rPr>
          <w:rFonts w:ascii="GHEA Mariam" w:hAnsi="GHEA Mariam" w:cs="Arial"/>
          <w:sz w:val="24"/>
          <w:szCs w:val="24"/>
          <w:lang w:val="hy-AM"/>
        </w:rPr>
        <w:t>ՀԱՆՐԱՊԵՏՈՒԹՅԱՆ</w:t>
      </w:r>
      <w:r w:rsidRPr="00961C70">
        <w:rPr>
          <w:rFonts w:ascii="GHEA Mariam" w:hAnsi="GHEA Mariam"/>
          <w:sz w:val="24"/>
          <w:szCs w:val="24"/>
          <w:lang w:val="hy-AM"/>
        </w:rPr>
        <w:t xml:space="preserve"> </w:t>
      </w:r>
      <w:r w:rsidRPr="00961C70">
        <w:rPr>
          <w:rFonts w:ascii="GHEA Mariam" w:hAnsi="GHEA Mariam" w:cs="Arial"/>
          <w:sz w:val="24"/>
          <w:szCs w:val="24"/>
          <w:lang w:val="hy-AM"/>
        </w:rPr>
        <w:t>ԱԶԳԱՅԻՆ</w:t>
      </w:r>
      <w:r w:rsidRPr="00961C70">
        <w:rPr>
          <w:rFonts w:ascii="GHEA Mariam" w:hAnsi="GHEA Mariam"/>
          <w:sz w:val="24"/>
          <w:szCs w:val="24"/>
          <w:lang w:val="hy-AM"/>
        </w:rPr>
        <w:t xml:space="preserve"> </w:t>
      </w:r>
      <w:r w:rsidRPr="00961C70">
        <w:rPr>
          <w:rFonts w:ascii="GHEA Mariam" w:hAnsi="GHEA Mariam" w:cs="Arial"/>
          <w:sz w:val="24"/>
          <w:szCs w:val="24"/>
          <w:lang w:val="hy-AM"/>
        </w:rPr>
        <w:t>ԺՈՂՈՎԻ</w:t>
      </w:r>
      <w:r w:rsidRPr="00961C70">
        <w:rPr>
          <w:rFonts w:ascii="GHEA Mariam" w:hAnsi="GHEA Mariam"/>
          <w:sz w:val="24"/>
          <w:szCs w:val="24"/>
          <w:lang w:val="hy-AM"/>
        </w:rPr>
        <w:t xml:space="preserve"> 2021 </w:t>
      </w:r>
      <w:r w:rsidRPr="00961C70">
        <w:rPr>
          <w:rFonts w:ascii="GHEA Mariam" w:hAnsi="GHEA Mariam" w:cs="Arial"/>
          <w:sz w:val="24"/>
          <w:szCs w:val="24"/>
          <w:lang w:val="hy-AM"/>
        </w:rPr>
        <w:t>ԹՎԱԿԱՆԻ</w:t>
      </w:r>
      <w:r w:rsidRPr="00961C70">
        <w:rPr>
          <w:rFonts w:ascii="GHEA Mariam" w:hAnsi="GHEA Mariam"/>
          <w:sz w:val="24"/>
          <w:szCs w:val="24"/>
          <w:lang w:val="hy-AM"/>
        </w:rPr>
        <w:t xml:space="preserve"> </w:t>
      </w:r>
      <w:r w:rsidRPr="00961C70">
        <w:rPr>
          <w:rFonts w:ascii="GHEA Mariam" w:hAnsi="GHEA Mariam" w:cs="Arial"/>
          <w:sz w:val="24"/>
          <w:szCs w:val="24"/>
          <w:lang w:val="hy-AM"/>
        </w:rPr>
        <w:t>ԱՐՏԱՀԵՐԹ</w:t>
      </w:r>
      <w:r w:rsidRPr="00961C70">
        <w:rPr>
          <w:rFonts w:ascii="GHEA Mariam" w:hAnsi="GHEA Mariam"/>
          <w:sz w:val="24"/>
          <w:szCs w:val="24"/>
          <w:lang w:val="hy-AM"/>
        </w:rPr>
        <w:t xml:space="preserve"> </w:t>
      </w:r>
      <w:r w:rsidRPr="00961C70">
        <w:rPr>
          <w:rFonts w:ascii="GHEA Mariam" w:hAnsi="GHEA Mariam" w:cs="Arial"/>
          <w:sz w:val="24"/>
          <w:szCs w:val="24"/>
          <w:lang w:val="hy-AM"/>
        </w:rPr>
        <w:t>ԸՆՏՐՈՒԹՅՈՒՆՆԵՐԻՆ</w:t>
      </w:r>
      <w:r w:rsidRPr="00961C70">
        <w:rPr>
          <w:rFonts w:ascii="GHEA Mariam" w:hAnsi="GHEA Mariam"/>
          <w:sz w:val="24"/>
          <w:szCs w:val="24"/>
          <w:lang w:val="hy-AM"/>
        </w:rPr>
        <w:t xml:space="preserve"> </w:t>
      </w:r>
      <w:r w:rsidRPr="00961C70">
        <w:rPr>
          <w:rFonts w:ascii="GHEA Mariam" w:hAnsi="GHEA Mariam" w:cs="Arial"/>
          <w:sz w:val="24"/>
          <w:szCs w:val="24"/>
          <w:lang w:val="hy-AM"/>
        </w:rPr>
        <w:t>ՄԱՍՆԱԿՑԱԾ</w:t>
      </w:r>
      <w:r w:rsidRPr="00961C70">
        <w:rPr>
          <w:rFonts w:ascii="GHEA Mariam" w:hAnsi="GHEA Mariam"/>
          <w:sz w:val="24"/>
          <w:szCs w:val="24"/>
          <w:lang w:val="hy-AM"/>
        </w:rPr>
        <w:t xml:space="preserve"> </w:t>
      </w:r>
      <w:r w:rsidRPr="00961C70">
        <w:rPr>
          <w:rFonts w:ascii="GHEA Mariam" w:hAnsi="GHEA Mariam" w:cs="Arial"/>
          <w:sz w:val="24"/>
          <w:szCs w:val="24"/>
          <w:lang w:val="hy-AM"/>
        </w:rPr>
        <w:t>ԿՈՒՍԱԿՑՈՒԹՅՈՒՆ</w:t>
      </w:r>
      <w:r>
        <w:rPr>
          <w:rFonts w:ascii="GHEA Mariam" w:hAnsi="GHEA Mariam" w:cs="Arial"/>
          <w:sz w:val="24"/>
          <w:szCs w:val="24"/>
          <w:lang w:val="hy-AM"/>
        </w:rPr>
        <w:softHyphen/>
      </w:r>
      <w:r w:rsidRPr="00961C70">
        <w:rPr>
          <w:rFonts w:ascii="GHEA Mariam" w:hAnsi="GHEA Mariam" w:cs="Arial"/>
          <w:sz w:val="24"/>
          <w:szCs w:val="24"/>
          <w:lang w:val="hy-AM"/>
        </w:rPr>
        <w:t>ՆԵ</w:t>
      </w:r>
      <w:r>
        <w:rPr>
          <w:rFonts w:ascii="GHEA Mariam" w:hAnsi="GHEA Mariam" w:cs="Arial"/>
          <w:sz w:val="24"/>
          <w:szCs w:val="24"/>
          <w:lang w:val="hy-AM"/>
        </w:rPr>
        <w:softHyphen/>
      </w:r>
      <w:r w:rsidRPr="00961C70">
        <w:rPr>
          <w:rFonts w:ascii="GHEA Mariam" w:hAnsi="GHEA Mariam" w:cs="Arial"/>
          <w:sz w:val="24"/>
          <w:szCs w:val="24"/>
          <w:lang w:val="hy-AM"/>
        </w:rPr>
        <w:t>ՐԻՆ</w:t>
      </w:r>
      <w:r w:rsidRPr="00961C70">
        <w:rPr>
          <w:rFonts w:ascii="GHEA Mariam" w:hAnsi="GHEA Mariam"/>
          <w:sz w:val="24"/>
          <w:szCs w:val="24"/>
          <w:lang w:val="hy-AM"/>
        </w:rPr>
        <w:t xml:space="preserve"> </w:t>
      </w:r>
      <w:r>
        <w:rPr>
          <w:rFonts w:ascii="GHEA Mariam" w:hAnsi="GHEA Mariam"/>
          <w:sz w:val="24"/>
          <w:szCs w:val="24"/>
          <w:lang w:val="hy-AM"/>
        </w:rPr>
        <w:t>ԵՎ</w:t>
      </w:r>
      <w:r w:rsidRPr="00961C70">
        <w:rPr>
          <w:rFonts w:ascii="GHEA Mariam" w:hAnsi="GHEA Mariam"/>
          <w:sz w:val="24"/>
          <w:szCs w:val="24"/>
          <w:lang w:val="hy-AM"/>
        </w:rPr>
        <w:t xml:space="preserve"> </w:t>
      </w:r>
      <w:r w:rsidRPr="00961C70">
        <w:rPr>
          <w:rFonts w:ascii="GHEA Mariam" w:hAnsi="GHEA Mariam" w:cs="Arial"/>
          <w:sz w:val="24"/>
          <w:szCs w:val="24"/>
          <w:lang w:val="hy-AM"/>
        </w:rPr>
        <w:t>ԿՈՒՍԱԿՑՈՒԹՅՈՒՆՆԵՐԻ</w:t>
      </w:r>
      <w:r w:rsidRPr="00961C70">
        <w:rPr>
          <w:rFonts w:ascii="GHEA Mariam" w:hAnsi="GHEA Mariam"/>
          <w:sz w:val="24"/>
          <w:szCs w:val="24"/>
          <w:lang w:val="hy-AM"/>
        </w:rPr>
        <w:t xml:space="preserve"> </w:t>
      </w:r>
      <w:r w:rsidRPr="00961C70">
        <w:rPr>
          <w:rFonts w:ascii="GHEA Mariam" w:hAnsi="GHEA Mariam" w:cs="Arial"/>
          <w:sz w:val="24"/>
          <w:szCs w:val="24"/>
          <w:lang w:val="hy-AM"/>
        </w:rPr>
        <w:t>ԴԱՇԻՆՔՆԵՐԻՆ</w:t>
      </w:r>
      <w:r w:rsidRPr="00961C70">
        <w:rPr>
          <w:rFonts w:ascii="GHEA Mariam" w:hAnsi="GHEA Mariam"/>
          <w:sz w:val="24"/>
          <w:szCs w:val="24"/>
          <w:lang w:val="hy-AM"/>
        </w:rPr>
        <w:t xml:space="preserve"> </w:t>
      </w:r>
      <w:r w:rsidRPr="00961C70">
        <w:rPr>
          <w:rFonts w:ascii="GHEA Mariam" w:hAnsi="GHEA Mariam" w:cs="Sylfaen"/>
          <w:bCs/>
          <w:color w:val="000000"/>
          <w:spacing w:val="-8"/>
          <w:sz w:val="24"/>
          <w:szCs w:val="24"/>
          <w:lang w:val="fr-FR" w:eastAsia="en-US"/>
        </w:rPr>
        <w:t>ՀԱՅԱՍՏԱՆԻ</w:t>
      </w:r>
      <w:r w:rsidRPr="00961C70">
        <w:rPr>
          <w:rFonts w:ascii="GHEA Mariam" w:hAnsi="GHEA Mariam" w:cs="Arial Armenian"/>
          <w:bCs/>
          <w:color w:val="000000"/>
          <w:spacing w:val="-8"/>
          <w:sz w:val="24"/>
          <w:szCs w:val="24"/>
          <w:lang w:val="fr-FR" w:eastAsia="en-US"/>
        </w:rPr>
        <w:t xml:space="preserve"> </w:t>
      </w:r>
      <w:r w:rsidRPr="00961C70">
        <w:rPr>
          <w:rFonts w:ascii="GHEA Mariam" w:hAnsi="GHEA Mariam" w:cs="Sylfaen"/>
          <w:bCs/>
          <w:color w:val="000000"/>
          <w:spacing w:val="-8"/>
          <w:sz w:val="24"/>
          <w:szCs w:val="24"/>
          <w:lang w:val="fr-FR" w:eastAsia="en-US"/>
        </w:rPr>
        <w:t>ՀԱՆՐԱ</w:t>
      </w:r>
      <w:r w:rsidRPr="00961C70">
        <w:rPr>
          <w:rFonts w:ascii="GHEA Mariam" w:hAnsi="GHEA Mariam" w:cs="Sylfaen"/>
          <w:bCs/>
          <w:color w:val="000000"/>
          <w:spacing w:val="-8"/>
          <w:sz w:val="24"/>
          <w:szCs w:val="24"/>
          <w:lang w:val="fr-FR" w:eastAsia="en-US"/>
        </w:rPr>
        <w:softHyphen/>
        <w:t>ՊԵՏՈՒԹՅԱՆ</w:t>
      </w:r>
      <w:r w:rsidRPr="00961C70">
        <w:rPr>
          <w:rFonts w:ascii="GHEA Mariam" w:hAnsi="GHEA Mariam"/>
          <w:sz w:val="24"/>
          <w:szCs w:val="24"/>
          <w:lang w:val="hy-AM"/>
        </w:rPr>
        <w:t xml:space="preserve"> 2025 </w:t>
      </w:r>
      <w:r w:rsidRPr="00961C70">
        <w:rPr>
          <w:rFonts w:ascii="GHEA Mariam" w:hAnsi="GHEA Mariam" w:cs="Arial"/>
          <w:sz w:val="24"/>
          <w:szCs w:val="24"/>
          <w:lang w:val="hy-AM"/>
        </w:rPr>
        <w:t>ԹՎԱԿԱՆԻ</w:t>
      </w:r>
      <w:r w:rsidRPr="00961C70">
        <w:rPr>
          <w:rFonts w:ascii="GHEA Mariam" w:hAnsi="GHEA Mariam"/>
          <w:sz w:val="24"/>
          <w:szCs w:val="24"/>
          <w:lang w:val="hy-AM"/>
        </w:rPr>
        <w:t xml:space="preserve"> </w:t>
      </w:r>
      <w:r w:rsidRPr="00961C70">
        <w:rPr>
          <w:rFonts w:ascii="GHEA Mariam" w:hAnsi="GHEA Mariam" w:cs="Arial"/>
          <w:sz w:val="24"/>
          <w:szCs w:val="24"/>
          <w:lang w:val="hy-AM"/>
        </w:rPr>
        <w:t>ՊԵՏԱԿԱՆ</w:t>
      </w:r>
      <w:r w:rsidRPr="00961C70">
        <w:rPr>
          <w:rFonts w:ascii="GHEA Mariam" w:hAnsi="GHEA Mariam"/>
          <w:sz w:val="24"/>
          <w:szCs w:val="24"/>
          <w:lang w:val="hy-AM"/>
        </w:rPr>
        <w:t xml:space="preserve"> </w:t>
      </w:r>
      <w:r w:rsidRPr="00961C70">
        <w:rPr>
          <w:rFonts w:ascii="GHEA Mariam" w:hAnsi="GHEA Mariam" w:cs="Arial"/>
          <w:sz w:val="24"/>
          <w:szCs w:val="24"/>
          <w:lang w:val="hy-AM"/>
        </w:rPr>
        <w:t>ԲՅՈՒՋԵԻՑ</w:t>
      </w:r>
      <w:r w:rsidRPr="00961C70">
        <w:rPr>
          <w:rFonts w:ascii="GHEA Mariam" w:hAnsi="GHEA Mariam"/>
          <w:sz w:val="24"/>
          <w:szCs w:val="24"/>
          <w:lang w:val="hy-AM"/>
        </w:rPr>
        <w:t xml:space="preserve"> </w:t>
      </w:r>
      <w:r w:rsidRPr="00961C70">
        <w:rPr>
          <w:rFonts w:ascii="GHEA Mariam" w:hAnsi="GHEA Mariam" w:cs="Arial"/>
          <w:sz w:val="24"/>
          <w:szCs w:val="24"/>
          <w:lang w:val="hy-AM"/>
        </w:rPr>
        <w:t>ՆՅՈՒԹԱԿԱՆ</w:t>
      </w:r>
      <w:r w:rsidRPr="00961C70">
        <w:rPr>
          <w:rFonts w:ascii="GHEA Mariam" w:hAnsi="GHEA Mariam"/>
          <w:sz w:val="24"/>
          <w:szCs w:val="24"/>
          <w:lang w:val="hy-AM"/>
        </w:rPr>
        <w:t xml:space="preserve"> </w:t>
      </w:r>
      <w:r>
        <w:rPr>
          <w:rFonts w:ascii="GHEA Mariam" w:hAnsi="GHEA Mariam"/>
          <w:sz w:val="24"/>
          <w:szCs w:val="24"/>
          <w:lang w:val="hy-AM"/>
        </w:rPr>
        <w:br/>
        <w:t xml:space="preserve">                              </w:t>
      </w:r>
      <w:r w:rsidRPr="00961C70">
        <w:rPr>
          <w:rFonts w:ascii="GHEA Mariam" w:hAnsi="GHEA Mariam" w:cs="Arial"/>
          <w:sz w:val="24"/>
          <w:szCs w:val="24"/>
          <w:lang w:val="hy-AM"/>
        </w:rPr>
        <w:t>ԱՋԱԿՑՈՒԹՅՈՒՆ</w:t>
      </w:r>
      <w:r w:rsidRPr="00961C70">
        <w:rPr>
          <w:rFonts w:ascii="GHEA Mariam" w:hAnsi="GHEA Mariam"/>
          <w:sz w:val="24"/>
          <w:szCs w:val="24"/>
          <w:lang w:val="hy-AM"/>
        </w:rPr>
        <w:t xml:space="preserve"> </w:t>
      </w:r>
      <w:r w:rsidRPr="00961C70">
        <w:rPr>
          <w:rFonts w:ascii="GHEA Mariam" w:hAnsi="GHEA Mariam" w:cs="Arial"/>
          <w:sz w:val="24"/>
          <w:szCs w:val="24"/>
          <w:lang w:val="hy-AM"/>
        </w:rPr>
        <w:t>ՑՈՒՅՑ</w:t>
      </w:r>
      <w:r w:rsidRPr="00961C70">
        <w:rPr>
          <w:rFonts w:ascii="GHEA Mariam" w:hAnsi="GHEA Mariam"/>
          <w:sz w:val="24"/>
          <w:szCs w:val="24"/>
          <w:lang w:val="hy-AM"/>
        </w:rPr>
        <w:t xml:space="preserve"> </w:t>
      </w:r>
      <w:r w:rsidRPr="00961C70">
        <w:rPr>
          <w:rFonts w:ascii="GHEA Mariam" w:hAnsi="GHEA Mariam" w:cs="Arial"/>
          <w:sz w:val="24"/>
          <w:szCs w:val="24"/>
          <w:lang w:val="hy-AM"/>
        </w:rPr>
        <w:t>ՏԱԼՈՒ</w:t>
      </w:r>
      <w:r w:rsidRPr="00961C70">
        <w:rPr>
          <w:rFonts w:ascii="GHEA Mariam" w:hAnsi="GHEA Mariam"/>
          <w:sz w:val="24"/>
          <w:szCs w:val="24"/>
          <w:lang w:val="hy-AM"/>
        </w:rPr>
        <w:t xml:space="preserve"> </w:t>
      </w:r>
      <w:r w:rsidRPr="00961C70">
        <w:rPr>
          <w:rFonts w:ascii="GHEA Mariam" w:hAnsi="GHEA Mariam" w:cs="Arial"/>
          <w:sz w:val="24"/>
          <w:szCs w:val="24"/>
          <w:lang w:val="hy-AM"/>
        </w:rPr>
        <w:t>ՄԱՍԻՆ</w:t>
      </w:r>
    </w:p>
    <w:p w:rsidR="00961C70" w:rsidRPr="00961C70" w:rsidRDefault="00961C70" w:rsidP="00961C70">
      <w:pPr>
        <w:pStyle w:val="mechtex"/>
        <w:rPr>
          <w:rFonts w:ascii="GHEA Mariam" w:hAnsi="GHEA Mariam"/>
          <w:sz w:val="24"/>
          <w:szCs w:val="24"/>
          <w:lang w:val="hy-AM"/>
        </w:rPr>
      </w:pPr>
      <w:r w:rsidRPr="00961C70">
        <w:rPr>
          <w:lang w:val="hy-AM"/>
        </w:rPr>
        <w:t> </w:t>
      </w:r>
      <w:r>
        <w:rPr>
          <w:rFonts w:ascii="GHEA Mariam" w:hAnsi="GHEA Mariam"/>
          <w:sz w:val="24"/>
          <w:szCs w:val="24"/>
          <w:lang w:val="hy-AM"/>
        </w:rPr>
        <w:t>----------------------------------------------------------------------------------------------------------------</w:t>
      </w:r>
    </w:p>
    <w:p w:rsidR="00961C70" w:rsidRDefault="00961C70" w:rsidP="008E1B5A">
      <w:pPr>
        <w:pStyle w:val="norm"/>
        <w:spacing w:line="360" w:lineRule="auto"/>
        <w:rPr>
          <w:rFonts w:ascii="GHEA Mariam" w:hAnsi="GHEA Mariam"/>
          <w:spacing w:val="-2"/>
          <w:sz w:val="24"/>
          <w:lang w:val="hy-AM"/>
        </w:rPr>
      </w:pPr>
    </w:p>
    <w:p w:rsidR="00961C70" w:rsidRPr="008E1B5A" w:rsidRDefault="00961C70" w:rsidP="008E1B5A">
      <w:pPr>
        <w:pStyle w:val="norm"/>
        <w:spacing w:line="360" w:lineRule="auto"/>
        <w:rPr>
          <w:rFonts w:ascii="GHEA Mariam" w:hAnsi="GHEA Mariam"/>
          <w:sz w:val="28"/>
          <w:szCs w:val="24"/>
          <w:lang w:val="de-DE"/>
        </w:rPr>
      </w:pPr>
      <w:r w:rsidRPr="00D02136">
        <w:rPr>
          <w:rFonts w:ascii="GHEA Mariam" w:hAnsi="GHEA Mariam"/>
          <w:spacing w:val="-2"/>
          <w:sz w:val="24"/>
          <w:lang w:val="hy-AM"/>
        </w:rPr>
        <w:t>Հիմք ընդունելով «Կուսակցությունների մասին» Հայաստանի Հանրա</w:t>
      </w:r>
      <w:r>
        <w:rPr>
          <w:rFonts w:ascii="GHEA Mariam" w:hAnsi="GHEA Mariam"/>
          <w:spacing w:val="-2"/>
          <w:sz w:val="24"/>
          <w:lang w:val="hy-AM"/>
        </w:rPr>
        <w:softHyphen/>
      </w:r>
      <w:r w:rsidRPr="00D02136">
        <w:rPr>
          <w:rFonts w:ascii="GHEA Mariam" w:hAnsi="GHEA Mariam"/>
          <w:spacing w:val="-2"/>
          <w:sz w:val="24"/>
          <w:lang w:val="hy-AM"/>
        </w:rPr>
        <w:t>պե</w:t>
      </w:r>
      <w:r>
        <w:rPr>
          <w:rFonts w:ascii="GHEA Mariam" w:hAnsi="GHEA Mariam"/>
          <w:spacing w:val="-2"/>
          <w:sz w:val="24"/>
          <w:lang w:val="hy-AM"/>
        </w:rPr>
        <w:softHyphen/>
      </w:r>
      <w:r w:rsidRPr="00D02136">
        <w:rPr>
          <w:rFonts w:ascii="GHEA Mariam" w:hAnsi="GHEA Mariam"/>
          <w:spacing w:val="-2"/>
          <w:sz w:val="24"/>
          <w:lang w:val="hy-AM"/>
        </w:rPr>
        <w:t>տու</w:t>
      </w:r>
      <w:r>
        <w:rPr>
          <w:rFonts w:ascii="GHEA Mariam" w:hAnsi="GHEA Mariam"/>
          <w:spacing w:val="-2"/>
          <w:sz w:val="24"/>
          <w:lang w:val="hy-AM"/>
        </w:rPr>
        <w:softHyphen/>
      </w:r>
      <w:r w:rsidRPr="00D02136">
        <w:rPr>
          <w:rFonts w:ascii="GHEA Mariam" w:hAnsi="GHEA Mariam"/>
          <w:spacing w:val="-2"/>
          <w:sz w:val="24"/>
          <w:lang w:val="hy-AM"/>
        </w:rPr>
        <w:t>թյան սահման</w:t>
      </w:r>
      <w:r w:rsidR="000E761E">
        <w:rPr>
          <w:rFonts w:ascii="GHEA Mariam" w:hAnsi="GHEA Mariam"/>
          <w:spacing w:val="-2"/>
          <w:sz w:val="24"/>
          <w:lang w:val="hy-AM"/>
        </w:rPr>
        <w:t>ադրական օրենքի 26-րդ հոդվածի 3-րդ</w:t>
      </w:r>
      <w:r w:rsidRPr="00D02136">
        <w:rPr>
          <w:rFonts w:ascii="GHEA Mariam" w:hAnsi="GHEA Mariam"/>
          <w:spacing w:val="-2"/>
          <w:sz w:val="24"/>
          <w:lang w:val="hy-AM"/>
        </w:rPr>
        <w:t xml:space="preserve"> և 4-րդ մասերը, </w:t>
      </w:r>
      <w:r w:rsidRPr="001B2D66">
        <w:rPr>
          <w:rFonts w:ascii="GHEA Mariam" w:hAnsi="GHEA Mariam"/>
          <w:spacing w:val="-2"/>
          <w:sz w:val="24"/>
          <w:lang w:val="hy-AM"/>
        </w:rPr>
        <w:t>Հայաս</w:t>
      </w:r>
      <w:r>
        <w:rPr>
          <w:rFonts w:ascii="GHEA Mariam" w:hAnsi="GHEA Mariam"/>
          <w:spacing w:val="-2"/>
          <w:sz w:val="24"/>
          <w:lang w:val="hy-AM"/>
        </w:rPr>
        <w:softHyphen/>
      </w:r>
      <w:r w:rsidRPr="001B2D66">
        <w:rPr>
          <w:rFonts w:ascii="GHEA Mariam" w:hAnsi="GHEA Mariam"/>
          <w:spacing w:val="-2"/>
          <w:sz w:val="24"/>
          <w:lang w:val="hy-AM"/>
        </w:rPr>
        <w:t>տա</w:t>
      </w:r>
      <w:r>
        <w:rPr>
          <w:rFonts w:ascii="GHEA Mariam" w:hAnsi="GHEA Mariam"/>
          <w:spacing w:val="-2"/>
          <w:sz w:val="24"/>
          <w:lang w:val="hy-AM"/>
        </w:rPr>
        <w:softHyphen/>
      </w:r>
      <w:r w:rsidRPr="001B2D66">
        <w:rPr>
          <w:rFonts w:ascii="GHEA Mariam" w:hAnsi="GHEA Mariam"/>
          <w:spacing w:val="-2"/>
          <w:sz w:val="24"/>
          <w:lang w:val="hy-AM"/>
        </w:rPr>
        <w:t xml:space="preserve">նի Հանրապետության կառավարության 2024 թվականի դեկտեմբերի 27-ի </w:t>
      </w:r>
      <w:r>
        <w:rPr>
          <w:rFonts w:ascii="GHEA Mariam" w:hAnsi="GHEA Mariam"/>
          <w:spacing w:val="-2"/>
          <w:sz w:val="24"/>
          <w:lang w:val="hy-AM"/>
        </w:rPr>
        <w:br/>
      </w:r>
      <w:r w:rsidRPr="001B2D66">
        <w:rPr>
          <w:rFonts w:ascii="GHEA Mariam" w:hAnsi="GHEA Mariam"/>
          <w:spacing w:val="-2"/>
          <w:sz w:val="24"/>
          <w:lang w:val="hy-AM"/>
        </w:rPr>
        <w:t>N 2060-Ն որոշման 1-ին կետի 11-րդ ենթակետը</w:t>
      </w:r>
      <w:r w:rsidRPr="00D02136">
        <w:rPr>
          <w:rFonts w:ascii="GHEA Mariam" w:hAnsi="GHEA Mariam"/>
          <w:spacing w:val="-2"/>
          <w:sz w:val="24"/>
          <w:lang w:val="hy-AM"/>
        </w:rPr>
        <w:t xml:space="preserve"> և Հայաստանի Հանրապետության Ազգային ժողովի 2021 թվականի արտահերթ ընտրությունների արդյունքներով կուսակցությունների և կուսակցությունների դաշինքների հավաքած ձայների թվի մասին Հայաստանի Հանրապետության կենտրոնական ընտրական հանձնա</w:t>
      </w:r>
      <w:r>
        <w:rPr>
          <w:rFonts w:ascii="GHEA Mariam" w:hAnsi="GHEA Mariam"/>
          <w:spacing w:val="-2"/>
          <w:sz w:val="24"/>
          <w:lang w:val="hy-AM"/>
        </w:rPr>
        <w:softHyphen/>
      </w:r>
      <w:r w:rsidRPr="00D02136">
        <w:rPr>
          <w:rFonts w:ascii="GHEA Mariam" w:hAnsi="GHEA Mariam"/>
          <w:spacing w:val="-2"/>
          <w:sz w:val="24"/>
          <w:lang w:val="hy-AM"/>
        </w:rPr>
        <w:t>ժո</w:t>
      </w:r>
      <w:r>
        <w:rPr>
          <w:rFonts w:ascii="GHEA Mariam" w:hAnsi="GHEA Mariam"/>
          <w:spacing w:val="-2"/>
          <w:sz w:val="24"/>
          <w:lang w:val="hy-AM"/>
        </w:rPr>
        <w:softHyphen/>
      </w:r>
      <w:r w:rsidRPr="00D02136">
        <w:rPr>
          <w:rFonts w:ascii="GHEA Mariam" w:hAnsi="GHEA Mariam"/>
          <w:spacing w:val="-2"/>
          <w:sz w:val="24"/>
          <w:lang w:val="hy-AM"/>
        </w:rPr>
        <w:t>ղո</w:t>
      </w:r>
      <w:r>
        <w:rPr>
          <w:rFonts w:ascii="GHEA Mariam" w:hAnsi="GHEA Mariam"/>
          <w:spacing w:val="-2"/>
          <w:sz w:val="24"/>
          <w:lang w:val="hy-AM"/>
        </w:rPr>
        <w:softHyphen/>
      </w:r>
      <w:r w:rsidRPr="00D02136">
        <w:rPr>
          <w:rFonts w:ascii="GHEA Mariam" w:hAnsi="GHEA Mariam"/>
          <w:spacing w:val="-2"/>
          <w:sz w:val="24"/>
          <w:lang w:val="hy-AM"/>
        </w:rPr>
        <w:t xml:space="preserve">վի 2021 թվականի հունիսի  27-ի N 183-Ա որոշումը`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61C70" w:rsidRPr="00D02136" w:rsidRDefault="000E761E" w:rsidP="00961C70">
      <w:pPr>
        <w:spacing w:line="360" w:lineRule="auto"/>
        <w:ind w:firstLine="810"/>
        <w:jc w:val="both"/>
        <w:rPr>
          <w:rFonts w:ascii="GHEA Mariam" w:hAnsi="GHEA Mariam"/>
          <w:spacing w:val="-2"/>
          <w:sz w:val="24"/>
          <w:lang w:val="hy-AM"/>
        </w:rPr>
      </w:pPr>
      <w:r>
        <w:rPr>
          <w:rFonts w:ascii="GHEA Mariam" w:hAnsi="GHEA Mariam"/>
          <w:spacing w:val="-2"/>
          <w:sz w:val="24"/>
          <w:lang w:val="hy-AM"/>
        </w:rPr>
        <w:t xml:space="preserve">1. </w:t>
      </w:r>
      <w:bookmarkStart w:id="0" w:name="_GoBack"/>
      <w:bookmarkEnd w:id="0"/>
      <w:r w:rsidR="00961C70" w:rsidRPr="00D02136">
        <w:rPr>
          <w:rFonts w:ascii="GHEA Mariam" w:hAnsi="GHEA Mariam"/>
          <w:spacing w:val="-2"/>
          <w:sz w:val="24"/>
          <w:lang w:val="hy-AM"/>
        </w:rPr>
        <w:t>Հաստատել «Հայաստանի Հանրապետության 202</w:t>
      </w:r>
      <w:r w:rsidR="00961C70">
        <w:rPr>
          <w:rFonts w:ascii="GHEA Mariam" w:hAnsi="GHEA Mariam"/>
          <w:spacing w:val="-2"/>
          <w:sz w:val="24"/>
          <w:lang w:val="hy-AM"/>
        </w:rPr>
        <w:t>5</w:t>
      </w:r>
      <w:r w:rsidR="00961C70" w:rsidRPr="00D02136">
        <w:rPr>
          <w:rFonts w:ascii="GHEA Mariam" w:hAnsi="GHEA Mariam"/>
          <w:spacing w:val="-2"/>
          <w:sz w:val="24"/>
          <w:lang w:val="hy-AM"/>
        </w:rPr>
        <w:t xml:space="preserve"> թվականի պետական բյուջեի մասին» Հայաստանի Հանրապետության </w:t>
      </w:r>
      <w:proofErr w:type="spellStart"/>
      <w:r w:rsidR="00961C70" w:rsidRPr="00D02136">
        <w:rPr>
          <w:rFonts w:ascii="GHEA Mariam" w:hAnsi="GHEA Mariam"/>
          <w:spacing w:val="-2"/>
          <w:sz w:val="24"/>
          <w:lang w:val="hy-AM"/>
        </w:rPr>
        <w:t>oրենքի</w:t>
      </w:r>
      <w:proofErr w:type="spellEnd"/>
      <w:r w:rsidR="00961C70" w:rsidRPr="00D02136">
        <w:rPr>
          <w:rFonts w:ascii="GHEA Mariam" w:hAnsi="GHEA Mariam"/>
          <w:spacing w:val="-2"/>
          <w:sz w:val="24"/>
          <w:lang w:val="hy-AM"/>
        </w:rPr>
        <w:t xml:space="preserve"> N 1 հավելվածի N 2 </w:t>
      </w:r>
      <w:r w:rsidR="00961C70" w:rsidRPr="00D02136">
        <w:rPr>
          <w:rFonts w:ascii="GHEA Mariam" w:hAnsi="GHEA Mariam"/>
          <w:spacing w:val="-2"/>
          <w:sz w:val="24"/>
          <w:lang w:val="hy-AM"/>
        </w:rPr>
        <w:lastRenderedPageBreak/>
        <w:t>աղյուսակի   «1024  ՀՀ Ազգային ժողովի լիազորությունների իրականացման ապա</w:t>
      </w:r>
      <w:r w:rsidR="00961C70">
        <w:rPr>
          <w:rFonts w:ascii="GHEA Mariam" w:hAnsi="GHEA Mariam"/>
          <w:spacing w:val="-2"/>
          <w:sz w:val="24"/>
          <w:lang w:val="hy-AM"/>
        </w:rPr>
        <w:softHyphen/>
      </w:r>
      <w:r w:rsidR="00961C70" w:rsidRPr="00D02136">
        <w:rPr>
          <w:rFonts w:ascii="GHEA Mariam" w:hAnsi="GHEA Mariam"/>
          <w:spacing w:val="-2"/>
          <w:sz w:val="24"/>
          <w:lang w:val="hy-AM"/>
        </w:rPr>
        <w:t>հո</w:t>
      </w:r>
      <w:r w:rsidR="00961C70">
        <w:rPr>
          <w:rFonts w:ascii="GHEA Mariam" w:hAnsi="GHEA Mariam"/>
          <w:spacing w:val="-2"/>
          <w:sz w:val="24"/>
          <w:lang w:val="hy-AM"/>
        </w:rPr>
        <w:softHyphen/>
      </w:r>
      <w:r w:rsidR="00961C70" w:rsidRPr="00D02136">
        <w:rPr>
          <w:rFonts w:ascii="GHEA Mariam" w:hAnsi="GHEA Mariam"/>
          <w:spacing w:val="-2"/>
          <w:sz w:val="24"/>
          <w:lang w:val="hy-AM"/>
        </w:rPr>
        <w:t xml:space="preserve">վում» ծրագրի «12002 Աջակցություն քաղաքական կուսակցություններին և կուսակցությունների </w:t>
      </w:r>
      <w:proofErr w:type="spellStart"/>
      <w:r w:rsidR="00961C70" w:rsidRPr="00D02136">
        <w:rPr>
          <w:rFonts w:ascii="GHEA Mariam" w:hAnsi="GHEA Mariam"/>
          <w:spacing w:val="-2"/>
          <w:sz w:val="24"/>
          <w:lang w:val="hy-AM"/>
        </w:rPr>
        <w:t>դաշինքներին</w:t>
      </w:r>
      <w:proofErr w:type="spellEnd"/>
      <w:r w:rsidR="00961C70" w:rsidRPr="00D02136">
        <w:rPr>
          <w:rFonts w:ascii="GHEA Mariam" w:hAnsi="GHEA Mariam"/>
          <w:spacing w:val="-2"/>
          <w:sz w:val="24"/>
          <w:lang w:val="hy-AM"/>
        </w:rPr>
        <w:t xml:space="preserve">» </w:t>
      </w:r>
      <w:proofErr w:type="spellStart"/>
      <w:r w:rsidR="00961C70" w:rsidRPr="00D02136">
        <w:rPr>
          <w:rFonts w:ascii="GHEA Mariam" w:hAnsi="GHEA Mariam"/>
          <w:spacing w:val="-2"/>
          <w:sz w:val="24"/>
          <w:lang w:val="hy-AM"/>
        </w:rPr>
        <w:t>միջոցառմամբ</w:t>
      </w:r>
      <w:proofErr w:type="spellEnd"/>
      <w:r w:rsidR="00961C70" w:rsidRPr="00D02136">
        <w:rPr>
          <w:rFonts w:ascii="GHEA Mariam" w:hAnsi="GHEA Mariam"/>
          <w:spacing w:val="-2"/>
          <w:sz w:val="24"/>
          <w:lang w:val="hy-AM"/>
        </w:rPr>
        <w:t xml:space="preserve"> Հայաստանի Հանրապետու</w:t>
      </w:r>
      <w:r w:rsidR="00961C70">
        <w:rPr>
          <w:rFonts w:ascii="GHEA Mariam" w:hAnsi="GHEA Mariam"/>
          <w:spacing w:val="-2"/>
          <w:sz w:val="24"/>
          <w:lang w:val="hy-AM"/>
        </w:rPr>
        <w:softHyphen/>
      </w:r>
      <w:r w:rsidR="00961C70" w:rsidRPr="00D02136">
        <w:rPr>
          <w:rFonts w:ascii="GHEA Mariam" w:hAnsi="GHEA Mariam"/>
          <w:spacing w:val="-2"/>
          <w:sz w:val="24"/>
          <w:lang w:val="hy-AM"/>
        </w:rPr>
        <w:t>թյան Ազգային ժողովի աշխատակազմի համար նախատեսված հատկացումների բաշխումն ըստ Հայաստանի Հանրապետության Ազգային ժողովի 2021 թվականի արտահերթ ընտրություններում «Կուսակցությունների մասին» Հայաստանի Հան</w:t>
      </w:r>
      <w:r w:rsidR="00961C70">
        <w:rPr>
          <w:rFonts w:ascii="GHEA Mariam" w:hAnsi="GHEA Mariam"/>
          <w:spacing w:val="-2"/>
          <w:sz w:val="24"/>
          <w:lang w:val="hy-AM"/>
        </w:rPr>
        <w:softHyphen/>
      </w:r>
      <w:r w:rsidR="00961C70" w:rsidRPr="00D02136">
        <w:rPr>
          <w:rFonts w:ascii="GHEA Mariam" w:hAnsi="GHEA Mariam"/>
          <w:spacing w:val="-2"/>
          <w:sz w:val="24"/>
          <w:lang w:val="hy-AM"/>
        </w:rPr>
        <w:t>րա</w:t>
      </w:r>
      <w:r w:rsidR="00961C70">
        <w:rPr>
          <w:rFonts w:ascii="GHEA Mariam" w:hAnsi="GHEA Mariam"/>
          <w:spacing w:val="-2"/>
          <w:sz w:val="24"/>
          <w:lang w:val="hy-AM"/>
        </w:rPr>
        <w:softHyphen/>
      </w:r>
      <w:r w:rsidR="00961C70" w:rsidRPr="00D02136">
        <w:rPr>
          <w:rFonts w:ascii="GHEA Mariam" w:hAnsi="GHEA Mariam"/>
          <w:spacing w:val="-2"/>
          <w:sz w:val="24"/>
          <w:lang w:val="hy-AM"/>
        </w:rPr>
        <w:t>պետության սահմանադրական օրենքի 26-րդ հոդվածի 3-րդ մասով սահմանված շեմը հաղթահարած կուսակցությունների և կուսակցությունների դաշինքների` համաձայն հավելվածի:</w:t>
      </w:r>
    </w:p>
    <w:p w:rsidR="00303787" w:rsidRPr="007E2E19" w:rsidRDefault="00303787" w:rsidP="007E2E19">
      <w:pPr>
        <w:spacing w:line="384" w:lineRule="auto"/>
        <w:jc w:val="center"/>
        <w:rPr>
          <w:rFonts w:ascii="GHEA Mariam" w:hAnsi="GHEA Mariam"/>
          <w:sz w:val="22"/>
          <w:szCs w:val="24"/>
          <w:lang w:val="hy-AM"/>
        </w:rPr>
      </w:pPr>
    </w:p>
    <w:p w:rsidR="00D76C92" w:rsidRPr="007E2E19" w:rsidRDefault="00D76C92" w:rsidP="007C653B">
      <w:pPr>
        <w:pStyle w:val="norm"/>
        <w:spacing w:line="360" w:lineRule="auto"/>
        <w:rPr>
          <w:rFonts w:ascii="GHEA Mariam" w:hAnsi="GHEA Mariam"/>
          <w:sz w:val="14"/>
          <w:lang w:val="hy-AM"/>
        </w:rPr>
      </w:pPr>
    </w:p>
    <w:p w:rsidR="00A0078C" w:rsidRPr="007E2E19" w:rsidRDefault="00A0078C" w:rsidP="007C653B">
      <w:pPr>
        <w:pStyle w:val="norm"/>
        <w:spacing w:line="360" w:lineRule="auto"/>
        <w:rPr>
          <w:rFonts w:ascii="GHEA Mariam" w:hAnsi="GHEA Mariam"/>
          <w:sz w:val="6"/>
          <w:lang w:val="hy-AM"/>
        </w:rPr>
      </w:pPr>
    </w:p>
    <w:p w:rsidR="00D76C92" w:rsidRPr="007E2E19" w:rsidRDefault="00D76C92" w:rsidP="00A71CED">
      <w:pPr>
        <w:jc w:val="center"/>
        <w:rPr>
          <w:rFonts w:ascii="GHEA Mariam" w:hAnsi="GHEA Mariam"/>
          <w:sz w:val="24"/>
          <w:szCs w:val="24"/>
          <w:lang w:val="hy-AM"/>
        </w:rPr>
      </w:pPr>
    </w:p>
    <w:p w:rsidR="00D76C92" w:rsidRPr="007E2E19" w:rsidRDefault="00D76C92" w:rsidP="00A71CED">
      <w:pPr>
        <w:pStyle w:val="mechtex"/>
        <w:ind w:firstLine="720"/>
        <w:jc w:val="left"/>
        <w:rPr>
          <w:rFonts w:ascii="GHEA Mariam" w:hAnsi="GHEA Mariam" w:cs="Arial Armenian"/>
          <w:sz w:val="24"/>
          <w:szCs w:val="24"/>
          <w:lang w:val="hy-AM"/>
        </w:rPr>
      </w:pPr>
      <w:r w:rsidRPr="007E2E19">
        <w:rPr>
          <w:rFonts w:ascii="GHEA Mariam" w:hAnsi="GHEA Mariam" w:cs="Sylfaen"/>
          <w:sz w:val="24"/>
          <w:szCs w:val="24"/>
          <w:lang w:val="hy-AM"/>
        </w:rPr>
        <w:t>ՀԱՅԱՍՏԱՆԻ</w:t>
      </w:r>
      <w:r w:rsidRPr="007E2E19">
        <w:rPr>
          <w:rFonts w:ascii="GHEA Mariam" w:hAnsi="GHEA Mariam" w:cs="Arial Armenian"/>
          <w:sz w:val="24"/>
          <w:szCs w:val="24"/>
          <w:lang w:val="hy-AM"/>
        </w:rPr>
        <w:t xml:space="preserve">  </w:t>
      </w:r>
      <w:r w:rsidRPr="007E2E19">
        <w:rPr>
          <w:rFonts w:ascii="GHEA Mariam" w:hAnsi="GHEA Mariam" w:cs="Sylfaen"/>
          <w:sz w:val="24"/>
          <w:szCs w:val="24"/>
          <w:lang w:val="hy-AM"/>
        </w:rPr>
        <w:t>ՀԱՆՐԱՊԵՏՈՒԹՅԱՆ</w:t>
      </w:r>
    </w:p>
    <w:p w:rsidR="00D76C92" w:rsidRPr="007E2E19" w:rsidRDefault="00D76C92" w:rsidP="00A71CED">
      <w:pPr>
        <w:pStyle w:val="norm"/>
        <w:spacing w:line="240" w:lineRule="auto"/>
        <w:rPr>
          <w:rFonts w:ascii="GHEA Mariam" w:hAnsi="GHEA Mariam" w:cs="Sylfaen"/>
          <w:sz w:val="24"/>
          <w:szCs w:val="24"/>
          <w:lang w:val="hy-AM"/>
        </w:rPr>
      </w:pPr>
      <w:r w:rsidRPr="007E2E19">
        <w:rPr>
          <w:rFonts w:ascii="GHEA Mariam" w:hAnsi="GHEA Mariam"/>
          <w:sz w:val="24"/>
          <w:szCs w:val="24"/>
          <w:lang w:val="hy-AM"/>
        </w:rPr>
        <w:t xml:space="preserve">                </w:t>
      </w:r>
      <w:r w:rsidRPr="007E2E19">
        <w:rPr>
          <w:rFonts w:ascii="GHEA Mariam" w:hAnsi="GHEA Mariam" w:cs="Sylfaen"/>
          <w:sz w:val="24"/>
          <w:szCs w:val="24"/>
          <w:lang w:val="hy-AM"/>
        </w:rPr>
        <w:t>ՎԱՐՉԱՊԵՏ</w:t>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t xml:space="preserve">         Ն</w:t>
      </w:r>
      <w:r w:rsidRPr="007E2E19">
        <w:rPr>
          <w:rFonts w:ascii="GHEA Mariam" w:hAnsi="GHEA Mariam" w:cs="Sylfaen"/>
          <w:sz w:val="24"/>
          <w:szCs w:val="24"/>
          <w:lang w:val="hy-AM"/>
        </w:rPr>
        <w:t>.</w:t>
      </w:r>
      <w:r w:rsidRPr="007E2E19">
        <w:rPr>
          <w:rFonts w:ascii="GHEA Mariam" w:hAnsi="GHEA Mariam" w:cs="Arial Armenian"/>
          <w:sz w:val="24"/>
          <w:szCs w:val="24"/>
          <w:lang w:val="hy-AM"/>
        </w:rPr>
        <w:t xml:space="preserve"> ՓԱՇԻՆ</w:t>
      </w:r>
      <w:r w:rsidRPr="007E2E19">
        <w:rPr>
          <w:rFonts w:ascii="GHEA Mariam" w:hAnsi="GHEA Mariam" w:cs="Sylfaen"/>
          <w:sz w:val="24"/>
          <w:szCs w:val="24"/>
          <w:lang w:val="hy-AM"/>
        </w:rPr>
        <w:t>ՅԱՆ</w:t>
      </w:r>
    </w:p>
    <w:p w:rsidR="00D76C92" w:rsidRPr="007E2E19" w:rsidRDefault="00D76C92" w:rsidP="00A71CED">
      <w:pPr>
        <w:pStyle w:val="norm"/>
        <w:spacing w:line="240" w:lineRule="auto"/>
        <w:ind w:firstLine="0"/>
        <w:rPr>
          <w:rFonts w:ascii="GHEA Mariam" w:hAnsi="GHEA Mariam" w:cs="Arial"/>
          <w:sz w:val="24"/>
          <w:szCs w:val="24"/>
          <w:lang w:val="hy-AM"/>
        </w:rPr>
      </w:pPr>
    </w:p>
    <w:p w:rsidR="007247E4" w:rsidRPr="00FC46BF" w:rsidRDefault="00D76C92" w:rsidP="007247E4">
      <w:pPr>
        <w:pStyle w:val="mechtex"/>
        <w:ind w:firstLine="709"/>
        <w:jc w:val="left"/>
        <w:rPr>
          <w:rFonts w:ascii="GHEA Mariam" w:hAnsi="GHEA Mariam" w:cs="Sylfaen"/>
          <w:sz w:val="24"/>
          <w:szCs w:val="24"/>
          <w:lang w:val="hy-AM"/>
        </w:rPr>
        <w:sectPr w:rsidR="007247E4" w:rsidRPr="00FC46BF" w:rsidSect="00FC46BF">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pPr>
      <w:proofErr w:type="spellStart"/>
      <w:r w:rsidRPr="007E2E19">
        <w:rPr>
          <w:rFonts w:ascii="GHEA Mariam" w:hAnsi="GHEA Mariam" w:cs="Arial"/>
          <w:sz w:val="24"/>
          <w:szCs w:val="24"/>
          <w:lang w:val="hy-AM"/>
        </w:rPr>
        <w:t>Երևան</w:t>
      </w:r>
      <w:proofErr w:type="spellEnd"/>
    </w:p>
    <w:p w:rsidR="007247E4" w:rsidRPr="00FC46BF" w:rsidRDefault="00FC46BF" w:rsidP="00FC46BF">
      <w:pPr>
        <w:pStyle w:val="mechtex"/>
        <w:ind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7247E4" w:rsidRPr="00FC46BF">
        <w:rPr>
          <w:rFonts w:ascii="GHEA Mariam" w:hAnsi="GHEA Mariam"/>
          <w:spacing w:val="-8"/>
          <w:sz w:val="24"/>
          <w:szCs w:val="24"/>
          <w:lang w:val="hy-AM"/>
        </w:rPr>
        <w:t xml:space="preserve">Հավելված </w:t>
      </w:r>
    </w:p>
    <w:p w:rsidR="007247E4" w:rsidRPr="00FC46BF" w:rsidRDefault="00FC46BF" w:rsidP="00FC46BF">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007247E4" w:rsidRPr="00FC46BF">
        <w:rPr>
          <w:rFonts w:ascii="GHEA Mariam" w:hAnsi="GHEA Mariam"/>
          <w:spacing w:val="-6"/>
          <w:sz w:val="24"/>
          <w:szCs w:val="24"/>
          <w:lang w:val="hy-AM"/>
        </w:rPr>
        <w:t xml:space="preserve"> ՀՀ կառավարության 202</w:t>
      </w:r>
      <w:r w:rsidR="006E6C9C" w:rsidRPr="00FC46BF">
        <w:rPr>
          <w:rFonts w:ascii="GHEA Mariam" w:hAnsi="GHEA Mariam"/>
          <w:spacing w:val="-6"/>
          <w:sz w:val="24"/>
          <w:szCs w:val="24"/>
          <w:lang w:val="hy-AM"/>
        </w:rPr>
        <w:t>5</w:t>
      </w:r>
      <w:r w:rsidR="007247E4" w:rsidRPr="00FC46BF">
        <w:rPr>
          <w:rFonts w:ascii="GHEA Mariam" w:hAnsi="GHEA Mariam"/>
          <w:spacing w:val="-6"/>
          <w:sz w:val="24"/>
          <w:szCs w:val="24"/>
          <w:lang w:val="hy-AM"/>
        </w:rPr>
        <w:t xml:space="preserve"> թվականի</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sidR="00166141" w:rsidRPr="00FC46BF">
        <w:rPr>
          <w:rFonts w:ascii="GHEA Mariam" w:hAnsi="GHEA Mariam"/>
          <w:spacing w:val="-2"/>
          <w:sz w:val="24"/>
          <w:szCs w:val="24"/>
          <w:lang w:val="hy-AM"/>
        </w:rPr>
        <w:t xml:space="preserve"> </w:t>
      </w:r>
      <w:proofErr w:type="spellStart"/>
      <w:r w:rsidR="00033317" w:rsidRPr="007E2E19">
        <w:rPr>
          <w:rFonts w:ascii="GHEA Mariam" w:hAnsi="GHEA Mariam" w:cs="IRTEK Courier"/>
          <w:spacing w:val="-4"/>
          <w:sz w:val="24"/>
          <w:szCs w:val="24"/>
          <w:lang w:val="pt-BR"/>
        </w:rPr>
        <w:t>ապրիլի</w:t>
      </w:r>
      <w:proofErr w:type="spellEnd"/>
      <w:r w:rsidR="00033317" w:rsidRPr="00FC46BF">
        <w:rPr>
          <w:rFonts w:ascii="GHEA Mariam" w:hAnsi="GHEA Mariam"/>
          <w:spacing w:val="-2"/>
          <w:sz w:val="24"/>
          <w:szCs w:val="24"/>
          <w:lang w:val="hy-AM"/>
        </w:rPr>
        <w:t xml:space="preserve"> </w:t>
      </w:r>
      <w:r w:rsidR="005D4B02" w:rsidRPr="00FC46BF">
        <w:rPr>
          <w:rFonts w:ascii="GHEA Mariam" w:hAnsi="GHEA Mariam"/>
          <w:spacing w:val="-2"/>
          <w:sz w:val="24"/>
          <w:szCs w:val="24"/>
          <w:lang w:val="hy-AM"/>
        </w:rPr>
        <w:t>1</w:t>
      </w:r>
      <w:r w:rsidR="006258C1" w:rsidRPr="00FC46BF">
        <w:rPr>
          <w:rFonts w:ascii="GHEA Mariam" w:hAnsi="GHEA Mariam"/>
          <w:spacing w:val="-2"/>
          <w:sz w:val="24"/>
          <w:szCs w:val="24"/>
          <w:lang w:val="hy-AM"/>
        </w:rPr>
        <w:t>7</w:t>
      </w:r>
      <w:r w:rsidR="007247E4" w:rsidRPr="007E2E19">
        <w:rPr>
          <w:rFonts w:ascii="GHEA Mariam" w:hAnsi="GHEA Mariam" w:cs="Sylfaen"/>
          <w:spacing w:val="-2"/>
          <w:sz w:val="24"/>
          <w:szCs w:val="24"/>
          <w:lang w:val="pt-BR"/>
        </w:rPr>
        <w:t>-</w:t>
      </w:r>
      <w:r>
        <w:rPr>
          <w:rFonts w:ascii="GHEA Mariam" w:hAnsi="GHEA Mariam"/>
          <w:spacing w:val="-2"/>
          <w:sz w:val="24"/>
          <w:szCs w:val="24"/>
          <w:lang w:val="hy-AM"/>
        </w:rPr>
        <w:t>ի N           - Ա</w:t>
      </w:r>
      <w:r w:rsidR="007247E4" w:rsidRPr="00FC46BF">
        <w:rPr>
          <w:rFonts w:ascii="GHEA Mariam" w:hAnsi="GHEA Mariam"/>
          <w:spacing w:val="-2"/>
          <w:sz w:val="24"/>
          <w:szCs w:val="24"/>
          <w:lang w:val="hy-AM"/>
        </w:rPr>
        <w:t xml:space="preserve">  որոշման</w:t>
      </w:r>
    </w:p>
    <w:p w:rsidR="00F17DD7" w:rsidRPr="00FC46BF" w:rsidRDefault="00F17DD7" w:rsidP="00FC46BF">
      <w:pPr>
        <w:pStyle w:val="norm"/>
        <w:spacing w:line="240" w:lineRule="auto"/>
        <w:ind w:firstLine="0"/>
        <w:rPr>
          <w:rFonts w:ascii="GHEA Mariam" w:hAnsi="GHEA Mariam" w:cs="Arial"/>
          <w:sz w:val="14"/>
          <w:szCs w:val="24"/>
          <w:lang w:val="hy-AM"/>
        </w:rPr>
      </w:pPr>
    </w:p>
    <w:p w:rsidR="00574B41" w:rsidRPr="00FC46BF" w:rsidRDefault="00574B41" w:rsidP="004E5D28">
      <w:pPr>
        <w:pStyle w:val="norm"/>
        <w:spacing w:line="240" w:lineRule="auto"/>
        <w:ind w:firstLine="0"/>
        <w:rPr>
          <w:rFonts w:ascii="GHEA Mariam" w:hAnsi="GHEA Mariam" w:cs="Arial"/>
          <w:sz w:val="28"/>
          <w:szCs w:val="24"/>
          <w:lang w:val="hy-AM"/>
        </w:rPr>
      </w:pPr>
    </w:p>
    <w:p w:rsidR="00FC46BF" w:rsidRPr="00FC46BF" w:rsidRDefault="00FC46BF" w:rsidP="00FC46BF">
      <w:pPr>
        <w:shd w:val="clear" w:color="auto" w:fill="FFFFFF"/>
        <w:jc w:val="both"/>
        <w:rPr>
          <w:rFonts w:ascii="GHEA Mariam" w:hAnsi="GHEA Mariam"/>
          <w:bCs/>
          <w:color w:val="000000"/>
          <w:sz w:val="24"/>
          <w:szCs w:val="24"/>
          <w:lang w:val="hy-AM"/>
        </w:rPr>
      </w:pPr>
      <w:r w:rsidRPr="00FC46BF">
        <w:rPr>
          <w:rFonts w:ascii="GHEA Mariam" w:hAnsi="GHEA Mariam"/>
          <w:bCs/>
          <w:color w:val="000000"/>
          <w:sz w:val="24"/>
          <w:szCs w:val="24"/>
          <w:lang w:val="hy-AM"/>
        </w:rPr>
        <w:t>«ՀԱՅԱՍՏԱՆԻ ՀԱՆՐԱՊԵՏՈՒԹՅԱՆ 2025</w:t>
      </w:r>
      <w:r>
        <w:rPr>
          <w:rFonts w:ascii="GHEA Mariam" w:hAnsi="GHEA Mariam"/>
          <w:bCs/>
          <w:color w:val="000000"/>
          <w:sz w:val="24"/>
          <w:szCs w:val="24"/>
          <w:lang w:val="hy-AM"/>
        </w:rPr>
        <w:t xml:space="preserve"> </w:t>
      </w:r>
      <w:r w:rsidRPr="00FC46BF">
        <w:rPr>
          <w:rFonts w:ascii="GHEA Mariam" w:hAnsi="GHEA Mariam"/>
          <w:bCs/>
          <w:color w:val="000000"/>
          <w:sz w:val="24"/>
          <w:szCs w:val="24"/>
          <w:lang w:val="hy-AM"/>
        </w:rPr>
        <w:t>ԹՎԱԿԱՆԻ ՊԵՏԱԿԱՆ ԲՅՈՒՋԵԻ ՄԱՍԻՆ» ՀԱՅԱՍՏԱՆԻ ՀԱՆՐԱՊԵՏՈՒԹՅԱՆ ՕՐԵՆՔԻ N 1 ՀԱՎԵԼՎԱԾԻ N 2 ԱՂՅՈՒՍԱԿԻ «1024 ՀՀ ԱԶԳԱՅԻՆ ԺՈՂՈՎԻ ԼԻԱԶՈՐՈՒԹՅՈՒՆՆԵՐԻ ԻՐԱԿԱՆԱՑՄԱՆ ԱՊԱՀՈՎՈՒՄ» ԾՐԱԳՐԻ «12002 ԱՋԱԿՑՈՒԹՅՈՒՆ ԿՈՒՍԱԿ</w:t>
      </w:r>
      <w:r>
        <w:rPr>
          <w:rFonts w:ascii="GHEA Mariam" w:hAnsi="GHEA Mariam"/>
          <w:bCs/>
          <w:color w:val="000000"/>
          <w:sz w:val="24"/>
          <w:szCs w:val="24"/>
          <w:lang w:val="hy-AM"/>
        </w:rPr>
        <w:softHyphen/>
      </w:r>
      <w:r w:rsidRPr="00FC46BF">
        <w:rPr>
          <w:rFonts w:ascii="GHEA Mariam" w:hAnsi="GHEA Mariam"/>
          <w:bCs/>
          <w:color w:val="000000"/>
          <w:sz w:val="24"/>
          <w:szCs w:val="24"/>
          <w:lang w:val="hy-AM"/>
        </w:rPr>
        <w:t>ՑՈՒԹՅՈՒՆՆԵՐԻՆ ԵՎ ԿՈՒՍԱԿՑՈՒԹՅՈՒՆՆԵՐԻ ԴԱՇԻՆՔՆԵՐԻՆ» ՄԻՋՈ</w:t>
      </w:r>
      <w:r>
        <w:rPr>
          <w:rFonts w:ascii="GHEA Mariam" w:hAnsi="GHEA Mariam"/>
          <w:bCs/>
          <w:color w:val="000000"/>
          <w:sz w:val="24"/>
          <w:szCs w:val="24"/>
          <w:lang w:val="hy-AM"/>
        </w:rPr>
        <w:softHyphen/>
      </w:r>
      <w:r w:rsidRPr="00FC46BF">
        <w:rPr>
          <w:rFonts w:ascii="GHEA Mariam" w:hAnsi="GHEA Mariam"/>
          <w:bCs/>
          <w:color w:val="000000"/>
          <w:sz w:val="24"/>
          <w:szCs w:val="24"/>
          <w:lang w:val="hy-AM"/>
        </w:rPr>
        <w:t>ՑԱՌՄԱՄԲ ՀԱՅԱՍՏԱՆԻ ՀԱՆՐԱՊԵՏՈՒԹՅԱՆ ԱԶԳԱՅԻՆ ԺՈՂՈՎԻ ԱՇԽԱ</w:t>
      </w:r>
      <w:r>
        <w:rPr>
          <w:rFonts w:ascii="GHEA Mariam" w:hAnsi="GHEA Mariam"/>
          <w:bCs/>
          <w:color w:val="000000"/>
          <w:sz w:val="24"/>
          <w:szCs w:val="24"/>
          <w:lang w:val="hy-AM"/>
        </w:rPr>
        <w:softHyphen/>
      </w:r>
      <w:r w:rsidRPr="00FC46BF">
        <w:rPr>
          <w:rFonts w:ascii="GHEA Mariam" w:hAnsi="GHEA Mariam"/>
          <w:bCs/>
          <w:color w:val="000000"/>
          <w:sz w:val="24"/>
          <w:szCs w:val="24"/>
          <w:lang w:val="hy-AM"/>
        </w:rPr>
        <w:t>ՏԱԿԱԶՄԻ ՀԱՄԱՐ ՆԱԽԱՏԵՍՎԱԾ ՀԱՏԿԱՑՈՒՄՆԵՐԻ` ԸՍՏ ՀԱՅԱՍՏԱՆԻ ՀԱՆՐԱՊԵՏՈՒԹՅԱՆ ԱԶԳԱՅԻՆ ԺՈՂՈՎԻ 2021 ԹՎԱԿԱՆԻ ԱՐՏԱՀԵՐԹ ԸՆՏՐՈՒԹՅՈՒՆՆԵՐՈՒՄ «ԿՈՒՍԱԿՑՈՒԹՅՈՒՆՆԵՐԻ ՄԱՍԻՆ» ՍԱՀՄԱ</w:t>
      </w:r>
      <w:r>
        <w:rPr>
          <w:rFonts w:ascii="GHEA Mariam" w:hAnsi="GHEA Mariam"/>
          <w:bCs/>
          <w:color w:val="000000"/>
          <w:sz w:val="24"/>
          <w:szCs w:val="24"/>
          <w:lang w:val="hy-AM"/>
        </w:rPr>
        <w:softHyphen/>
      </w:r>
      <w:r w:rsidRPr="00FC46BF">
        <w:rPr>
          <w:rFonts w:ascii="GHEA Mariam" w:hAnsi="GHEA Mariam"/>
          <w:bCs/>
          <w:color w:val="000000"/>
          <w:sz w:val="24"/>
          <w:szCs w:val="24"/>
          <w:lang w:val="hy-AM"/>
        </w:rPr>
        <w:t>ՆԱԴՐԱ</w:t>
      </w:r>
      <w:r>
        <w:rPr>
          <w:rFonts w:ascii="GHEA Mariam" w:hAnsi="GHEA Mariam"/>
          <w:bCs/>
          <w:color w:val="000000"/>
          <w:sz w:val="24"/>
          <w:szCs w:val="24"/>
          <w:lang w:val="hy-AM"/>
        </w:rPr>
        <w:softHyphen/>
      </w:r>
      <w:r w:rsidRPr="00FC46BF">
        <w:rPr>
          <w:rFonts w:ascii="GHEA Mariam" w:hAnsi="GHEA Mariam"/>
          <w:bCs/>
          <w:color w:val="000000"/>
          <w:sz w:val="24"/>
          <w:szCs w:val="24"/>
          <w:lang w:val="hy-AM"/>
        </w:rPr>
        <w:t>ԿԱՆ ՕՐԵՆՔԻ 26-ՐԴ ՀՈԴՎԱԾԻ 3-ՐԴ ՄԱՍՈՎ ՍԱՀՄԱՆՎԱԾ ՇԵՄԸ</w:t>
      </w:r>
      <w:r>
        <w:rPr>
          <w:rFonts w:ascii="GHEA Mariam" w:hAnsi="GHEA Mariam"/>
          <w:bCs/>
          <w:color w:val="000000"/>
          <w:sz w:val="24"/>
          <w:szCs w:val="24"/>
          <w:lang w:val="hy-AM"/>
        </w:rPr>
        <w:t xml:space="preserve"> ՀԱՂԹԱՀԱՐԱԾ ԿՈՒՍԱԿՑՈՒԹՅՈՒՆՆԵՐԻ ԵՎ</w:t>
      </w:r>
      <w:r w:rsidRPr="00FC46BF">
        <w:rPr>
          <w:rFonts w:ascii="GHEA Mariam" w:hAnsi="GHEA Mariam"/>
          <w:bCs/>
          <w:color w:val="000000"/>
          <w:sz w:val="24"/>
          <w:szCs w:val="24"/>
          <w:lang w:val="hy-AM"/>
        </w:rPr>
        <w:t xml:space="preserve"> ԿՈՒՍԱԿՑՈՒԹՅՈՒՆՆԵՐԻ </w:t>
      </w:r>
      <w:r>
        <w:rPr>
          <w:rFonts w:ascii="GHEA Mariam" w:hAnsi="GHEA Mariam"/>
          <w:bCs/>
          <w:color w:val="000000"/>
          <w:sz w:val="24"/>
          <w:szCs w:val="24"/>
          <w:lang w:val="hy-AM"/>
        </w:rPr>
        <w:br/>
        <w:t xml:space="preserve">                                        </w:t>
      </w:r>
      <w:r w:rsidRPr="00FC46BF">
        <w:rPr>
          <w:rFonts w:ascii="GHEA Mariam" w:hAnsi="GHEA Mariam"/>
          <w:bCs/>
          <w:color w:val="000000"/>
          <w:sz w:val="24"/>
          <w:szCs w:val="24"/>
          <w:lang w:val="hy-AM"/>
        </w:rPr>
        <w:t>ԴԱՇԻՆՔՆԵՐԻ ԲԱՇԽՈՒՄԸ</w:t>
      </w:r>
    </w:p>
    <w:p w:rsidR="00FC46BF" w:rsidRPr="00FC46BF" w:rsidRDefault="00FC46BF" w:rsidP="00FC46BF">
      <w:pPr>
        <w:shd w:val="clear" w:color="auto" w:fill="FFFFFF"/>
        <w:jc w:val="both"/>
        <w:rPr>
          <w:rFonts w:ascii="GHEA Mariam" w:hAnsi="GHEA Mariam"/>
          <w:bCs/>
          <w:color w:val="000000"/>
          <w:sz w:val="24"/>
          <w:szCs w:val="24"/>
          <w:lang w:val="hy-AM"/>
        </w:rPr>
      </w:pPr>
    </w:p>
    <w:p w:rsidR="00FC46BF" w:rsidRDefault="00FC46BF" w:rsidP="00FC46BF">
      <w:pPr>
        <w:shd w:val="clear" w:color="auto" w:fill="FFFFFF"/>
        <w:jc w:val="center"/>
        <w:rPr>
          <w:rFonts w:ascii="GHEA Mariam" w:hAnsi="GHEA Mariam"/>
          <w:bCs/>
          <w:color w:val="000000"/>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9750"/>
      </w:tblGrid>
      <w:tr w:rsidR="00FC46BF" w:rsidRPr="00FC46BF" w:rsidTr="00763A2C">
        <w:trPr>
          <w:tblCellSpacing w:w="7" w:type="dxa"/>
          <w:jc w:val="center"/>
        </w:trPr>
        <w:tc>
          <w:tcPr>
            <w:tcW w:w="0" w:type="auto"/>
            <w:shd w:val="clear" w:color="auto" w:fill="FFFFFF"/>
            <w:vAlign w:val="center"/>
            <w:hideMark/>
          </w:tcPr>
          <w:p w:rsidR="00FC46BF" w:rsidRPr="00FC46BF" w:rsidRDefault="00FC46BF" w:rsidP="00763A2C">
            <w:pPr>
              <w:spacing w:before="100" w:beforeAutospacing="1" w:after="100" w:afterAutospacing="1"/>
              <w:jc w:val="right"/>
              <w:rPr>
                <w:rFonts w:ascii="GHEA Mariam" w:hAnsi="GHEA Mariam"/>
                <w:color w:val="000000"/>
                <w:sz w:val="22"/>
                <w:szCs w:val="22"/>
              </w:rPr>
            </w:pPr>
            <w:r w:rsidRPr="00FC46BF">
              <w:rPr>
                <w:rFonts w:ascii="GHEA Mariam" w:hAnsi="GHEA Mariam"/>
                <w:color w:val="000000"/>
                <w:sz w:val="22"/>
                <w:szCs w:val="22"/>
              </w:rPr>
              <w:t>(</w:t>
            </w:r>
            <w:proofErr w:type="spellStart"/>
            <w:r w:rsidRPr="00FC46BF">
              <w:rPr>
                <w:rFonts w:ascii="GHEA Mariam" w:hAnsi="GHEA Mariam"/>
                <w:color w:val="000000"/>
                <w:sz w:val="22"/>
                <w:szCs w:val="22"/>
              </w:rPr>
              <w:t>հազ</w:t>
            </w:r>
            <w:proofErr w:type="spellEnd"/>
            <w:r w:rsidRPr="00FC46BF">
              <w:rPr>
                <w:rFonts w:ascii="GHEA Mariam" w:hAnsi="GHEA Mariam"/>
                <w:color w:val="000000"/>
                <w:sz w:val="22"/>
                <w:szCs w:val="22"/>
              </w:rPr>
              <w:t xml:space="preserve">. </w:t>
            </w:r>
            <w:proofErr w:type="spellStart"/>
            <w:r w:rsidRPr="00FC46BF">
              <w:rPr>
                <w:rFonts w:ascii="GHEA Mariam" w:hAnsi="GHEA Mariam"/>
                <w:color w:val="000000"/>
                <w:sz w:val="22"/>
                <w:szCs w:val="22"/>
              </w:rPr>
              <w:t>դրամ</w:t>
            </w:r>
            <w:proofErr w:type="spellEnd"/>
            <w:r w:rsidRPr="00FC46BF">
              <w:rPr>
                <w:rFonts w:ascii="GHEA Mariam" w:hAnsi="GHEA Mariam"/>
                <w:color w:val="000000"/>
                <w:sz w:val="22"/>
                <w:szCs w:val="22"/>
              </w:rPr>
              <w:t>)</w:t>
            </w:r>
          </w:p>
        </w:tc>
      </w:tr>
    </w:tbl>
    <w:p w:rsidR="00FC46BF" w:rsidRPr="009D459A" w:rsidRDefault="00FC46BF" w:rsidP="00FC46BF">
      <w:pPr>
        <w:rPr>
          <w:rFonts w:ascii="GHEA Mariam" w:hAnsi="GHEA Mariam"/>
          <w:vanish/>
          <w:sz w:val="2"/>
          <w:szCs w:val="2"/>
        </w:rPr>
      </w:pPr>
    </w:p>
    <w:tbl>
      <w:tblPr>
        <w:tblW w:w="10189"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99"/>
        <w:gridCol w:w="3040"/>
        <w:gridCol w:w="1701"/>
        <w:gridCol w:w="1701"/>
        <w:gridCol w:w="1575"/>
        <w:gridCol w:w="1673"/>
      </w:tblGrid>
      <w:tr w:rsidR="00FC46BF" w:rsidRPr="00FC46BF" w:rsidTr="00763A2C">
        <w:trPr>
          <w:tblCellSpacing w:w="0" w:type="dxa"/>
          <w:jc w:val="center"/>
        </w:trPr>
        <w:tc>
          <w:tcPr>
            <w:tcW w:w="499" w:type="dxa"/>
            <w:vMerge w:val="restart"/>
            <w:shd w:val="clear" w:color="auto" w:fill="FFFFFF"/>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NN</w:t>
            </w:r>
          </w:p>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ը/կ</w:t>
            </w:r>
          </w:p>
        </w:tc>
        <w:tc>
          <w:tcPr>
            <w:tcW w:w="3040" w:type="dxa"/>
            <w:vMerge w:val="restart"/>
            <w:shd w:val="clear" w:color="auto" w:fill="FFFFFF"/>
            <w:hideMark/>
          </w:tcPr>
          <w:p w:rsidR="00FC46BF" w:rsidRPr="00FC46BF" w:rsidRDefault="00FC46BF" w:rsidP="00763A2C">
            <w:pPr>
              <w:jc w:val="center"/>
              <w:rPr>
                <w:rFonts w:ascii="GHEA Mariam" w:hAnsi="GHEA Mariam"/>
                <w:color w:val="000000"/>
                <w:sz w:val="24"/>
                <w:szCs w:val="24"/>
              </w:rPr>
            </w:pPr>
          </w:p>
          <w:p w:rsidR="00FC46BF" w:rsidRPr="00FC46BF" w:rsidRDefault="00FC46BF" w:rsidP="00763A2C">
            <w:pPr>
              <w:jc w:val="center"/>
              <w:rPr>
                <w:rFonts w:ascii="GHEA Mariam" w:hAnsi="GHEA Mariam"/>
                <w:color w:val="000000"/>
                <w:sz w:val="24"/>
                <w:szCs w:val="24"/>
              </w:rPr>
            </w:pPr>
            <w:proofErr w:type="spellStart"/>
            <w:r w:rsidRPr="00FC46BF">
              <w:rPr>
                <w:rFonts w:ascii="GHEA Mariam" w:hAnsi="GHEA Mariam"/>
                <w:color w:val="000000"/>
                <w:sz w:val="24"/>
                <w:szCs w:val="24"/>
              </w:rPr>
              <w:t>Կուսակցությունների</w:t>
            </w:r>
            <w:proofErr w:type="spellEnd"/>
            <w:r w:rsidRPr="00FC46BF">
              <w:rPr>
                <w:rFonts w:ascii="GHEA Mariam" w:hAnsi="GHEA Mariam"/>
                <w:color w:val="000000"/>
                <w:sz w:val="24"/>
                <w:szCs w:val="24"/>
              </w:rPr>
              <w:t xml:space="preserve"> և </w:t>
            </w:r>
            <w:proofErr w:type="spellStart"/>
            <w:r w:rsidRPr="00FC46BF">
              <w:rPr>
                <w:rFonts w:ascii="GHEA Mariam" w:hAnsi="GHEA Mariam"/>
                <w:color w:val="000000"/>
                <w:sz w:val="24"/>
                <w:szCs w:val="24"/>
              </w:rPr>
              <w:t>կուսակցությունների</w:t>
            </w:r>
            <w:proofErr w:type="spellEnd"/>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դաշինքների</w:t>
            </w:r>
            <w:proofErr w:type="spellEnd"/>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անվանումները</w:t>
            </w:r>
            <w:proofErr w:type="spellEnd"/>
          </w:p>
        </w:tc>
        <w:tc>
          <w:tcPr>
            <w:tcW w:w="6650" w:type="dxa"/>
            <w:gridSpan w:val="4"/>
            <w:shd w:val="clear" w:color="auto" w:fill="FFFFFF"/>
            <w:hideMark/>
          </w:tcPr>
          <w:p w:rsidR="00FC46BF" w:rsidRPr="00FC46BF" w:rsidRDefault="00FC46BF" w:rsidP="00763A2C">
            <w:pPr>
              <w:jc w:val="center"/>
              <w:rPr>
                <w:rFonts w:ascii="GHEA Mariam" w:hAnsi="GHEA Mariam"/>
                <w:color w:val="000000"/>
                <w:sz w:val="24"/>
                <w:szCs w:val="24"/>
              </w:rPr>
            </w:pPr>
            <w:proofErr w:type="spellStart"/>
            <w:r w:rsidRPr="00FC46BF">
              <w:rPr>
                <w:rFonts w:ascii="GHEA Mariam" w:hAnsi="GHEA Mariam"/>
                <w:color w:val="000000"/>
                <w:sz w:val="24"/>
                <w:szCs w:val="24"/>
              </w:rPr>
              <w:t>Կուսակցություններին</w:t>
            </w:r>
            <w:proofErr w:type="spellEnd"/>
            <w:r w:rsidRPr="00FC46BF">
              <w:rPr>
                <w:rFonts w:ascii="GHEA Mariam" w:hAnsi="GHEA Mariam"/>
                <w:color w:val="000000"/>
                <w:sz w:val="24"/>
                <w:szCs w:val="24"/>
              </w:rPr>
              <w:t xml:space="preserve"> և </w:t>
            </w:r>
            <w:proofErr w:type="spellStart"/>
            <w:r w:rsidRPr="00FC46BF">
              <w:rPr>
                <w:rFonts w:ascii="GHEA Mariam" w:hAnsi="GHEA Mariam"/>
                <w:color w:val="000000"/>
                <w:sz w:val="24"/>
                <w:szCs w:val="24"/>
              </w:rPr>
              <w:t>կուսակցությունների</w:t>
            </w:r>
            <w:proofErr w:type="spellEnd"/>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դաշինքներին</w:t>
            </w:r>
            <w:proofErr w:type="spellEnd"/>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Հայաստանի</w:t>
            </w:r>
            <w:proofErr w:type="spellEnd"/>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Հանրապետության</w:t>
            </w:r>
            <w:proofErr w:type="spellEnd"/>
            <w:r w:rsidRPr="00FC46BF">
              <w:rPr>
                <w:rFonts w:ascii="GHEA Mariam" w:hAnsi="GHEA Mariam"/>
                <w:color w:val="000000"/>
                <w:sz w:val="24"/>
                <w:szCs w:val="24"/>
              </w:rPr>
              <w:t xml:space="preserve"> 202</w:t>
            </w:r>
            <w:r w:rsidRPr="00FC46BF">
              <w:rPr>
                <w:rFonts w:ascii="GHEA Mariam" w:hAnsi="GHEA Mariam"/>
                <w:color w:val="000000"/>
                <w:sz w:val="24"/>
                <w:szCs w:val="24"/>
                <w:lang w:val="hy-AM"/>
              </w:rPr>
              <w:t>5</w:t>
            </w:r>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թվականի</w:t>
            </w:r>
            <w:proofErr w:type="spellEnd"/>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պետական</w:t>
            </w:r>
            <w:proofErr w:type="spellEnd"/>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բյուջեից</w:t>
            </w:r>
            <w:proofErr w:type="spellEnd"/>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տրվող</w:t>
            </w:r>
            <w:proofErr w:type="spellEnd"/>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աջակցությունը</w:t>
            </w:r>
            <w:proofErr w:type="spellEnd"/>
          </w:p>
        </w:tc>
      </w:tr>
      <w:tr w:rsidR="00FC46BF" w:rsidRPr="00FC46BF" w:rsidTr="00763A2C">
        <w:trPr>
          <w:tblCellSpacing w:w="0" w:type="dxa"/>
          <w:jc w:val="center"/>
        </w:trPr>
        <w:tc>
          <w:tcPr>
            <w:tcW w:w="499" w:type="dxa"/>
            <w:vMerge/>
            <w:shd w:val="clear" w:color="auto" w:fill="FFFFFF"/>
            <w:vAlign w:val="center"/>
            <w:hideMark/>
          </w:tcPr>
          <w:p w:rsidR="00FC46BF" w:rsidRPr="00FC46BF" w:rsidRDefault="00FC46BF" w:rsidP="00763A2C">
            <w:pPr>
              <w:jc w:val="center"/>
              <w:rPr>
                <w:rFonts w:ascii="GHEA Mariam" w:hAnsi="GHEA Mariam"/>
                <w:color w:val="000000"/>
                <w:sz w:val="24"/>
                <w:szCs w:val="24"/>
              </w:rPr>
            </w:pPr>
          </w:p>
        </w:tc>
        <w:tc>
          <w:tcPr>
            <w:tcW w:w="3040" w:type="dxa"/>
            <w:vMerge/>
            <w:shd w:val="clear" w:color="auto" w:fill="FFFFFF"/>
            <w:vAlign w:val="center"/>
            <w:hideMark/>
          </w:tcPr>
          <w:p w:rsidR="00FC46BF" w:rsidRPr="00FC46BF" w:rsidRDefault="00FC46BF" w:rsidP="00763A2C">
            <w:pPr>
              <w:jc w:val="center"/>
              <w:rPr>
                <w:rFonts w:ascii="GHEA Mariam" w:hAnsi="GHEA Mariam"/>
                <w:color w:val="000000"/>
                <w:sz w:val="24"/>
                <w:szCs w:val="24"/>
              </w:rPr>
            </w:pPr>
          </w:p>
        </w:tc>
        <w:tc>
          <w:tcPr>
            <w:tcW w:w="1701" w:type="dxa"/>
            <w:shd w:val="clear" w:color="auto" w:fill="FFFFFF"/>
            <w:hideMark/>
          </w:tcPr>
          <w:p w:rsidR="00FC46BF" w:rsidRPr="00FC46BF" w:rsidRDefault="00FC46BF" w:rsidP="00763A2C">
            <w:pPr>
              <w:jc w:val="center"/>
              <w:rPr>
                <w:rFonts w:ascii="GHEA Mariam" w:hAnsi="GHEA Mariam"/>
                <w:color w:val="000000"/>
                <w:sz w:val="24"/>
                <w:szCs w:val="24"/>
              </w:rPr>
            </w:pPr>
            <w:proofErr w:type="spellStart"/>
            <w:r w:rsidRPr="00FC46BF">
              <w:rPr>
                <w:rFonts w:ascii="GHEA Mariam" w:hAnsi="GHEA Mariam"/>
                <w:color w:val="000000"/>
                <w:sz w:val="24"/>
                <w:szCs w:val="24"/>
              </w:rPr>
              <w:t>առաջին</w:t>
            </w:r>
            <w:proofErr w:type="spellEnd"/>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եռամսյակ</w:t>
            </w:r>
            <w:proofErr w:type="spellEnd"/>
          </w:p>
        </w:tc>
        <w:tc>
          <w:tcPr>
            <w:tcW w:w="1701" w:type="dxa"/>
            <w:shd w:val="clear" w:color="auto" w:fill="FFFFFF"/>
            <w:hideMark/>
          </w:tcPr>
          <w:p w:rsidR="00FC46BF" w:rsidRPr="00FC46BF" w:rsidRDefault="00FC46BF" w:rsidP="00763A2C">
            <w:pPr>
              <w:jc w:val="center"/>
              <w:rPr>
                <w:rFonts w:ascii="GHEA Mariam" w:hAnsi="GHEA Mariam"/>
                <w:color w:val="000000"/>
                <w:sz w:val="24"/>
                <w:szCs w:val="24"/>
              </w:rPr>
            </w:pPr>
            <w:proofErr w:type="spellStart"/>
            <w:r w:rsidRPr="00FC46BF">
              <w:rPr>
                <w:rFonts w:ascii="GHEA Mariam" w:hAnsi="GHEA Mariam"/>
                <w:color w:val="000000"/>
                <w:sz w:val="24"/>
                <w:szCs w:val="24"/>
              </w:rPr>
              <w:t>առաջին</w:t>
            </w:r>
            <w:proofErr w:type="spellEnd"/>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կիսամյակ</w:t>
            </w:r>
            <w:proofErr w:type="spellEnd"/>
          </w:p>
        </w:tc>
        <w:tc>
          <w:tcPr>
            <w:tcW w:w="1575" w:type="dxa"/>
            <w:shd w:val="clear" w:color="auto" w:fill="FFFFFF"/>
            <w:hideMark/>
          </w:tcPr>
          <w:p w:rsidR="00FC46BF" w:rsidRPr="00FC46BF" w:rsidRDefault="00FC46BF" w:rsidP="00763A2C">
            <w:pPr>
              <w:jc w:val="center"/>
              <w:rPr>
                <w:rFonts w:ascii="GHEA Mariam" w:hAnsi="GHEA Mariam"/>
                <w:color w:val="000000"/>
                <w:sz w:val="24"/>
                <w:szCs w:val="24"/>
              </w:rPr>
            </w:pPr>
            <w:proofErr w:type="spellStart"/>
            <w:r w:rsidRPr="00FC46BF">
              <w:rPr>
                <w:rFonts w:ascii="GHEA Mariam" w:hAnsi="GHEA Mariam"/>
                <w:color w:val="000000"/>
                <w:sz w:val="24"/>
                <w:szCs w:val="24"/>
              </w:rPr>
              <w:t>ինն</w:t>
            </w:r>
            <w:proofErr w:type="spellEnd"/>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ամիս</w:t>
            </w:r>
            <w:proofErr w:type="spellEnd"/>
          </w:p>
        </w:tc>
        <w:tc>
          <w:tcPr>
            <w:tcW w:w="1673" w:type="dxa"/>
            <w:shd w:val="clear" w:color="auto" w:fill="FFFFFF"/>
            <w:hideMark/>
          </w:tcPr>
          <w:p w:rsidR="00FC46BF" w:rsidRPr="00FC46BF" w:rsidRDefault="00FC46BF" w:rsidP="00763A2C">
            <w:pPr>
              <w:jc w:val="center"/>
              <w:rPr>
                <w:rFonts w:ascii="GHEA Mariam" w:hAnsi="GHEA Mariam"/>
                <w:color w:val="000000"/>
                <w:sz w:val="24"/>
                <w:szCs w:val="24"/>
              </w:rPr>
            </w:pPr>
            <w:proofErr w:type="spellStart"/>
            <w:r w:rsidRPr="00FC46BF">
              <w:rPr>
                <w:rFonts w:ascii="GHEA Mariam" w:hAnsi="GHEA Mariam"/>
                <w:color w:val="000000"/>
                <w:sz w:val="24"/>
                <w:szCs w:val="24"/>
              </w:rPr>
              <w:t>տարի</w:t>
            </w:r>
            <w:proofErr w:type="spellEnd"/>
          </w:p>
        </w:tc>
      </w:tr>
      <w:tr w:rsidR="00FC46BF" w:rsidRPr="00FC46BF" w:rsidTr="00763A2C">
        <w:trPr>
          <w:trHeight w:val="371"/>
          <w:tblCellSpacing w:w="0" w:type="dxa"/>
          <w:jc w:val="center"/>
        </w:trPr>
        <w:tc>
          <w:tcPr>
            <w:tcW w:w="499" w:type="dxa"/>
            <w:shd w:val="clear" w:color="auto" w:fill="FFFFFF"/>
            <w:hideMark/>
          </w:tcPr>
          <w:p w:rsidR="00FC46BF" w:rsidRPr="00FC46BF" w:rsidRDefault="00FC46BF" w:rsidP="00763A2C">
            <w:pPr>
              <w:jc w:val="center"/>
              <w:rPr>
                <w:rFonts w:ascii="GHEA Mariam" w:hAnsi="GHEA Mariam"/>
                <w:color w:val="000000"/>
                <w:sz w:val="24"/>
                <w:szCs w:val="24"/>
              </w:rPr>
            </w:pPr>
          </w:p>
        </w:tc>
        <w:tc>
          <w:tcPr>
            <w:tcW w:w="3040" w:type="dxa"/>
            <w:shd w:val="clear" w:color="auto" w:fill="FFFFFF"/>
            <w:hideMark/>
          </w:tcPr>
          <w:p w:rsidR="00FC46BF" w:rsidRPr="00FC46BF" w:rsidRDefault="00FC46BF" w:rsidP="00763A2C">
            <w:pPr>
              <w:jc w:val="center"/>
              <w:rPr>
                <w:rFonts w:ascii="GHEA Mariam" w:hAnsi="GHEA Mariam"/>
                <w:color w:val="000000"/>
                <w:sz w:val="24"/>
                <w:szCs w:val="24"/>
              </w:rPr>
            </w:pPr>
            <w:proofErr w:type="spellStart"/>
            <w:r w:rsidRPr="00FC46BF">
              <w:rPr>
                <w:rFonts w:ascii="GHEA Mariam" w:hAnsi="GHEA Mariam"/>
                <w:color w:val="000000"/>
                <w:sz w:val="24"/>
                <w:szCs w:val="24"/>
              </w:rPr>
              <w:t>Ընդամենը</w:t>
            </w:r>
            <w:proofErr w:type="spellEnd"/>
          </w:p>
        </w:tc>
        <w:tc>
          <w:tcPr>
            <w:tcW w:w="1701"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260,366.8</w:t>
            </w:r>
          </w:p>
        </w:tc>
        <w:tc>
          <w:tcPr>
            <w:tcW w:w="1701"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260,366.8</w:t>
            </w:r>
          </w:p>
        </w:tc>
        <w:tc>
          <w:tcPr>
            <w:tcW w:w="1575"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520,733.7</w:t>
            </w:r>
          </w:p>
        </w:tc>
        <w:tc>
          <w:tcPr>
            <w:tcW w:w="1673"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520,733.7</w:t>
            </w:r>
          </w:p>
        </w:tc>
      </w:tr>
      <w:tr w:rsidR="00FC46BF" w:rsidRPr="00FC46BF" w:rsidTr="00763A2C">
        <w:trPr>
          <w:trHeight w:val="454"/>
          <w:tblCellSpacing w:w="0" w:type="dxa"/>
          <w:jc w:val="center"/>
        </w:trPr>
        <w:tc>
          <w:tcPr>
            <w:tcW w:w="499" w:type="dxa"/>
            <w:shd w:val="clear" w:color="auto" w:fill="FFFFFF"/>
            <w:hideMark/>
          </w:tcPr>
          <w:p w:rsidR="00FC46BF" w:rsidRPr="00FC46BF" w:rsidRDefault="00FC46BF" w:rsidP="00763A2C">
            <w:pPr>
              <w:jc w:val="center"/>
              <w:rPr>
                <w:rFonts w:ascii="GHEA Mariam" w:hAnsi="GHEA Mariam"/>
                <w:color w:val="000000"/>
                <w:sz w:val="24"/>
                <w:szCs w:val="24"/>
              </w:rPr>
            </w:pPr>
          </w:p>
        </w:tc>
        <w:tc>
          <w:tcPr>
            <w:tcW w:w="3040" w:type="dxa"/>
            <w:shd w:val="clear" w:color="auto" w:fill="FFFFFF"/>
            <w:hideMark/>
          </w:tcPr>
          <w:p w:rsidR="00FC46BF" w:rsidRPr="00FC46BF" w:rsidRDefault="00FC46BF" w:rsidP="00763A2C">
            <w:pPr>
              <w:jc w:val="center"/>
              <w:rPr>
                <w:rFonts w:ascii="GHEA Mariam" w:hAnsi="GHEA Mariam"/>
                <w:color w:val="000000"/>
                <w:sz w:val="24"/>
                <w:szCs w:val="24"/>
              </w:rPr>
            </w:pPr>
            <w:proofErr w:type="spellStart"/>
            <w:r w:rsidRPr="00FC46BF">
              <w:rPr>
                <w:rFonts w:ascii="GHEA Mariam" w:hAnsi="GHEA Mariam"/>
                <w:color w:val="000000"/>
                <w:sz w:val="24"/>
                <w:szCs w:val="24"/>
              </w:rPr>
              <w:t>այդ</w:t>
            </w:r>
            <w:proofErr w:type="spellEnd"/>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թվում</w:t>
            </w:r>
            <w:proofErr w:type="spellEnd"/>
            <w:r w:rsidRPr="00FC46BF">
              <w:rPr>
                <w:rFonts w:ascii="GHEA Mariam" w:hAnsi="GHEA Mariam"/>
                <w:color w:val="000000"/>
                <w:sz w:val="24"/>
                <w:szCs w:val="24"/>
              </w:rPr>
              <w:t>`</w:t>
            </w:r>
          </w:p>
        </w:tc>
        <w:tc>
          <w:tcPr>
            <w:tcW w:w="1701" w:type="dxa"/>
            <w:shd w:val="clear" w:color="auto" w:fill="FFFFFF"/>
            <w:vAlign w:val="center"/>
            <w:hideMark/>
          </w:tcPr>
          <w:p w:rsidR="00FC46BF" w:rsidRPr="00FC46BF" w:rsidRDefault="00FC46BF" w:rsidP="00763A2C">
            <w:pPr>
              <w:jc w:val="center"/>
              <w:rPr>
                <w:rFonts w:ascii="GHEA Mariam" w:hAnsi="GHEA Mariam"/>
                <w:color w:val="000000"/>
                <w:sz w:val="24"/>
                <w:szCs w:val="24"/>
              </w:rPr>
            </w:pPr>
          </w:p>
        </w:tc>
        <w:tc>
          <w:tcPr>
            <w:tcW w:w="1701" w:type="dxa"/>
            <w:shd w:val="clear" w:color="auto" w:fill="FFFFFF"/>
            <w:vAlign w:val="center"/>
            <w:hideMark/>
          </w:tcPr>
          <w:p w:rsidR="00FC46BF" w:rsidRPr="00FC46BF" w:rsidRDefault="00FC46BF" w:rsidP="00763A2C">
            <w:pPr>
              <w:jc w:val="center"/>
              <w:rPr>
                <w:rFonts w:ascii="GHEA Mariam" w:hAnsi="GHEA Mariam"/>
                <w:color w:val="000000"/>
                <w:sz w:val="24"/>
                <w:szCs w:val="24"/>
              </w:rPr>
            </w:pPr>
          </w:p>
        </w:tc>
        <w:tc>
          <w:tcPr>
            <w:tcW w:w="1575" w:type="dxa"/>
            <w:shd w:val="clear" w:color="auto" w:fill="FFFFFF"/>
            <w:vAlign w:val="center"/>
            <w:hideMark/>
          </w:tcPr>
          <w:p w:rsidR="00FC46BF" w:rsidRPr="00FC46BF" w:rsidRDefault="00FC46BF" w:rsidP="00763A2C">
            <w:pPr>
              <w:jc w:val="center"/>
              <w:rPr>
                <w:rFonts w:ascii="GHEA Mariam" w:hAnsi="GHEA Mariam"/>
                <w:color w:val="000000"/>
                <w:sz w:val="24"/>
                <w:szCs w:val="24"/>
              </w:rPr>
            </w:pPr>
          </w:p>
        </w:tc>
        <w:tc>
          <w:tcPr>
            <w:tcW w:w="1673" w:type="dxa"/>
            <w:shd w:val="clear" w:color="auto" w:fill="FFFFFF"/>
            <w:vAlign w:val="center"/>
            <w:hideMark/>
          </w:tcPr>
          <w:p w:rsidR="00FC46BF" w:rsidRPr="00FC46BF" w:rsidRDefault="00FC46BF" w:rsidP="00763A2C">
            <w:pPr>
              <w:jc w:val="center"/>
              <w:rPr>
                <w:rFonts w:ascii="GHEA Mariam" w:hAnsi="GHEA Mariam"/>
                <w:color w:val="000000"/>
                <w:sz w:val="24"/>
                <w:szCs w:val="24"/>
              </w:rPr>
            </w:pPr>
          </w:p>
        </w:tc>
      </w:tr>
      <w:tr w:rsidR="00FC46BF" w:rsidRPr="00FC46BF" w:rsidTr="00763A2C">
        <w:trPr>
          <w:tblCellSpacing w:w="0" w:type="dxa"/>
          <w:jc w:val="center"/>
        </w:trPr>
        <w:tc>
          <w:tcPr>
            <w:tcW w:w="499" w:type="dxa"/>
            <w:shd w:val="clear" w:color="auto" w:fill="FFFFFF"/>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1.</w:t>
            </w:r>
          </w:p>
        </w:tc>
        <w:tc>
          <w:tcPr>
            <w:tcW w:w="3040" w:type="dxa"/>
            <w:shd w:val="clear" w:color="auto" w:fill="FFFFFF"/>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w:t>
            </w:r>
            <w:proofErr w:type="spellStart"/>
            <w:r w:rsidRPr="00FC46BF">
              <w:rPr>
                <w:rFonts w:ascii="GHEA Mariam" w:hAnsi="GHEA Mariam"/>
                <w:color w:val="000000"/>
                <w:sz w:val="24"/>
                <w:szCs w:val="24"/>
              </w:rPr>
              <w:t>Քաղաքացիական</w:t>
            </w:r>
            <w:proofErr w:type="spellEnd"/>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պայման</w:t>
            </w:r>
            <w:proofErr w:type="spellEnd"/>
            <w:r w:rsidR="000E761E">
              <w:rPr>
                <w:rFonts w:ascii="GHEA Mariam" w:hAnsi="GHEA Mariam"/>
                <w:color w:val="000000"/>
                <w:sz w:val="24"/>
                <w:szCs w:val="24"/>
                <w:lang w:val="hy-AM"/>
              </w:rPr>
              <w:t>ա</w:t>
            </w:r>
            <w:proofErr w:type="spellStart"/>
            <w:r w:rsidRPr="00FC46BF">
              <w:rPr>
                <w:rFonts w:ascii="GHEA Mariam" w:hAnsi="GHEA Mariam"/>
                <w:color w:val="000000"/>
                <w:sz w:val="24"/>
                <w:szCs w:val="24"/>
              </w:rPr>
              <w:t>գիր</w:t>
            </w:r>
            <w:proofErr w:type="spellEnd"/>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կուսակցություն</w:t>
            </w:r>
            <w:proofErr w:type="spellEnd"/>
          </w:p>
        </w:tc>
        <w:tc>
          <w:tcPr>
            <w:tcW w:w="1701"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134,154.9</w:t>
            </w:r>
          </w:p>
        </w:tc>
        <w:tc>
          <w:tcPr>
            <w:tcW w:w="1701"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134,154.9</w:t>
            </w:r>
          </w:p>
        </w:tc>
        <w:tc>
          <w:tcPr>
            <w:tcW w:w="1575"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268,309.9</w:t>
            </w:r>
          </w:p>
        </w:tc>
        <w:tc>
          <w:tcPr>
            <w:tcW w:w="1673"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268,309.9</w:t>
            </w:r>
          </w:p>
        </w:tc>
      </w:tr>
      <w:tr w:rsidR="00FC46BF" w:rsidRPr="00FC46BF" w:rsidTr="00763A2C">
        <w:trPr>
          <w:tblCellSpacing w:w="0" w:type="dxa"/>
          <w:jc w:val="center"/>
        </w:trPr>
        <w:tc>
          <w:tcPr>
            <w:tcW w:w="499" w:type="dxa"/>
            <w:shd w:val="clear" w:color="auto" w:fill="FFFFFF"/>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2.</w:t>
            </w:r>
          </w:p>
        </w:tc>
        <w:tc>
          <w:tcPr>
            <w:tcW w:w="3040" w:type="dxa"/>
            <w:shd w:val="clear" w:color="auto" w:fill="FFFFFF"/>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w:t>
            </w:r>
            <w:proofErr w:type="spellStart"/>
            <w:r w:rsidRPr="00FC46BF">
              <w:rPr>
                <w:rFonts w:ascii="GHEA Mariam" w:hAnsi="GHEA Mariam"/>
                <w:color w:val="000000"/>
                <w:sz w:val="24"/>
                <w:szCs w:val="24"/>
              </w:rPr>
              <w:t>Հանրապետություն</w:t>
            </w:r>
            <w:proofErr w:type="spellEnd"/>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կուսակցություն</w:t>
            </w:r>
            <w:proofErr w:type="spellEnd"/>
          </w:p>
        </w:tc>
        <w:tc>
          <w:tcPr>
            <w:tcW w:w="1701"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19,379.0</w:t>
            </w:r>
          </w:p>
        </w:tc>
        <w:tc>
          <w:tcPr>
            <w:tcW w:w="1701"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19,379.0</w:t>
            </w:r>
          </w:p>
        </w:tc>
        <w:tc>
          <w:tcPr>
            <w:tcW w:w="1575"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38,758.0</w:t>
            </w:r>
          </w:p>
        </w:tc>
        <w:tc>
          <w:tcPr>
            <w:tcW w:w="1673"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38,758.0</w:t>
            </w:r>
          </w:p>
        </w:tc>
      </w:tr>
      <w:tr w:rsidR="00FC46BF" w:rsidRPr="00FC46BF" w:rsidTr="00763A2C">
        <w:trPr>
          <w:tblCellSpacing w:w="0" w:type="dxa"/>
          <w:jc w:val="center"/>
        </w:trPr>
        <w:tc>
          <w:tcPr>
            <w:tcW w:w="499" w:type="dxa"/>
            <w:shd w:val="clear" w:color="auto" w:fill="FFFFFF"/>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3.</w:t>
            </w:r>
          </w:p>
        </w:tc>
        <w:tc>
          <w:tcPr>
            <w:tcW w:w="3040" w:type="dxa"/>
            <w:shd w:val="clear" w:color="auto" w:fill="FFFFFF"/>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w:t>
            </w:r>
            <w:proofErr w:type="spellStart"/>
            <w:r w:rsidRPr="00FC46BF">
              <w:rPr>
                <w:rFonts w:ascii="GHEA Mariam" w:hAnsi="GHEA Mariam"/>
                <w:color w:val="000000"/>
                <w:sz w:val="24"/>
                <w:szCs w:val="24"/>
              </w:rPr>
              <w:t>Բարգավաճ</w:t>
            </w:r>
            <w:proofErr w:type="spellEnd"/>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Հայաստան</w:t>
            </w:r>
            <w:proofErr w:type="spellEnd"/>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կուսակցություն</w:t>
            </w:r>
            <w:proofErr w:type="spellEnd"/>
          </w:p>
        </w:tc>
        <w:tc>
          <w:tcPr>
            <w:tcW w:w="1701"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25,222.0</w:t>
            </w:r>
          </w:p>
        </w:tc>
        <w:tc>
          <w:tcPr>
            <w:tcW w:w="1701"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25,222.0</w:t>
            </w:r>
          </w:p>
        </w:tc>
        <w:tc>
          <w:tcPr>
            <w:tcW w:w="1575"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50,444.0</w:t>
            </w:r>
          </w:p>
        </w:tc>
        <w:tc>
          <w:tcPr>
            <w:tcW w:w="1673"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50,444.0</w:t>
            </w:r>
          </w:p>
        </w:tc>
      </w:tr>
      <w:tr w:rsidR="00FC46BF" w:rsidRPr="00FC46BF" w:rsidTr="00763A2C">
        <w:trPr>
          <w:trHeight w:val="392"/>
          <w:tblCellSpacing w:w="0" w:type="dxa"/>
          <w:jc w:val="center"/>
        </w:trPr>
        <w:tc>
          <w:tcPr>
            <w:tcW w:w="499" w:type="dxa"/>
            <w:shd w:val="clear" w:color="auto" w:fill="FFFFFF"/>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4.</w:t>
            </w:r>
          </w:p>
        </w:tc>
        <w:tc>
          <w:tcPr>
            <w:tcW w:w="3040" w:type="dxa"/>
            <w:shd w:val="clear" w:color="auto" w:fill="FFFFFF"/>
            <w:hideMark/>
          </w:tcPr>
          <w:p w:rsidR="00FC46BF" w:rsidRPr="00FC46BF" w:rsidRDefault="00FC46BF" w:rsidP="00763A2C">
            <w:pPr>
              <w:jc w:val="center"/>
              <w:rPr>
                <w:rFonts w:ascii="GHEA Mariam" w:hAnsi="GHEA Mariam"/>
                <w:color w:val="000000"/>
                <w:sz w:val="24"/>
                <w:szCs w:val="24"/>
              </w:rPr>
            </w:pPr>
            <w:proofErr w:type="spellStart"/>
            <w:r w:rsidRPr="00FC46BF">
              <w:rPr>
                <w:rFonts w:ascii="GHEA Mariam" w:hAnsi="GHEA Mariam"/>
                <w:color w:val="000000"/>
                <w:sz w:val="24"/>
                <w:szCs w:val="24"/>
              </w:rPr>
              <w:t>Հայաստան</w:t>
            </w:r>
            <w:proofErr w:type="spellEnd"/>
            <w:r w:rsidRPr="00FC46BF">
              <w:rPr>
                <w:rFonts w:ascii="GHEA Mariam" w:hAnsi="GHEA Mariam"/>
                <w:color w:val="000000"/>
                <w:sz w:val="24"/>
                <w:szCs w:val="24"/>
              </w:rPr>
              <w:t xml:space="preserve"> </w:t>
            </w:r>
            <w:proofErr w:type="spellStart"/>
            <w:r w:rsidRPr="00FC46BF">
              <w:rPr>
                <w:rFonts w:ascii="GHEA Mariam" w:hAnsi="GHEA Mariam"/>
                <w:color w:val="000000"/>
                <w:sz w:val="24"/>
                <w:szCs w:val="24"/>
              </w:rPr>
              <w:t>դաշինք</w:t>
            </w:r>
            <w:proofErr w:type="spellEnd"/>
          </w:p>
        </w:tc>
        <w:tc>
          <w:tcPr>
            <w:tcW w:w="1701"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81,610.9</w:t>
            </w:r>
          </w:p>
        </w:tc>
        <w:tc>
          <w:tcPr>
            <w:tcW w:w="1701"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81,610.9</w:t>
            </w:r>
          </w:p>
        </w:tc>
        <w:tc>
          <w:tcPr>
            <w:tcW w:w="1575"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163,221.8</w:t>
            </w:r>
          </w:p>
        </w:tc>
        <w:tc>
          <w:tcPr>
            <w:tcW w:w="1673" w:type="dxa"/>
            <w:shd w:val="clear" w:color="auto" w:fill="FFFFFF"/>
            <w:vAlign w:val="center"/>
            <w:hideMark/>
          </w:tcPr>
          <w:p w:rsidR="00FC46BF" w:rsidRPr="00FC46BF" w:rsidRDefault="00FC46BF" w:rsidP="00763A2C">
            <w:pPr>
              <w:jc w:val="center"/>
              <w:rPr>
                <w:rFonts w:ascii="GHEA Mariam" w:hAnsi="GHEA Mariam"/>
                <w:color w:val="000000"/>
                <w:sz w:val="24"/>
                <w:szCs w:val="24"/>
              </w:rPr>
            </w:pPr>
            <w:r w:rsidRPr="00FC46BF">
              <w:rPr>
                <w:rFonts w:ascii="GHEA Mariam" w:hAnsi="GHEA Mariam"/>
                <w:color w:val="000000"/>
                <w:sz w:val="24"/>
                <w:szCs w:val="24"/>
              </w:rPr>
              <w:t>163,221.8</w:t>
            </w:r>
          </w:p>
        </w:tc>
      </w:tr>
    </w:tbl>
    <w:p w:rsidR="00FC46BF" w:rsidRDefault="00FC46BF" w:rsidP="00FC46BF">
      <w:pPr>
        <w:shd w:val="clear" w:color="auto" w:fill="FFFFFF"/>
        <w:jc w:val="center"/>
        <w:rPr>
          <w:rFonts w:ascii="GHEA Mariam" w:hAnsi="GHEA Mariam"/>
          <w:bCs/>
          <w:color w:val="000000"/>
          <w:lang w:val="hy-AM"/>
        </w:rPr>
      </w:pPr>
    </w:p>
    <w:p w:rsidR="00FC46BF" w:rsidRPr="00FC46BF" w:rsidRDefault="00FC46BF" w:rsidP="007247E4">
      <w:pPr>
        <w:pStyle w:val="norm"/>
        <w:spacing w:line="240" w:lineRule="auto"/>
        <w:ind w:firstLine="0"/>
        <w:rPr>
          <w:rFonts w:ascii="GHEA Mariam" w:hAnsi="GHEA Mariam" w:cs="Arial"/>
          <w:sz w:val="34"/>
          <w:szCs w:val="24"/>
          <w:lang w:val="hy-AM"/>
        </w:rPr>
      </w:pPr>
    </w:p>
    <w:p w:rsidR="007247E4" w:rsidRPr="00FC46BF" w:rsidRDefault="007247E4" w:rsidP="007247E4">
      <w:pPr>
        <w:pStyle w:val="mechtex"/>
        <w:ind w:firstLine="720"/>
        <w:jc w:val="left"/>
        <w:rPr>
          <w:rFonts w:ascii="GHEA Mariam" w:hAnsi="GHEA Mariam" w:cs="Arial Armenian"/>
          <w:sz w:val="24"/>
          <w:szCs w:val="24"/>
          <w:lang w:val="hy-AM"/>
        </w:rPr>
      </w:pPr>
      <w:r w:rsidRPr="00FC46BF">
        <w:rPr>
          <w:rFonts w:ascii="GHEA Mariam" w:hAnsi="GHEA Mariam" w:cs="Sylfaen"/>
          <w:sz w:val="24"/>
          <w:szCs w:val="24"/>
          <w:lang w:val="hy-AM"/>
        </w:rPr>
        <w:t>ՀԱՅԱՍՏԱՆԻ</w:t>
      </w:r>
      <w:r w:rsidRPr="00FC46BF">
        <w:rPr>
          <w:rFonts w:ascii="GHEA Mariam" w:hAnsi="GHEA Mariam" w:cs="Arial Armenian"/>
          <w:sz w:val="24"/>
          <w:szCs w:val="24"/>
          <w:lang w:val="hy-AM"/>
        </w:rPr>
        <w:t xml:space="preserve">  </w:t>
      </w:r>
      <w:r w:rsidRPr="00FC46BF">
        <w:rPr>
          <w:rFonts w:ascii="GHEA Mariam" w:hAnsi="GHEA Mariam" w:cs="Sylfaen"/>
          <w:sz w:val="24"/>
          <w:szCs w:val="24"/>
          <w:lang w:val="hy-AM"/>
        </w:rPr>
        <w:t>ՀԱՆՐԱՊԵՏՈՒԹՅԱՆ</w:t>
      </w:r>
    </w:p>
    <w:p w:rsidR="007247E4" w:rsidRPr="00FC46BF" w:rsidRDefault="007247E4" w:rsidP="007247E4">
      <w:pPr>
        <w:pStyle w:val="mechtex"/>
        <w:ind w:firstLine="720"/>
        <w:jc w:val="left"/>
        <w:rPr>
          <w:rFonts w:ascii="GHEA Mariam" w:hAnsi="GHEA Mariam" w:cs="Sylfaen"/>
          <w:sz w:val="24"/>
          <w:szCs w:val="24"/>
          <w:lang w:val="hy-AM"/>
        </w:rPr>
      </w:pPr>
      <w:r w:rsidRPr="00FC46BF">
        <w:rPr>
          <w:rFonts w:ascii="GHEA Mariam" w:hAnsi="GHEA Mariam"/>
          <w:sz w:val="24"/>
          <w:szCs w:val="24"/>
          <w:lang w:val="hy-AM"/>
        </w:rPr>
        <w:t xml:space="preserve">  </w:t>
      </w:r>
      <w:r w:rsidRPr="00FC46BF">
        <w:rPr>
          <w:rFonts w:ascii="GHEA Mariam" w:hAnsi="GHEA Mariam" w:cs="Sylfaen"/>
          <w:sz w:val="24"/>
          <w:szCs w:val="24"/>
          <w:lang w:val="hy-AM"/>
        </w:rPr>
        <w:t>ՎԱՐՉԱՊԵՏԻ ԱՇԽԱՏԱԿԱԶՄԻ</w:t>
      </w:r>
    </w:p>
    <w:p w:rsidR="001F225D" w:rsidRPr="007E2E19" w:rsidRDefault="007247E4" w:rsidP="00FC46BF">
      <w:pPr>
        <w:pStyle w:val="mechtex"/>
        <w:ind w:firstLine="709"/>
        <w:jc w:val="left"/>
        <w:rPr>
          <w:rFonts w:ascii="GHEA Mariam" w:hAnsi="GHEA Mariam" w:cs="Arial"/>
          <w:sz w:val="24"/>
          <w:szCs w:val="24"/>
        </w:rPr>
      </w:pPr>
      <w:r w:rsidRPr="00FC46BF">
        <w:rPr>
          <w:rFonts w:ascii="GHEA Mariam" w:hAnsi="GHEA Mariam" w:cs="Sylfaen"/>
          <w:sz w:val="24"/>
          <w:szCs w:val="24"/>
          <w:lang w:val="hy-AM"/>
        </w:rPr>
        <w:t xml:space="preserve">               ՂԵԿԱՎԱՐ</w:t>
      </w:r>
      <w:r w:rsidRPr="00FC46BF">
        <w:rPr>
          <w:rFonts w:ascii="GHEA Mariam" w:hAnsi="GHEA Mariam" w:cs="Arial Armenian"/>
          <w:sz w:val="24"/>
          <w:szCs w:val="24"/>
          <w:lang w:val="hy-AM"/>
        </w:rPr>
        <w:tab/>
      </w:r>
      <w:r w:rsidRPr="00FC46BF">
        <w:rPr>
          <w:rFonts w:ascii="GHEA Mariam" w:hAnsi="GHEA Mariam" w:cs="Arial Armenian"/>
          <w:sz w:val="24"/>
          <w:szCs w:val="24"/>
          <w:lang w:val="hy-AM"/>
        </w:rPr>
        <w:tab/>
      </w:r>
      <w:r w:rsidRPr="00FC46BF">
        <w:rPr>
          <w:rFonts w:ascii="GHEA Mariam" w:hAnsi="GHEA Mariam" w:cs="Arial Armenian"/>
          <w:sz w:val="24"/>
          <w:szCs w:val="24"/>
          <w:lang w:val="hy-AM"/>
        </w:rPr>
        <w:tab/>
      </w:r>
      <w:r w:rsidRPr="00FC46BF">
        <w:rPr>
          <w:rFonts w:ascii="GHEA Mariam" w:hAnsi="GHEA Mariam" w:cs="Arial Armenian"/>
          <w:sz w:val="24"/>
          <w:szCs w:val="24"/>
          <w:lang w:val="hy-AM"/>
        </w:rPr>
        <w:tab/>
      </w:r>
      <w:r w:rsidRPr="007E2E19">
        <w:rPr>
          <w:rFonts w:ascii="GHEA Mariam" w:hAnsi="GHEA Mariam" w:cs="Arial Armenian"/>
          <w:sz w:val="24"/>
          <w:szCs w:val="24"/>
        </w:rPr>
        <w:t>Ա</w:t>
      </w:r>
      <w:r w:rsidRPr="007E2E19">
        <w:rPr>
          <w:rFonts w:ascii="GHEA Mariam" w:hAnsi="GHEA Mariam" w:cs="Sylfaen"/>
          <w:sz w:val="24"/>
          <w:szCs w:val="24"/>
        </w:rPr>
        <w:t>.</w:t>
      </w:r>
      <w:r w:rsidRPr="007E2E19">
        <w:rPr>
          <w:rFonts w:ascii="GHEA Mariam" w:hAnsi="GHEA Mariam" w:cs="Arial Armenian"/>
          <w:sz w:val="24"/>
          <w:szCs w:val="24"/>
        </w:rPr>
        <w:t xml:space="preserve"> ՀԱՐՈՒԹՅՈՒՆ</w:t>
      </w:r>
      <w:r w:rsidRPr="007E2E19">
        <w:rPr>
          <w:rFonts w:ascii="GHEA Mariam" w:hAnsi="GHEA Mariam" w:cs="Sylfaen"/>
          <w:sz w:val="24"/>
          <w:szCs w:val="24"/>
        </w:rPr>
        <w:t>ՅԱՆ</w:t>
      </w:r>
    </w:p>
    <w:sectPr w:rsidR="001F225D" w:rsidRPr="007E2E19" w:rsidSect="00FC46BF">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2AD" w:rsidRDefault="001D22AD">
      <w:r>
        <w:separator/>
      </w:r>
    </w:p>
  </w:endnote>
  <w:endnote w:type="continuationSeparator" w:id="0">
    <w:p w:rsidR="001D22AD" w:rsidRDefault="001D2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Footer"/>
    </w:pPr>
    <w:r>
      <w:rPr>
        <w:sz w:val="18"/>
      </w:rPr>
      <w:fldChar w:fldCharType="begin"/>
    </w:r>
    <w:r>
      <w:rPr>
        <w:sz w:val="18"/>
      </w:rPr>
      <w:instrText xml:space="preserve"> FILENAME  \* MERGEFORMAT </w:instrText>
    </w:r>
    <w:r>
      <w:rPr>
        <w:sz w:val="18"/>
      </w:rPr>
      <w:fldChar w:fldCharType="separate"/>
    </w:r>
    <w:r w:rsidR="00FC46BF">
      <w:rPr>
        <w:noProof/>
        <w:sz w:val="18"/>
      </w:rPr>
      <w:t>voroshumKK097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59D" w:rsidRPr="00FC46BF" w:rsidRDefault="001D22AD" w:rsidP="00FC46BF">
    <w:pPr>
      <w:pStyle w:val="Footer"/>
    </w:pPr>
    <w:r>
      <w:fldChar w:fldCharType="begin"/>
    </w:r>
    <w:r>
      <w:instrText xml:space="preserve"> FILENAME   \* MERGEFORMAT </w:instrText>
    </w:r>
    <w:r>
      <w:fldChar w:fldCharType="separate"/>
    </w:r>
    <w:r w:rsidR="00FC46BF">
      <w:rPr>
        <w:noProof/>
      </w:rPr>
      <w:t>voroshumKK097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2AD" w:rsidRDefault="001D22AD">
      <w:r>
        <w:separator/>
      </w:r>
    </w:p>
  </w:footnote>
  <w:footnote w:type="continuationSeparator" w:id="0">
    <w:p w:rsidR="001D22AD" w:rsidRDefault="001D22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E5D28" w:rsidRDefault="004E5D2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E761E">
      <w:rPr>
        <w:rStyle w:val="PageNumber"/>
        <w:noProof/>
      </w:rPr>
      <w:t>2</w:t>
    </w:r>
    <w:r>
      <w:rPr>
        <w:rStyle w:val="PageNumber"/>
      </w:rPr>
      <w:fldChar w:fldCharType="end"/>
    </w:r>
  </w:p>
  <w:p w:rsidR="004E5D28" w:rsidRDefault="004E5D2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61E"/>
    <w:rsid w:val="000E7790"/>
    <w:rsid w:val="000E7A41"/>
    <w:rsid w:val="000E7ACC"/>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705"/>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2AD"/>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5D28"/>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46C"/>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8B4"/>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19"/>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59D"/>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C70"/>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7E5"/>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AD3"/>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50E"/>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4B"/>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6"/>
    <w:rsid w:val="00C802CF"/>
    <w:rsid w:val="00C810B7"/>
    <w:rsid w:val="00C81187"/>
    <w:rsid w:val="00C812BC"/>
    <w:rsid w:val="00C812DA"/>
    <w:rsid w:val="00C81889"/>
    <w:rsid w:val="00C81985"/>
    <w:rsid w:val="00C81A74"/>
    <w:rsid w:val="00C81DFC"/>
    <w:rsid w:val="00C81F95"/>
    <w:rsid w:val="00C820C0"/>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214"/>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B7B"/>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258"/>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542"/>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6BF"/>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D799B7"/>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E57B7B"/>
    <w:rPr>
      <w:i/>
      <w:iCs/>
    </w:rPr>
  </w:style>
  <w:style w:type="paragraph" w:styleId="BalloonText">
    <w:name w:val="Balloon Text"/>
    <w:basedOn w:val="Normal"/>
    <w:link w:val="BalloonTextChar"/>
    <w:rsid w:val="0093659D"/>
    <w:rPr>
      <w:rFonts w:ascii="Segoe UI" w:hAnsi="Segoe UI" w:cs="Segoe UI"/>
      <w:sz w:val="18"/>
      <w:szCs w:val="18"/>
    </w:rPr>
  </w:style>
  <w:style w:type="character" w:customStyle="1" w:styleId="BalloonTextChar">
    <w:name w:val="Balloon Text Char"/>
    <w:basedOn w:val="DefaultParagraphFont"/>
    <w:link w:val="BalloonText"/>
    <w:rsid w:val="0093659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070187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075495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21343989">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10689899">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C9BF4-8169-4E79-8AD2-7047361BF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510</Words>
  <Characters>2909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https:/mul2.gov.am/tasks/1132175/oneclick?token=c8f88f8f79ce3b183f7ed3811121e8ed</cp:keywords>
  <dc:description/>
  <cp:lastModifiedBy>Kristina Papyan</cp:lastModifiedBy>
  <cp:revision>6</cp:revision>
  <cp:lastPrinted>2025-04-15T06:45:00Z</cp:lastPrinted>
  <dcterms:created xsi:type="dcterms:W3CDTF">2025-04-15T06:41:00Z</dcterms:created>
  <dcterms:modified xsi:type="dcterms:W3CDTF">2025-04-15T12:12:00Z</dcterms:modified>
</cp:coreProperties>
</file>