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522850" w14:textId="77777777" w:rsidR="00CE5F83" w:rsidRDefault="00CE5F83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2C4B2B3E" w14:textId="77777777" w:rsidR="00BF77E3" w:rsidRDefault="00BF77E3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4295FA5" w14:textId="3D70D293" w:rsidR="002A56C6" w:rsidRDefault="007039BA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A5602">
        <w:rPr>
          <w:rFonts w:ascii="GHEA Grapalat" w:hAnsi="GHEA Grapalat"/>
          <w:b/>
          <w:lang w:val="hy-AM"/>
        </w:rPr>
        <w:t>Ա Մ Փ Ո Փ Ա Թ Ե Ր Թ</w:t>
      </w:r>
    </w:p>
    <w:p w14:paraId="7B2B2ACC" w14:textId="77777777" w:rsidR="00CE5F83" w:rsidRDefault="00CE5F83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2EC5CD92" w14:textId="4FA3421C" w:rsidR="00271441" w:rsidRPr="00FA5602" w:rsidRDefault="008429DD" w:rsidP="00FA5602">
      <w:pPr>
        <w:tabs>
          <w:tab w:val="left" w:pos="12900"/>
        </w:tabs>
        <w:spacing w:after="120" w:line="360" w:lineRule="auto"/>
        <w:jc w:val="center"/>
        <w:rPr>
          <w:rFonts w:ascii="GHEA Grapalat" w:eastAsiaTheme="minorHAnsi" w:hAnsi="GHEA Grapalat" w:cs="Sylfaen"/>
          <w:color w:val="00000A"/>
          <w:lang w:val="hy-AM"/>
        </w:rPr>
      </w:pPr>
      <w:r w:rsidRPr="00FA5602">
        <w:rPr>
          <w:rFonts w:ascii="GHEA Grapalat" w:hAnsi="GHEA Grapalat"/>
          <w:lang w:val="hy-AM"/>
        </w:rPr>
        <w:t>«</w:t>
      </w:r>
      <w:r w:rsidR="00EA6E91" w:rsidRPr="00FA5602">
        <w:rPr>
          <w:rFonts w:ascii="GHEA Grapalat" w:hAnsi="GHEA Grapalat" w:cs="Sylfaen"/>
          <w:bCs/>
          <w:lang w:val="hy-AM"/>
        </w:rPr>
        <w:t>ՈՐՊԵՍ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ՆՎԻՐԱՏՎՈՒԹՅՈՒՆ ԳՈՒՅՔ</w:t>
      </w:r>
      <w:r w:rsidR="00EA6E91" w:rsidRPr="00FA5602">
        <w:rPr>
          <w:rFonts w:ascii="GHEA Grapalat" w:hAnsi="GHEA Grapalat"/>
          <w:bCs/>
          <w:lang w:val="hy-AM"/>
        </w:rPr>
        <w:t xml:space="preserve"> ԸՆ</w:t>
      </w:r>
      <w:r w:rsidR="00EA6E91" w:rsidRPr="00FA5602">
        <w:rPr>
          <w:rFonts w:ascii="GHEA Grapalat" w:hAnsi="GHEA Grapalat" w:cs="Sylfaen"/>
          <w:bCs/>
          <w:lang w:val="hy-AM"/>
        </w:rPr>
        <w:t>ԴՈՒՆԵԼՈՒ</w:t>
      </w:r>
      <w:r w:rsidR="00EA6E91" w:rsidRPr="00FA5602">
        <w:rPr>
          <w:rFonts w:ascii="GHEA Grapalat" w:hAnsi="GHEA Grapalat"/>
          <w:bCs/>
          <w:lang w:val="hy-AM"/>
        </w:rPr>
        <w:t xml:space="preserve">, </w:t>
      </w:r>
      <w:r w:rsidR="00EA6E91" w:rsidRPr="00FA5602">
        <w:rPr>
          <w:rFonts w:ascii="GHEA Grapalat" w:hAnsi="GHEA Grapalat" w:cs="Sylfaen"/>
          <w:bCs/>
          <w:lang w:val="hy-AM"/>
        </w:rPr>
        <w:t>ՀԱՅԱՍՏԱՆԻ</w:t>
      </w:r>
      <w:r w:rsidR="00EA6E91" w:rsidRPr="00FA5602">
        <w:rPr>
          <w:rFonts w:ascii="GHEA Grapalat" w:hAnsi="GHEA Grapalat"/>
          <w:bCs/>
          <w:lang w:val="hy-AM"/>
        </w:rPr>
        <w:t xml:space="preserve">  Հ</w:t>
      </w:r>
      <w:r w:rsidR="00EA6E91" w:rsidRPr="00FA5602">
        <w:rPr>
          <w:rFonts w:ascii="GHEA Grapalat" w:hAnsi="GHEA Grapalat" w:cs="Sylfaen"/>
          <w:bCs/>
          <w:lang w:val="hy-AM"/>
        </w:rPr>
        <w:t>ԱՆՐԱՊԵՏՈՒԹՅԱՆ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ՏԱՐԱԾՔԱՅԻՆ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ԿԱՌԱՎԱՐՄԱՆ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ԵՎ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ԵՆԹԱԿԱՌՈՒՑՎԱԾՔՆԵՐԻ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ՆԱԽԱՐԱՐՈՒԹՅԱՆ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ՋՐԱՅԻՆ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ԿՈՄԻՏԵԻՆ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ԱՄՐԱՑՆԵԼՈՒ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ԵՎ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Cambria Math"/>
          <w:bCs/>
          <w:lang w:val="hy-AM"/>
        </w:rPr>
        <w:t>«</w:t>
      </w:r>
      <w:r w:rsidR="00EA6E91" w:rsidRPr="00FA5602">
        <w:rPr>
          <w:rFonts w:ascii="GHEA Grapalat" w:hAnsi="GHEA Grapalat" w:cs="Sylfaen"/>
          <w:bCs/>
          <w:lang w:val="hy-AM"/>
        </w:rPr>
        <w:t>ՎԵՈԼԻԱ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ՋՈՒՐ</w:t>
      </w:r>
      <w:r w:rsidR="00EA6E91" w:rsidRPr="00FA5602">
        <w:rPr>
          <w:rFonts w:ascii="GHEA Grapalat" w:hAnsi="GHEA Grapalat" w:cs="Cambria Math"/>
          <w:bCs/>
          <w:lang w:val="hy-AM"/>
        </w:rPr>
        <w:t>»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ՓԱԿ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ԲԱԺՆԵՏԻՐԱԿԱՆ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ԸՆԿԵՐՈՒԹՅԱՆԸ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ՎԱՐՁԱԿԱԼՈՒԹՅԱՆ ՀԱՆՁՆԵԼՈՒ ՄԱՍԻՆ</w:t>
      </w:r>
      <w:r w:rsidRPr="00FA5602">
        <w:rPr>
          <w:rFonts w:ascii="GHEA Grapalat" w:hAnsi="GHEA Grapalat"/>
          <w:lang w:val="hy-AM"/>
        </w:rPr>
        <w:t xml:space="preserve">» </w:t>
      </w:r>
      <w:r w:rsidR="00271441" w:rsidRPr="00FA5602">
        <w:rPr>
          <w:rFonts w:ascii="GHEA Grapalat" w:eastAsiaTheme="minorHAnsi" w:hAnsi="GHEA Grapalat" w:cs="Sylfaen"/>
          <w:color w:val="00000A"/>
          <w:lang w:val="hy-AM"/>
        </w:rPr>
        <w:t>Հ</w:t>
      </w:r>
      <w:r w:rsidR="00BA0BDF" w:rsidRPr="00FA5602">
        <w:rPr>
          <w:rFonts w:ascii="GHEA Grapalat" w:eastAsiaTheme="minorHAnsi" w:hAnsi="GHEA Grapalat" w:cs="Sylfaen"/>
          <w:color w:val="00000A"/>
          <w:lang w:val="hy-AM"/>
        </w:rPr>
        <w:t xml:space="preserve">ԱՅԱՍՏԱՆԻ </w:t>
      </w:r>
      <w:r w:rsidR="00271441" w:rsidRPr="00FA5602">
        <w:rPr>
          <w:rFonts w:ascii="GHEA Grapalat" w:eastAsiaTheme="minorHAnsi" w:hAnsi="GHEA Grapalat" w:cs="Sylfaen"/>
          <w:color w:val="00000A"/>
          <w:lang w:val="hy-AM"/>
        </w:rPr>
        <w:t>Հ</w:t>
      </w:r>
      <w:r w:rsidR="00BA0BDF" w:rsidRPr="00FA5602">
        <w:rPr>
          <w:rFonts w:ascii="GHEA Grapalat" w:eastAsiaTheme="minorHAnsi" w:hAnsi="GHEA Grapalat" w:cs="Sylfaen"/>
          <w:color w:val="00000A"/>
          <w:lang w:val="hy-AM"/>
        </w:rPr>
        <w:t>ԱՆՐԱՊԵՏՈՒԹՅԱՆ</w:t>
      </w:r>
      <w:r w:rsidR="00271441" w:rsidRPr="00FA5602">
        <w:rPr>
          <w:rFonts w:ascii="GHEA Grapalat" w:eastAsiaTheme="minorHAnsi" w:hAnsi="GHEA Grapalat" w:cs="Sylfaen"/>
          <w:color w:val="00000A"/>
          <w:lang w:val="hy-AM"/>
        </w:rPr>
        <w:t xml:space="preserve"> ԿԱՌԱՎԱՐՈՒԹՅԱՆ ՈՐՈՇՄԱՆ ՆԱԽԱԳԾԻ</w:t>
      </w:r>
    </w:p>
    <w:tbl>
      <w:tblPr>
        <w:tblStyle w:val="ae"/>
        <w:tblW w:w="14000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338"/>
        <w:gridCol w:w="6662"/>
      </w:tblGrid>
      <w:tr w:rsidR="00334334" w:rsidRPr="00FA5602" w14:paraId="5E63EC3B" w14:textId="77777777" w:rsidTr="00D956B1">
        <w:trPr>
          <w:trHeight w:val="199"/>
        </w:trPr>
        <w:tc>
          <w:tcPr>
            <w:tcW w:w="7338" w:type="dxa"/>
            <w:vMerge w:val="restart"/>
            <w:shd w:val="clear" w:color="auto" w:fill="7F7F7F" w:themeFill="text1" w:themeFillTint="80"/>
          </w:tcPr>
          <w:p w14:paraId="77675436" w14:textId="03A2BBF0" w:rsidR="00334334" w:rsidRPr="00FA5602" w:rsidRDefault="00334334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</w:t>
            </w: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af-ZA"/>
              </w:rPr>
              <w:t>.</w:t>
            </w: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Կադաստրի կոմիտե</w:t>
            </w:r>
          </w:p>
          <w:p w14:paraId="084C71BF" w14:textId="77777777" w:rsidR="00334334" w:rsidRPr="00FA5602" w:rsidRDefault="00334334" w:rsidP="00FA5602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662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1E82CB81" w:rsidR="00334334" w:rsidRPr="00BF77E3" w:rsidRDefault="00BF77E3" w:rsidP="00FA5602">
            <w:pPr>
              <w:spacing w:line="360" w:lineRule="auto"/>
              <w:jc w:val="center"/>
              <w:rPr>
                <w:rFonts w:ascii="Microsoft YaHei" w:eastAsia="Microsoft YaHei" w:hAnsi="Microsoft YaHei" w:cs="Microsoft YaHei"/>
                <w:b/>
                <w:color w:val="1D1B11" w:themeColor="background2" w:themeShade="1A"/>
                <w:highlight w:val="darkGray"/>
                <w:lang w:val="hy-AM"/>
              </w:rPr>
            </w:pPr>
            <w:r w:rsidRPr="00BF77E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19</w:t>
            </w:r>
            <w:r w:rsidRPr="00BF77E3">
              <w:rPr>
                <w:rFonts w:ascii="Microsoft JhengHei" w:eastAsia="Microsoft JhengHei" w:hAnsi="Microsoft JhengHei" w:cs="Microsoft JhengHei" w:hint="eastAsia"/>
                <w:b/>
                <w:color w:val="1D1B11" w:themeColor="background2" w:themeShade="1A"/>
                <w:highlight w:val="darkGray"/>
                <w:lang w:val="hy-AM"/>
              </w:rPr>
              <w:t>․</w:t>
            </w:r>
            <w:r w:rsidRPr="00BF77E3">
              <w:rPr>
                <w:rFonts w:ascii="GHEA Grapalat" w:eastAsia="Microsoft JhengHei" w:hAnsi="GHEA Grapalat" w:cs="Microsoft JhengHei"/>
                <w:b/>
                <w:color w:val="1D1B11" w:themeColor="background2" w:themeShade="1A"/>
                <w:highlight w:val="darkGray"/>
                <w:lang w:val="hy-AM"/>
              </w:rPr>
              <w:t>03</w:t>
            </w:r>
            <w:r w:rsidRPr="00BF77E3">
              <w:rPr>
                <w:rFonts w:ascii="Microsoft JhengHei" w:eastAsia="Microsoft JhengHei" w:hAnsi="Microsoft JhengHei" w:cs="Microsoft JhengHei" w:hint="eastAsia"/>
                <w:b/>
                <w:color w:val="1D1B11" w:themeColor="background2" w:themeShade="1A"/>
                <w:highlight w:val="darkGray"/>
                <w:lang w:val="hy-AM"/>
              </w:rPr>
              <w:t>․</w:t>
            </w:r>
            <w:r w:rsidRPr="00BF77E3">
              <w:rPr>
                <w:rFonts w:ascii="GHEA Grapalat" w:eastAsia="Microsoft JhengHei" w:hAnsi="GHEA Grapalat" w:cs="Microsoft JhengHei"/>
                <w:b/>
                <w:color w:val="1D1B11" w:themeColor="background2" w:themeShade="1A"/>
                <w:highlight w:val="darkGray"/>
                <w:lang w:val="hy-AM"/>
              </w:rPr>
              <w:t>2025թ</w:t>
            </w:r>
            <w:r>
              <w:rPr>
                <w:rFonts w:ascii="Microsoft YaHei" w:eastAsia="Microsoft YaHei" w:hAnsi="Microsoft YaHei" w:cs="Microsoft YaHei"/>
                <w:b/>
                <w:color w:val="1D1B11" w:themeColor="background2" w:themeShade="1A"/>
                <w:highlight w:val="darkGray"/>
                <w:lang w:val="hy-AM"/>
              </w:rPr>
              <w:t>․</w:t>
            </w:r>
          </w:p>
        </w:tc>
      </w:tr>
      <w:tr w:rsidR="00334334" w:rsidRPr="00FA5602" w14:paraId="46D4BF14" w14:textId="77777777" w:rsidTr="00D956B1">
        <w:trPr>
          <w:trHeight w:val="485"/>
        </w:trPr>
        <w:tc>
          <w:tcPr>
            <w:tcW w:w="7338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334334" w:rsidRPr="00FA5602" w:rsidRDefault="00334334" w:rsidP="00FA5602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662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2D2662AE" w:rsidR="00334334" w:rsidRPr="00FA5602" w:rsidRDefault="00BF77E3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ՍԹ/5643-2025</w:t>
            </w:r>
          </w:p>
        </w:tc>
      </w:tr>
      <w:tr w:rsidR="00334334" w:rsidRPr="00FB7ABF" w14:paraId="319489AD" w14:textId="77777777" w:rsidTr="00D956B1">
        <w:tblPrEx>
          <w:shd w:val="clear" w:color="auto" w:fill="auto"/>
        </w:tblPrEx>
        <w:trPr>
          <w:trHeight w:val="2008"/>
        </w:trPr>
        <w:tc>
          <w:tcPr>
            <w:tcW w:w="7338" w:type="dxa"/>
          </w:tcPr>
          <w:p w14:paraId="4834881B" w14:textId="77777777" w:rsidR="00BF77E3" w:rsidRPr="00BF77E3" w:rsidRDefault="00BF77E3" w:rsidP="00BF77E3">
            <w:pPr>
              <w:tabs>
                <w:tab w:val="left" w:pos="0"/>
                <w:tab w:val="left" w:pos="270"/>
              </w:tabs>
              <w:spacing w:line="360" w:lineRule="auto"/>
              <w:jc w:val="both"/>
              <w:rPr>
                <w:rFonts w:ascii="GHEA Grapalat" w:hAnsi="GHEA Grapalat" w:cs="Arial Armenian"/>
                <w:lang w:eastAsia="en-US"/>
              </w:rPr>
            </w:pPr>
            <w:r w:rsidRPr="00BF77E3">
              <w:rPr>
                <w:rFonts w:ascii="GHEA Grapalat" w:hAnsi="GHEA Grapalat" w:cs="Arial Armenian"/>
              </w:rPr>
              <w:t>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«Վեոլիա Ջուր» փակ բաժնետիրական ընկերությանը վարձակալության հանձնելու մասին»                                     ՀՀ կառավարության որոշման նախագծի (այսուհետ՝ Նախագիծ) վերաբերյալ առաջարկություններ չունենք:</w:t>
            </w:r>
          </w:p>
          <w:p w14:paraId="3C9E01C2" w14:textId="5B967C47" w:rsidR="00334334" w:rsidRPr="00BF77E3" w:rsidRDefault="00BF77E3" w:rsidP="00BF77E3">
            <w:pPr>
              <w:tabs>
                <w:tab w:val="left" w:pos="0"/>
                <w:tab w:val="left" w:pos="270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BF77E3">
              <w:rPr>
                <w:rFonts w:ascii="GHEA Grapalat" w:hAnsi="GHEA Grapalat" w:cs="Arial Armenian"/>
              </w:rPr>
              <w:t xml:space="preserve">   Միաժամանակ տեղեկացնում ենք, որ Նախագծի 1-ին կետում նշված Երևան քաղաքի Շենգավիթ վարչական շրջանի Մ</w:t>
            </w:r>
            <w:r w:rsidRPr="00BF77E3">
              <w:rPr>
                <w:rFonts w:ascii="Microsoft JhengHei" w:eastAsia="Microsoft JhengHei" w:hAnsi="Microsoft JhengHei" w:cs="Microsoft JhengHei" w:hint="eastAsia"/>
              </w:rPr>
              <w:t>․</w:t>
            </w:r>
            <w:r w:rsidRPr="00BF77E3">
              <w:rPr>
                <w:rFonts w:ascii="GHEA Grapalat" w:hAnsi="GHEA Grapalat" w:cs="Arial Armenian"/>
              </w:rPr>
              <w:t xml:space="preserve"> Ֆրունզեի փողոց 8/9 շենք, 79 տարածք հասցեում գտնվող պոմպակայանի նկատմամբ գրանցված է «ՎՏԲ-Հայաստան Բանկ» ՓԲԸ-ի գրավի իրավունքը:</w:t>
            </w:r>
          </w:p>
        </w:tc>
        <w:tc>
          <w:tcPr>
            <w:tcW w:w="6662" w:type="dxa"/>
          </w:tcPr>
          <w:p w14:paraId="4CCE6D3A" w14:textId="77777777" w:rsidR="00FB7ABF" w:rsidRDefault="00EF4040" w:rsidP="00FB7ABF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</w:t>
            </w:r>
            <w:r w:rsidR="004025F3">
              <w:rPr>
                <w:rFonts w:ascii="GHEA Grapalat" w:hAnsi="GHEA Grapalat"/>
                <w:lang w:val="hy-AM"/>
              </w:rPr>
              <w:t xml:space="preserve">  </w:t>
            </w:r>
          </w:p>
          <w:p w14:paraId="2F754C01" w14:textId="77777777" w:rsidR="00FB7ABF" w:rsidRDefault="00FB7ABF" w:rsidP="00FB7ABF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  <w:p w14:paraId="692B34CA" w14:textId="77777777" w:rsidR="00FB7ABF" w:rsidRDefault="00FB7ABF" w:rsidP="00FB7ABF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  <w:p w14:paraId="28D6C345" w14:textId="77777777" w:rsidR="00FB7ABF" w:rsidRDefault="00FB7ABF" w:rsidP="00FB7ABF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  <w:p w14:paraId="7F7A5F24" w14:textId="77777777" w:rsidR="00FB7ABF" w:rsidRDefault="00FB7ABF" w:rsidP="00FB7ABF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  <w:p w14:paraId="7905060B" w14:textId="77777777" w:rsidR="00FB7ABF" w:rsidRDefault="00FB7ABF" w:rsidP="00FB7ABF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  <w:p w14:paraId="4DB5B984" w14:textId="77777777" w:rsidR="00FB7ABF" w:rsidRDefault="00FB7ABF" w:rsidP="00FB7ABF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  <w:p w14:paraId="74199322" w14:textId="6D4F5AD9" w:rsidR="00FB7ABF" w:rsidRDefault="00FB7ABF" w:rsidP="00FB7ABF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«</w:t>
            </w:r>
            <w:r>
              <w:rPr>
                <w:rFonts w:ascii="GHEA Grapalat" w:hAnsi="GHEA Grapalat" w:cs="Arial Armenian"/>
                <w:lang w:val="hy-AM"/>
              </w:rPr>
              <w:t>ՎՏԲ-Հայաստան Բանկ</w:t>
            </w:r>
            <w:r>
              <w:rPr>
                <w:rFonts w:ascii="GHEA Grapalat" w:hAnsi="GHEA Grapalat" w:cs="Arial LatArm"/>
                <w:bCs/>
                <w:lang w:val="pt-PT"/>
              </w:rPr>
              <w:t>»</w:t>
            </w:r>
            <w:r>
              <w:rPr>
                <w:rFonts w:ascii="GHEA Grapalat" w:hAnsi="GHEA Grapalat" w:cs="Arial Armenian"/>
                <w:lang w:val="hy-AM"/>
              </w:rPr>
              <w:t xml:space="preserve"> ՓԲԸ-ում </w:t>
            </w:r>
            <w:r>
              <w:rPr>
                <w:rFonts w:ascii="GHEA Grapalat" w:hAnsi="GHEA Grapalat" w:cs="Cambria Math"/>
                <w:color w:val="000000"/>
                <w:lang w:val="hy-AM" w:eastAsia="en-GB"/>
              </w:rPr>
              <w:t>պոմպակայանի</w:t>
            </w:r>
            <w:r>
              <w:rPr>
                <w:rFonts w:ascii="GHEA Grapalat" w:hAnsi="GHEA Grapalat" w:cs="Cambria Math"/>
                <w:color w:val="000000"/>
                <w:lang w:val="hy-AM" w:eastAsia="en-GB"/>
              </w:rPr>
              <w:t xml:space="preserve"> նկատմամբ գրանցված </w:t>
            </w:r>
            <w:r>
              <w:rPr>
                <w:rFonts w:ascii="GHEA Grapalat" w:hAnsi="GHEA Grapalat" w:cs="Arial Armenian"/>
                <w:lang w:val="hy-AM"/>
              </w:rPr>
              <w:t>գրավի իրավունքը դադարեցվել է (տեղեկանքը կցվում է)։</w:t>
            </w:r>
          </w:p>
          <w:p w14:paraId="14B652D6" w14:textId="4F9AE002" w:rsidR="00EB441E" w:rsidRPr="00FA5602" w:rsidRDefault="00EB441E" w:rsidP="004025F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  <w:tr w:rsidR="00334334" w:rsidRPr="00FA5602" w14:paraId="2E73418F" w14:textId="77777777" w:rsidTr="00D956B1">
        <w:trPr>
          <w:trHeight w:val="199"/>
        </w:trPr>
        <w:tc>
          <w:tcPr>
            <w:tcW w:w="7338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31B03070" w14:textId="34A55371" w:rsidR="00334334" w:rsidRPr="00FA5602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FA5602">
              <w:rPr>
                <w:rFonts w:ascii="GHEA Grapalat" w:hAnsi="GHEA Grapalat"/>
                <w:b/>
                <w:highlight w:val="darkGray"/>
                <w:lang w:val="af-ZA"/>
              </w:rPr>
              <w:lastRenderedPageBreak/>
              <w:t>2.</w:t>
            </w:r>
            <w:r w:rsidRPr="00FA5602">
              <w:rPr>
                <w:rFonts w:ascii="GHEA Grapalat" w:hAnsi="GHEA Grapalat"/>
                <w:b/>
                <w:highlight w:val="darkGray"/>
                <w:lang w:val="hy-AM"/>
              </w:rPr>
              <w:t>Պետական գույքի կառավարման կոմիտե</w:t>
            </w:r>
          </w:p>
          <w:p w14:paraId="4F3F0EA1" w14:textId="77777777" w:rsidR="00334334" w:rsidRPr="00FA5602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662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76A2F097" w:rsidR="00334334" w:rsidRPr="00FA5602" w:rsidRDefault="0005462B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af-ZA"/>
              </w:rPr>
              <w:t>19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af-ZA"/>
              </w:rPr>
              <w:t>.</w:t>
            </w:r>
            <w:r w:rsidR="00BE62B6">
              <w:rPr>
                <w:rFonts w:ascii="GHEA Grapalat" w:hAnsi="GHEA Grapalat"/>
                <w:b/>
                <w:bCs/>
                <w:highlight w:val="darkGray"/>
                <w:lang w:val="af-ZA"/>
              </w:rPr>
              <w:t>0</w:t>
            </w:r>
            <w:r>
              <w:rPr>
                <w:rFonts w:ascii="GHEA Grapalat" w:hAnsi="GHEA Grapalat"/>
                <w:b/>
                <w:bCs/>
                <w:highlight w:val="darkGray"/>
                <w:lang w:val="af-ZA"/>
              </w:rPr>
              <w:t>3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af-ZA"/>
              </w:rPr>
              <w:t>.202</w:t>
            </w:r>
            <w:r w:rsidR="00270DA1">
              <w:rPr>
                <w:rFonts w:ascii="GHEA Grapalat" w:hAnsi="GHEA Grapalat"/>
                <w:b/>
                <w:bCs/>
                <w:highlight w:val="darkGray"/>
                <w:lang w:val="af-ZA"/>
              </w:rPr>
              <w:t>5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3F0846" w:rsidRPr="00FA5602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334334" w:rsidRPr="00FA5602" w14:paraId="3657A8DA" w14:textId="77777777" w:rsidTr="00D956B1">
        <w:trPr>
          <w:trHeight w:val="92"/>
        </w:trPr>
        <w:tc>
          <w:tcPr>
            <w:tcW w:w="7338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334334" w:rsidRPr="00FA5602" w:rsidRDefault="00334334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66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71CF087A" w:rsidR="00334334" w:rsidRPr="00FA5602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af-ZA"/>
              </w:rPr>
            </w:pPr>
            <w:r w:rsidRPr="00FA5602">
              <w:rPr>
                <w:rFonts w:ascii="GHEA Grapalat" w:hAnsi="GHEA Grapalat"/>
                <w:b/>
                <w:bCs/>
                <w:highlight w:val="darkGray"/>
                <w:lang w:val="af-ZA"/>
              </w:rPr>
              <w:t>N 01/11.</w:t>
            </w:r>
            <w:r w:rsidR="0005462B">
              <w:rPr>
                <w:rFonts w:ascii="GHEA Grapalat" w:hAnsi="GHEA Grapalat"/>
                <w:b/>
                <w:bCs/>
                <w:highlight w:val="darkGray"/>
                <w:lang w:val="af-ZA"/>
              </w:rPr>
              <w:t>10</w:t>
            </w:r>
            <w:r w:rsidRPr="00FA5602">
              <w:rPr>
                <w:rFonts w:ascii="GHEA Grapalat" w:hAnsi="GHEA Grapalat"/>
                <w:b/>
                <w:bCs/>
                <w:highlight w:val="darkGray"/>
                <w:lang w:val="af-ZA"/>
              </w:rPr>
              <w:t>/</w:t>
            </w:r>
            <w:r w:rsidR="0005462B">
              <w:rPr>
                <w:rFonts w:ascii="GHEA Grapalat" w:hAnsi="GHEA Grapalat"/>
                <w:b/>
                <w:bCs/>
                <w:highlight w:val="darkGray"/>
                <w:lang w:val="af-ZA"/>
              </w:rPr>
              <w:t>2083</w:t>
            </w:r>
            <w:r w:rsidRPr="00FA5602">
              <w:rPr>
                <w:rFonts w:ascii="GHEA Grapalat" w:hAnsi="GHEA Grapalat"/>
                <w:b/>
                <w:bCs/>
                <w:highlight w:val="darkGray"/>
                <w:lang w:val="af-ZA"/>
              </w:rPr>
              <w:t>-202</w:t>
            </w:r>
            <w:r w:rsidR="00270DA1">
              <w:rPr>
                <w:rFonts w:ascii="GHEA Grapalat" w:hAnsi="GHEA Grapalat"/>
                <w:b/>
                <w:bCs/>
                <w:highlight w:val="darkGray"/>
                <w:lang w:val="af-ZA"/>
              </w:rPr>
              <w:t>5</w:t>
            </w:r>
          </w:p>
        </w:tc>
      </w:tr>
      <w:tr w:rsidR="009718EA" w:rsidRPr="00FA5602" w14:paraId="4A966D82" w14:textId="77777777" w:rsidTr="00D956B1">
        <w:trPr>
          <w:trHeight w:val="1408"/>
        </w:trPr>
        <w:tc>
          <w:tcPr>
            <w:tcW w:w="733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BF57F65" w14:textId="5CDD36A4" w:rsidR="00CE5F83" w:rsidRPr="00FA5602" w:rsidRDefault="0005462B" w:rsidP="0005462B">
            <w:pPr>
              <w:spacing w:line="360" w:lineRule="auto"/>
              <w:ind w:firstLine="36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Հայաստանի Հանրապետության տարածքային կառավարման և ենթակառուցվածքների նախարարության պետական գույքի կառավարման կոմիտեն  </w:t>
            </w:r>
            <w:r>
              <w:rPr>
                <w:rFonts w:ascii="GHEA Grapalat" w:hAnsi="GHEA Grapalat"/>
                <w:color w:val="000000"/>
                <w:lang w:val="hy-AM"/>
              </w:rPr>
              <w:t>«</w:t>
            </w:r>
            <w:r>
              <w:rPr>
                <w:rFonts w:ascii="GHEA Grapalat" w:hAnsi="GHEA Grapalat" w:cs="Arial LatArm"/>
                <w:bCs/>
                <w:lang w:val="pt-PT"/>
              </w:rPr>
              <w:t xml:space="preserve">Որպես նվիրատվություն </w:t>
            </w:r>
            <w:r>
              <w:rPr>
                <w:rFonts w:ascii="GHEA Grapalat" w:hAnsi="GHEA Grapalat" w:cs="Arial LatArm"/>
                <w:bCs/>
                <w:lang w:val="hy-AM"/>
              </w:rPr>
              <w:t>գույք ընդունելու</w:t>
            </w:r>
            <w:r>
              <w:rPr>
                <w:rFonts w:ascii="GHEA Grapalat" w:hAnsi="GHEA Grapalat"/>
                <w:bCs/>
                <w:color w:val="000000"/>
                <w:lang w:val="pt-BR"/>
              </w:rPr>
              <w:t>,</w:t>
            </w:r>
            <w:r>
              <w:rPr>
                <w:rFonts w:ascii="GHEA Grapalat" w:hAnsi="GHEA Grapalat" w:cs="Arial LatArm"/>
                <w:bCs/>
                <w:lang w:val="pt-PT"/>
              </w:rPr>
              <w:t xml:space="preserve"> </w:t>
            </w:r>
            <w:bookmarkStart w:id="0" w:name="_Hlk38011634"/>
            <w:r>
              <w:rPr>
                <w:rFonts w:ascii="GHEA Grapalat" w:hAnsi="GHEA Grapalat" w:cs="Arial LatArm"/>
                <w:bCs/>
                <w:lang w:val="pt-PT"/>
              </w:rPr>
              <w:t>Հայաստանի Հանրապետության տարածքային կառավարման և ենթակառուցվածքն</w:t>
            </w:r>
            <w:r>
              <w:rPr>
                <w:rFonts w:ascii="GHEA Grapalat" w:hAnsi="GHEA Grapalat" w:cs="Arial LatArm"/>
                <w:bCs/>
                <w:lang w:val="hy-AM"/>
              </w:rPr>
              <w:t>ե</w:t>
            </w:r>
            <w:r>
              <w:rPr>
                <w:rFonts w:ascii="GHEA Grapalat" w:hAnsi="GHEA Grapalat" w:cs="Arial LatArm"/>
                <w:bCs/>
                <w:lang w:val="pt-PT"/>
              </w:rPr>
              <w:t xml:space="preserve">րի նախարարության </w:t>
            </w:r>
            <w:r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>ջրային</w:t>
            </w:r>
            <w:bookmarkEnd w:id="0"/>
            <w:r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 xml:space="preserve"> կոմիտեին</w:t>
            </w:r>
            <w:r>
              <w:rPr>
                <w:rFonts w:ascii="GHEA Grapalat" w:hAnsi="GHEA Grapalat" w:cs="Arial LatArm"/>
                <w:bCs/>
                <w:lang w:val="pt-PT"/>
              </w:rPr>
              <w:t xml:space="preserve"> ամրացնելու </w:t>
            </w:r>
            <w:r>
              <w:rPr>
                <w:rFonts w:ascii="GHEA Grapalat" w:hAnsi="GHEA Grapalat" w:cs="Arial LatArm"/>
                <w:bCs/>
                <w:lang w:val="hy-AM"/>
              </w:rPr>
              <w:t xml:space="preserve">և </w:t>
            </w:r>
            <w:r>
              <w:rPr>
                <w:rFonts w:ascii="GHEA Grapalat" w:hAnsi="GHEA Grapalat"/>
                <w:color w:val="000000"/>
                <w:lang w:val="hy-AM"/>
              </w:rPr>
              <w:t>«</w:t>
            </w:r>
            <w:r>
              <w:rPr>
                <w:rFonts w:ascii="GHEA Grapalat" w:hAnsi="GHEA Grapalat" w:cs="Arial LatArm"/>
                <w:bCs/>
                <w:lang w:val="pt-PT"/>
              </w:rPr>
              <w:t>Վեոլիա Ջուր» փակ բաժնետիրական ընկերությանը վարձակալության հանձնելու մասին»</w:t>
            </w:r>
            <w:r>
              <w:rPr>
                <w:rFonts w:ascii="GHEA Grapalat" w:hAnsi="GHEA Grapalat" w:cs="Arial LatArm"/>
                <w:bCs/>
                <w:lang w:val="hy-AM"/>
              </w:rPr>
              <w:t xml:space="preserve"> </w:t>
            </w:r>
            <w:r>
              <w:rPr>
                <w:rFonts w:ascii="GHEA Grapalat" w:eastAsia="Calibri" w:hAnsi="GHEA Grapalat"/>
                <w:lang w:val="hy-AM"/>
              </w:rPr>
              <w:t>ՀՀ կառավարության որոշման նախագծի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վերաբերյալ</w:t>
            </w:r>
            <w:r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  <w:t xml:space="preserve"> 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առաջարկություններ և դիտողություններ չունի։</w:t>
            </w:r>
          </w:p>
        </w:tc>
        <w:tc>
          <w:tcPr>
            <w:tcW w:w="6662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75C187FF" w:rsidR="00AF73DF" w:rsidRPr="00FA5602" w:rsidRDefault="00EA6E91" w:rsidP="00FA5602">
            <w:pPr>
              <w:spacing w:line="360" w:lineRule="auto"/>
              <w:ind w:firstLine="165"/>
              <w:jc w:val="both"/>
              <w:rPr>
                <w:rFonts w:ascii="GHEA Grapalat" w:hAnsi="GHEA Grapalat"/>
                <w:lang w:val="en-US"/>
              </w:rPr>
            </w:pPr>
            <w:r w:rsidRPr="00E6478E">
              <w:rPr>
                <w:rFonts w:ascii="GHEA Grapalat" w:hAnsi="GHEA Grapalat"/>
              </w:rPr>
              <w:t xml:space="preserve">                                 </w:t>
            </w:r>
            <w:r w:rsidRPr="00FA5602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9718EA" w:rsidRPr="00FA5602" w14:paraId="14ED778A" w14:textId="77777777" w:rsidTr="00D956B1">
        <w:tblPrEx>
          <w:shd w:val="clear" w:color="auto" w:fill="auto"/>
        </w:tblPrEx>
        <w:trPr>
          <w:trHeight w:val="199"/>
        </w:trPr>
        <w:tc>
          <w:tcPr>
            <w:tcW w:w="7338" w:type="dxa"/>
            <w:vMerge w:val="restart"/>
            <w:shd w:val="clear" w:color="auto" w:fill="7F7F7F" w:themeFill="text1" w:themeFillTint="80"/>
          </w:tcPr>
          <w:p w14:paraId="51651133" w14:textId="109A8C6A" w:rsidR="009718EA" w:rsidRPr="00FA5602" w:rsidRDefault="009718EA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FA5602">
              <w:rPr>
                <w:rFonts w:ascii="GHEA Grapalat" w:hAnsi="GHEA Grapalat"/>
                <w:b/>
                <w:highlight w:val="darkGray"/>
                <w:lang w:val="af-ZA"/>
              </w:rPr>
              <w:t>3.</w:t>
            </w:r>
            <w:r w:rsidR="00EC582C" w:rsidRPr="00FA5602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FA5602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Pr="00FA5602">
              <w:rPr>
                <w:rFonts w:ascii="GHEA Grapalat" w:hAnsi="GHEA Grapalat"/>
                <w:b/>
                <w:highlight w:val="darkGray"/>
                <w:lang w:val="hy-AM"/>
              </w:rPr>
              <w:t>ֆինանսների նախարարություն</w:t>
            </w:r>
          </w:p>
          <w:p w14:paraId="2D51AA18" w14:textId="77777777" w:rsidR="009718EA" w:rsidRPr="00FA5602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662" w:type="dxa"/>
            <w:shd w:val="clear" w:color="auto" w:fill="7F7F7F" w:themeFill="text1" w:themeFillTint="80"/>
          </w:tcPr>
          <w:p w14:paraId="30F72905" w14:textId="2BC2C888" w:rsidR="009718EA" w:rsidRPr="00FC0FE4" w:rsidRDefault="00FC0FE4" w:rsidP="00FA5602">
            <w:pPr>
              <w:spacing w:line="360" w:lineRule="auto"/>
              <w:jc w:val="center"/>
              <w:rPr>
                <w:rFonts w:ascii="Microsoft JhengHei" w:eastAsia="Microsoft JhengHei" w:hAnsi="Microsoft JhengHei" w:cs="Microsoft JhengHei"/>
                <w:b/>
                <w:bCs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24.03.2025թ</w:t>
            </w:r>
            <w:r>
              <w:rPr>
                <w:rFonts w:ascii="Microsoft JhengHei" w:eastAsia="Microsoft JhengHei" w:hAnsi="Microsoft JhengHei" w:cs="Microsoft JhengHei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9718EA" w:rsidRPr="00FA5602" w14:paraId="54EA31C4" w14:textId="77777777" w:rsidTr="00D956B1">
        <w:tblPrEx>
          <w:shd w:val="clear" w:color="auto" w:fill="auto"/>
        </w:tblPrEx>
        <w:trPr>
          <w:trHeight w:val="92"/>
        </w:trPr>
        <w:tc>
          <w:tcPr>
            <w:tcW w:w="7338" w:type="dxa"/>
            <w:vMerge/>
            <w:shd w:val="clear" w:color="auto" w:fill="7F7F7F" w:themeFill="text1" w:themeFillTint="80"/>
          </w:tcPr>
          <w:p w14:paraId="750FB0FC" w14:textId="77777777" w:rsidR="009718EA" w:rsidRPr="00FA5602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662" w:type="dxa"/>
            <w:shd w:val="clear" w:color="auto" w:fill="7F7F7F" w:themeFill="text1" w:themeFillTint="80"/>
          </w:tcPr>
          <w:p w14:paraId="7605BB2A" w14:textId="3BE521B6" w:rsidR="009718EA" w:rsidRPr="00FA5602" w:rsidRDefault="00FC0FE4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en-US"/>
              </w:rPr>
              <w:t>01/9-1/6645-2025</w:t>
            </w:r>
          </w:p>
        </w:tc>
      </w:tr>
      <w:tr w:rsidR="009718EA" w:rsidRPr="00FA5602" w14:paraId="2360A247" w14:textId="77777777" w:rsidTr="00D956B1">
        <w:tblPrEx>
          <w:shd w:val="clear" w:color="auto" w:fill="auto"/>
        </w:tblPrEx>
        <w:trPr>
          <w:trHeight w:val="282"/>
        </w:trPr>
        <w:tc>
          <w:tcPr>
            <w:tcW w:w="7338" w:type="dxa"/>
          </w:tcPr>
          <w:p w14:paraId="3784219E" w14:textId="38A2972C" w:rsidR="00AD6AF8" w:rsidRPr="00687292" w:rsidRDefault="00FC0FE4" w:rsidP="00FC0FE4">
            <w:pPr>
              <w:spacing w:line="360" w:lineRule="auto"/>
              <w:ind w:right="-22" w:firstLine="284"/>
              <w:jc w:val="both"/>
              <w:rPr>
                <w:rFonts w:ascii="GHEA Grapalat" w:hAnsi="GHEA Grapalat"/>
                <w:lang w:val="hy-AM"/>
              </w:rPr>
            </w:pPr>
            <w:r w:rsidRPr="00C033CF">
              <w:rPr>
                <w:rFonts w:ascii="GHEA Grapalat" w:hAnsi="GHEA Grapalat" w:cs="Sylfaen"/>
                <w:lang w:val="hy-AM"/>
              </w:rPr>
              <w:t xml:space="preserve">Ուսումնասիրելով </w:t>
            </w:r>
            <w:r w:rsidRPr="00D40DF3">
              <w:rPr>
                <w:rFonts w:ascii="GHEA Grapalat" w:hAnsi="GHEA Grapalat" w:cs="Sylfaen"/>
                <w:lang w:val="hy-AM"/>
              </w:rPr>
              <w:t xml:space="preserve">«Որպես նվիրատվություն գույք ընդունելու, Հայաստանի Հանրապետության տարածքային կառավարման և ենթակառուցվածքների նախարարության </w:t>
            </w:r>
            <w:r w:rsidRPr="00393570">
              <w:rPr>
                <w:rFonts w:ascii="GHEA Grapalat" w:hAnsi="GHEA Grapalat" w:cs="Sylfaen"/>
                <w:lang w:val="hy-AM"/>
              </w:rPr>
              <w:t>ջ</w:t>
            </w:r>
            <w:r w:rsidRPr="00D40DF3">
              <w:rPr>
                <w:rFonts w:ascii="GHEA Grapalat" w:hAnsi="GHEA Grapalat" w:cs="Sylfaen"/>
                <w:lang w:val="hy-AM"/>
              </w:rPr>
              <w:t xml:space="preserve">րային կոմիտեին ամրացնելու և «Վեոլիա Ջուր» փակ բաժնետիրական ընկերությանը վարձակալության հանձնելու մասին» </w:t>
            </w:r>
            <w:r w:rsidRPr="00C033CF">
              <w:rPr>
                <w:rFonts w:ascii="GHEA Grapalat" w:hAnsi="GHEA Grapalat" w:cs="Sylfaen"/>
                <w:lang w:val="hy-AM"/>
              </w:rPr>
              <w:t xml:space="preserve"> ՀՀ կառա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վա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րութ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յան որոշ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ման նախագիծը,</w:t>
            </w:r>
            <w:r w:rsidRPr="00055AD9">
              <w:rPr>
                <w:rFonts w:ascii="GHEA Grapalat" w:hAnsi="GHEA Grapalat" w:cs="Sylfaen"/>
                <w:lang w:val="hy-AM"/>
              </w:rPr>
              <w:t xml:space="preserve"> </w:t>
            </w:r>
            <w:r w:rsidRPr="00E25652">
              <w:rPr>
                <w:rFonts w:ascii="GHEA Grapalat" w:hAnsi="GHEA Grapalat" w:cs="Sylfaen"/>
                <w:lang w:val="hy-AM"/>
              </w:rPr>
              <w:t>հայտնում ենք, որ առարկություններ</w:t>
            </w:r>
            <w:r w:rsidRPr="00055AD9">
              <w:rPr>
                <w:rFonts w:ascii="GHEA Grapalat" w:hAnsi="GHEA Grapalat"/>
                <w:lang w:val="hy-AM"/>
              </w:rPr>
              <w:t xml:space="preserve"> և առաջարկություններ չունենք:</w:t>
            </w:r>
          </w:p>
        </w:tc>
        <w:tc>
          <w:tcPr>
            <w:tcW w:w="6662" w:type="dxa"/>
          </w:tcPr>
          <w:p w14:paraId="630A7613" w14:textId="04306650" w:rsidR="00807D8E" w:rsidRPr="00FA5602" w:rsidRDefault="00FA5602" w:rsidP="00E55C5F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left="-246" w:firstLine="7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A5602">
              <w:rPr>
                <w:rFonts w:ascii="GHEA Grapalat" w:hAnsi="GHEA Grapalat"/>
                <w:sz w:val="24"/>
                <w:szCs w:val="24"/>
                <w:lang w:val="en-US"/>
              </w:rPr>
              <w:t>-----</w:t>
            </w:r>
          </w:p>
        </w:tc>
      </w:tr>
    </w:tbl>
    <w:p w14:paraId="084917A0" w14:textId="77777777" w:rsidR="00E55C5F" w:rsidRPr="0053585A" w:rsidRDefault="00E55C5F" w:rsidP="00E55C5F">
      <w:pPr>
        <w:tabs>
          <w:tab w:val="left" w:pos="896"/>
        </w:tabs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E55C5F" w:rsidRPr="0053585A" w:rsidSect="00E55C5F">
      <w:pgSz w:w="15840" w:h="12240" w:orient="landscape"/>
      <w:pgMar w:top="284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5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F2A54BB"/>
    <w:multiLevelType w:val="hybridMultilevel"/>
    <w:tmpl w:val="0FC2C2F0"/>
    <w:lvl w:ilvl="0" w:tplc="F4AAC00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58377415">
    <w:abstractNumId w:val="3"/>
  </w:num>
  <w:num w:numId="2" w16cid:durableId="1277561070">
    <w:abstractNumId w:val="4"/>
  </w:num>
  <w:num w:numId="3" w16cid:durableId="724521627">
    <w:abstractNumId w:val="5"/>
  </w:num>
  <w:num w:numId="4" w16cid:durableId="1355616019">
    <w:abstractNumId w:val="1"/>
  </w:num>
  <w:num w:numId="5" w16cid:durableId="851601783">
    <w:abstractNumId w:val="2"/>
  </w:num>
  <w:num w:numId="6" w16cid:durableId="635916553">
    <w:abstractNumId w:val="0"/>
  </w:num>
  <w:num w:numId="7" w16cid:durableId="22244524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61F3"/>
    <w:rsid w:val="000124AD"/>
    <w:rsid w:val="00017565"/>
    <w:rsid w:val="00024FE8"/>
    <w:rsid w:val="000255AB"/>
    <w:rsid w:val="00036EAE"/>
    <w:rsid w:val="000376E7"/>
    <w:rsid w:val="00042B01"/>
    <w:rsid w:val="00045131"/>
    <w:rsid w:val="00052C63"/>
    <w:rsid w:val="00052D4B"/>
    <w:rsid w:val="00053DB5"/>
    <w:rsid w:val="0005462B"/>
    <w:rsid w:val="000567E6"/>
    <w:rsid w:val="00056B85"/>
    <w:rsid w:val="00062757"/>
    <w:rsid w:val="00062B14"/>
    <w:rsid w:val="000654A8"/>
    <w:rsid w:val="00067F60"/>
    <w:rsid w:val="00071E5E"/>
    <w:rsid w:val="000770EA"/>
    <w:rsid w:val="000841F5"/>
    <w:rsid w:val="00087585"/>
    <w:rsid w:val="00090D92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84"/>
    <w:rsid w:val="000D56FB"/>
    <w:rsid w:val="000E0393"/>
    <w:rsid w:val="000E3B3C"/>
    <w:rsid w:val="000E43C0"/>
    <w:rsid w:val="000E6853"/>
    <w:rsid w:val="000F0598"/>
    <w:rsid w:val="000F3C40"/>
    <w:rsid w:val="000F4B48"/>
    <w:rsid w:val="001011A0"/>
    <w:rsid w:val="00105273"/>
    <w:rsid w:val="001078F5"/>
    <w:rsid w:val="00107E93"/>
    <w:rsid w:val="001105E3"/>
    <w:rsid w:val="00112007"/>
    <w:rsid w:val="001162E5"/>
    <w:rsid w:val="0011698A"/>
    <w:rsid w:val="00116CFE"/>
    <w:rsid w:val="00116D1E"/>
    <w:rsid w:val="00120F1F"/>
    <w:rsid w:val="001216AC"/>
    <w:rsid w:val="00122439"/>
    <w:rsid w:val="001303F2"/>
    <w:rsid w:val="001326A8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62107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5DCC"/>
    <w:rsid w:val="001C6780"/>
    <w:rsid w:val="001C74D7"/>
    <w:rsid w:val="001D2628"/>
    <w:rsid w:val="001D6962"/>
    <w:rsid w:val="001D6FF7"/>
    <w:rsid w:val="001D71F2"/>
    <w:rsid w:val="001D7576"/>
    <w:rsid w:val="001E1B2E"/>
    <w:rsid w:val="001E3174"/>
    <w:rsid w:val="001E431D"/>
    <w:rsid w:val="001E56D5"/>
    <w:rsid w:val="001F0DD1"/>
    <w:rsid w:val="001F2C49"/>
    <w:rsid w:val="001F3E7C"/>
    <w:rsid w:val="001F40E3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2FED"/>
    <w:rsid w:val="0022653A"/>
    <w:rsid w:val="0023094D"/>
    <w:rsid w:val="002332A0"/>
    <w:rsid w:val="0023334F"/>
    <w:rsid w:val="0023583E"/>
    <w:rsid w:val="00235E9E"/>
    <w:rsid w:val="00237A4C"/>
    <w:rsid w:val="002446B6"/>
    <w:rsid w:val="00245F17"/>
    <w:rsid w:val="00253206"/>
    <w:rsid w:val="00262817"/>
    <w:rsid w:val="00262A5B"/>
    <w:rsid w:val="00264B56"/>
    <w:rsid w:val="00265413"/>
    <w:rsid w:val="00267216"/>
    <w:rsid w:val="002677F8"/>
    <w:rsid w:val="00270DA1"/>
    <w:rsid w:val="00271441"/>
    <w:rsid w:val="002728BD"/>
    <w:rsid w:val="00272ABF"/>
    <w:rsid w:val="00273297"/>
    <w:rsid w:val="00276C68"/>
    <w:rsid w:val="00286629"/>
    <w:rsid w:val="00294558"/>
    <w:rsid w:val="00294A94"/>
    <w:rsid w:val="002A12B7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6430"/>
    <w:rsid w:val="002D6B5C"/>
    <w:rsid w:val="002E1965"/>
    <w:rsid w:val="002E2470"/>
    <w:rsid w:val="002E68E1"/>
    <w:rsid w:val="002E7207"/>
    <w:rsid w:val="002F3195"/>
    <w:rsid w:val="002F3A10"/>
    <w:rsid w:val="002F3D54"/>
    <w:rsid w:val="002F5C9F"/>
    <w:rsid w:val="002F6EDE"/>
    <w:rsid w:val="002F7AAA"/>
    <w:rsid w:val="0030294D"/>
    <w:rsid w:val="00303C88"/>
    <w:rsid w:val="003056F2"/>
    <w:rsid w:val="00312EF7"/>
    <w:rsid w:val="00314987"/>
    <w:rsid w:val="003205F8"/>
    <w:rsid w:val="00321A3C"/>
    <w:rsid w:val="003254F9"/>
    <w:rsid w:val="00326913"/>
    <w:rsid w:val="003274AA"/>
    <w:rsid w:val="00330EC6"/>
    <w:rsid w:val="00331613"/>
    <w:rsid w:val="00331753"/>
    <w:rsid w:val="00331E5E"/>
    <w:rsid w:val="00334334"/>
    <w:rsid w:val="0033598F"/>
    <w:rsid w:val="0033624E"/>
    <w:rsid w:val="003371D0"/>
    <w:rsid w:val="003429A1"/>
    <w:rsid w:val="00342F10"/>
    <w:rsid w:val="00345BE4"/>
    <w:rsid w:val="00350BB3"/>
    <w:rsid w:val="00351459"/>
    <w:rsid w:val="00351B29"/>
    <w:rsid w:val="00352576"/>
    <w:rsid w:val="00353786"/>
    <w:rsid w:val="003537E2"/>
    <w:rsid w:val="00354BEA"/>
    <w:rsid w:val="00354C82"/>
    <w:rsid w:val="003550D2"/>
    <w:rsid w:val="00356566"/>
    <w:rsid w:val="003573BB"/>
    <w:rsid w:val="00357E31"/>
    <w:rsid w:val="00362136"/>
    <w:rsid w:val="00370A70"/>
    <w:rsid w:val="00375EFA"/>
    <w:rsid w:val="00380D1B"/>
    <w:rsid w:val="00381B0F"/>
    <w:rsid w:val="00382E35"/>
    <w:rsid w:val="00383BCD"/>
    <w:rsid w:val="00392DCD"/>
    <w:rsid w:val="0039373D"/>
    <w:rsid w:val="00393F08"/>
    <w:rsid w:val="003A0334"/>
    <w:rsid w:val="003A0F82"/>
    <w:rsid w:val="003B004D"/>
    <w:rsid w:val="003B0568"/>
    <w:rsid w:val="003B22C4"/>
    <w:rsid w:val="003B2728"/>
    <w:rsid w:val="003B44EB"/>
    <w:rsid w:val="003B6DF9"/>
    <w:rsid w:val="003B7716"/>
    <w:rsid w:val="003C1FF3"/>
    <w:rsid w:val="003C3C91"/>
    <w:rsid w:val="003C5AD0"/>
    <w:rsid w:val="003C5B03"/>
    <w:rsid w:val="003C5B8A"/>
    <w:rsid w:val="003D7508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25F3"/>
    <w:rsid w:val="004043D2"/>
    <w:rsid w:val="004049B5"/>
    <w:rsid w:val="0040550F"/>
    <w:rsid w:val="004138F3"/>
    <w:rsid w:val="00415722"/>
    <w:rsid w:val="00417D51"/>
    <w:rsid w:val="0042640A"/>
    <w:rsid w:val="00426787"/>
    <w:rsid w:val="004317D5"/>
    <w:rsid w:val="0043577C"/>
    <w:rsid w:val="00436784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724F7"/>
    <w:rsid w:val="004762DD"/>
    <w:rsid w:val="00481053"/>
    <w:rsid w:val="00484DBD"/>
    <w:rsid w:val="004926C8"/>
    <w:rsid w:val="00494C26"/>
    <w:rsid w:val="004A02A9"/>
    <w:rsid w:val="004A330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3AB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2A8"/>
    <w:rsid w:val="005238F5"/>
    <w:rsid w:val="005245A7"/>
    <w:rsid w:val="00525F83"/>
    <w:rsid w:val="00526768"/>
    <w:rsid w:val="00527AB5"/>
    <w:rsid w:val="00527B98"/>
    <w:rsid w:val="0053225C"/>
    <w:rsid w:val="00543D38"/>
    <w:rsid w:val="005472AA"/>
    <w:rsid w:val="00552068"/>
    <w:rsid w:val="0055325F"/>
    <w:rsid w:val="00554D2F"/>
    <w:rsid w:val="0056076E"/>
    <w:rsid w:val="00562670"/>
    <w:rsid w:val="005649F9"/>
    <w:rsid w:val="00565DBD"/>
    <w:rsid w:val="00566772"/>
    <w:rsid w:val="005668C3"/>
    <w:rsid w:val="0056798D"/>
    <w:rsid w:val="00574437"/>
    <w:rsid w:val="00575EF8"/>
    <w:rsid w:val="00577316"/>
    <w:rsid w:val="00577927"/>
    <w:rsid w:val="00580768"/>
    <w:rsid w:val="00582C78"/>
    <w:rsid w:val="005878AC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5FD1"/>
    <w:rsid w:val="005B6F08"/>
    <w:rsid w:val="005C06CF"/>
    <w:rsid w:val="005C119E"/>
    <w:rsid w:val="005C1373"/>
    <w:rsid w:val="005C315C"/>
    <w:rsid w:val="005C333A"/>
    <w:rsid w:val="005C674D"/>
    <w:rsid w:val="005D2244"/>
    <w:rsid w:val="005D323E"/>
    <w:rsid w:val="005E091E"/>
    <w:rsid w:val="005E4023"/>
    <w:rsid w:val="005E4BC2"/>
    <w:rsid w:val="005E532D"/>
    <w:rsid w:val="005E5745"/>
    <w:rsid w:val="005E59B1"/>
    <w:rsid w:val="005F0169"/>
    <w:rsid w:val="005F39CF"/>
    <w:rsid w:val="005F45A7"/>
    <w:rsid w:val="00603E46"/>
    <w:rsid w:val="00604032"/>
    <w:rsid w:val="00616700"/>
    <w:rsid w:val="00616842"/>
    <w:rsid w:val="00616D9C"/>
    <w:rsid w:val="00616F7A"/>
    <w:rsid w:val="006172FA"/>
    <w:rsid w:val="00623815"/>
    <w:rsid w:val="00623947"/>
    <w:rsid w:val="00625148"/>
    <w:rsid w:val="00625B68"/>
    <w:rsid w:val="00630A30"/>
    <w:rsid w:val="0063180B"/>
    <w:rsid w:val="00633CEB"/>
    <w:rsid w:val="00637705"/>
    <w:rsid w:val="006422F6"/>
    <w:rsid w:val="00644995"/>
    <w:rsid w:val="00644DD3"/>
    <w:rsid w:val="00651154"/>
    <w:rsid w:val="006539DE"/>
    <w:rsid w:val="0065408A"/>
    <w:rsid w:val="006549F2"/>
    <w:rsid w:val="00655D88"/>
    <w:rsid w:val="00655FEE"/>
    <w:rsid w:val="006569D3"/>
    <w:rsid w:val="00661BFB"/>
    <w:rsid w:val="0067130E"/>
    <w:rsid w:val="00673507"/>
    <w:rsid w:val="0067445E"/>
    <w:rsid w:val="006745C6"/>
    <w:rsid w:val="006769E8"/>
    <w:rsid w:val="00677E24"/>
    <w:rsid w:val="00683303"/>
    <w:rsid w:val="00683685"/>
    <w:rsid w:val="00684127"/>
    <w:rsid w:val="00684D53"/>
    <w:rsid w:val="0068573E"/>
    <w:rsid w:val="00686310"/>
    <w:rsid w:val="00687292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C68A1"/>
    <w:rsid w:val="006D2245"/>
    <w:rsid w:val="006E627B"/>
    <w:rsid w:val="006F3970"/>
    <w:rsid w:val="006F5DA7"/>
    <w:rsid w:val="006F7E1B"/>
    <w:rsid w:val="00702DAF"/>
    <w:rsid w:val="007031C1"/>
    <w:rsid w:val="007039BA"/>
    <w:rsid w:val="00703BCC"/>
    <w:rsid w:val="0070467B"/>
    <w:rsid w:val="007070EE"/>
    <w:rsid w:val="007074D8"/>
    <w:rsid w:val="007105DF"/>
    <w:rsid w:val="00711DB2"/>
    <w:rsid w:val="00716D3D"/>
    <w:rsid w:val="00720779"/>
    <w:rsid w:val="007209EC"/>
    <w:rsid w:val="00725543"/>
    <w:rsid w:val="00726316"/>
    <w:rsid w:val="00726C15"/>
    <w:rsid w:val="00726CAE"/>
    <w:rsid w:val="00727BB3"/>
    <w:rsid w:val="00732505"/>
    <w:rsid w:val="007421A3"/>
    <w:rsid w:val="007446DA"/>
    <w:rsid w:val="00744C0E"/>
    <w:rsid w:val="00745FA8"/>
    <w:rsid w:val="007533D0"/>
    <w:rsid w:val="007564A0"/>
    <w:rsid w:val="00756601"/>
    <w:rsid w:val="0076180C"/>
    <w:rsid w:val="00763876"/>
    <w:rsid w:val="00765346"/>
    <w:rsid w:val="00765865"/>
    <w:rsid w:val="007664A8"/>
    <w:rsid w:val="00767272"/>
    <w:rsid w:val="0076795E"/>
    <w:rsid w:val="00770169"/>
    <w:rsid w:val="00771E8B"/>
    <w:rsid w:val="00771FF0"/>
    <w:rsid w:val="00776563"/>
    <w:rsid w:val="0077741E"/>
    <w:rsid w:val="00781FD9"/>
    <w:rsid w:val="007830B0"/>
    <w:rsid w:val="00784204"/>
    <w:rsid w:val="007854A8"/>
    <w:rsid w:val="00785B31"/>
    <w:rsid w:val="0078782A"/>
    <w:rsid w:val="00790E46"/>
    <w:rsid w:val="00793B3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1434"/>
    <w:rsid w:val="007C468F"/>
    <w:rsid w:val="007C6F11"/>
    <w:rsid w:val="007C72D7"/>
    <w:rsid w:val="007C72F8"/>
    <w:rsid w:val="007D34E2"/>
    <w:rsid w:val="007D7EC2"/>
    <w:rsid w:val="007D7EDF"/>
    <w:rsid w:val="007E1D75"/>
    <w:rsid w:val="007E496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29DD"/>
    <w:rsid w:val="00845B05"/>
    <w:rsid w:val="00846244"/>
    <w:rsid w:val="008518E5"/>
    <w:rsid w:val="00851FBA"/>
    <w:rsid w:val="00853E59"/>
    <w:rsid w:val="00862578"/>
    <w:rsid w:val="0086571F"/>
    <w:rsid w:val="00872C5A"/>
    <w:rsid w:val="008742C7"/>
    <w:rsid w:val="008759D3"/>
    <w:rsid w:val="00877970"/>
    <w:rsid w:val="00881A2B"/>
    <w:rsid w:val="00882ECD"/>
    <w:rsid w:val="00883668"/>
    <w:rsid w:val="00887A39"/>
    <w:rsid w:val="00887E27"/>
    <w:rsid w:val="00891B46"/>
    <w:rsid w:val="00894CCD"/>
    <w:rsid w:val="008A1147"/>
    <w:rsid w:val="008A5348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3B7F"/>
    <w:rsid w:val="008B7665"/>
    <w:rsid w:val="008B7FC0"/>
    <w:rsid w:val="008C6C2A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13C6"/>
    <w:rsid w:val="00912852"/>
    <w:rsid w:val="00913682"/>
    <w:rsid w:val="00914158"/>
    <w:rsid w:val="00921DDC"/>
    <w:rsid w:val="00922122"/>
    <w:rsid w:val="00924B6E"/>
    <w:rsid w:val="0093028C"/>
    <w:rsid w:val="00931275"/>
    <w:rsid w:val="00934310"/>
    <w:rsid w:val="0093768C"/>
    <w:rsid w:val="009446DF"/>
    <w:rsid w:val="00944D76"/>
    <w:rsid w:val="00947C26"/>
    <w:rsid w:val="00952173"/>
    <w:rsid w:val="009539FA"/>
    <w:rsid w:val="00953E27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67EDB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8777A"/>
    <w:rsid w:val="00991068"/>
    <w:rsid w:val="00991796"/>
    <w:rsid w:val="00994AE3"/>
    <w:rsid w:val="009952AD"/>
    <w:rsid w:val="00997DB9"/>
    <w:rsid w:val="009A1735"/>
    <w:rsid w:val="009A3E60"/>
    <w:rsid w:val="009B0B8E"/>
    <w:rsid w:val="009B158A"/>
    <w:rsid w:val="009B426F"/>
    <w:rsid w:val="009B6725"/>
    <w:rsid w:val="009B754E"/>
    <w:rsid w:val="009B7DCF"/>
    <w:rsid w:val="009B7F0E"/>
    <w:rsid w:val="009C0AD3"/>
    <w:rsid w:val="009C2B1E"/>
    <w:rsid w:val="009D1E9A"/>
    <w:rsid w:val="009D3548"/>
    <w:rsid w:val="009D5EF1"/>
    <w:rsid w:val="009E1D2D"/>
    <w:rsid w:val="009E61B8"/>
    <w:rsid w:val="009F0173"/>
    <w:rsid w:val="009F1894"/>
    <w:rsid w:val="009F2F6D"/>
    <w:rsid w:val="009F38A6"/>
    <w:rsid w:val="009F3B3E"/>
    <w:rsid w:val="009F5150"/>
    <w:rsid w:val="009F73B0"/>
    <w:rsid w:val="00A000FC"/>
    <w:rsid w:val="00A00CB0"/>
    <w:rsid w:val="00A00D4D"/>
    <w:rsid w:val="00A02673"/>
    <w:rsid w:val="00A043BD"/>
    <w:rsid w:val="00A04709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763"/>
    <w:rsid w:val="00A45985"/>
    <w:rsid w:val="00A45A65"/>
    <w:rsid w:val="00A4612B"/>
    <w:rsid w:val="00A5003D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80030"/>
    <w:rsid w:val="00A82499"/>
    <w:rsid w:val="00A8497B"/>
    <w:rsid w:val="00A861EE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6815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354E"/>
    <w:rsid w:val="00AD47E9"/>
    <w:rsid w:val="00AD4EA4"/>
    <w:rsid w:val="00AD55BE"/>
    <w:rsid w:val="00AD659A"/>
    <w:rsid w:val="00AD6AF8"/>
    <w:rsid w:val="00AE39E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0D30"/>
    <w:rsid w:val="00B210B0"/>
    <w:rsid w:val="00B21DB7"/>
    <w:rsid w:val="00B22290"/>
    <w:rsid w:val="00B24E23"/>
    <w:rsid w:val="00B263DA"/>
    <w:rsid w:val="00B2742C"/>
    <w:rsid w:val="00B3007C"/>
    <w:rsid w:val="00B31108"/>
    <w:rsid w:val="00B32570"/>
    <w:rsid w:val="00B3427D"/>
    <w:rsid w:val="00B35509"/>
    <w:rsid w:val="00B355EA"/>
    <w:rsid w:val="00B35F78"/>
    <w:rsid w:val="00B3716D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009"/>
    <w:rsid w:val="00B60C0E"/>
    <w:rsid w:val="00B626E6"/>
    <w:rsid w:val="00B641CE"/>
    <w:rsid w:val="00B64BBF"/>
    <w:rsid w:val="00B65F2D"/>
    <w:rsid w:val="00B716ED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04E1"/>
    <w:rsid w:val="00B915D9"/>
    <w:rsid w:val="00B915DB"/>
    <w:rsid w:val="00B941A0"/>
    <w:rsid w:val="00B979BC"/>
    <w:rsid w:val="00BA0BDF"/>
    <w:rsid w:val="00BA574F"/>
    <w:rsid w:val="00BB0C74"/>
    <w:rsid w:val="00BB170A"/>
    <w:rsid w:val="00BB1EC6"/>
    <w:rsid w:val="00BB35F7"/>
    <w:rsid w:val="00BC24B6"/>
    <w:rsid w:val="00BC515D"/>
    <w:rsid w:val="00BD52A0"/>
    <w:rsid w:val="00BD6F7C"/>
    <w:rsid w:val="00BE16FE"/>
    <w:rsid w:val="00BE204E"/>
    <w:rsid w:val="00BE2660"/>
    <w:rsid w:val="00BE489C"/>
    <w:rsid w:val="00BE62B6"/>
    <w:rsid w:val="00BE6560"/>
    <w:rsid w:val="00BE772D"/>
    <w:rsid w:val="00BF5105"/>
    <w:rsid w:val="00BF5E6A"/>
    <w:rsid w:val="00BF77E3"/>
    <w:rsid w:val="00C028E8"/>
    <w:rsid w:val="00C04A9C"/>
    <w:rsid w:val="00C04AF7"/>
    <w:rsid w:val="00C07D7A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55842"/>
    <w:rsid w:val="00C625A0"/>
    <w:rsid w:val="00C63256"/>
    <w:rsid w:val="00C6404A"/>
    <w:rsid w:val="00C64C25"/>
    <w:rsid w:val="00C66AD9"/>
    <w:rsid w:val="00C70858"/>
    <w:rsid w:val="00C70EAB"/>
    <w:rsid w:val="00C71BBE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E382C"/>
    <w:rsid w:val="00CE5F83"/>
    <w:rsid w:val="00CF0184"/>
    <w:rsid w:val="00CF2644"/>
    <w:rsid w:val="00CF31BA"/>
    <w:rsid w:val="00CF49CB"/>
    <w:rsid w:val="00CF5111"/>
    <w:rsid w:val="00CF54C7"/>
    <w:rsid w:val="00CF68F7"/>
    <w:rsid w:val="00D04DE6"/>
    <w:rsid w:val="00D0530A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3B87"/>
    <w:rsid w:val="00D365DA"/>
    <w:rsid w:val="00D4007C"/>
    <w:rsid w:val="00D40208"/>
    <w:rsid w:val="00D43A68"/>
    <w:rsid w:val="00D44BFA"/>
    <w:rsid w:val="00D5098C"/>
    <w:rsid w:val="00D535DD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56B1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2A3C"/>
    <w:rsid w:val="00DC40EC"/>
    <w:rsid w:val="00DD0CB9"/>
    <w:rsid w:val="00DD0DA1"/>
    <w:rsid w:val="00DD2341"/>
    <w:rsid w:val="00DD3612"/>
    <w:rsid w:val="00DD441E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8C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16C97"/>
    <w:rsid w:val="00E2039D"/>
    <w:rsid w:val="00E20AA3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5C5F"/>
    <w:rsid w:val="00E563BB"/>
    <w:rsid w:val="00E6371A"/>
    <w:rsid w:val="00E6478E"/>
    <w:rsid w:val="00E71C1B"/>
    <w:rsid w:val="00E72F28"/>
    <w:rsid w:val="00E74A6D"/>
    <w:rsid w:val="00E75275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4ED9"/>
    <w:rsid w:val="00EA5495"/>
    <w:rsid w:val="00EA6C95"/>
    <w:rsid w:val="00EA6E91"/>
    <w:rsid w:val="00EB441E"/>
    <w:rsid w:val="00EB7673"/>
    <w:rsid w:val="00EC519D"/>
    <w:rsid w:val="00EC582C"/>
    <w:rsid w:val="00EC6798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1513"/>
    <w:rsid w:val="00EF224F"/>
    <w:rsid w:val="00EF2896"/>
    <w:rsid w:val="00EF4040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5DF0"/>
    <w:rsid w:val="00F46512"/>
    <w:rsid w:val="00F468FD"/>
    <w:rsid w:val="00F46F00"/>
    <w:rsid w:val="00F50DF6"/>
    <w:rsid w:val="00F62ECD"/>
    <w:rsid w:val="00F73932"/>
    <w:rsid w:val="00F73FE9"/>
    <w:rsid w:val="00F77FB9"/>
    <w:rsid w:val="00F77FBA"/>
    <w:rsid w:val="00F84DDE"/>
    <w:rsid w:val="00F87A9C"/>
    <w:rsid w:val="00F92139"/>
    <w:rsid w:val="00F93B46"/>
    <w:rsid w:val="00FA5602"/>
    <w:rsid w:val="00FA5EC4"/>
    <w:rsid w:val="00FA70A9"/>
    <w:rsid w:val="00FA7210"/>
    <w:rsid w:val="00FB4E4B"/>
    <w:rsid w:val="00FB6CF5"/>
    <w:rsid w:val="00FB7ABF"/>
    <w:rsid w:val="00FC0046"/>
    <w:rsid w:val="00FC00B3"/>
    <w:rsid w:val="00FC06DC"/>
    <w:rsid w:val="00FC0FE4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,"/>
  <w:listSeparator w:val=";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a4">
    <w:name w:val="Основной текст Знак"/>
    <w:link w:val="a3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a5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,lp1"/>
    <w:basedOn w:val="a"/>
    <w:link w:val="a6"/>
    <w:uiPriority w:val="34"/>
    <w:qFormat/>
    <w:rsid w:val="00DB0D8B"/>
    <w:pPr>
      <w:ind w:left="720"/>
      <w:contextualSpacing/>
    </w:pPr>
  </w:style>
  <w:style w:type="character" w:customStyle="1" w:styleId="20">
    <w:name w:val="Заголовок 2 Знак"/>
    <w:link w:val="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a7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10">
    <w:name w:val="Заголовок 1 Знак"/>
    <w:link w:val="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a8">
    <w:name w:val="Title"/>
    <w:basedOn w:val="a"/>
    <w:next w:val="a"/>
    <w:link w:val="a9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9">
    <w:name w:val="Заголовок Знак"/>
    <w:link w:val="a8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a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a">
    <w:name w:val="Normal (Web)"/>
    <w:basedOn w:val="a"/>
    <w:uiPriority w:val="99"/>
    <w:rsid w:val="00AB29E5"/>
    <w:pPr>
      <w:spacing w:before="100" w:beforeAutospacing="1" w:after="100" w:afterAutospacing="1"/>
    </w:pPr>
  </w:style>
  <w:style w:type="paragraph" w:styleId="21">
    <w:name w:val="Body Text 2"/>
    <w:basedOn w:val="a"/>
    <w:link w:val="22"/>
    <w:uiPriority w:val="99"/>
    <w:semiHidden/>
    <w:unhideWhenUsed/>
    <w:rsid w:val="00E07C63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a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ab">
    <w:name w:val="Strong"/>
    <w:uiPriority w:val="22"/>
    <w:qFormat/>
    <w:rsid w:val="00810AEB"/>
    <w:rPr>
      <w:b/>
      <w:bCs/>
    </w:rPr>
  </w:style>
  <w:style w:type="character" w:customStyle="1" w:styleId="a6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5"/>
    <w:uiPriority w:val="34"/>
    <w:qFormat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a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c">
    <w:name w:val="Balloon Text"/>
    <w:basedOn w:val="a"/>
    <w:link w:val="ad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ad">
    <w:name w:val="Текст выноски Знак"/>
    <w:link w:val="ac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a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ae">
    <w:name w:val="Table Grid"/>
    <w:basedOn w:val="a1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af">
    <w:name w:val="header"/>
    <w:basedOn w:val="a"/>
    <w:link w:val="af0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af0">
    <w:name w:val="Верхний колонтитул Знак"/>
    <w:basedOn w:val="a0"/>
    <w:link w:val="af"/>
    <w:uiPriority w:val="99"/>
    <w:rsid w:val="00E93E04"/>
    <w:rPr>
      <w:rFonts w:ascii="Times New Roman" w:eastAsia="Times New Roman" w:hAnsi="Times New Roman"/>
    </w:rPr>
  </w:style>
  <w:style w:type="character" w:styleId="af1">
    <w:name w:val="Hyperlink"/>
    <w:basedOn w:val="a0"/>
    <w:uiPriority w:val="99"/>
    <w:unhideWhenUsed/>
    <w:rsid w:val="00BF5E6A"/>
    <w:rPr>
      <w:color w:val="0000FF" w:themeColor="hyperlink"/>
      <w:u w:val="single"/>
    </w:rPr>
  </w:style>
  <w:style w:type="character" w:styleId="af2">
    <w:name w:val="Unresolved Mention"/>
    <w:basedOn w:val="a0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1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20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6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6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7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2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A8FFB-0DFD-4E09-B16B-EC6D5DBB1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2011</TotalTime>
  <Pages>2</Pages>
  <Words>301</Words>
  <Characters>1722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https://mul2-scws.gov.am/tasks/162833/oneclick/ampopatert.docx?token=cfb93da35896dbed9ef6b1b1887c56d4</cp:keywords>
  <cp:lastModifiedBy>Anushik Barseghyan</cp:lastModifiedBy>
  <cp:revision>356</cp:revision>
  <cp:lastPrinted>2024-06-04T10:06:00Z</cp:lastPrinted>
  <dcterms:created xsi:type="dcterms:W3CDTF">2020-03-03T06:08:00Z</dcterms:created>
  <dcterms:modified xsi:type="dcterms:W3CDTF">2025-04-08T06:40:00Z</dcterms:modified>
</cp:coreProperties>
</file>