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946537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59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8059C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ԱԳՐՈՊՐՈ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3A3C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="00752EF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A05BD1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ԱԳՐՈՊՐՈ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A3C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52E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6EE3E95" w14:textId="02985698" w:rsidR="008059C6" w:rsidRPr="008059C6" w:rsidRDefault="008325A3" w:rsidP="008059C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ԱԳՐՈՊՐՈ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A3C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752E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Արագածոտնի մարզի Աշտարակ համայնքում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8059C6" w:rsidRPr="008059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2024թթ.-ին 90 հա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հողատարածքում</w:t>
      </w:r>
      <w:r w:rsidR="008059C6" w:rsidRPr="008059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հիմնել է 75 հա սուպերինտենսիվ պտղատու այգի՝ մեկ հեկտար հողակտորի վրա տնկելով շուրջ 2000 հատ ծառ</w:t>
      </w:r>
      <w:r w:rsidR="008059C6">
        <w:rPr>
          <w:rFonts w:ascii="GHEA Grapalat" w:eastAsia="Calibri" w:hAnsi="GHEA Grapalat" w:cs="Times New Roman"/>
          <w:sz w:val="24"/>
          <w:szCs w:val="24"/>
          <w:lang w:val="hy-AM"/>
        </w:rPr>
        <w:t>։ Ներդրումային ծրագրի շրջանակներում նախատեսվում է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կառուցել</w:t>
      </w:r>
      <w:r w:rsidR="008059C6" w:rsidRPr="008059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սառնարանային տնտեսությ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8059C6" w:rsidRPr="008059C6">
        <w:rPr>
          <w:rFonts w:ascii="GHEA Grapalat" w:eastAsia="Calibri" w:hAnsi="GHEA Grapalat" w:cs="Times New Roman"/>
          <w:sz w:val="24"/>
          <w:szCs w:val="24"/>
          <w:lang w:val="hy-AM"/>
        </w:rPr>
        <w:t>ն, մրգի տեսակավորման և փաթեթավորման արտադրամաս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59C6" w:rsidRPr="008059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ստվարաթղթե փաթեթավորման տարաների արտադրության արտադրամաս։ </w:t>
      </w:r>
    </w:p>
    <w:p w14:paraId="601A1957" w14:textId="3069BE2E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07B92B9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52EF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73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752EF8" w:rsidRPr="00752EF8">
        <w:rPr>
          <w:rFonts w:ascii="GHEA Grapalat" w:eastAsia="Calibri" w:hAnsi="GHEA Grapalat" w:cs="Times New Roman"/>
          <w:sz w:val="24"/>
          <w:szCs w:val="24"/>
          <w:lang w:val="hy-AM"/>
        </w:rPr>
        <w:t>առնարանային տնտեսության շինության կառուց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752EF8" w:rsidRPr="00752E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սարքավորումների և այլ հիմնական </w:t>
      </w:r>
      <w:r w:rsidR="00752EF8" w:rsidRPr="00752EF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միջոցների ձեռքբեր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752EF8" w:rsidRPr="00752EF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</w:t>
      </w:r>
      <w:r w:rsidR="00752EF8" w:rsidRPr="00752EF8">
        <w:rPr>
          <w:rFonts w:ascii="GHEA Grapalat" w:eastAsia="Calibri" w:hAnsi="GHEA Grapalat" w:cs="Times New Roman"/>
          <w:sz w:val="24"/>
          <w:szCs w:val="24"/>
          <w:lang w:val="hy-AM"/>
        </w:rPr>
        <w:t>եսակավորման և փաթեթավորման հոսքագծի ձեռքբերման և տեղադրմա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ն համար։</w:t>
      </w:r>
    </w:p>
    <w:p w14:paraId="37BB87D7" w14:textId="6DA41D45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50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440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ընկած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ժամանակահատվածում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մինչև 90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440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0B56663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491 մլն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46</w:t>
      </w:r>
      <w:r w:rsidR="00752EF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F72BA6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ԱԳՐՈՊՐՈ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A3C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52E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792582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ԱԳՐՈՊՐՈ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A3C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52E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4A84ED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8059C6">
        <w:rPr>
          <w:rFonts w:ascii="GHEA Grapalat" w:eastAsia="Calibri" w:hAnsi="GHEA Grapalat" w:cs="Times New Roman"/>
          <w:sz w:val="24"/>
          <w:szCs w:val="24"/>
          <w:lang w:val="hy-AM"/>
        </w:rPr>
        <w:t>ԱԳՐՈՊՐՈ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3A3CCE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752E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B47A07" w:rsidRPr="00B47A0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752EF8">
        <w:rPr>
          <w:rFonts w:ascii="GHEA Grapalat" w:eastAsia="Calibri" w:hAnsi="GHEA Grapalat" w:cs="Times New Roman"/>
          <w:bCs/>
          <w:sz w:val="24"/>
          <w:szCs w:val="24"/>
          <w:lang w:val="hy-AM"/>
        </w:rPr>
        <w:t>Ս</w:t>
      </w:r>
      <w:r w:rsidR="00752EF8" w:rsidRPr="008059C6">
        <w:rPr>
          <w:rFonts w:ascii="GHEA Grapalat" w:eastAsia="Calibri" w:hAnsi="GHEA Grapalat" w:cs="Times New Roman"/>
          <w:bCs/>
          <w:sz w:val="24"/>
          <w:szCs w:val="24"/>
          <w:lang w:val="hy-AM"/>
        </w:rPr>
        <w:t>առնարանային տնտեսությ</w:t>
      </w:r>
      <w:r w:rsidR="00752EF8"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="00752EF8" w:rsidRPr="008059C6">
        <w:rPr>
          <w:rFonts w:ascii="GHEA Grapalat" w:eastAsia="Calibri" w:hAnsi="GHEA Grapalat" w:cs="Times New Roman"/>
          <w:bCs/>
          <w:sz w:val="24"/>
          <w:szCs w:val="24"/>
          <w:lang w:val="hy-AM"/>
        </w:rPr>
        <w:t>ն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7D105A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8059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ԱԳՐՈՊՐՈ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A3C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52E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DCD4D" w14:textId="77777777" w:rsidR="00D52D70" w:rsidRDefault="00D52D70" w:rsidP="008325A3">
      <w:pPr>
        <w:spacing w:after="0" w:line="240" w:lineRule="auto"/>
      </w:pPr>
      <w:r>
        <w:separator/>
      </w:r>
    </w:p>
  </w:endnote>
  <w:endnote w:type="continuationSeparator" w:id="0">
    <w:p w14:paraId="0D101E1E" w14:textId="77777777" w:rsidR="00D52D70" w:rsidRDefault="00D52D7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52D70">
    <w:pPr>
      <w:pStyle w:val="Footer"/>
    </w:pPr>
  </w:p>
  <w:p w14:paraId="722B2118" w14:textId="77777777" w:rsidR="00085719" w:rsidRDefault="00D52D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736F3" w14:textId="77777777" w:rsidR="00D52D70" w:rsidRDefault="00D52D70" w:rsidP="008325A3">
      <w:pPr>
        <w:spacing w:after="0" w:line="240" w:lineRule="auto"/>
      </w:pPr>
      <w:r>
        <w:separator/>
      </w:r>
    </w:p>
  </w:footnote>
  <w:footnote w:type="continuationSeparator" w:id="0">
    <w:p w14:paraId="3D6E1BD4" w14:textId="77777777" w:rsidR="00D52D70" w:rsidRDefault="00D52D7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45F50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12DB7"/>
    <w:rsid w:val="00337309"/>
    <w:rsid w:val="003506B5"/>
    <w:rsid w:val="00377B92"/>
    <w:rsid w:val="00390B03"/>
    <w:rsid w:val="003A053E"/>
    <w:rsid w:val="003A3CCE"/>
    <w:rsid w:val="003A4261"/>
    <w:rsid w:val="003F0323"/>
    <w:rsid w:val="004068D4"/>
    <w:rsid w:val="00410BB7"/>
    <w:rsid w:val="00417609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04A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D6E9B"/>
    <w:rsid w:val="006F014E"/>
    <w:rsid w:val="00701DB3"/>
    <w:rsid w:val="00717501"/>
    <w:rsid w:val="00735AA7"/>
    <w:rsid w:val="007372A1"/>
    <w:rsid w:val="00752EF8"/>
    <w:rsid w:val="0075453C"/>
    <w:rsid w:val="007A6698"/>
    <w:rsid w:val="007A723C"/>
    <w:rsid w:val="007B1FCE"/>
    <w:rsid w:val="007B59C5"/>
    <w:rsid w:val="007B6C20"/>
    <w:rsid w:val="007C0CC6"/>
    <w:rsid w:val="007E1C44"/>
    <w:rsid w:val="00804993"/>
    <w:rsid w:val="008059C6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47A07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2D70"/>
    <w:rsid w:val="00D5383E"/>
    <w:rsid w:val="00D7601B"/>
    <w:rsid w:val="00D97FE0"/>
    <w:rsid w:val="00DA66E8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3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79</cp:revision>
  <dcterms:created xsi:type="dcterms:W3CDTF">2022-01-19T13:25:00Z</dcterms:created>
  <dcterms:modified xsi:type="dcterms:W3CDTF">2025-03-13T07:05:00Z</dcterms:modified>
</cp:coreProperties>
</file>