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</w:p>
    <w:p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40E41" w:rsidRPr="00D44ADF" w:rsidRDefault="00DB7A3A" w:rsidP="003B3F1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44ADF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D44ADF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D44AD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D44ADF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D44ADF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D44ADF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D44ADF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1" w:name="_Hlk38011634"/>
      <w:r w:rsidR="003C6D1E" w:rsidRPr="00D44ADF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D44ADF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D44ADF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D44AD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D44AD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1"/>
      <w:r w:rsidR="0011798D" w:rsidRPr="00D44ADF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D44ADF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D44ADF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D44ADF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D44ADF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D44ADF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D44ADF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D44ADF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D44ADF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D44ADF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D44ADF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D44ADF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D44ADF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D44ADF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D44ADF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D44ADF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44ADF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D44ADF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D44ADF">
        <w:rPr>
          <w:rFonts w:ascii="GHEA Grapalat" w:hAnsi="GHEA Grapalat"/>
          <w:sz w:val="24"/>
          <w:szCs w:val="24"/>
          <w:lang w:val="pt-PT"/>
        </w:rPr>
        <w:t xml:space="preserve">է </w:t>
      </w:r>
      <w:proofErr w:type="spellStart"/>
      <w:r w:rsidR="009F26BA" w:rsidRPr="00D44ADF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="009F26BA" w:rsidRPr="00D44ADF">
        <w:rPr>
          <w:rFonts w:ascii="GHEA Grapalat" w:hAnsi="GHEA Grapalat" w:cs="Sylfaen"/>
          <w:sz w:val="24"/>
          <w:szCs w:val="24"/>
          <w:lang w:val="hy-AM"/>
        </w:rPr>
        <w:t xml:space="preserve"> քաղաքի </w:t>
      </w:r>
      <w:r w:rsidR="00607288" w:rsidRPr="00D44ADF">
        <w:rPr>
          <w:rFonts w:ascii="GHEA Grapalat" w:hAnsi="GHEA Grapalat" w:cs="Sylfaen"/>
          <w:sz w:val="24"/>
          <w:szCs w:val="24"/>
          <w:lang w:val="hy-AM"/>
        </w:rPr>
        <w:t xml:space="preserve">Դավթաշեն </w:t>
      </w:r>
      <w:r w:rsidR="009F26BA" w:rsidRPr="00D44ADF">
        <w:rPr>
          <w:rFonts w:ascii="GHEA Grapalat" w:hAnsi="GHEA Grapalat" w:cs="Sylfaen"/>
          <w:sz w:val="24"/>
          <w:szCs w:val="24"/>
          <w:lang w:val="hy-AM"/>
        </w:rPr>
        <w:t xml:space="preserve">վարչական շրջանի </w:t>
      </w:r>
      <w:r w:rsidR="00607288" w:rsidRPr="00D44ADF">
        <w:rPr>
          <w:rFonts w:ascii="GHEA Grapalat" w:hAnsi="GHEA Grapalat" w:cs="Sylfaen"/>
          <w:sz w:val="24"/>
          <w:szCs w:val="24"/>
          <w:lang w:val="hy-AM"/>
        </w:rPr>
        <w:t>Դավթաշեն 4-րդ թաղամաս</w:t>
      </w:r>
      <w:r w:rsidR="003D54D2" w:rsidRPr="00D44AD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07288" w:rsidRPr="00D44ADF">
        <w:rPr>
          <w:rFonts w:ascii="GHEA Grapalat" w:eastAsia="MS Mincho" w:hAnsi="GHEA Grapalat" w:cs="MS Mincho"/>
          <w:sz w:val="24"/>
          <w:szCs w:val="24"/>
          <w:lang w:val="hy-AM"/>
        </w:rPr>
        <w:t>21/2</w:t>
      </w:r>
      <w:r w:rsidR="003D54D2" w:rsidRPr="00D44ADF">
        <w:rPr>
          <w:rFonts w:ascii="GHEA Grapalat" w:eastAsia="MS Mincho" w:hAnsi="GHEA Grapalat" w:cs="MS Mincho"/>
          <w:sz w:val="24"/>
          <w:szCs w:val="24"/>
          <w:lang w:val="hy-AM"/>
        </w:rPr>
        <w:t xml:space="preserve"> շենք, </w:t>
      </w:r>
      <w:r w:rsidR="00607288" w:rsidRPr="00D44ADF">
        <w:rPr>
          <w:rFonts w:ascii="GHEA Grapalat" w:eastAsia="MS Mincho" w:hAnsi="GHEA Grapalat" w:cs="MS Mincho"/>
          <w:sz w:val="24"/>
          <w:szCs w:val="24"/>
          <w:lang w:val="hy-AM"/>
        </w:rPr>
        <w:t>104</w:t>
      </w:r>
      <w:r w:rsidR="003D54D2" w:rsidRPr="00D44AD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07288" w:rsidRPr="00D44ADF">
        <w:rPr>
          <w:rFonts w:ascii="GHEA Grapalat" w:eastAsia="MS Mincho" w:hAnsi="GHEA Grapalat" w:cs="MS Mincho"/>
          <w:sz w:val="24"/>
          <w:szCs w:val="24"/>
          <w:lang w:val="hy-AM"/>
        </w:rPr>
        <w:t>շինություն</w:t>
      </w:r>
      <w:r w:rsidR="003D54D2" w:rsidRPr="00D44ADF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հասցեի </w:t>
      </w:r>
      <w:r w:rsidR="00607288" w:rsidRPr="00D44ADF">
        <w:rPr>
          <w:rFonts w:ascii="GHEA Grapalat" w:hAnsi="GHEA Grapalat" w:cs="GHEA Grapalat"/>
          <w:sz w:val="24"/>
          <w:szCs w:val="24"/>
          <w:lang w:val="hy-AM"/>
        </w:rPr>
        <w:t>38</w:t>
      </w:r>
      <w:r w:rsidR="00607288" w:rsidRPr="00D44AD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07288" w:rsidRPr="00D44ADF">
        <w:rPr>
          <w:rFonts w:ascii="GHEA Grapalat" w:eastAsia="MS Mincho" w:hAnsi="GHEA Grapalat" w:cs="MS Mincho"/>
          <w:sz w:val="24"/>
          <w:szCs w:val="24"/>
          <w:lang w:val="hy-AM"/>
        </w:rPr>
        <w:t>7</w:t>
      </w:r>
      <w:r w:rsidR="003D54D2" w:rsidRPr="00D44AD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CC2765" w:rsidRPr="00D44ADF">
        <w:rPr>
          <w:rFonts w:ascii="GHEA Grapalat" w:eastAsia="Microsoft JhengHei" w:hAnsi="GHEA Grapalat" w:cs="Microsoft JhengHei"/>
          <w:sz w:val="24"/>
          <w:szCs w:val="24"/>
          <w:lang w:val="hy-AM"/>
        </w:rPr>
        <w:t>քառ</w:t>
      </w:r>
      <w:r w:rsidR="00CC2765" w:rsidRPr="00D44AD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C2765" w:rsidRPr="00D44ADF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մետր մակերեսով </w:t>
      </w:r>
      <w:r w:rsidR="00E819CE" w:rsidRPr="00D44ADF">
        <w:rPr>
          <w:rFonts w:ascii="GHEA Grapalat" w:hAnsi="GHEA Grapalat" w:cs="Sylfaen"/>
          <w:sz w:val="24"/>
          <w:szCs w:val="24"/>
          <w:lang w:val="hy-AM"/>
        </w:rPr>
        <w:t>պոմպակայանի</w:t>
      </w:r>
      <w:r w:rsidR="00E819CE" w:rsidRPr="00D44ADF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C2765" w:rsidRPr="00D44ADF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և </w:t>
      </w:r>
      <w:r w:rsidR="009F26BA" w:rsidRPr="00D44ADF">
        <w:rPr>
          <w:rFonts w:ascii="GHEA Grapalat" w:hAnsi="GHEA Grapalat"/>
          <w:sz w:val="24"/>
          <w:szCs w:val="24"/>
          <w:lang w:val="hy-AM"/>
        </w:rPr>
        <w:t xml:space="preserve"> </w:t>
      </w:r>
      <w:r w:rsidR="00CC2765" w:rsidRPr="00D44ADF">
        <w:rPr>
          <w:rFonts w:ascii="GHEA Grapalat" w:hAnsi="GHEA Grapalat"/>
          <w:sz w:val="24"/>
          <w:szCs w:val="24"/>
          <w:lang w:val="hy-AM"/>
        </w:rPr>
        <w:t>պոմպակայանի սարքավորումների</w:t>
      </w:r>
      <w:r w:rsidR="00064F3F" w:rsidRPr="00D44A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D44ADF">
        <w:rPr>
          <w:rFonts w:ascii="GHEA Grapalat" w:hAnsi="GHEA Grapalat"/>
          <w:sz w:val="24"/>
          <w:szCs w:val="24"/>
          <w:lang w:val="pt-PT"/>
        </w:rPr>
        <w:t>(</w:t>
      </w:r>
      <w:r w:rsidR="008F50E6" w:rsidRPr="00D44ADF">
        <w:rPr>
          <w:rFonts w:ascii="GHEA Grapalat" w:hAnsi="GHEA Grapalat"/>
          <w:sz w:val="24"/>
          <w:szCs w:val="24"/>
          <w:lang w:val="hy-AM"/>
        </w:rPr>
        <w:t>ա</w:t>
      </w:r>
      <w:r w:rsidR="008F50E6" w:rsidRPr="00D44ADF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D44ADF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D44ADF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D44A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D44ADF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D44A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D44ADF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D44A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D44ADF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D44AD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D44ADF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D44ADF">
        <w:rPr>
          <w:rFonts w:ascii="GHEA Grapalat" w:hAnsi="GHEA Grapalat"/>
          <w:sz w:val="24"/>
          <w:szCs w:val="24"/>
          <w:lang w:val="hy-AM"/>
        </w:rPr>
        <w:t>։</w:t>
      </w:r>
    </w:p>
    <w:p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lastRenderedPageBreak/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:rsidR="00EF4FD9" w:rsidRPr="00025964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46FD4" w:rsidRDefault="00E46FD4" w:rsidP="00E46FD4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>
        <w:rPr>
          <w:rFonts w:ascii="GHEA Grapalat" w:hAnsi="GHEA Grapalat"/>
          <w:color w:val="00000A"/>
          <w:sz w:val="24"/>
          <w:szCs w:val="24"/>
          <w:lang w:val="hy-AM"/>
        </w:rPr>
        <w:t>բխում է «Հ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 փաստաթղթերի, ՀՀ կառավարության 2021 թվականի նոյեմբերի 18-ի N 1902-Լ որոշման N 1 հավելվածի 77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>
        <w:rPr>
          <w:rFonts w:ascii="GHEA Grapalat" w:eastAsia="Microsoft JhengHei" w:hAnsi="GHEA Grapalat" w:cs="Microsoft JhengHei"/>
          <w:sz w:val="24"/>
          <w:szCs w:val="24"/>
          <w:lang w:val="hy-AM"/>
        </w:rPr>
        <w:t>1 կետի</w:t>
      </w:r>
      <w:r>
        <w:rPr>
          <w:rFonts w:ascii="GHEA Grapalat" w:hAnsi="GHEA Grapalat"/>
          <w:sz w:val="24"/>
          <w:szCs w:val="24"/>
          <w:lang w:val="hy-AM"/>
        </w:rPr>
        <w:t>ց։</w:t>
      </w:r>
    </w:p>
    <w:p w:rsidR="00E46FD4" w:rsidRDefault="00E46FD4" w:rsidP="00E46FD4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622413">
      <w:headerReference w:type="default" r:id="rId8"/>
      <w:pgSz w:w="12240" w:h="15840"/>
      <w:pgMar w:top="-568" w:right="900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6EF" w:rsidRDefault="001626EF" w:rsidP="00FA2E19">
      <w:pPr>
        <w:spacing w:after="0" w:line="240" w:lineRule="auto"/>
      </w:pPr>
      <w:r>
        <w:separator/>
      </w:r>
    </w:p>
  </w:endnote>
  <w:endnote w:type="continuationSeparator" w:id="0">
    <w:p w:rsidR="001626EF" w:rsidRDefault="001626EF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6EF" w:rsidRDefault="001626EF" w:rsidP="00FA2E19">
      <w:pPr>
        <w:spacing w:after="0" w:line="240" w:lineRule="auto"/>
      </w:pPr>
      <w:r>
        <w:separator/>
      </w:r>
    </w:p>
  </w:footnote>
  <w:footnote w:type="continuationSeparator" w:id="0">
    <w:p w:rsidR="001626EF" w:rsidRDefault="001626EF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3EB" w:rsidRDefault="008B33EB">
    <w:pPr>
      <w:pStyle w:val="Header"/>
      <w:jc w:val="right"/>
    </w:pPr>
  </w:p>
  <w:p w:rsidR="008B33EB" w:rsidRDefault="008B33EB">
    <w:pPr>
      <w:pStyle w:val="Header"/>
      <w:jc w:val="right"/>
    </w:pPr>
  </w:p>
  <w:p w:rsidR="008B33EB" w:rsidRDefault="008B33EB">
    <w:pPr>
      <w:pStyle w:val="Header"/>
      <w:jc w:val="right"/>
    </w:pPr>
  </w:p>
  <w:p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4B1E"/>
    <w:rsid w:val="00035513"/>
    <w:rsid w:val="00036F82"/>
    <w:rsid w:val="000431DB"/>
    <w:rsid w:val="0004547A"/>
    <w:rsid w:val="00047D52"/>
    <w:rsid w:val="000536ED"/>
    <w:rsid w:val="00060373"/>
    <w:rsid w:val="00064D8E"/>
    <w:rsid w:val="00064F3F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295B"/>
    <w:rsid w:val="000E4D11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1C52"/>
    <w:rsid w:val="001373F2"/>
    <w:rsid w:val="001407CE"/>
    <w:rsid w:val="0015681E"/>
    <w:rsid w:val="001626EF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462BC"/>
    <w:rsid w:val="002471D4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4FE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3F1D"/>
    <w:rsid w:val="003B57A6"/>
    <w:rsid w:val="003C5C4F"/>
    <w:rsid w:val="003C6D1E"/>
    <w:rsid w:val="003C7D6A"/>
    <w:rsid w:val="003D54D2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0DE1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288"/>
    <w:rsid w:val="006075E0"/>
    <w:rsid w:val="00615F5F"/>
    <w:rsid w:val="00622413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1FAE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009CC"/>
    <w:rsid w:val="0071619A"/>
    <w:rsid w:val="00724C7C"/>
    <w:rsid w:val="00725D5C"/>
    <w:rsid w:val="00736DC9"/>
    <w:rsid w:val="007448D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3D66"/>
    <w:rsid w:val="0091424B"/>
    <w:rsid w:val="009247AA"/>
    <w:rsid w:val="00937C0D"/>
    <w:rsid w:val="00940476"/>
    <w:rsid w:val="0094598D"/>
    <w:rsid w:val="00947693"/>
    <w:rsid w:val="00950811"/>
    <w:rsid w:val="00956628"/>
    <w:rsid w:val="00960125"/>
    <w:rsid w:val="00961D7C"/>
    <w:rsid w:val="00964C70"/>
    <w:rsid w:val="00990E63"/>
    <w:rsid w:val="009A776F"/>
    <w:rsid w:val="009B41C4"/>
    <w:rsid w:val="009B49C9"/>
    <w:rsid w:val="009B5E31"/>
    <w:rsid w:val="009C2F9F"/>
    <w:rsid w:val="009C372A"/>
    <w:rsid w:val="009F26BA"/>
    <w:rsid w:val="009F3B51"/>
    <w:rsid w:val="009F4256"/>
    <w:rsid w:val="009F54E6"/>
    <w:rsid w:val="00A00646"/>
    <w:rsid w:val="00A065BB"/>
    <w:rsid w:val="00A12BFD"/>
    <w:rsid w:val="00A13D5A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10A5"/>
    <w:rsid w:val="00AC3600"/>
    <w:rsid w:val="00AC5F1F"/>
    <w:rsid w:val="00AC6CF3"/>
    <w:rsid w:val="00AD4791"/>
    <w:rsid w:val="00AE0E2A"/>
    <w:rsid w:val="00AF29C0"/>
    <w:rsid w:val="00B17254"/>
    <w:rsid w:val="00B27BE5"/>
    <w:rsid w:val="00B35564"/>
    <w:rsid w:val="00B3637A"/>
    <w:rsid w:val="00B37F00"/>
    <w:rsid w:val="00B40E41"/>
    <w:rsid w:val="00B52FB6"/>
    <w:rsid w:val="00B543A9"/>
    <w:rsid w:val="00B65130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2765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44ADF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46FD4"/>
    <w:rsid w:val="00E516FD"/>
    <w:rsid w:val="00E54489"/>
    <w:rsid w:val="00E56177"/>
    <w:rsid w:val="00E615FD"/>
    <w:rsid w:val="00E74B9F"/>
    <w:rsid w:val="00E7660E"/>
    <w:rsid w:val="00E77FB7"/>
    <w:rsid w:val="00E80A41"/>
    <w:rsid w:val="00E819CE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6551B"/>
    <w:rsid w:val="00F72C53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3E74243-0E92-4B10-B319-B2812656A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1924040-BADB-4855-93DB-3C55F557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Marina Vardanyan</cp:lastModifiedBy>
  <cp:revision>2</cp:revision>
  <cp:lastPrinted>2022-05-16T07:07:00Z</cp:lastPrinted>
  <dcterms:created xsi:type="dcterms:W3CDTF">2025-04-10T10:38:00Z</dcterms:created>
  <dcterms:modified xsi:type="dcterms:W3CDTF">2025-04-10T10:38:00Z</dcterms:modified>
</cp:coreProperties>
</file>