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EAD796" w14:textId="77777777" w:rsidR="00FE4674" w:rsidRPr="00DB10E1" w:rsidRDefault="00590E0B" w:rsidP="00103EAB">
      <w:pPr>
        <w:contextualSpacing/>
        <w:rPr>
          <w:rFonts w:ascii="GHEA Grapalat" w:hAnsi="GHEA Grapalat"/>
          <w:lang w:val="pt-BR"/>
        </w:rPr>
      </w:pPr>
      <w:r w:rsidRPr="00103EAB">
        <w:rPr>
          <w:rFonts w:ascii="GHEA Grapalat" w:hAnsi="GHEA Grapalat"/>
          <w:lang w:val="hy-AM"/>
        </w:rPr>
        <w:t xml:space="preserve">                                         </w:t>
      </w:r>
      <w:r w:rsidR="00886DD3" w:rsidRPr="00103EAB">
        <w:rPr>
          <w:rFonts w:ascii="GHEA Grapalat" w:hAnsi="GHEA Grapalat"/>
          <w:lang w:val="hy-AM"/>
        </w:rPr>
        <w:t xml:space="preserve">     </w:t>
      </w:r>
      <w:r w:rsidR="00FE4674" w:rsidRPr="00103EAB">
        <w:rPr>
          <w:rFonts w:ascii="GHEA Grapalat" w:hAnsi="GHEA Grapalat" w:cs="Times Armenian"/>
          <w:lang w:val="af-ZA"/>
        </w:rPr>
        <w:t xml:space="preserve"> </w:t>
      </w:r>
      <w:r w:rsidR="00FE4674" w:rsidRPr="00DB10E1">
        <w:rPr>
          <w:rFonts w:ascii="GHEA Grapalat" w:hAnsi="GHEA Grapalat" w:cs="Sylfaen"/>
          <w:lang w:val="hy-AM"/>
        </w:rPr>
        <w:t>Հ</w:t>
      </w:r>
      <w:r w:rsidR="00FE4674" w:rsidRPr="00DB10E1">
        <w:rPr>
          <w:rFonts w:ascii="GHEA Grapalat" w:hAnsi="GHEA Grapalat" w:cs="Times Armenian"/>
          <w:lang w:val="af-ZA"/>
        </w:rPr>
        <w:t xml:space="preserve"> </w:t>
      </w:r>
      <w:r w:rsidR="00FE4674" w:rsidRPr="00DB10E1">
        <w:rPr>
          <w:rFonts w:ascii="GHEA Grapalat" w:hAnsi="GHEA Grapalat" w:cs="Sylfaen"/>
          <w:lang w:val="hy-AM"/>
        </w:rPr>
        <w:t>Ի</w:t>
      </w:r>
      <w:r w:rsidR="00FE4674" w:rsidRPr="00DB10E1">
        <w:rPr>
          <w:rFonts w:ascii="GHEA Grapalat" w:hAnsi="GHEA Grapalat" w:cs="Times Armenian"/>
          <w:lang w:val="af-ZA"/>
        </w:rPr>
        <w:t xml:space="preserve"> </w:t>
      </w:r>
      <w:r w:rsidR="00FE4674" w:rsidRPr="00DB10E1">
        <w:rPr>
          <w:rFonts w:ascii="GHEA Grapalat" w:hAnsi="GHEA Grapalat" w:cs="Sylfaen"/>
          <w:lang w:val="hy-AM"/>
        </w:rPr>
        <w:t>Մ</w:t>
      </w:r>
      <w:r w:rsidR="00FE4674" w:rsidRPr="00DB10E1">
        <w:rPr>
          <w:rFonts w:ascii="GHEA Grapalat" w:hAnsi="GHEA Grapalat" w:cs="Times Armenian"/>
          <w:lang w:val="af-ZA"/>
        </w:rPr>
        <w:t xml:space="preserve"> </w:t>
      </w:r>
      <w:r w:rsidR="00FE4674" w:rsidRPr="00DB10E1">
        <w:rPr>
          <w:rFonts w:ascii="GHEA Grapalat" w:hAnsi="GHEA Grapalat" w:cs="Sylfaen"/>
          <w:lang w:val="hy-AM"/>
        </w:rPr>
        <w:t>Ն</w:t>
      </w:r>
      <w:r w:rsidR="00FE4674" w:rsidRPr="00DB10E1">
        <w:rPr>
          <w:rFonts w:ascii="GHEA Grapalat" w:hAnsi="GHEA Grapalat" w:cs="Times Armenian"/>
          <w:lang w:val="af-ZA"/>
        </w:rPr>
        <w:t xml:space="preserve"> </w:t>
      </w:r>
      <w:r w:rsidR="00FE4674" w:rsidRPr="00DB10E1">
        <w:rPr>
          <w:rFonts w:ascii="GHEA Grapalat" w:hAnsi="GHEA Grapalat" w:cs="Sylfaen"/>
          <w:lang w:val="hy-AM"/>
        </w:rPr>
        <w:t>Ա</w:t>
      </w:r>
      <w:r w:rsidR="00FE4674" w:rsidRPr="00DB10E1">
        <w:rPr>
          <w:rFonts w:ascii="GHEA Grapalat" w:hAnsi="GHEA Grapalat" w:cs="Times Armenian"/>
          <w:lang w:val="af-ZA"/>
        </w:rPr>
        <w:t xml:space="preserve"> </w:t>
      </w:r>
      <w:r w:rsidR="00FE4674" w:rsidRPr="00DB10E1">
        <w:rPr>
          <w:rFonts w:ascii="GHEA Grapalat" w:hAnsi="GHEA Grapalat" w:cs="Sylfaen"/>
          <w:lang w:val="hy-AM"/>
        </w:rPr>
        <w:t>Վ</w:t>
      </w:r>
      <w:r w:rsidR="00FE4674" w:rsidRPr="00DB10E1">
        <w:rPr>
          <w:rFonts w:ascii="GHEA Grapalat" w:hAnsi="GHEA Grapalat" w:cs="Times Armenian"/>
          <w:lang w:val="af-ZA"/>
        </w:rPr>
        <w:t xml:space="preserve"> </w:t>
      </w:r>
      <w:r w:rsidR="00FE4674" w:rsidRPr="00DB10E1">
        <w:rPr>
          <w:rFonts w:ascii="GHEA Grapalat" w:hAnsi="GHEA Grapalat" w:cs="Sylfaen"/>
          <w:lang w:val="hy-AM"/>
        </w:rPr>
        <w:t>Ո</w:t>
      </w:r>
      <w:r w:rsidR="00FE4674" w:rsidRPr="00DB10E1">
        <w:rPr>
          <w:rFonts w:ascii="GHEA Grapalat" w:hAnsi="GHEA Grapalat" w:cs="Times Armenian"/>
          <w:lang w:val="af-ZA"/>
        </w:rPr>
        <w:t xml:space="preserve"> </w:t>
      </w:r>
      <w:r w:rsidR="00FE4674" w:rsidRPr="00DB10E1">
        <w:rPr>
          <w:rFonts w:ascii="GHEA Grapalat" w:hAnsi="GHEA Grapalat" w:cs="Sylfaen"/>
          <w:lang w:val="hy-AM"/>
        </w:rPr>
        <w:t>Ր</w:t>
      </w:r>
      <w:r w:rsidR="00FE4674" w:rsidRPr="00DB10E1">
        <w:rPr>
          <w:rFonts w:ascii="GHEA Grapalat" w:hAnsi="GHEA Grapalat" w:cs="Times Armenian"/>
          <w:lang w:val="af-ZA"/>
        </w:rPr>
        <w:t xml:space="preserve"> </w:t>
      </w:r>
      <w:r w:rsidR="00FE4674" w:rsidRPr="00DB10E1">
        <w:rPr>
          <w:rFonts w:ascii="GHEA Grapalat" w:hAnsi="GHEA Grapalat" w:cs="Sylfaen"/>
          <w:lang w:val="hy-AM"/>
        </w:rPr>
        <w:t>Ո</w:t>
      </w:r>
      <w:r w:rsidR="00FE4674" w:rsidRPr="00DB10E1">
        <w:rPr>
          <w:rFonts w:ascii="GHEA Grapalat" w:hAnsi="GHEA Grapalat" w:cs="Times Armenian"/>
          <w:lang w:val="af-ZA"/>
        </w:rPr>
        <w:t xml:space="preserve"> </w:t>
      </w:r>
      <w:r w:rsidR="00FE4674" w:rsidRPr="00DB10E1">
        <w:rPr>
          <w:rFonts w:ascii="GHEA Grapalat" w:hAnsi="GHEA Grapalat" w:cs="Sylfaen"/>
          <w:lang w:val="hy-AM"/>
        </w:rPr>
        <w:t>Ւ</w:t>
      </w:r>
      <w:r w:rsidR="00FE4674" w:rsidRPr="00DB10E1">
        <w:rPr>
          <w:rFonts w:ascii="GHEA Grapalat" w:hAnsi="GHEA Grapalat" w:cs="Times Armenian"/>
          <w:lang w:val="af-ZA"/>
        </w:rPr>
        <w:t xml:space="preserve"> </w:t>
      </w:r>
      <w:r w:rsidR="00FE4674" w:rsidRPr="00DB10E1">
        <w:rPr>
          <w:rFonts w:ascii="GHEA Grapalat" w:hAnsi="GHEA Grapalat" w:cs="Sylfaen"/>
          <w:lang w:val="hy-AM"/>
        </w:rPr>
        <w:t>Մ</w:t>
      </w:r>
    </w:p>
    <w:p w14:paraId="355D9ED6" w14:textId="77777777" w:rsidR="00FE4674" w:rsidRPr="00DB10E1" w:rsidRDefault="00FE4674" w:rsidP="00103EAB">
      <w:pPr>
        <w:contextualSpacing/>
        <w:jc w:val="center"/>
        <w:rPr>
          <w:rFonts w:ascii="GHEA Grapalat" w:hAnsi="GHEA Grapalat"/>
          <w:lang w:val="pt-BR"/>
        </w:rPr>
      </w:pPr>
    </w:p>
    <w:p w14:paraId="63A34FA2" w14:textId="31F9A1A3" w:rsidR="008949FE" w:rsidRPr="00DB10E1" w:rsidRDefault="00935398" w:rsidP="00103EAB">
      <w:pPr>
        <w:spacing w:line="360" w:lineRule="auto"/>
        <w:contextualSpacing/>
        <w:jc w:val="center"/>
        <w:rPr>
          <w:rFonts w:ascii="GHEA Grapalat" w:hAnsi="GHEA Grapalat" w:cs="Sylfaen"/>
          <w:b/>
          <w:lang w:val="hy-AM"/>
        </w:rPr>
      </w:pPr>
      <w:r w:rsidRPr="00DB10E1">
        <w:rPr>
          <w:rFonts w:ascii="GHEA Grapalat" w:hAnsi="GHEA Grapalat"/>
          <w:b/>
          <w:bCs/>
          <w:shd w:val="clear" w:color="auto" w:fill="FFFFFF"/>
          <w:lang w:val="hy-AM"/>
        </w:rPr>
        <w:t>«ՀԱՅԱՍՏԱՆԻ ՀԱՆՐԱՊԵՏՈՒԹՅԱՆ 202</w:t>
      </w:r>
      <w:r w:rsidR="00E703DC" w:rsidRPr="00DB10E1">
        <w:rPr>
          <w:rFonts w:ascii="GHEA Grapalat" w:hAnsi="GHEA Grapalat"/>
          <w:b/>
          <w:bCs/>
          <w:shd w:val="clear" w:color="auto" w:fill="FFFFFF"/>
          <w:lang w:val="pt-BR"/>
        </w:rPr>
        <w:t>5</w:t>
      </w:r>
      <w:r w:rsidRPr="00DB10E1">
        <w:rPr>
          <w:rFonts w:ascii="GHEA Grapalat" w:hAnsi="GHEA Grapalat"/>
          <w:b/>
          <w:bCs/>
          <w:shd w:val="clear" w:color="auto" w:fill="FFFFFF"/>
          <w:lang w:val="hy-AM"/>
        </w:rPr>
        <w:t xml:space="preserve"> ԹՎԱԿԱՆԻ ՊԵՏԱԿԱՆ ԲՅՈՒՋԵԻ ՄԱՍԻՆ» </w:t>
      </w:r>
      <w:r w:rsidR="00DA2776" w:rsidRPr="00DB10E1">
        <w:rPr>
          <w:rFonts w:ascii="GHEA Grapalat" w:hAnsi="GHEA Grapalat"/>
          <w:b/>
          <w:bCs/>
          <w:shd w:val="clear" w:color="auto" w:fill="FFFFFF"/>
          <w:lang w:val="hy-AM"/>
        </w:rPr>
        <w:t xml:space="preserve">ՀԱՅԱՍՏԱՆԻ ՀԱՆՐԱՊԵՏՈՒԹՅԱՆ </w:t>
      </w:r>
      <w:r w:rsidRPr="00DB10E1">
        <w:rPr>
          <w:rFonts w:ascii="GHEA Grapalat" w:hAnsi="GHEA Grapalat"/>
          <w:b/>
          <w:bCs/>
          <w:shd w:val="clear" w:color="auto" w:fill="FFFFFF"/>
          <w:lang w:val="hy-AM"/>
        </w:rPr>
        <w:t xml:space="preserve">ՕՐԵՆՔՈՒՄ </w:t>
      </w:r>
      <w:r w:rsidR="00DA2776" w:rsidRPr="00DB10E1">
        <w:rPr>
          <w:rFonts w:ascii="GHEA Grapalat" w:hAnsi="GHEA Grapalat"/>
          <w:b/>
          <w:bCs/>
          <w:shd w:val="clear" w:color="auto" w:fill="FFFFFF"/>
          <w:lang w:val="hy-AM"/>
        </w:rPr>
        <w:t>ԵՎ</w:t>
      </w:r>
      <w:r w:rsidRPr="00DB10E1">
        <w:rPr>
          <w:rFonts w:ascii="GHEA Grapalat" w:hAnsi="GHEA Grapalat" w:cs="Sylfaen"/>
          <w:b/>
          <w:lang w:val="hy-AM"/>
        </w:rPr>
        <w:t xml:space="preserve"> ՀԱՅԱՍՏԱՆԻ  ՀԱՆՐԱՊԵՏՈՒԹՅԱՆ ԿԱՌԱՎԱՐՈՒԹՅԱՆ 202</w:t>
      </w:r>
      <w:r w:rsidR="00E703DC" w:rsidRPr="00DB10E1">
        <w:rPr>
          <w:rFonts w:ascii="GHEA Grapalat" w:hAnsi="GHEA Grapalat" w:cs="Sylfaen"/>
          <w:b/>
          <w:lang w:val="pt-BR"/>
        </w:rPr>
        <w:t>4</w:t>
      </w:r>
      <w:r w:rsidRPr="00DB10E1">
        <w:rPr>
          <w:rFonts w:ascii="GHEA Grapalat" w:hAnsi="GHEA Grapalat" w:cs="Sylfaen"/>
          <w:b/>
          <w:lang w:val="hy-AM"/>
        </w:rPr>
        <w:t xml:space="preserve"> ԹՎԱԿԱՆԻ ԴԵԿՏԵՄԲԵՐԻ 2</w:t>
      </w:r>
      <w:r w:rsidR="00E703DC" w:rsidRPr="00DB10E1">
        <w:rPr>
          <w:rFonts w:ascii="GHEA Grapalat" w:hAnsi="GHEA Grapalat" w:cs="Sylfaen"/>
          <w:b/>
          <w:lang w:val="pt-BR"/>
        </w:rPr>
        <w:t>7</w:t>
      </w:r>
      <w:r w:rsidRPr="00DB10E1">
        <w:rPr>
          <w:rFonts w:ascii="GHEA Grapalat" w:hAnsi="GHEA Grapalat" w:cs="Sylfaen"/>
          <w:b/>
          <w:lang w:val="hy-AM"/>
        </w:rPr>
        <w:t xml:space="preserve">-Ի </w:t>
      </w:r>
    </w:p>
    <w:p w14:paraId="0B32D62B" w14:textId="10F8FAD2" w:rsidR="008949FE" w:rsidRPr="00DB10E1" w:rsidRDefault="00935398" w:rsidP="00103EAB">
      <w:pPr>
        <w:spacing w:line="360" w:lineRule="auto"/>
        <w:contextualSpacing/>
        <w:jc w:val="center"/>
        <w:rPr>
          <w:rFonts w:ascii="GHEA Grapalat" w:hAnsi="GHEA Grapalat" w:cs="Sylfaen"/>
          <w:b/>
          <w:lang w:val="hy-AM"/>
        </w:rPr>
      </w:pPr>
      <w:r w:rsidRPr="00DB10E1">
        <w:rPr>
          <w:rFonts w:ascii="GHEA Grapalat" w:hAnsi="GHEA Grapalat" w:cs="Sylfaen"/>
          <w:b/>
          <w:lang w:val="hy-AM"/>
        </w:rPr>
        <w:t xml:space="preserve">N </w:t>
      </w:r>
      <w:r w:rsidR="00E703DC" w:rsidRPr="00DB10E1">
        <w:rPr>
          <w:rFonts w:ascii="GHEA Grapalat" w:hAnsi="GHEA Grapalat" w:cs="Sylfaen"/>
          <w:b/>
          <w:lang w:val="hy-AM"/>
        </w:rPr>
        <w:t>2060</w:t>
      </w:r>
      <w:r w:rsidRPr="00DB10E1">
        <w:rPr>
          <w:rFonts w:ascii="GHEA Grapalat" w:hAnsi="GHEA Grapalat" w:cs="Sylfaen"/>
          <w:b/>
          <w:lang w:val="hy-AM"/>
        </w:rPr>
        <w:t xml:space="preserve">-Ն ՈՐՈՇՄԱՆ ՄԵՋ </w:t>
      </w:r>
      <w:r w:rsidR="00DB31D4" w:rsidRPr="00DB10E1">
        <w:rPr>
          <w:rFonts w:ascii="GHEA Grapalat" w:hAnsi="GHEA Grapalat" w:cs="Sylfaen"/>
          <w:b/>
          <w:lang w:val="hy-AM"/>
        </w:rPr>
        <w:t xml:space="preserve">ԼՐԱՑՈՒՄՆԵՐ ԵՎ </w:t>
      </w:r>
      <w:r w:rsidRPr="00DB10E1">
        <w:rPr>
          <w:rFonts w:ascii="GHEA Grapalat" w:hAnsi="GHEA Grapalat" w:cs="Sylfaen"/>
          <w:b/>
          <w:lang w:val="hy-AM"/>
        </w:rPr>
        <w:t xml:space="preserve">ՓՈՓՈԽՈՒԹՅՈՒՆՆԵՐ </w:t>
      </w:r>
    </w:p>
    <w:p w14:paraId="4429163D" w14:textId="24BE8444" w:rsidR="00FE4674" w:rsidRPr="00DB10E1" w:rsidRDefault="00935398" w:rsidP="00E703DC">
      <w:pPr>
        <w:spacing w:line="360" w:lineRule="auto"/>
        <w:contextualSpacing/>
        <w:jc w:val="center"/>
        <w:rPr>
          <w:rFonts w:ascii="GHEA Grapalat" w:hAnsi="GHEA Grapalat" w:cs="Sylfaen"/>
          <w:b/>
          <w:lang w:val="hy-AM"/>
        </w:rPr>
      </w:pPr>
      <w:r w:rsidRPr="00DB10E1">
        <w:rPr>
          <w:rFonts w:ascii="GHEA Grapalat" w:hAnsi="GHEA Grapalat" w:cs="Sylfaen"/>
          <w:b/>
          <w:lang w:val="hy-AM"/>
        </w:rPr>
        <w:t>ԿԱՏԱՐԵԼՈՒ ՄԱՍԻՆ</w:t>
      </w:r>
      <w:r w:rsidR="00172D30" w:rsidRPr="00DB10E1">
        <w:rPr>
          <w:rFonts w:ascii="GHEA Grapalat" w:hAnsi="GHEA Grapalat"/>
          <w:b/>
          <w:bCs/>
          <w:shd w:val="clear" w:color="auto" w:fill="FFFFFF"/>
          <w:lang w:val="hy-AM"/>
        </w:rPr>
        <w:t>»</w:t>
      </w:r>
      <w:r w:rsidR="00E703DC" w:rsidRPr="00DB10E1">
        <w:rPr>
          <w:rFonts w:ascii="GHEA Grapalat" w:hAnsi="GHEA Grapalat" w:cs="Sylfaen"/>
          <w:b/>
          <w:lang w:val="hy-AM"/>
        </w:rPr>
        <w:t xml:space="preserve"> </w:t>
      </w:r>
      <w:r w:rsidR="00FE4674" w:rsidRPr="00DB10E1">
        <w:rPr>
          <w:rFonts w:ascii="GHEA Grapalat" w:hAnsi="GHEA Grapalat" w:cs="Sylfaen"/>
          <w:b/>
          <w:lang w:val="ro-RO"/>
        </w:rPr>
        <w:t>ՀԱՅԱՍՏԱՆԻ</w:t>
      </w:r>
      <w:r w:rsidR="00FE4674" w:rsidRPr="00DB10E1">
        <w:rPr>
          <w:rFonts w:ascii="GHEA Grapalat" w:hAnsi="GHEA Grapalat" w:cs="Times Armenian"/>
          <w:b/>
          <w:lang w:val="ro-RO"/>
        </w:rPr>
        <w:t xml:space="preserve"> </w:t>
      </w:r>
      <w:r w:rsidR="00FE4674" w:rsidRPr="00DB10E1">
        <w:rPr>
          <w:rFonts w:ascii="GHEA Grapalat" w:hAnsi="GHEA Grapalat" w:cs="Sylfaen"/>
          <w:b/>
          <w:lang w:val="ro-RO"/>
        </w:rPr>
        <w:t>ՀԱՆՐԱՊԵՏՈՒԹՅԱՆ</w:t>
      </w:r>
      <w:r w:rsidR="00FE4674" w:rsidRPr="00DB10E1">
        <w:rPr>
          <w:rFonts w:ascii="GHEA Grapalat" w:hAnsi="GHEA Grapalat" w:cs="Times Armenian"/>
          <w:b/>
          <w:lang w:val="ro-RO"/>
        </w:rPr>
        <w:t xml:space="preserve"> </w:t>
      </w:r>
      <w:r w:rsidR="00FE4674" w:rsidRPr="00DB10E1">
        <w:rPr>
          <w:rFonts w:ascii="GHEA Grapalat" w:hAnsi="GHEA Grapalat" w:cs="Sylfaen"/>
          <w:b/>
          <w:lang w:val="ro-RO"/>
        </w:rPr>
        <w:t>ԿԱՌԱՎԱՐՈՒԹՅԱՆ</w:t>
      </w:r>
      <w:r w:rsidR="00FE4674" w:rsidRPr="00DB10E1">
        <w:rPr>
          <w:rFonts w:ascii="GHEA Grapalat" w:hAnsi="GHEA Grapalat" w:cs="Times Armenian"/>
          <w:b/>
          <w:lang w:val="ro-RO"/>
        </w:rPr>
        <w:t xml:space="preserve"> </w:t>
      </w:r>
      <w:r w:rsidR="00FE4674" w:rsidRPr="00DB10E1">
        <w:rPr>
          <w:rFonts w:ascii="GHEA Grapalat" w:hAnsi="GHEA Grapalat" w:cs="Sylfaen"/>
          <w:b/>
          <w:lang w:val="ro-RO"/>
        </w:rPr>
        <w:t>ՈՐՈՇՄԱՆ</w:t>
      </w:r>
      <w:r w:rsidR="00FE4674" w:rsidRPr="00DB10E1">
        <w:rPr>
          <w:rFonts w:ascii="GHEA Grapalat" w:hAnsi="GHEA Grapalat" w:cs="Times Armenian"/>
          <w:b/>
          <w:lang w:val="ro-RO"/>
        </w:rPr>
        <w:t xml:space="preserve"> </w:t>
      </w:r>
      <w:r w:rsidR="00FE4674" w:rsidRPr="00DB10E1">
        <w:rPr>
          <w:rFonts w:ascii="GHEA Grapalat" w:hAnsi="GHEA Grapalat" w:cs="Sylfaen"/>
          <w:b/>
          <w:lang w:val="ro-RO"/>
        </w:rPr>
        <w:t>ՆԱԽԱԳԾԻ</w:t>
      </w:r>
      <w:r w:rsidR="00FE4674" w:rsidRPr="00DB10E1">
        <w:rPr>
          <w:rFonts w:ascii="GHEA Grapalat" w:hAnsi="GHEA Grapalat" w:cs="Times Armenian"/>
          <w:b/>
          <w:lang w:val="ro-RO"/>
        </w:rPr>
        <w:t xml:space="preserve"> </w:t>
      </w:r>
      <w:r w:rsidR="00FE4674" w:rsidRPr="00DB10E1">
        <w:rPr>
          <w:rFonts w:ascii="GHEA Grapalat" w:hAnsi="GHEA Grapalat" w:cs="Sylfaen"/>
          <w:b/>
          <w:lang w:val="ro-RO"/>
        </w:rPr>
        <w:t>ՎԵՐԱԲԵՐՅԱԼ</w:t>
      </w:r>
    </w:p>
    <w:p w14:paraId="7746FCBF" w14:textId="28291C17" w:rsidR="00D14EE6" w:rsidRPr="00DB10E1" w:rsidRDefault="00DB10E1" w:rsidP="00DB10E1">
      <w:pPr>
        <w:tabs>
          <w:tab w:val="left" w:pos="2830"/>
        </w:tabs>
        <w:spacing w:line="360" w:lineRule="auto"/>
        <w:ind w:right="175" w:firstLine="720"/>
        <w:contextualSpacing/>
        <w:jc w:val="both"/>
        <w:rPr>
          <w:rFonts w:ascii="GHEA Grapalat" w:hAnsi="GHEA Grapalat" w:cs="Sylfaen"/>
          <w:b/>
          <w:lang w:val="hy-AM"/>
        </w:rPr>
      </w:pPr>
      <w:r w:rsidRPr="00DB10E1">
        <w:rPr>
          <w:rFonts w:ascii="GHEA Grapalat" w:hAnsi="GHEA Grapalat" w:cs="Sylfaen"/>
          <w:b/>
          <w:lang w:val="hy-AM"/>
        </w:rPr>
        <w:tab/>
      </w:r>
    </w:p>
    <w:p w14:paraId="7D90EA08" w14:textId="4D79FB9D" w:rsidR="007864FA" w:rsidRPr="00422ABE" w:rsidRDefault="008949FE" w:rsidP="008A3D94">
      <w:pPr>
        <w:spacing w:line="360" w:lineRule="auto"/>
        <w:ind w:firstLine="708"/>
        <w:jc w:val="both"/>
        <w:rPr>
          <w:rFonts w:ascii="GHEA Grapalat" w:hAnsi="GHEA Grapalat"/>
          <w:color w:val="000000"/>
          <w:lang w:val="hy-AM"/>
        </w:rPr>
      </w:pPr>
      <w:r w:rsidRPr="00DB10E1">
        <w:rPr>
          <w:rFonts w:ascii="GHEA Grapalat" w:hAnsi="GHEA Grapalat" w:cs="Sylfaen"/>
          <w:b/>
          <w:lang w:val="hy-AM"/>
        </w:rPr>
        <w:t>Իրավական</w:t>
      </w:r>
      <w:r w:rsidRPr="00DB10E1">
        <w:rPr>
          <w:rFonts w:ascii="GHEA Grapalat" w:hAnsi="GHEA Grapalat" w:cs="Times Armenian"/>
          <w:b/>
          <w:lang w:val="fr-FR"/>
        </w:rPr>
        <w:t xml:space="preserve"> </w:t>
      </w:r>
      <w:r w:rsidRPr="00DB10E1">
        <w:rPr>
          <w:rFonts w:ascii="GHEA Grapalat" w:hAnsi="GHEA Grapalat" w:cs="Sylfaen"/>
          <w:b/>
          <w:lang w:val="hy-AM"/>
        </w:rPr>
        <w:t>ակտի</w:t>
      </w:r>
      <w:r w:rsidRPr="00DB10E1">
        <w:rPr>
          <w:rFonts w:ascii="GHEA Grapalat" w:hAnsi="GHEA Grapalat" w:cs="Times Armenian"/>
          <w:b/>
          <w:lang w:val="fr-FR"/>
        </w:rPr>
        <w:t xml:space="preserve"> </w:t>
      </w:r>
      <w:r w:rsidRPr="00DB10E1">
        <w:rPr>
          <w:rFonts w:ascii="GHEA Grapalat" w:hAnsi="GHEA Grapalat" w:cs="Sylfaen"/>
          <w:b/>
          <w:lang w:val="hy-AM"/>
        </w:rPr>
        <w:t>անհրաժեշտությունը</w:t>
      </w:r>
      <w:r w:rsidRPr="00DB10E1">
        <w:rPr>
          <w:rFonts w:ascii="GHEA Grapalat" w:hAnsi="GHEA Grapalat"/>
          <w:b/>
          <w:lang w:val="fr-FR"/>
        </w:rPr>
        <w:t>.</w:t>
      </w:r>
      <w:r w:rsidR="002D389F" w:rsidRPr="00DB10E1">
        <w:rPr>
          <w:rFonts w:ascii="GHEA Grapalat" w:eastAsia="Calibri" w:hAnsi="GHEA Grapalat" w:cs="Sylfaen"/>
          <w:lang w:val="hy-AM"/>
        </w:rPr>
        <w:t xml:space="preserve"> </w:t>
      </w:r>
      <w:r w:rsidR="008A3D94" w:rsidRPr="008A3D94">
        <w:rPr>
          <w:rFonts w:ascii="GHEA Grapalat" w:eastAsia="Calibri" w:hAnsi="GHEA Grapalat" w:cs="Sylfaen"/>
          <w:lang w:val="hy-AM"/>
        </w:rPr>
        <w:t xml:space="preserve">2024թ. ուժի մեջ մտած </w:t>
      </w:r>
      <w:r w:rsidR="008A3D94" w:rsidRPr="008A3D94">
        <w:rPr>
          <w:rFonts w:ascii="GHEA Grapalat" w:hAnsi="GHEA Grapalat"/>
          <w:bCs/>
          <w:shd w:val="clear" w:color="auto" w:fill="FFFFFF"/>
          <w:lang w:val="hy-AM"/>
        </w:rPr>
        <w:t>«Մասնագիտական կրթության և ուսուցման մասին»</w:t>
      </w:r>
      <w:r w:rsidR="008A3D94" w:rsidRPr="008A3D94">
        <w:rPr>
          <w:rFonts w:ascii="GHEA Grapalat" w:hAnsi="GHEA Grapalat"/>
          <w:b/>
          <w:bCs/>
          <w:shd w:val="clear" w:color="auto" w:fill="FFFFFF"/>
          <w:lang w:val="hy-AM"/>
        </w:rPr>
        <w:t xml:space="preserve"> </w:t>
      </w:r>
      <w:r w:rsidR="008A3D94" w:rsidRPr="008A3D94">
        <w:rPr>
          <w:rFonts w:ascii="GHEA Grapalat" w:hAnsi="GHEA Grapalat"/>
          <w:bCs/>
          <w:shd w:val="clear" w:color="auto" w:fill="FFFFFF"/>
          <w:lang w:val="hy-AM"/>
        </w:rPr>
        <w:t>ՀՀ օրենքո</w:t>
      </w:r>
      <w:r w:rsidR="00BA58B6" w:rsidRPr="00BA58B6">
        <w:rPr>
          <w:rFonts w:ascii="GHEA Grapalat" w:hAnsi="GHEA Grapalat"/>
          <w:bCs/>
          <w:shd w:val="clear" w:color="auto" w:fill="FFFFFF"/>
          <w:lang w:val="hy-AM"/>
        </w:rPr>
        <w:t xml:space="preserve">ւմ ներառված է </w:t>
      </w:r>
      <w:r w:rsidR="00BA58B6" w:rsidRPr="008A3D94">
        <w:rPr>
          <w:rFonts w:ascii="GHEA Grapalat" w:hAnsi="GHEA Grapalat"/>
          <w:bCs/>
          <w:shd w:val="clear" w:color="auto" w:fill="FFFFFF"/>
          <w:lang w:val="hy-AM"/>
        </w:rPr>
        <w:t>«</w:t>
      </w:r>
      <w:r w:rsidR="00BA58B6" w:rsidRPr="00BA58B6">
        <w:rPr>
          <w:rFonts w:ascii="GHEA Grapalat" w:hAnsi="GHEA Grapalat"/>
          <w:bCs/>
          <w:shd w:val="clear" w:color="auto" w:fill="FFFFFF"/>
          <w:lang w:val="hy-AM"/>
        </w:rPr>
        <w:t>մասնագիտական կրթության ոլորտային որակավորումների շրջանակ</w:t>
      </w:r>
      <w:r w:rsidR="00BA58B6" w:rsidRPr="008A3D94">
        <w:rPr>
          <w:rFonts w:ascii="GHEA Grapalat" w:hAnsi="GHEA Grapalat"/>
          <w:bCs/>
          <w:shd w:val="clear" w:color="auto" w:fill="FFFFFF"/>
          <w:lang w:val="hy-AM"/>
        </w:rPr>
        <w:t>»</w:t>
      </w:r>
      <w:r w:rsidR="00BA58B6" w:rsidRPr="008A3D94">
        <w:rPr>
          <w:rFonts w:ascii="GHEA Grapalat" w:hAnsi="GHEA Grapalat"/>
          <w:b/>
          <w:bCs/>
          <w:shd w:val="clear" w:color="auto" w:fill="FFFFFF"/>
          <w:lang w:val="hy-AM"/>
        </w:rPr>
        <w:t xml:space="preserve"> </w:t>
      </w:r>
      <w:r w:rsidR="00BA58B6">
        <w:rPr>
          <w:rFonts w:ascii="GHEA Grapalat" w:hAnsi="GHEA Grapalat"/>
          <w:bCs/>
          <w:shd w:val="clear" w:color="auto" w:fill="FFFFFF"/>
          <w:lang w:val="hy-AM"/>
        </w:rPr>
        <w:t xml:space="preserve">նոր հասկացություն, </w:t>
      </w:r>
      <w:r w:rsidR="00BA58B6" w:rsidRPr="00BA58B6">
        <w:rPr>
          <w:rFonts w:ascii="GHEA Grapalat" w:hAnsi="GHEA Grapalat"/>
          <w:color w:val="000000"/>
          <w:lang w:val="hy-AM"/>
        </w:rPr>
        <w:t>որով սահմանվում են մասնագիտական կրթության մակարդակի ո</w:t>
      </w:r>
      <w:r w:rsidR="007864FA">
        <w:rPr>
          <w:rFonts w:ascii="GHEA Grapalat" w:hAnsi="GHEA Grapalat"/>
          <w:color w:val="000000"/>
          <w:lang w:val="hy-AM"/>
        </w:rPr>
        <w:t>րակավորումների խումբը</w:t>
      </w:r>
      <w:r w:rsidR="00422ABE" w:rsidRPr="00422ABE">
        <w:rPr>
          <w:rFonts w:ascii="GHEA Grapalat" w:hAnsi="GHEA Grapalat"/>
          <w:color w:val="000000"/>
          <w:lang w:val="hy-AM"/>
        </w:rPr>
        <w:t xml:space="preserve"> </w:t>
      </w:r>
      <w:r w:rsidR="007864FA" w:rsidRPr="007864FA">
        <w:rPr>
          <w:rFonts w:ascii="GHEA Grapalat" w:hAnsi="GHEA Grapalat"/>
          <w:color w:val="000000"/>
          <w:lang w:val="hy-AM"/>
        </w:rPr>
        <w:t>և</w:t>
      </w:r>
      <w:r w:rsidR="00BA58B6" w:rsidRPr="00BA58B6">
        <w:rPr>
          <w:rFonts w:ascii="GHEA Grapalat" w:hAnsi="GHEA Grapalat"/>
          <w:color w:val="000000"/>
          <w:lang w:val="hy-AM"/>
        </w:rPr>
        <w:t xml:space="preserve"> դրա հետ կապված ուսումնառության ընդհանուր վերջնարդ</w:t>
      </w:r>
      <w:r w:rsidR="00422ABE">
        <w:rPr>
          <w:rFonts w:ascii="GHEA Grapalat" w:hAnsi="GHEA Grapalat"/>
          <w:color w:val="000000"/>
          <w:lang w:val="hy-AM"/>
        </w:rPr>
        <w:t>յունքներն ապահովելու պահանջները</w:t>
      </w:r>
      <w:r w:rsidR="00BA58B6" w:rsidRPr="00BA58B6">
        <w:rPr>
          <w:rFonts w:ascii="GHEA Grapalat" w:hAnsi="GHEA Grapalat"/>
          <w:color w:val="000000"/>
          <w:lang w:val="hy-AM"/>
        </w:rPr>
        <w:t xml:space="preserve">: </w:t>
      </w:r>
    </w:p>
    <w:p w14:paraId="61F7C089" w14:textId="7FC7E0D4" w:rsidR="008A3D94" w:rsidRPr="008A3D94" w:rsidRDefault="008A3D94" w:rsidP="008A3D94">
      <w:pPr>
        <w:spacing w:line="360" w:lineRule="auto"/>
        <w:ind w:firstLine="708"/>
        <w:jc w:val="both"/>
        <w:rPr>
          <w:rFonts w:ascii="GHEA Grapalat" w:hAnsi="GHEA Grapalat" w:cs="Sylfaen"/>
          <w:lang w:val="hy-AM"/>
        </w:rPr>
      </w:pPr>
      <w:r w:rsidRPr="008A3D94">
        <w:rPr>
          <w:rFonts w:ascii="GHEA Grapalat" w:hAnsi="GHEA Grapalat" w:cs="Sylfaen"/>
          <w:lang w:val="hy-AM"/>
        </w:rPr>
        <w:t>Առաջիկա տարիներին նախատեսվում է մշակել տասնյակից ավելի Ոլորտային որակավորումների շրջանակներ, որոնց մշակման համար կպահանջվեն համապատասխան հմտություններ և կարողություններ ունեցող փորձագետներ: Ծրագրով կվերապատրաստվեն 30 փորձագետ</w:t>
      </w:r>
      <w:r w:rsidR="00422ABE" w:rsidRPr="00422ABE">
        <w:rPr>
          <w:rFonts w:ascii="GHEA Grapalat" w:hAnsi="GHEA Grapalat" w:cs="Sylfaen"/>
          <w:lang w:val="hy-AM"/>
        </w:rPr>
        <w:t>-դասընթացավարներ</w:t>
      </w:r>
      <w:r w:rsidRPr="008A3D94">
        <w:rPr>
          <w:rFonts w:ascii="GHEA Grapalat" w:hAnsi="GHEA Grapalat" w:cs="Sylfaen"/>
          <w:lang w:val="hy-AM"/>
        </w:rPr>
        <w:t>, ովքեր հետագայում իրենք կվերապատրաստեն և կաջակցեն առաջիկայում Ոլորտային որակավորումների շրջանակներ մշակող փորձագետներին:</w:t>
      </w:r>
    </w:p>
    <w:p w14:paraId="146986A6" w14:textId="2192A1CA" w:rsidR="002D389F" w:rsidRPr="00DB10E1" w:rsidRDefault="008949FE" w:rsidP="002D389F">
      <w:pPr>
        <w:spacing w:line="360" w:lineRule="auto"/>
        <w:ind w:firstLine="708"/>
        <w:jc w:val="both"/>
        <w:rPr>
          <w:rFonts w:ascii="GHEA Grapalat" w:eastAsia="Calibri" w:hAnsi="GHEA Grapalat" w:cs="Arial"/>
          <w:lang w:val="hy-AM"/>
        </w:rPr>
      </w:pPr>
      <w:r w:rsidRPr="00DB10E1">
        <w:rPr>
          <w:rFonts w:ascii="GHEA Grapalat" w:hAnsi="GHEA Grapalat"/>
          <w:b/>
          <w:bCs/>
          <w:lang w:val="hy-AM"/>
        </w:rPr>
        <w:t>Ծրագրի նպատակն է</w:t>
      </w:r>
      <w:r w:rsidR="002D389F" w:rsidRPr="00DB10E1">
        <w:rPr>
          <w:rFonts w:ascii="GHEA Grapalat" w:hAnsi="GHEA Grapalat"/>
          <w:lang w:val="hy-AM"/>
        </w:rPr>
        <w:t>. Ա</w:t>
      </w:r>
      <w:r w:rsidR="002D389F" w:rsidRPr="00DB10E1">
        <w:rPr>
          <w:rFonts w:ascii="GHEA Grapalat" w:eastAsia="Calibri" w:hAnsi="GHEA Grapalat" w:cs="Sylfaen"/>
          <w:lang w:val="hy-AM"/>
        </w:rPr>
        <w:t>ջակցել</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ՄԿՈՒ</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նոր</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օրենքի</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դրույթների</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իրականացմանը</w:t>
      </w:r>
      <w:r w:rsidR="0058458E" w:rsidRPr="00DB10E1">
        <w:rPr>
          <w:rFonts w:ascii="GHEA Grapalat" w:eastAsia="Calibri" w:hAnsi="GHEA Grapalat" w:cs="Sylfaen"/>
          <w:lang w:val="hy-AM"/>
        </w:rPr>
        <w:t>՝</w:t>
      </w:r>
      <w:r w:rsidR="002D389F" w:rsidRPr="00DB10E1">
        <w:rPr>
          <w:rFonts w:ascii="GHEA Grapalat" w:eastAsia="Calibri" w:hAnsi="GHEA Grapalat" w:cs="Arial"/>
          <w:lang w:val="hy-AM"/>
        </w:rPr>
        <w:t xml:space="preserve"> </w:t>
      </w:r>
      <w:r w:rsidR="0058458E" w:rsidRPr="00DB10E1">
        <w:rPr>
          <w:rFonts w:ascii="GHEA Grapalat" w:eastAsia="Calibri" w:hAnsi="GHEA Grapalat" w:cs="Arial"/>
          <w:lang w:val="hy-AM"/>
        </w:rPr>
        <w:t xml:space="preserve">հատկապես ՄԿՈՒ </w:t>
      </w:r>
      <w:r w:rsidR="0058458E" w:rsidRPr="00DB10E1">
        <w:rPr>
          <w:rFonts w:ascii="GHEA Grapalat" w:eastAsia="Calibri" w:hAnsi="GHEA Grapalat" w:cs="Sylfaen"/>
          <w:lang w:val="hy-AM"/>
        </w:rPr>
        <w:t>շարունակ</w:t>
      </w:r>
      <w:r w:rsidR="002D389F" w:rsidRPr="00DB10E1">
        <w:rPr>
          <w:rFonts w:ascii="GHEA Grapalat" w:eastAsia="Calibri" w:hAnsi="GHEA Grapalat" w:cs="Sylfaen"/>
          <w:lang w:val="hy-AM"/>
        </w:rPr>
        <w:t>ա</w:t>
      </w:r>
      <w:r w:rsidR="0058458E" w:rsidRPr="00DB10E1">
        <w:rPr>
          <w:rFonts w:ascii="GHEA Grapalat" w:eastAsia="Calibri" w:hAnsi="GHEA Grapalat" w:cs="Sylfaen"/>
          <w:lang w:val="hy-AM"/>
        </w:rPr>
        <w:t>կա</w:t>
      </w:r>
      <w:r w:rsidR="002D389F" w:rsidRPr="00DB10E1">
        <w:rPr>
          <w:rFonts w:ascii="GHEA Grapalat" w:eastAsia="Calibri" w:hAnsi="GHEA Grapalat" w:cs="Sylfaen"/>
          <w:lang w:val="hy-AM"/>
        </w:rPr>
        <w:t>ն</w:t>
      </w:r>
      <w:r w:rsidR="0058458E" w:rsidRPr="00DB10E1">
        <w:rPr>
          <w:rFonts w:ascii="GHEA Grapalat" w:eastAsia="Calibri" w:hAnsi="GHEA Grapalat" w:cs="Sylfaen"/>
          <w:lang w:val="hy-AM"/>
        </w:rPr>
        <w:t xml:space="preserve">ության տեսանկյունից, և նպաստել </w:t>
      </w:r>
      <w:r w:rsidR="002D389F" w:rsidRPr="00DB10E1">
        <w:rPr>
          <w:rFonts w:ascii="GHEA Grapalat" w:eastAsia="Calibri" w:hAnsi="GHEA Grapalat" w:cs="Sylfaen"/>
          <w:lang w:val="hy-AM"/>
        </w:rPr>
        <w:t>հմտությունների</w:t>
      </w:r>
      <w:r w:rsidR="002D389F" w:rsidRPr="00DB10E1">
        <w:rPr>
          <w:rFonts w:ascii="GHEA Grapalat" w:eastAsia="Calibri" w:hAnsi="GHEA Grapalat" w:cs="Arial"/>
          <w:lang w:val="hy-AM"/>
        </w:rPr>
        <w:t xml:space="preserve"> </w:t>
      </w:r>
      <w:r w:rsidR="0058458E" w:rsidRPr="00DB10E1">
        <w:rPr>
          <w:rFonts w:ascii="GHEA Grapalat" w:eastAsia="Calibri" w:hAnsi="GHEA Grapalat" w:cs="Arial"/>
          <w:lang w:val="hy-AM"/>
        </w:rPr>
        <w:t>բնութագրերի</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և</w:t>
      </w:r>
      <w:r w:rsidR="002D389F"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զբաղմունքների</w:t>
      </w:r>
      <w:r w:rsidR="002D389F"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համապատասխանությա</w:t>
      </w:r>
      <w:r w:rsidR="002D389F" w:rsidRPr="00DB10E1">
        <w:rPr>
          <w:rFonts w:ascii="GHEA Grapalat" w:eastAsia="Calibri" w:hAnsi="GHEA Grapalat" w:cs="Sylfaen"/>
          <w:lang w:val="hy-AM"/>
        </w:rPr>
        <w:t>նը</w:t>
      </w:r>
      <w:r w:rsidR="002D389F" w:rsidRPr="00DB10E1">
        <w:rPr>
          <w:rFonts w:ascii="GHEA Grapalat" w:eastAsia="Calibri" w:hAnsi="GHEA Grapalat" w:cs="Arial"/>
          <w:lang w:val="hy-AM"/>
        </w:rPr>
        <w:t xml:space="preserve"> </w:t>
      </w:r>
      <w:r w:rsidR="00422ABE" w:rsidRPr="00422ABE">
        <w:rPr>
          <w:rFonts w:ascii="GHEA Grapalat" w:eastAsia="Calibri" w:hAnsi="GHEA Grapalat" w:cs="Arial"/>
          <w:lang w:val="hy-AM"/>
        </w:rPr>
        <w:t>Ո</w:t>
      </w:r>
      <w:r w:rsidR="002D389F" w:rsidRPr="00DB10E1">
        <w:rPr>
          <w:rFonts w:ascii="GHEA Grapalat" w:eastAsia="Calibri" w:hAnsi="GHEA Grapalat" w:cs="Sylfaen"/>
          <w:lang w:val="hy-AM"/>
        </w:rPr>
        <w:t>լորտային</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որակավորումների</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շրջանակներին</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մասնավորապես</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երեք</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ոլորտներում՝</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ՏՀՏ</w:t>
      </w:r>
      <w:r w:rsidR="002D389F" w:rsidRPr="00DB10E1">
        <w:rPr>
          <w:rFonts w:ascii="GHEA Grapalat" w:eastAsia="Calibri" w:hAnsi="GHEA Grapalat" w:cs="Arial"/>
          <w:lang w:val="hy-AM"/>
        </w:rPr>
        <w:t>, թ</w:t>
      </w:r>
      <w:r w:rsidR="002D389F" w:rsidRPr="00DB10E1">
        <w:rPr>
          <w:rFonts w:ascii="GHEA Grapalat" w:eastAsia="Calibri" w:hAnsi="GHEA Grapalat" w:cs="Sylfaen"/>
          <w:lang w:val="hy-AM"/>
        </w:rPr>
        <w:t>եթև</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արդյունաբերություն</w:t>
      </w:r>
      <w:r w:rsidR="002D389F" w:rsidRPr="00DB10E1">
        <w:rPr>
          <w:rFonts w:ascii="GHEA Grapalat" w:eastAsia="Calibri" w:hAnsi="GHEA Grapalat" w:cs="Arial"/>
          <w:lang w:val="hy-AM"/>
        </w:rPr>
        <w:t xml:space="preserve"> </w:t>
      </w:r>
      <w:r w:rsidR="002D389F" w:rsidRPr="00DB10E1">
        <w:rPr>
          <w:rFonts w:ascii="GHEA Grapalat" w:eastAsia="Calibri" w:hAnsi="GHEA Grapalat" w:cs="Sylfaen"/>
          <w:lang w:val="hy-AM"/>
        </w:rPr>
        <w:t>և</w:t>
      </w:r>
      <w:r w:rsidR="002D389F" w:rsidRPr="00DB10E1">
        <w:rPr>
          <w:rFonts w:ascii="GHEA Grapalat" w:eastAsia="Calibri" w:hAnsi="GHEA Grapalat" w:cs="Arial"/>
          <w:lang w:val="hy-AM"/>
        </w:rPr>
        <w:t xml:space="preserve"> շ</w:t>
      </w:r>
      <w:r w:rsidR="002D389F" w:rsidRPr="00DB10E1">
        <w:rPr>
          <w:rFonts w:ascii="GHEA Grapalat" w:eastAsia="Calibri" w:hAnsi="GHEA Grapalat" w:cs="Sylfaen"/>
          <w:lang w:val="hy-AM"/>
        </w:rPr>
        <w:t>ինարարություն</w:t>
      </w:r>
      <w:r w:rsidR="002D389F" w:rsidRPr="00DB10E1">
        <w:rPr>
          <w:rFonts w:ascii="GHEA Grapalat" w:eastAsia="Calibri" w:hAnsi="GHEA Grapalat" w:cs="Arial"/>
          <w:lang w:val="hy-AM"/>
        </w:rPr>
        <w:t>:</w:t>
      </w:r>
    </w:p>
    <w:p w14:paraId="1860E40E" w14:textId="305CE2D3" w:rsidR="0058458E" w:rsidRPr="00DB10E1" w:rsidRDefault="008949FE" w:rsidP="0058458E">
      <w:pPr>
        <w:spacing w:line="360" w:lineRule="auto"/>
        <w:ind w:firstLine="708"/>
        <w:jc w:val="both"/>
        <w:rPr>
          <w:rFonts w:ascii="GHEA Grapalat" w:eastAsia="Calibri" w:hAnsi="GHEA Grapalat" w:cs="Arial"/>
          <w:lang w:val="hy-AM"/>
        </w:rPr>
      </w:pPr>
      <w:r w:rsidRPr="00DB10E1">
        <w:rPr>
          <w:rFonts w:ascii="GHEA Grapalat" w:hAnsi="GHEA Grapalat"/>
          <w:b/>
          <w:bCs/>
          <w:lang w:val="hy-AM"/>
        </w:rPr>
        <w:t>Առաջին նպատակ.</w:t>
      </w:r>
      <w:r w:rsidRPr="00DB10E1">
        <w:rPr>
          <w:rFonts w:ascii="GHEA Grapalat" w:hAnsi="GHEA Grapalat"/>
          <w:lang w:val="hy-AM"/>
        </w:rPr>
        <w:t xml:space="preserve"> </w:t>
      </w:r>
      <w:r w:rsidR="0058458E" w:rsidRPr="00DB10E1">
        <w:rPr>
          <w:rFonts w:ascii="GHEA Grapalat" w:eastAsia="Calibri" w:hAnsi="GHEA Grapalat" w:cs="Sylfaen"/>
          <w:lang w:val="hy-AM"/>
        </w:rPr>
        <w:t>Միջազգային</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լավագույն</w:t>
      </w:r>
      <w:r w:rsidR="0058458E"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փորձառության</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վերաբերյալ</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քննարկումները</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կօգնեն</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սահմանել</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հիմնական</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մարտահրավերները</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Տ</w:t>
      </w:r>
      <w:r w:rsidR="00BF07B2" w:rsidRPr="00DB10E1">
        <w:rPr>
          <w:rFonts w:ascii="GHEA Grapalat" w:eastAsia="Calibri" w:hAnsi="GHEA Grapalat" w:cs="Sylfaen"/>
          <w:lang w:val="hy-AM"/>
        </w:rPr>
        <w:t>Հ</w:t>
      </w:r>
      <w:r w:rsidR="0058458E" w:rsidRPr="00DB10E1">
        <w:rPr>
          <w:rFonts w:ascii="GHEA Grapalat" w:eastAsia="Calibri" w:hAnsi="GHEA Grapalat" w:cs="Sylfaen"/>
          <w:lang w:val="hy-AM"/>
        </w:rPr>
        <w:t>Տ</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թեթև</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արդյունաբերության</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և</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շինարարության</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ոլորտների</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համար</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Ոլորտային</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որակավորումների</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շրջանակների</w:t>
      </w:r>
      <w:r w:rsidR="00BF07B2" w:rsidRPr="00DB10E1">
        <w:rPr>
          <w:rFonts w:ascii="GHEA Grapalat" w:eastAsia="Calibri" w:hAnsi="GHEA Grapalat" w:cs="Sylfaen"/>
          <w:lang w:val="hy-AM"/>
        </w:rPr>
        <w:t xml:space="preserve"> (ՈՈՇ)</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մշակման</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գործում</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Տեղացի</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և</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միջազգային</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մասնագետների</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մասնակցությամբ</w:t>
      </w:r>
      <w:r w:rsidR="0058458E" w:rsidRPr="00DB10E1">
        <w:rPr>
          <w:rFonts w:ascii="GHEA Grapalat" w:eastAsia="Calibri" w:hAnsi="GHEA Grapalat" w:cs="Arial"/>
          <w:lang w:val="hy-AM"/>
        </w:rPr>
        <w:t xml:space="preserve"> </w:t>
      </w:r>
      <w:r w:rsidR="0058458E" w:rsidRPr="00DB10E1">
        <w:rPr>
          <w:rFonts w:ascii="GHEA Grapalat" w:eastAsia="Calibri" w:hAnsi="GHEA Grapalat" w:cs="Sylfaen"/>
          <w:lang w:val="hy-AM"/>
        </w:rPr>
        <w:t>կկազմակերպվի</w:t>
      </w:r>
      <w:r w:rsidR="0058458E"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 xml:space="preserve">աշխատաժողով, որի արդյունքում կձևավորվեն </w:t>
      </w:r>
      <w:r w:rsidR="00383309" w:rsidRPr="00DB10E1">
        <w:rPr>
          <w:rFonts w:ascii="GHEA Grapalat" w:eastAsia="Calibri" w:hAnsi="GHEA Grapalat" w:cs="Sylfaen"/>
          <w:lang w:val="hy-AM"/>
        </w:rPr>
        <w:lastRenderedPageBreak/>
        <w:t>ոլորտային որակավորումների շրջանակային նկարագրերի հիմնական բովանդակությունը:</w:t>
      </w:r>
    </w:p>
    <w:p w14:paraId="2986EB92" w14:textId="7CEFA7C0" w:rsidR="00383309" w:rsidRPr="00DB10E1" w:rsidRDefault="008949FE" w:rsidP="00955D71">
      <w:pPr>
        <w:spacing w:line="360" w:lineRule="auto"/>
        <w:ind w:firstLine="708"/>
        <w:jc w:val="both"/>
        <w:rPr>
          <w:rFonts w:ascii="GHEA Grapalat" w:eastAsia="Calibri" w:hAnsi="GHEA Grapalat" w:cs="Arial"/>
          <w:lang w:val="hy-AM"/>
        </w:rPr>
      </w:pPr>
      <w:r w:rsidRPr="00DB10E1">
        <w:rPr>
          <w:rFonts w:ascii="GHEA Grapalat" w:hAnsi="GHEA Grapalat"/>
          <w:b/>
          <w:bCs/>
          <w:lang w:val="hy-AM"/>
        </w:rPr>
        <w:t>Երկրորդ նպատակ.</w:t>
      </w:r>
      <w:r w:rsidR="00383309" w:rsidRPr="00DB10E1">
        <w:rPr>
          <w:rFonts w:ascii="GHEA Grapalat" w:eastAsia="Calibri" w:hAnsi="GHEA Grapalat" w:cs="Sylfaen"/>
          <w:lang w:val="hy-AM"/>
        </w:rPr>
        <w:t xml:space="preserve"> Աշխատաժողովի արդյունքների</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և</w:t>
      </w:r>
      <w:r w:rsidR="00383309" w:rsidRPr="00DB10E1">
        <w:rPr>
          <w:rFonts w:ascii="GHEA Grapalat" w:eastAsia="Calibri" w:hAnsi="GHEA Grapalat" w:cs="Arial"/>
          <w:lang w:val="hy-AM"/>
        </w:rPr>
        <w:t xml:space="preserve"> միջազգային ու տեղացի </w:t>
      </w:r>
      <w:r w:rsidR="00383309" w:rsidRPr="00DB10E1">
        <w:rPr>
          <w:rFonts w:ascii="GHEA Grapalat" w:eastAsia="Calibri" w:hAnsi="GHEA Grapalat" w:cs="Sylfaen"/>
          <w:lang w:val="hy-AM"/>
        </w:rPr>
        <w:t>խորհրդատուների</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աջակցության</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հիման</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վրա</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կմշակվի</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Ոլորտային</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որակավորումների</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շրջանակի</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մշակում</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մեթոդաբանություն</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և</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նկարագրիչներ</w:t>
      </w:r>
      <w:r w:rsidR="00383309" w:rsidRPr="00DB10E1">
        <w:rPr>
          <w:rFonts w:ascii="GHEA Grapalat" w:eastAsia="Calibri" w:hAnsi="GHEA Grapalat" w:cs="Arial"/>
          <w:lang w:val="hy-AM"/>
        </w:rPr>
        <w:t xml:space="preserve">» </w:t>
      </w:r>
      <w:r w:rsidR="002A26F0" w:rsidRPr="00DB10E1">
        <w:rPr>
          <w:rFonts w:ascii="GHEA Grapalat" w:eastAsia="Calibri" w:hAnsi="GHEA Grapalat" w:cs="Arial"/>
          <w:lang w:val="hy-AM"/>
        </w:rPr>
        <w:t xml:space="preserve">դասընթացավարների </w:t>
      </w:r>
      <w:r w:rsidR="00383309" w:rsidRPr="00DB10E1">
        <w:rPr>
          <w:rFonts w:ascii="GHEA Grapalat" w:eastAsia="Calibri" w:hAnsi="GHEA Grapalat" w:cs="Sylfaen"/>
          <w:lang w:val="hy-AM"/>
        </w:rPr>
        <w:t>վերապատրաստման</w:t>
      </w:r>
      <w:r w:rsidR="00383309" w:rsidRPr="00DB10E1">
        <w:rPr>
          <w:rFonts w:ascii="GHEA Grapalat" w:eastAsia="Calibri" w:hAnsi="GHEA Grapalat" w:cs="Arial"/>
          <w:lang w:val="hy-AM"/>
        </w:rPr>
        <w:t xml:space="preserve"> դասընթացի </w:t>
      </w:r>
      <w:r w:rsidR="00383309" w:rsidRPr="00DB10E1">
        <w:rPr>
          <w:rFonts w:ascii="GHEA Grapalat" w:eastAsia="Calibri" w:hAnsi="GHEA Grapalat" w:cs="Sylfaen"/>
          <w:lang w:val="hy-AM"/>
        </w:rPr>
        <w:t>մոդուլը</w:t>
      </w:r>
      <w:r w:rsidR="00383309" w:rsidRPr="00DB10E1">
        <w:rPr>
          <w:rFonts w:ascii="GHEA Grapalat" w:eastAsia="Calibri" w:hAnsi="GHEA Grapalat" w:cs="Arial"/>
          <w:lang w:val="hy-AM"/>
        </w:rPr>
        <w:t>, ինչպես նաև  «</w:t>
      </w:r>
      <w:r w:rsidR="00383309" w:rsidRPr="00DB10E1">
        <w:rPr>
          <w:rFonts w:ascii="GHEA Grapalat" w:eastAsia="Calibri" w:hAnsi="GHEA Grapalat" w:cs="Sylfaen"/>
          <w:lang w:val="hy-AM"/>
        </w:rPr>
        <w:t>Ոլորտային</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որակավորումների</w:t>
      </w:r>
      <w:r w:rsidR="00383309" w:rsidRPr="00DB10E1">
        <w:rPr>
          <w:rFonts w:ascii="GHEA Grapalat" w:eastAsia="Calibri" w:hAnsi="GHEA Grapalat" w:cs="Arial"/>
          <w:lang w:val="hy-AM"/>
        </w:rPr>
        <w:t xml:space="preserve"> </w:t>
      </w:r>
      <w:r w:rsidR="00955D71" w:rsidRPr="00DB10E1">
        <w:rPr>
          <w:rFonts w:ascii="GHEA Grapalat" w:eastAsia="Calibri" w:hAnsi="GHEA Grapalat" w:cs="Sylfaen"/>
          <w:lang w:val="hy-AM"/>
        </w:rPr>
        <w:t>շրջանակ</w:t>
      </w:r>
      <w:r w:rsidR="00383309" w:rsidRPr="00DB10E1">
        <w:rPr>
          <w:rFonts w:ascii="GHEA Grapalat" w:eastAsia="Calibri" w:hAnsi="GHEA Grapalat" w:cs="Arial"/>
          <w:lang w:val="hy-AM"/>
        </w:rPr>
        <w:t xml:space="preserve"> </w:t>
      </w:r>
      <w:r w:rsidR="00955D71" w:rsidRPr="00DB10E1">
        <w:rPr>
          <w:rFonts w:ascii="GHEA Grapalat" w:eastAsia="Calibri" w:hAnsi="GHEA Grapalat" w:cs="Sylfaen"/>
          <w:lang w:val="hy-AM"/>
        </w:rPr>
        <w:t>մշակող-</w:t>
      </w:r>
      <w:r w:rsidR="00383309" w:rsidRPr="00DB10E1">
        <w:rPr>
          <w:rFonts w:ascii="GHEA Grapalat" w:eastAsia="Calibri" w:hAnsi="GHEA Grapalat" w:cs="Sylfaen"/>
          <w:lang w:val="hy-AM"/>
        </w:rPr>
        <w:t>փորձագետ</w:t>
      </w:r>
      <w:r w:rsidR="00955D71" w:rsidRPr="00DB10E1">
        <w:rPr>
          <w:rFonts w:ascii="GHEA Grapalat" w:eastAsia="Calibri" w:hAnsi="GHEA Grapalat" w:cs="Sylfaen"/>
          <w:lang w:val="hy-AM"/>
        </w:rPr>
        <w:t>ներ</w:t>
      </w:r>
      <w:r w:rsidR="00383309" w:rsidRPr="00DB10E1">
        <w:rPr>
          <w:rFonts w:ascii="GHEA Grapalat" w:eastAsia="Calibri" w:hAnsi="GHEA Grapalat" w:cs="Sylfaen"/>
          <w:lang w:val="hy-AM"/>
        </w:rPr>
        <w:t>ի</w:t>
      </w:r>
      <w:r w:rsidR="00383309" w:rsidRPr="00DB10E1">
        <w:rPr>
          <w:rFonts w:ascii="GHEA Grapalat" w:eastAsia="Calibri" w:hAnsi="GHEA Grapalat" w:cs="Arial"/>
          <w:lang w:val="hy-AM"/>
        </w:rPr>
        <w:t xml:space="preserve"> </w:t>
      </w:r>
      <w:r w:rsidR="00383309" w:rsidRPr="00DB10E1">
        <w:rPr>
          <w:rFonts w:ascii="GHEA Grapalat" w:eastAsia="Calibri" w:hAnsi="GHEA Grapalat" w:cs="Sylfaen"/>
          <w:lang w:val="hy-AM"/>
        </w:rPr>
        <w:t>ձեռնարկը</w:t>
      </w:r>
      <w:r w:rsidR="00383309" w:rsidRPr="00DB10E1">
        <w:rPr>
          <w:rFonts w:ascii="GHEA Grapalat" w:eastAsia="Calibri" w:hAnsi="GHEA Grapalat" w:cs="Arial"/>
          <w:lang w:val="hy-AM"/>
        </w:rPr>
        <w:t>»:</w:t>
      </w:r>
    </w:p>
    <w:p w14:paraId="542198F3" w14:textId="06BC34B2" w:rsidR="00F96B3A" w:rsidRPr="00DB10E1" w:rsidRDefault="00F96B3A" w:rsidP="00955D71">
      <w:pPr>
        <w:spacing w:line="360" w:lineRule="auto"/>
        <w:ind w:firstLine="708"/>
        <w:jc w:val="both"/>
        <w:rPr>
          <w:rFonts w:ascii="GHEA Grapalat" w:eastAsia="Calibri" w:hAnsi="GHEA Grapalat" w:cs="Arial"/>
          <w:lang w:val="hy-AM"/>
        </w:rPr>
      </w:pPr>
      <w:r w:rsidRPr="00DB10E1">
        <w:rPr>
          <w:rFonts w:ascii="GHEA Grapalat" w:eastAsia="Calibri" w:hAnsi="GHEA Grapalat" w:cs="Arial"/>
          <w:lang w:val="hy-AM"/>
        </w:rPr>
        <w:t xml:space="preserve">Առաջիկայում նախատեսված են մշակել մի շարք </w:t>
      </w:r>
      <w:r w:rsidR="00BF07B2" w:rsidRPr="00DB10E1">
        <w:rPr>
          <w:rFonts w:ascii="GHEA Grapalat" w:eastAsia="Calibri" w:hAnsi="GHEA Grapalat" w:cs="Arial"/>
          <w:lang w:val="hy-AM"/>
        </w:rPr>
        <w:t>ՈՈՇ-եր</w:t>
      </w:r>
      <w:r w:rsidRPr="00DB10E1">
        <w:rPr>
          <w:rFonts w:ascii="GHEA Grapalat" w:eastAsia="Calibri" w:hAnsi="GHEA Grapalat" w:cs="Arial"/>
          <w:lang w:val="hy-AM"/>
        </w:rPr>
        <w:t xml:space="preserve">, </w:t>
      </w:r>
      <w:r w:rsidRPr="00DB10E1">
        <w:rPr>
          <w:rFonts w:ascii="GHEA Grapalat" w:eastAsia="Calibri" w:hAnsi="GHEA Grapalat" w:cs="Sylfaen"/>
          <w:lang w:val="hy-AM"/>
        </w:rPr>
        <w:t>որոնց</w:t>
      </w:r>
      <w:r w:rsidRPr="00DB10E1">
        <w:rPr>
          <w:rFonts w:ascii="GHEA Grapalat" w:eastAsia="Calibri" w:hAnsi="GHEA Grapalat" w:cs="Arial"/>
          <w:lang w:val="hy-AM"/>
        </w:rPr>
        <w:t xml:space="preserve"> </w:t>
      </w:r>
      <w:r w:rsidRPr="00DB10E1">
        <w:rPr>
          <w:rFonts w:ascii="GHEA Grapalat" w:eastAsia="Calibri" w:hAnsi="GHEA Grapalat" w:cs="Sylfaen"/>
          <w:lang w:val="hy-AM"/>
        </w:rPr>
        <w:t>համար</w:t>
      </w:r>
      <w:r w:rsidRPr="00DB10E1">
        <w:rPr>
          <w:rFonts w:ascii="GHEA Grapalat" w:eastAsia="Calibri" w:hAnsi="GHEA Grapalat" w:cs="Arial"/>
          <w:lang w:val="hy-AM"/>
        </w:rPr>
        <w:t xml:space="preserve"> </w:t>
      </w:r>
      <w:r w:rsidRPr="00DB10E1">
        <w:rPr>
          <w:rFonts w:ascii="GHEA Grapalat" w:eastAsia="Calibri" w:hAnsi="GHEA Grapalat" w:cs="Sylfaen"/>
          <w:lang w:val="hy-AM"/>
        </w:rPr>
        <w:t>կպահանջվեն</w:t>
      </w:r>
      <w:r w:rsidRPr="00DB10E1">
        <w:rPr>
          <w:rFonts w:ascii="GHEA Grapalat" w:eastAsia="Calibri" w:hAnsi="GHEA Grapalat" w:cs="Arial"/>
          <w:lang w:val="hy-AM"/>
        </w:rPr>
        <w:t xml:space="preserve"> </w:t>
      </w:r>
      <w:r w:rsidRPr="00DB10E1">
        <w:rPr>
          <w:rFonts w:ascii="GHEA Grapalat" w:eastAsia="Calibri" w:hAnsi="GHEA Grapalat" w:cs="Sylfaen"/>
          <w:lang w:val="hy-AM"/>
        </w:rPr>
        <w:t>համապատասխան</w:t>
      </w:r>
      <w:r w:rsidRPr="00DB10E1">
        <w:rPr>
          <w:rFonts w:ascii="GHEA Grapalat" w:eastAsia="Calibri" w:hAnsi="GHEA Grapalat" w:cs="Arial"/>
          <w:lang w:val="hy-AM"/>
        </w:rPr>
        <w:t xml:space="preserve"> </w:t>
      </w:r>
      <w:r w:rsidRPr="00DB10E1">
        <w:rPr>
          <w:rFonts w:ascii="GHEA Grapalat" w:eastAsia="Calibri" w:hAnsi="GHEA Grapalat" w:cs="Sylfaen"/>
          <w:lang w:val="hy-AM"/>
        </w:rPr>
        <w:t>հմտություններ</w:t>
      </w:r>
      <w:r w:rsidRPr="00DB10E1">
        <w:rPr>
          <w:rFonts w:ascii="GHEA Grapalat" w:eastAsia="Calibri" w:hAnsi="GHEA Grapalat" w:cs="Arial"/>
          <w:lang w:val="hy-AM"/>
        </w:rPr>
        <w:t xml:space="preserve"> </w:t>
      </w:r>
      <w:r w:rsidRPr="00DB10E1">
        <w:rPr>
          <w:rFonts w:ascii="GHEA Grapalat" w:eastAsia="Calibri" w:hAnsi="GHEA Grapalat" w:cs="Sylfaen"/>
          <w:lang w:val="hy-AM"/>
        </w:rPr>
        <w:t>և</w:t>
      </w:r>
      <w:r w:rsidRPr="00DB10E1">
        <w:rPr>
          <w:rFonts w:ascii="GHEA Grapalat" w:eastAsia="Calibri" w:hAnsi="GHEA Grapalat" w:cs="Arial"/>
          <w:lang w:val="hy-AM"/>
        </w:rPr>
        <w:t xml:space="preserve"> </w:t>
      </w:r>
      <w:r w:rsidRPr="00DB10E1">
        <w:rPr>
          <w:rFonts w:ascii="GHEA Grapalat" w:eastAsia="Calibri" w:hAnsi="GHEA Grapalat" w:cs="Sylfaen"/>
          <w:lang w:val="hy-AM"/>
        </w:rPr>
        <w:t>կարողություններ</w:t>
      </w:r>
      <w:r w:rsidRPr="00DB10E1">
        <w:rPr>
          <w:rFonts w:ascii="GHEA Grapalat" w:eastAsia="Calibri" w:hAnsi="GHEA Grapalat" w:cs="Arial"/>
          <w:lang w:val="hy-AM"/>
        </w:rPr>
        <w:t xml:space="preserve"> </w:t>
      </w:r>
      <w:r w:rsidRPr="00DB10E1">
        <w:rPr>
          <w:rFonts w:ascii="GHEA Grapalat" w:eastAsia="Calibri" w:hAnsi="GHEA Grapalat" w:cs="Sylfaen"/>
          <w:lang w:val="hy-AM"/>
        </w:rPr>
        <w:t>ունեցող</w:t>
      </w:r>
      <w:r w:rsidRPr="00DB10E1">
        <w:rPr>
          <w:rFonts w:ascii="GHEA Grapalat" w:eastAsia="Calibri" w:hAnsi="GHEA Grapalat" w:cs="Arial"/>
          <w:lang w:val="hy-AM"/>
        </w:rPr>
        <w:t xml:space="preserve"> </w:t>
      </w:r>
      <w:r w:rsidRPr="00DB10E1">
        <w:rPr>
          <w:rFonts w:ascii="GHEA Grapalat" w:eastAsia="Calibri" w:hAnsi="GHEA Grapalat" w:cs="Sylfaen"/>
          <w:lang w:val="hy-AM"/>
        </w:rPr>
        <w:t>փորձագետներ</w:t>
      </w:r>
      <w:r w:rsidRPr="00DB10E1">
        <w:rPr>
          <w:rFonts w:ascii="GHEA Grapalat" w:eastAsia="Calibri" w:hAnsi="GHEA Grapalat" w:cs="Arial"/>
          <w:lang w:val="hy-AM"/>
        </w:rPr>
        <w:t xml:space="preserve">, որոնց վերապատրաստման համար հետագայում կօգտագործվեն վերոհիշյալ դասընթացի մոդուլը և մշակված ձեռնարկը: </w:t>
      </w:r>
    </w:p>
    <w:p w14:paraId="4EFD005A" w14:textId="6A72551E" w:rsidR="00C01132" w:rsidRPr="00DB10E1" w:rsidRDefault="008949FE" w:rsidP="00C01132">
      <w:pPr>
        <w:spacing w:line="360" w:lineRule="auto"/>
        <w:ind w:firstLine="720"/>
        <w:contextualSpacing/>
        <w:jc w:val="both"/>
        <w:rPr>
          <w:rFonts w:ascii="GHEA Grapalat" w:hAnsi="GHEA Grapalat"/>
          <w:lang w:val="hy-AM"/>
        </w:rPr>
      </w:pPr>
      <w:r w:rsidRPr="00DB10E1">
        <w:rPr>
          <w:rFonts w:ascii="GHEA Grapalat" w:hAnsi="GHEA Grapalat"/>
          <w:b/>
          <w:bCs/>
          <w:lang w:val="hy-AM"/>
        </w:rPr>
        <w:t>Երրորդ նպատակ.</w:t>
      </w:r>
      <w:r w:rsidRPr="00DB10E1">
        <w:rPr>
          <w:rFonts w:ascii="GHEA Grapalat" w:hAnsi="GHEA Grapalat"/>
          <w:lang w:val="hy-AM"/>
        </w:rPr>
        <w:t xml:space="preserve"> </w:t>
      </w:r>
      <w:r w:rsidR="00C01132" w:rsidRPr="00DB10E1">
        <w:rPr>
          <w:rFonts w:ascii="GHEA Grapalat" w:hAnsi="GHEA Grapalat"/>
          <w:lang w:val="hy-AM"/>
        </w:rPr>
        <w:t>Տեղական և միջազգային մասնագետների կողմից կկազմակերպվի 3 ոլորտների փորձագետ-դասընթացավարների վերապատրաստում։ Այս վերապատրաստված փորձագետները իրենց հերթին դասընթացներ կկազմակերպեն տարբեր ոլորտների այլ մասնագետների համար։ Ինչպես նաև նրանք կսկսեն աշխատել ՄԿՈՒ հաստատությունների հետ՝ աջակցելու նրանց ՏՀՏ, թեթև արդյունաբերության և շինարարության ոլորտների համար մոդուլային ծրագրեր մշակելու գործում:</w:t>
      </w:r>
    </w:p>
    <w:p w14:paraId="3CA335BC" w14:textId="1E567479" w:rsidR="008949FE" w:rsidRPr="00DB10E1" w:rsidRDefault="00C01132" w:rsidP="00C01132">
      <w:pPr>
        <w:spacing w:line="360" w:lineRule="auto"/>
        <w:ind w:firstLine="720"/>
        <w:contextualSpacing/>
        <w:jc w:val="both"/>
        <w:rPr>
          <w:rFonts w:ascii="GHEA Grapalat" w:hAnsi="GHEA Grapalat"/>
          <w:lang w:val="hy-AM"/>
        </w:rPr>
      </w:pPr>
      <w:r w:rsidRPr="00DB10E1">
        <w:rPr>
          <w:rFonts w:ascii="GHEA Grapalat" w:hAnsi="GHEA Grapalat"/>
          <w:lang w:val="hy-AM"/>
        </w:rPr>
        <w:t xml:space="preserve">Արդյունքում ՏՀՏ, թեթև արդյունաբերության և շինարարության ոլորտների որակավորումների շրջանակները լիովին կինտեգրվեն մասնագիտական </w:t>
      </w:r>
      <w:r w:rsidRPr="00DB10E1">
        <w:rPr>
          <w:lang w:val="hy-AM"/>
        </w:rPr>
        <w:t>​​</w:t>
      </w:r>
      <w:r w:rsidRPr="00DB10E1">
        <w:rPr>
          <w:rFonts w:ascii="GHEA Grapalat" w:hAnsi="GHEA Grapalat" w:cs="GHEA Grapalat"/>
          <w:lang w:val="hy-AM"/>
        </w:rPr>
        <w:t>կրթության</w:t>
      </w:r>
      <w:r w:rsidRPr="00DB10E1">
        <w:rPr>
          <w:rFonts w:ascii="GHEA Grapalat" w:hAnsi="GHEA Grapalat"/>
          <w:lang w:val="hy-AM"/>
        </w:rPr>
        <w:t xml:space="preserve"> </w:t>
      </w:r>
      <w:r w:rsidRPr="00DB10E1">
        <w:rPr>
          <w:rFonts w:ascii="GHEA Grapalat" w:hAnsi="GHEA Grapalat" w:cs="GHEA Grapalat"/>
          <w:lang w:val="hy-AM"/>
        </w:rPr>
        <w:t>գործընթացին</w:t>
      </w:r>
      <w:r w:rsidRPr="00DB10E1">
        <w:rPr>
          <w:rFonts w:ascii="GHEA Grapalat" w:hAnsi="GHEA Grapalat"/>
          <w:lang w:val="hy-AM"/>
        </w:rPr>
        <w:t xml:space="preserve"> </w:t>
      </w:r>
      <w:r w:rsidRPr="00DB10E1">
        <w:rPr>
          <w:rFonts w:ascii="GHEA Grapalat" w:hAnsi="GHEA Grapalat" w:cs="GHEA Grapalat"/>
          <w:lang w:val="hy-AM"/>
        </w:rPr>
        <w:t>և</w:t>
      </w:r>
      <w:r w:rsidRPr="00DB10E1">
        <w:rPr>
          <w:rFonts w:ascii="GHEA Grapalat" w:hAnsi="GHEA Grapalat"/>
          <w:lang w:val="hy-AM"/>
        </w:rPr>
        <w:t xml:space="preserve"> </w:t>
      </w:r>
      <w:r w:rsidRPr="00DB10E1">
        <w:rPr>
          <w:rFonts w:ascii="GHEA Grapalat" w:hAnsi="GHEA Grapalat" w:cs="GHEA Grapalat"/>
          <w:lang w:val="hy-AM"/>
        </w:rPr>
        <w:t>կբարելավեն</w:t>
      </w:r>
      <w:r w:rsidRPr="00DB10E1">
        <w:rPr>
          <w:rFonts w:ascii="GHEA Grapalat" w:hAnsi="GHEA Grapalat"/>
          <w:lang w:val="hy-AM"/>
        </w:rPr>
        <w:t xml:space="preserve"> </w:t>
      </w:r>
      <w:r w:rsidRPr="00DB10E1">
        <w:rPr>
          <w:rFonts w:ascii="GHEA Grapalat" w:hAnsi="GHEA Grapalat" w:cs="GHEA Grapalat"/>
          <w:lang w:val="hy-AM"/>
        </w:rPr>
        <w:t>մասնավոր</w:t>
      </w:r>
      <w:r w:rsidRPr="00DB10E1">
        <w:rPr>
          <w:rFonts w:ascii="GHEA Grapalat" w:hAnsi="GHEA Grapalat"/>
          <w:lang w:val="hy-AM"/>
        </w:rPr>
        <w:t xml:space="preserve"> </w:t>
      </w:r>
      <w:r w:rsidRPr="00DB10E1">
        <w:rPr>
          <w:rFonts w:ascii="GHEA Grapalat" w:hAnsi="GHEA Grapalat" w:cs="GHEA Grapalat"/>
          <w:lang w:val="hy-AM"/>
        </w:rPr>
        <w:t>հատվածի</w:t>
      </w:r>
      <w:r w:rsidRPr="00DB10E1">
        <w:rPr>
          <w:rFonts w:ascii="GHEA Grapalat" w:hAnsi="GHEA Grapalat"/>
          <w:lang w:val="hy-AM"/>
        </w:rPr>
        <w:t xml:space="preserve"> </w:t>
      </w:r>
      <w:r w:rsidRPr="00DB10E1">
        <w:rPr>
          <w:rFonts w:ascii="GHEA Grapalat" w:hAnsi="GHEA Grapalat" w:cs="GHEA Grapalat"/>
          <w:lang w:val="hy-AM"/>
        </w:rPr>
        <w:t>և</w:t>
      </w:r>
      <w:r w:rsidRPr="00DB10E1">
        <w:rPr>
          <w:rFonts w:ascii="GHEA Grapalat" w:hAnsi="GHEA Grapalat"/>
          <w:lang w:val="hy-AM"/>
        </w:rPr>
        <w:t xml:space="preserve"> </w:t>
      </w:r>
      <w:r w:rsidRPr="00DB10E1">
        <w:rPr>
          <w:rFonts w:ascii="GHEA Grapalat" w:hAnsi="GHEA Grapalat" w:cs="GHEA Grapalat"/>
          <w:lang w:val="hy-AM"/>
        </w:rPr>
        <w:t>կրթության</w:t>
      </w:r>
      <w:r w:rsidRPr="00DB10E1">
        <w:rPr>
          <w:rFonts w:ascii="GHEA Grapalat" w:hAnsi="GHEA Grapalat"/>
          <w:lang w:val="hy-AM"/>
        </w:rPr>
        <w:t xml:space="preserve"> </w:t>
      </w:r>
      <w:r w:rsidRPr="00DB10E1">
        <w:rPr>
          <w:rFonts w:ascii="GHEA Grapalat" w:hAnsi="GHEA Grapalat" w:cs="GHEA Grapalat"/>
          <w:lang w:val="hy-AM"/>
        </w:rPr>
        <w:t>միջև</w:t>
      </w:r>
      <w:r w:rsidRPr="00DB10E1">
        <w:rPr>
          <w:rFonts w:ascii="GHEA Grapalat" w:hAnsi="GHEA Grapalat"/>
          <w:lang w:val="hy-AM"/>
        </w:rPr>
        <w:t xml:space="preserve"> </w:t>
      </w:r>
      <w:r w:rsidRPr="00DB10E1">
        <w:rPr>
          <w:rFonts w:ascii="GHEA Grapalat" w:hAnsi="GHEA Grapalat" w:cs="GHEA Grapalat"/>
          <w:lang w:val="hy-AM"/>
        </w:rPr>
        <w:t>համագործակցությունը</w:t>
      </w:r>
      <w:r w:rsidRPr="00DB10E1">
        <w:rPr>
          <w:rFonts w:ascii="GHEA Grapalat" w:hAnsi="GHEA Grapalat"/>
          <w:lang w:val="hy-AM"/>
        </w:rPr>
        <w:t>:</w:t>
      </w:r>
    </w:p>
    <w:p w14:paraId="34F4DD75" w14:textId="77777777" w:rsidR="00103EAB" w:rsidRPr="00DB10E1" w:rsidRDefault="00FE4FBB" w:rsidP="00103EAB">
      <w:pPr>
        <w:spacing w:line="360" w:lineRule="auto"/>
        <w:ind w:firstLine="720"/>
        <w:contextualSpacing/>
        <w:jc w:val="both"/>
        <w:rPr>
          <w:rFonts w:ascii="GHEA Grapalat" w:eastAsia="GHEA Grapalat" w:hAnsi="GHEA Grapalat" w:cs="GHEA Grapalat"/>
          <w:lang w:val="fr-FR"/>
        </w:rPr>
      </w:pPr>
      <w:r w:rsidRPr="00DB10E1">
        <w:rPr>
          <w:rFonts w:ascii="GHEA Grapalat" w:hAnsi="GHEA Grapalat" w:cs="Sylfaen"/>
          <w:b/>
          <w:lang w:val="hy-AM"/>
        </w:rPr>
        <w:t>Ընթացիկ</w:t>
      </w:r>
      <w:r w:rsidRPr="00DB10E1">
        <w:rPr>
          <w:rFonts w:ascii="GHEA Grapalat" w:hAnsi="GHEA Grapalat" w:cs="Sylfaen"/>
          <w:b/>
          <w:lang w:val="fr-FR"/>
        </w:rPr>
        <w:t xml:space="preserve"> </w:t>
      </w:r>
      <w:r w:rsidRPr="00DB10E1">
        <w:rPr>
          <w:rFonts w:ascii="GHEA Grapalat" w:hAnsi="GHEA Grapalat" w:cs="Sylfaen"/>
          <w:b/>
          <w:lang w:val="hy-AM"/>
        </w:rPr>
        <w:t>իրավիճակը</w:t>
      </w:r>
      <w:r w:rsidRPr="00DB10E1">
        <w:rPr>
          <w:rFonts w:ascii="GHEA Grapalat" w:hAnsi="GHEA Grapalat" w:cs="Sylfaen"/>
          <w:b/>
          <w:lang w:val="fr-FR"/>
        </w:rPr>
        <w:t xml:space="preserve"> </w:t>
      </w:r>
      <w:r w:rsidRPr="00DB10E1">
        <w:rPr>
          <w:rFonts w:ascii="GHEA Grapalat" w:hAnsi="GHEA Grapalat" w:cs="Sylfaen"/>
          <w:b/>
          <w:lang w:val="hy-AM"/>
        </w:rPr>
        <w:t>և</w:t>
      </w:r>
      <w:r w:rsidRPr="00DB10E1">
        <w:rPr>
          <w:rFonts w:ascii="GHEA Grapalat" w:hAnsi="GHEA Grapalat" w:cs="Sylfaen"/>
          <w:b/>
          <w:lang w:val="fr-FR"/>
        </w:rPr>
        <w:t xml:space="preserve"> </w:t>
      </w:r>
      <w:r w:rsidRPr="00DB10E1">
        <w:rPr>
          <w:rFonts w:ascii="GHEA Grapalat" w:hAnsi="GHEA Grapalat" w:cs="Sylfaen"/>
          <w:b/>
          <w:lang w:val="hy-AM"/>
        </w:rPr>
        <w:t>խնդիրները</w:t>
      </w:r>
      <w:r w:rsidRPr="00DB10E1">
        <w:rPr>
          <w:rFonts w:ascii="GHEA Grapalat" w:eastAsia="GHEA Grapalat" w:hAnsi="GHEA Grapalat" w:cs="GHEA Grapalat"/>
          <w:lang w:val="fr-FR"/>
        </w:rPr>
        <w:t>.</w:t>
      </w:r>
    </w:p>
    <w:p w14:paraId="1B6C581B" w14:textId="29AF75D0" w:rsidR="00ED513D" w:rsidRPr="00CC2A23" w:rsidRDefault="00ED513D" w:rsidP="00CC2A23">
      <w:pPr>
        <w:spacing w:line="360" w:lineRule="auto"/>
        <w:ind w:firstLine="720"/>
        <w:contextualSpacing/>
        <w:jc w:val="both"/>
        <w:rPr>
          <w:rFonts w:ascii="GHEA Grapalat" w:eastAsia="GHEA Grapalat" w:hAnsi="GHEA Grapalat" w:cs="GHEA Grapalat"/>
          <w:lang w:val="fr-FR"/>
        </w:rPr>
      </w:pPr>
      <w:r w:rsidRPr="009679F5">
        <w:rPr>
          <w:rFonts w:ascii="GHEA Grapalat" w:hAnsi="GHEA Grapalat"/>
          <w:color w:val="000000" w:themeColor="text1"/>
          <w:lang w:val="hy-AM"/>
        </w:rPr>
        <w:t>«ՀՀ 2025 թվականի պետական բյուջեի մասին» օրենքի 7-րդ հոդվածի 18-րդ մասի «ՀՀ  2025 թվականի պետական բյուջեից դրամաշնորհներն իրավաբանական անձանց տրամադրվում են ՀՀ օրենսդրությամբ սահմանված մրցույթի ընթացակարգով, բացառությամբ այն դեպքերի, երբ այդ միջոցների հաշվին ծրագրերի և միջոցառումների իրականացումը կարող է իրականացվել միայն կոնկրետ իրավաբանական անձի միջոցով` բացառիկության հանգամանքով պայմանավորված: Ընդ որում, առանց մրցույթի իրավաբանական անձին դրամաշնորհի տրամադրումն իրականացվում է Կառավարության որոշման համաձայն;</w:t>
      </w:r>
      <w:r w:rsidRPr="00ED513D">
        <w:rPr>
          <w:rFonts w:ascii="GHEA Grapalat" w:hAnsi="GHEA Grapalat"/>
          <w:color w:val="2F5496" w:themeColor="accent5" w:themeShade="BF"/>
          <w:lang w:val="hy-AM"/>
        </w:rPr>
        <w:t xml:space="preserve"> </w:t>
      </w:r>
      <w:r w:rsidR="00501F27" w:rsidRPr="00DB10E1">
        <w:rPr>
          <w:rFonts w:ascii="GHEA Grapalat" w:hAnsi="GHEA Grapalat"/>
          <w:lang w:val="hy-AM"/>
        </w:rPr>
        <w:t>ՅՈՒՆԵՍԿՕ-ի կողմից հաստատվել է Մասնակցության ծրագրի (Participation Programme) շրջանակներում Հայաստանին հրատապ աջակցություն 48</w:t>
      </w:r>
      <w:r w:rsidR="00501F27" w:rsidRPr="00DB10E1">
        <w:rPr>
          <w:rFonts w:ascii="GHEA Grapalat" w:hAnsi="GHEA Grapalat"/>
          <w:lang w:val="fr-FR"/>
        </w:rPr>
        <w:t>5</w:t>
      </w:r>
      <w:r w:rsidR="00501F27" w:rsidRPr="00DB10E1">
        <w:rPr>
          <w:rFonts w:ascii="GHEA Grapalat" w:hAnsi="GHEA Grapalat"/>
          <w:lang w:val="hy-AM"/>
        </w:rPr>
        <w:t xml:space="preserve">00 ԱՄՆ դոլար հատկացնելու ԿԳՄՍ նախարարության </w:t>
      </w:r>
      <w:r w:rsidR="00501F27" w:rsidRPr="00DB10E1">
        <w:rPr>
          <w:rFonts w:ascii="GHEA Grapalat" w:hAnsi="GHEA Grapalat"/>
          <w:lang w:val="hy-AM"/>
        </w:rPr>
        <w:lastRenderedPageBreak/>
        <w:t>հայտը</w:t>
      </w:r>
      <w:r w:rsidR="00CC2A23">
        <w:rPr>
          <w:rFonts w:ascii="GHEA Grapalat" w:hAnsi="GHEA Grapalat"/>
          <w:lang w:val="hy-AM"/>
        </w:rPr>
        <w:t xml:space="preserve"> (դ</w:t>
      </w:r>
      <w:r w:rsidR="00CC2A23" w:rsidRPr="00DB10E1">
        <w:rPr>
          <w:rFonts w:ascii="GHEA Grapalat" w:hAnsi="GHEA Grapalat"/>
          <w:lang w:val="hy-AM"/>
        </w:rPr>
        <w:t>րամաշնորհային հայտը</w:t>
      </w:r>
      <w:r w:rsidR="00CC2A23" w:rsidRPr="00DB10E1">
        <w:rPr>
          <w:rFonts w:ascii="GHEA Grapalat" w:hAnsi="GHEA Grapalat"/>
          <w:lang w:val="fr-FR"/>
        </w:rPr>
        <w:t xml:space="preserve"> կազմվել է </w:t>
      </w:r>
      <w:r w:rsidR="00CC2A23" w:rsidRPr="00501F27">
        <w:rPr>
          <w:rFonts w:ascii="GHEA Grapalat" w:hAnsi="GHEA Grapalat"/>
          <w:lang w:val="hy-AM"/>
        </w:rPr>
        <w:t xml:space="preserve">«Կրթության զարգացման նորարարական ազգային կենտրոն» հիմնադրամ </w:t>
      </w:r>
      <w:r w:rsidR="00CC2A23" w:rsidRPr="00DB10E1">
        <w:rPr>
          <w:rFonts w:ascii="GHEA Grapalat" w:hAnsi="GHEA Grapalat"/>
          <w:lang w:val="hy-AM"/>
        </w:rPr>
        <w:t>«Մասնագիտական</w:t>
      </w:r>
      <w:r w:rsidR="00CC2A23" w:rsidRPr="00DB10E1">
        <w:rPr>
          <w:rFonts w:ascii="GHEA Grapalat" w:hAnsi="GHEA Grapalat"/>
          <w:lang w:val="fr-FR"/>
        </w:rPr>
        <w:t xml:space="preserve"> </w:t>
      </w:r>
      <w:r w:rsidR="00CC2A23" w:rsidRPr="00DB10E1">
        <w:rPr>
          <w:rFonts w:ascii="GHEA Grapalat" w:hAnsi="GHEA Grapalat"/>
          <w:lang w:val="hy-AM"/>
        </w:rPr>
        <w:t>կրթության</w:t>
      </w:r>
      <w:r w:rsidR="00CC2A23" w:rsidRPr="00DB10E1">
        <w:rPr>
          <w:rFonts w:ascii="GHEA Grapalat" w:hAnsi="GHEA Grapalat"/>
          <w:lang w:val="fr-FR"/>
        </w:rPr>
        <w:t xml:space="preserve"> </w:t>
      </w:r>
      <w:r w:rsidR="00CC2A23" w:rsidRPr="00DB10E1">
        <w:rPr>
          <w:rFonts w:ascii="GHEA Grapalat" w:hAnsi="GHEA Grapalat"/>
          <w:lang w:val="hy-AM"/>
        </w:rPr>
        <w:t>և</w:t>
      </w:r>
      <w:r w:rsidR="00CC2A23" w:rsidRPr="00DB10E1">
        <w:rPr>
          <w:rFonts w:ascii="GHEA Grapalat" w:hAnsi="GHEA Grapalat"/>
          <w:lang w:val="fr-FR"/>
        </w:rPr>
        <w:t xml:space="preserve"> </w:t>
      </w:r>
      <w:r w:rsidR="00CC2A23" w:rsidRPr="00DB10E1">
        <w:rPr>
          <w:rFonts w:ascii="GHEA Grapalat" w:hAnsi="GHEA Grapalat"/>
          <w:lang w:val="hy-AM"/>
        </w:rPr>
        <w:t>ուսուցման</w:t>
      </w:r>
      <w:r w:rsidR="00CC2A23" w:rsidRPr="00DB10E1">
        <w:rPr>
          <w:rFonts w:ascii="GHEA Grapalat" w:hAnsi="GHEA Grapalat"/>
          <w:lang w:val="fr-FR"/>
        </w:rPr>
        <w:t xml:space="preserve"> </w:t>
      </w:r>
      <w:r w:rsidR="00CC2A23" w:rsidRPr="00DB10E1">
        <w:rPr>
          <w:rFonts w:ascii="GHEA Grapalat" w:hAnsi="GHEA Grapalat"/>
          <w:lang w:val="hy-AM"/>
        </w:rPr>
        <w:t>զարգացման</w:t>
      </w:r>
      <w:r w:rsidR="00CC2A23" w:rsidRPr="00DB10E1">
        <w:rPr>
          <w:rFonts w:ascii="GHEA Grapalat" w:hAnsi="GHEA Grapalat"/>
          <w:lang w:val="fr-FR"/>
        </w:rPr>
        <w:t xml:space="preserve"> </w:t>
      </w:r>
      <w:r w:rsidR="00CC2A23" w:rsidRPr="00DB10E1">
        <w:rPr>
          <w:rFonts w:ascii="GHEA Grapalat" w:hAnsi="GHEA Grapalat"/>
          <w:lang w:val="hy-AM"/>
        </w:rPr>
        <w:t>ազգային</w:t>
      </w:r>
      <w:r w:rsidR="00CC2A23" w:rsidRPr="00DB10E1">
        <w:rPr>
          <w:rFonts w:ascii="GHEA Grapalat" w:hAnsi="GHEA Grapalat"/>
          <w:lang w:val="fr-FR"/>
        </w:rPr>
        <w:t xml:space="preserve"> </w:t>
      </w:r>
      <w:r w:rsidR="00CC2A23" w:rsidRPr="00DB10E1">
        <w:rPr>
          <w:rFonts w:ascii="GHEA Grapalat" w:hAnsi="GHEA Grapalat"/>
          <w:lang w:val="hy-AM"/>
        </w:rPr>
        <w:t>կենտրոն»</w:t>
      </w:r>
      <w:r w:rsidR="00CC2A23" w:rsidRPr="00DB10E1">
        <w:rPr>
          <w:rFonts w:ascii="GHEA Grapalat" w:hAnsi="GHEA Grapalat"/>
          <w:lang w:val="fr-FR"/>
        </w:rPr>
        <w:t xml:space="preserve"> (ՄԿՈՒԶԱԿ) </w:t>
      </w:r>
      <w:r w:rsidR="00CC2A23" w:rsidRPr="00DB10E1">
        <w:rPr>
          <w:rFonts w:ascii="GHEA Grapalat" w:hAnsi="GHEA Grapalat"/>
          <w:lang w:val="hy-AM"/>
        </w:rPr>
        <w:t>հիմնարկի</w:t>
      </w:r>
      <w:r w:rsidR="00CC2A23" w:rsidRPr="00DB10E1">
        <w:rPr>
          <w:rFonts w:ascii="GHEA Grapalat" w:hAnsi="GHEA Grapalat"/>
          <w:lang w:val="fr-FR"/>
        </w:rPr>
        <w:t xml:space="preserve"> </w:t>
      </w:r>
      <w:r w:rsidR="00CC2A23" w:rsidRPr="00DB10E1">
        <w:rPr>
          <w:rFonts w:ascii="GHEA Grapalat" w:hAnsi="GHEA Grapalat"/>
          <w:lang w:val="hy-AM"/>
        </w:rPr>
        <w:t>կողմից</w:t>
      </w:r>
      <w:r w:rsidR="00CC2A23">
        <w:rPr>
          <w:rFonts w:ascii="GHEA Grapalat" w:hAnsi="GHEA Grapalat"/>
          <w:lang w:val="hy-AM"/>
        </w:rPr>
        <w:t>)</w:t>
      </w:r>
      <w:r w:rsidR="00501F27" w:rsidRPr="00DB10E1">
        <w:rPr>
          <w:rFonts w:ascii="GHEA Grapalat" w:hAnsi="GHEA Grapalat"/>
          <w:lang w:val="hy-AM"/>
        </w:rPr>
        <w:t xml:space="preserve">՝ ի աջակցություն Մասնագիտական </w:t>
      </w:r>
      <w:r w:rsidR="00501F27" w:rsidRPr="00DB10E1">
        <w:rPr>
          <w:lang w:val="hy-AM"/>
        </w:rPr>
        <w:t>​​</w:t>
      </w:r>
      <w:r w:rsidR="00501F27" w:rsidRPr="00DB10E1">
        <w:rPr>
          <w:rFonts w:ascii="GHEA Grapalat" w:hAnsi="GHEA Grapalat" w:cs="GHEA Grapalat"/>
          <w:lang w:val="hy-AM"/>
        </w:rPr>
        <w:t>կրթության</w:t>
      </w:r>
      <w:r w:rsidR="00501F27" w:rsidRPr="00DB10E1">
        <w:rPr>
          <w:rFonts w:ascii="GHEA Grapalat" w:hAnsi="GHEA Grapalat"/>
          <w:lang w:val="hy-AM"/>
        </w:rPr>
        <w:t xml:space="preserve"> </w:t>
      </w:r>
      <w:r w:rsidR="00501F27" w:rsidRPr="00DB10E1">
        <w:rPr>
          <w:rFonts w:ascii="GHEA Grapalat" w:hAnsi="GHEA Grapalat" w:cs="GHEA Grapalat"/>
          <w:lang w:val="hy-AM"/>
        </w:rPr>
        <w:t>և</w:t>
      </w:r>
      <w:r w:rsidR="00501F27" w:rsidRPr="00DB10E1">
        <w:rPr>
          <w:rFonts w:ascii="GHEA Grapalat" w:hAnsi="GHEA Grapalat"/>
          <w:lang w:val="hy-AM"/>
        </w:rPr>
        <w:t xml:space="preserve"> </w:t>
      </w:r>
      <w:r w:rsidR="00501F27" w:rsidRPr="00DB10E1">
        <w:rPr>
          <w:rFonts w:ascii="GHEA Grapalat" w:hAnsi="GHEA Grapalat" w:cs="GHEA Grapalat"/>
          <w:lang w:val="hy-AM"/>
        </w:rPr>
        <w:t>ուսուցման</w:t>
      </w:r>
      <w:r w:rsidR="00501F27" w:rsidRPr="00DB10E1">
        <w:rPr>
          <w:rFonts w:ascii="GHEA Grapalat" w:hAnsi="GHEA Grapalat"/>
          <w:lang w:val="hy-AM"/>
        </w:rPr>
        <w:t xml:space="preserve"> (</w:t>
      </w:r>
      <w:r w:rsidR="00501F27" w:rsidRPr="00DB10E1">
        <w:rPr>
          <w:rFonts w:ascii="GHEA Grapalat" w:hAnsi="GHEA Grapalat" w:cs="GHEA Grapalat"/>
          <w:lang w:val="hy-AM"/>
        </w:rPr>
        <w:t>ՄԿՈՒ</w:t>
      </w:r>
      <w:r w:rsidR="00501F27" w:rsidRPr="00DB10E1">
        <w:rPr>
          <w:rFonts w:ascii="GHEA Grapalat" w:hAnsi="GHEA Grapalat"/>
          <w:lang w:val="hy-AM"/>
        </w:rPr>
        <w:t xml:space="preserve">) </w:t>
      </w:r>
      <w:proofErr w:type="spellStart"/>
      <w:r w:rsidR="007864FA">
        <w:rPr>
          <w:rFonts w:ascii="GHEA Grapalat" w:hAnsi="GHEA Grapalat" w:cs="GHEA Grapalat"/>
          <w:lang w:val="en-US"/>
        </w:rPr>
        <w:t>բարեփոխումներ</w:t>
      </w:r>
      <w:proofErr w:type="spellEnd"/>
      <w:r w:rsidR="007864FA">
        <w:rPr>
          <w:rFonts w:ascii="GHEA Grapalat" w:hAnsi="GHEA Grapalat" w:cs="GHEA Grapalat"/>
          <w:lang w:val="en-US"/>
        </w:rPr>
        <w:t>՝</w:t>
      </w:r>
      <w:r w:rsidR="007864FA" w:rsidRPr="007864FA">
        <w:rPr>
          <w:rFonts w:ascii="GHEA Grapalat" w:hAnsi="GHEA Grapalat" w:cs="GHEA Grapalat"/>
          <w:lang w:val="fr-FR"/>
        </w:rPr>
        <w:t xml:space="preserve"> </w:t>
      </w:r>
      <w:r w:rsidR="00501F27" w:rsidRPr="00DB10E1">
        <w:rPr>
          <w:rFonts w:ascii="GHEA Grapalat" w:hAnsi="GHEA Grapalat" w:cs="GHEA Grapalat"/>
          <w:lang w:val="hy-AM"/>
        </w:rPr>
        <w:t>նոր</w:t>
      </w:r>
      <w:r w:rsidR="00501F27" w:rsidRPr="00DB10E1">
        <w:rPr>
          <w:rFonts w:ascii="GHEA Grapalat" w:hAnsi="GHEA Grapalat"/>
          <w:lang w:val="hy-AM"/>
        </w:rPr>
        <w:t xml:space="preserve"> </w:t>
      </w:r>
      <w:r w:rsidR="00501F27" w:rsidRPr="00DB10E1">
        <w:rPr>
          <w:rFonts w:ascii="GHEA Grapalat" w:hAnsi="GHEA Grapalat" w:cs="GHEA Grapalat"/>
          <w:lang w:val="hy-AM"/>
        </w:rPr>
        <w:t>օրենսդրության</w:t>
      </w:r>
      <w:r w:rsidR="00501F27" w:rsidRPr="00DB10E1">
        <w:rPr>
          <w:rFonts w:ascii="GHEA Grapalat" w:hAnsi="GHEA Grapalat"/>
          <w:lang w:val="hy-AM"/>
        </w:rPr>
        <w:t xml:space="preserve"> </w:t>
      </w:r>
      <w:proofErr w:type="spellStart"/>
      <w:r w:rsidR="007864FA">
        <w:rPr>
          <w:rFonts w:ascii="GHEA Grapalat" w:hAnsi="GHEA Grapalat" w:cs="GHEA Grapalat"/>
          <w:lang w:val="en-US"/>
        </w:rPr>
        <w:t>ներքո</w:t>
      </w:r>
      <w:proofErr w:type="spellEnd"/>
      <w:r w:rsidR="00501F27" w:rsidRPr="00DB10E1">
        <w:rPr>
          <w:rFonts w:ascii="GHEA Grapalat" w:hAnsi="GHEA Grapalat"/>
          <w:lang w:val="hy-AM"/>
        </w:rPr>
        <w:t>:</w:t>
      </w:r>
      <w:r w:rsidR="00501F27">
        <w:rPr>
          <w:rFonts w:ascii="GHEA Grapalat" w:hAnsi="GHEA Grapalat"/>
          <w:lang w:val="hy-AM"/>
        </w:rPr>
        <w:t xml:space="preserve"> </w:t>
      </w:r>
    </w:p>
    <w:p w14:paraId="346AF40A" w14:textId="35DA6DF0" w:rsidR="00103EAB" w:rsidRPr="00DB10E1" w:rsidRDefault="00103EAB" w:rsidP="00103EAB">
      <w:pPr>
        <w:spacing w:line="360" w:lineRule="auto"/>
        <w:ind w:firstLine="720"/>
        <w:contextualSpacing/>
        <w:jc w:val="both"/>
        <w:rPr>
          <w:rFonts w:ascii="GHEA Grapalat" w:eastAsia="GHEA Grapalat" w:hAnsi="GHEA Grapalat" w:cs="GHEA Grapalat"/>
          <w:lang w:val="fr-FR"/>
        </w:rPr>
      </w:pPr>
      <w:r w:rsidRPr="00DB10E1">
        <w:rPr>
          <w:rFonts w:ascii="GHEA Grapalat" w:hAnsi="GHEA Grapalat"/>
          <w:lang w:val="hy-AM"/>
        </w:rPr>
        <w:t xml:space="preserve">Համաձայն ԱԳ </w:t>
      </w:r>
      <w:r w:rsidR="00654A2C" w:rsidRPr="00DB10E1">
        <w:rPr>
          <w:rFonts w:ascii="GHEA Grapalat" w:hAnsi="GHEA Grapalat"/>
          <w:lang w:val="hy-AM"/>
        </w:rPr>
        <w:t>նախարարության 2</w:t>
      </w:r>
      <w:r w:rsidR="00654A2C" w:rsidRPr="00DB10E1">
        <w:rPr>
          <w:rFonts w:ascii="GHEA Grapalat" w:hAnsi="GHEA Grapalat"/>
          <w:lang w:val="fr-FR"/>
        </w:rPr>
        <w:t>1</w:t>
      </w:r>
      <w:r w:rsidRPr="00DB10E1">
        <w:rPr>
          <w:rFonts w:ascii="GHEA Grapalat" w:hAnsi="GHEA Grapalat"/>
          <w:lang w:val="hy-AM"/>
        </w:rPr>
        <w:t>.0</w:t>
      </w:r>
      <w:r w:rsidR="00654A2C" w:rsidRPr="00DB10E1">
        <w:rPr>
          <w:rFonts w:ascii="GHEA Grapalat" w:hAnsi="GHEA Grapalat"/>
          <w:lang w:val="fr-FR"/>
        </w:rPr>
        <w:t>2</w:t>
      </w:r>
      <w:r w:rsidRPr="00DB10E1">
        <w:rPr>
          <w:rFonts w:ascii="GHEA Grapalat" w:hAnsi="GHEA Grapalat"/>
          <w:lang w:val="hy-AM"/>
        </w:rPr>
        <w:t>.202</w:t>
      </w:r>
      <w:r w:rsidR="00654A2C" w:rsidRPr="00DB10E1">
        <w:rPr>
          <w:rFonts w:ascii="GHEA Grapalat" w:hAnsi="GHEA Grapalat"/>
          <w:lang w:val="fr-FR"/>
        </w:rPr>
        <w:t>5</w:t>
      </w:r>
      <w:r w:rsidRPr="00DB10E1">
        <w:rPr>
          <w:rFonts w:ascii="GHEA Grapalat" w:hAnsi="GHEA Grapalat"/>
          <w:lang w:val="hy-AM"/>
        </w:rPr>
        <w:t xml:space="preserve">թ. </w:t>
      </w:r>
      <w:r w:rsidRPr="00DB10E1">
        <w:rPr>
          <w:rFonts w:ascii="GHEA Grapalat" w:hAnsi="GHEA Grapalat" w:cs="GHEA Grapalat"/>
          <w:lang w:val="hy-AM"/>
        </w:rPr>
        <w:t xml:space="preserve">№ </w:t>
      </w:r>
      <w:r w:rsidR="00654A2C" w:rsidRPr="00DB10E1">
        <w:rPr>
          <w:rFonts w:ascii="GHEA Grapalat" w:hAnsi="GHEA Grapalat" w:cs="GHEA Grapalat"/>
          <w:lang w:val="hy-AM"/>
        </w:rPr>
        <w:t>1107/9625-25</w:t>
      </w:r>
      <w:r w:rsidR="00654A2C" w:rsidRPr="00DB10E1">
        <w:rPr>
          <w:rFonts w:ascii="GHEA Grapalat" w:hAnsi="GHEA Grapalat" w:cs="GHEA Grapalat"/>
          <w:lang w:val="fr-FR"/>
        </w:rPr>
        <w:t xml:space="preserve"> </w:t>
      </w:r>
      <w:r w:rsidRPr="00DB10E1">
        <w:rPr>
          <w:rFonts w:ascii="GHEA Grapalat" w:hAnsi="GHEA Grapalat" w:cs="GHEA Grapalat"/>
          <w:lang w:val="hy-AM"/>
        </w:rPr>
        <w:t xml:space="preserve">գրության,  </w:t>
      </w:r>
      <w:r w:rsidRPr="00DB10E1">
        <w:rPr>
          <w:rFonts w:ascii="GHEA Grapalat" w:hAnsi="GHEA Grapalat"/>
          <w:lang w:val="hy-AM"/>
        </w:rPr>
        <w:t>ՅՈւՆԵՍԿՕ-ն ծանուցել է ԱԳ նախարարությանը, որ ՅՈւՆԵՍԿՕ-ի Մասնակցության ծրագրի (Participation Programme) շրջանակներում հրա</w:t>
      </w:r>
      <w:r w:rsidRPr="00DB10E1">
        <w:rPr>
          <w:rFonts w:ascii="GHEA Grapalat" w:hAnsi="GHEA Grapalat"/>
          <w:lang w:val="hy-AM"/>
        </w:rPr>
        <w:softHyphen/>
        <w:t>տապ աջակցություն ստանալու նպատակով ներկա</w:t>
      </w:r>
      <w:r w:rsidRPr="00DB10E1">
        <w:rPr>
          <w:rFonts w:ascii="GHEA Grapalat" w:hAnsi="GHEA Grapalat"/>
          <w:lang w:val="hy-AM"/>
        </w:rPr>
        <w:softHyphen/>
        <w:t>յաց</w:t>
      </w:r>
      <w:r w:rsidRPr="00DB10E1">
        <w:rPr>
          <w:rFonts w:ascii="GHEA Grapalat" w:hAnsi="GHEA Grapalat"/>
          <w:lang w:val="hy-AM"/>
        </w:rPr>
        <w:softHyphen/>
        <w:t>ված «</w:t>
      </w:r>
      <w:r w:rsidR="00654A2C" w:rsidRPr="00DB10E1">
        <w:rPr>
          <w:rFonts w:ascii="GHEA Grapalat" w:eastAsia="Calibri" w:hAnsi="GHEA Grapalat" w:cs="Arial"/>
          <w:i/>
          <w:szCs w:val="22"/>
          <w:lang w:val="fr-FR" w:eastAsia="en-US"/>
        </w:rPr>
        <w:t>Enhancing Vocational Education and Training (TVET) through new legislation</w:t>
      </w:r>
      <w:r w:rsidRPr="00DB10E1">
        <w:rPr>
          <w:rFonts w:ascii="GHEA Grapalat" w:hAnsi="GHEA Grapalat"/>
          <w:lang w:val="hy-AM"/>
        </w:rPr>
        <w:t>» խորագրով ծրագրի ֆի</w:t>
      </w:r>
      <w:r w:rsidRPr="00DB10E1">
        <w:rPr>
          <w:rFonts w:ascii="GHEA Grapalat" w:hAnsi="GHEA Grapalat"/>
          <w:lang w:val="hy-AM"/>
        </w:rPr>
        <w:softHyphen/>
        <w:t>նանսավորման գո</w:t>
      </w:r>
      <w:r w:rsidR="00654A2C" w:rsidRPr="00DB10E1">
        <w:rPr>
          <w:rFonts w:ascii="GHEA Grapalat" w:hAnsi="GHEA Grapalat"/>
          <w:lang w:val="hy-AM"/>
        </w:rPr>
        <w:t>ւմարը՝ 4</w:t>
      </w:r>
      <w:r w:rsidR="00654A2C" w:rsidRPr="00DB10E1">
        <w:rPr>
          <w:rFonts w:ascii="GHEA Grapalat" w:hAnsi="GHEA Grapalat"/>
          <w:lang w:val="fr-FR"/>
        </w:rPr>
        <w:t>85</w:t>
      </w:r>
      <w:r w:rsidRPr="00DB10E1">
        <w:rPr>
          <w:rFonts w:ascii="GHEA Grapalat" w:hAnsi="GHEA Grapalat"/>
          <w:lang w:val="hy-AM"/>
        </w:rPr>
        <w:t>00 ԱՄՆ դոլար</w:t>
      </w:r>
      <w:r w:rsidR="00BA0756" w:rsidRPr="00DB10E1">
        <w:rPr>
          <w:rFonts w:ascii="GHEA Grapalat" w:hAnsi="GHEA Grapalat"/>
          <w:lang w:val="hy-AM"/>
        </w:rPr>
        <w:t xml:space="preserve"> </w:t>
      </w:r>
      <w:r w:rsidR="00BA0756" w:rsidRPr="00DB10E1">
        <w:rPr>
          <w:rFonts w:ascii="GHEA Grapalat" w:hAnsi="GHEA Grapalat"/>
          <w:lang w:val="fr-FR"/>
        </w:rPr>
        <w:t>(</w:t>
      </w:r>
      <w:r w:rsidR="00D31914" w:rsidRPr="00DB10E1">
        <w:rPr>
          <w:rFonts w:ascii="GHEA Grapalat" w:hAnsi="GHEA Grapalat" w:cs="Times Armenian"/>
          <w:lang w:val="hy-AM"/>
        </w:rPr>
        <w:t>1</w:t>
      </w:r>
      <w:r w:rsidR="00D31914" w:rsidRPr="00DB10E1">
        <w:rPr>
          <w:rFonts w:ascii="GHEA Grapalat" w:hAnsi="GHEA Grapalat" w:cs="Times Armenian"/>
          <w:lang w:val="fr-FR"/>
        </w:rPr>
        <w:t>9</w:t>
      </w:r>
      <w:r w:rsidR="00121ECA" w:rsidRPr="00121ECA">
        <w:rPr>
          <w:rFonts w:ascii="GHEA Grapalat" w:hAnsi="GHEA Grapalat" w:cs="Times Armenian"/>
          <w:lang w:val="fr-FR"/>
        </w:rPr>
        <w:t>400,0</w:t>
      </w:r>
      <w:r w:rsidR="00BA0756" w:rsidRPr="00DB10E1">
        <w:rPr>
          <w:rFonts w:ascii="GHEA Grapalat" w:hAnsi="GHEA Grapalat" w:cs="Times Armenian"/>
          <w:lang w:val="hy-AM"/>
        </w:rPr>
        <w:t xml:space="preserve"> հազար դրամ</w:t>
      </w:r>
      <w:r w:rsidR="00BA0756" w:rsidRPr="00DB10E1">
        <w:rPr>
          <w:rFonts w:ascii="GHEA Grapalat" w:hAnsi="GHEA Grapalat" w:cs="Times Armenian"/>
          <w:lang w:val="fr-FR"/>
        </w:rPr>
        <w:t>)</w:t>
      </w:r>
      <w:r w:rsidR="00D31914" w:rsidRPr="00DB10E1">
        <w:rPr>
          <w:rFonts w:ascii="GHEA Grapalat" w:hAnsi="GHEA Grapalat"/>
          <w:lang w:val="hy-AM"/>
        </w:rPr>
        <w:t>, 202</w:t>
      </w:r>
      <w:r w:rsidR="00D31914" w:rsidRPr="00DB10E1">
        <w:rPr>
          <w:rFonts w:ascii="GHEA Grapalat" w:hAnsi="GHEA Grapalat"/>
          <w:lang w:val="fr-FR"/>
        </w:rPr>
        <w:t>4</w:t>
      </w:r>
      <w:r w:rsidRPr="00DB10E1">
        <w:rPr>
          <w:rFonts w:ascii="GHEA Grapalat" w:hAnsi="GHEA Grapalat"/>
          <w:lang w:val="hy-AM"/>
        </w:rPr>
        <w:t xml:space="preserve"> թվականի </w:t>
      </w:r>
      <w:r w:rsidR="00D31914" w:rsidRPr="00CC2A23">
        <w:rPr>
          <w:rFonts w:ascii="GHEA Grapalat" w:hAnsi="GHEA Grapalat"/>
          <w:lang w:val="hy-AM"/>
        </w:rPr>
        <w:t>դեկտ</w:t>
      </w:r>
      <w:r w:rsidR="00D31914" w:rsidRPr="00DB10E1">
        <w:rPr>
          <w:rFonts w:ascii="GHEA Grapalat" w:hAnsi="GHEA Grapalat"/>
          <w:lang w:val="hy-AM"/>
        </w:rPr>
        <w:t xml:space="preserve">եմբերի </w:t>
      </w:r>
      <w:r w:rsidR="00D31914" w:rsidRPr="00DB10E1">
        <w:rPr>
          <w:rFonts w:ascii="GHEA Grapalat" w:hAnsi="GHEA Grapalat"/>
          <w:lang w:val="fr-FR"/>
        </w:rPr>
        <w:t>5</w:t>
      </w:r>
      <w:r w:rsidRPr="00DB10E1">
        <w:rPr>
          <w:rFonts w:ascii="GHEA Grapalat" w:hAnsi="GHEA Grapalat"/>
          <w:lang w:val="hy-AM"/>
        </w:rPr>
        <w:t>-ին փո</w:t>
      </w:r>
      <w:r w:rsidRPr="00DB10E1">
        <w:rPr>
          <w:rFonts w:ascii="GHEA Grapalat" w:hAnsi="GHEA Grapalat"/>
          <w:lang w:val="hy-AM"/>
        </w:rPr>
        <w:softHyphen/>
        <w:t>խանցվել է ՀՀ ֆինանսների նախարարության համապատասխան հաշվին:</w:t>
      </w:r>
    </w:p>
    <w:p w14:paraId="038AACAD" w14:textId="77777777" w:rsidR="00FE4FBB" w:rsidRPr="00DB10E1" w:rsidRDefault="00FE4FBB" w:rsidP="00103EAB">
      <w:pPr>
        <w:spacing w:line="360" w:lineRule="auto"/>
        <w:ind w:firstLine="720"/>
        <w:contextualSpacing/>
        <w:jc w:val="both"/>
        <w:rPr>
          <w:rFonts w:ascii="GHEA Grapalat" w:eastAsia="Calibri" w:hAnsi="GHEA Grapalat" w:cs="Sylfaen"/>
          <w:b/>
          <w:lang w:val="fr-FR"/>
        </w:rPr>
      </w:pPr>
      <w:r w:rsidRPr="00DB10E1">
        <w:rPr>
          <w:rFonts w:ascii="GHEA Grapalat" w:eastAsia="Calibri" w:hAnsi="GHEA Grapalat" w:cs="Sylfaen"/>
          <w:b/>
          <w:lang w:val="hy-AM"/>
        </w:rPr>
        <w:t>Կարգավորման</w:t>
      </w:r>
      <w:r w:rsidRPr="00DB10E1">
        <w:rPr>
          <w:rFonts w:ascii="GHEA Grapalat" w:eastAsia="Calibri" w:hAnsi="GHEA Grapalat" w:cs="Sylfaen"/>
          <w:b/>
          <w:lang w:val="fr-FR"/>
        </w:rPr>
        <w:t xml:space="preserve"> </w:t>
      </w:r>
      <w:r w:rsidRPr="00DB10E1">
        <w:rPr>
          <w:rFonts w:ascii="GHEA Grapalat" w:eastAsia="Calibri" w:hAnsi="GHEA Grapalat" w:cs="Sylfaen"/>
          <w:b/>
          <w:lang w:val="hy-AM"/>
        </w:rPr>
        <w:t>նպատակը</w:t>
      </w:r>
      <w:r w:rsidRPr="00DB10E1">
        <w:rPr>
          <w:rFonts w:ascii="GHEA Grapalat" w:eastAsia="Calibri" w:hAnsi="GHEA Grapalat" w:cs="Sylfaen"/>
          <w:b/>
          <w:lang w:val="fr-FR"/>
        </w:rPr>
        <w:t xml:space="preserve"> </w:t>
      </w:r>
      <w:r w:rsidRPr="00DB10E1">
        <w:rPr>
          <w:rFonts w:ascii="GHEA Grapalat" w:eastAsia="Calibri" w:hAnsi="GHEA Grapalat" w:cs="Sylfaen"/>
          <w:b/>
          <w:lang w:val="hy-AM"/>
        </w:rPr>
        <w:t>և</w:t>
      </w:r>
      <w:r w:rsidRPr="00DB10E1">
        <w:rPr>
          <w:rFonts w:ascii="GHEA Grapalat" w:eastAsia="Calibri" w:hAnsi="GHEA Grapalat" w:cs="Sylfaen"/>
          <w:b/>
          <w:lang w:val="fr-FR"/>
        </w:rPr>
        <w:t xml:space="preserve"> </w:t>
      </w:r>
      <w:r w:rsidRPr="00DB10E1">
        <w:rPr>
          <w:rFonts w:ascii="GHEA Grapalat" w:eastAsia="Calibri" w:hAnsi="GHEA Grapalat" w:cs="Sylfaen"/>
          <w:b/>
          <w:lang w:val="hy-AM"/>
        </w:rPr>
        <w:t>բնույթը</w:t>
      </w:r>
      <w:r w:rsidRPr="00DB10E1">
        <w:rPr>
          <w:rFonts w:ascii="GHEA Grapalat" w:eastAsia="Calibri" w:hAnsi="GHEA Grapalat" w:cs="Sylfaen"/>
          <w:b/>
          <w:lang w:val="fr-FR"/>
        </w:rPr>
        <w:t>.</w:t>
      </w:r>
    </w:p>
    <w:p w14:paraId="336DE0B3" w14:textId="77777777" w:rsidR="00D31914" w:rsidRPr="00DB10E1" w:rsidRDefault="00D31914" w:rsidP="00D31914">
      <w:pPr>
        <w:spacing w:line="360" w:lineRule="auto"/>
        <w:ind w:firstLine="708"/>
        <w:jc w:val="both"/>
        <w:rPr>
          <w:rFonts w:ascii="GHEA Grapalat" w:eastAsia="Calibri" w:hAnsi="GHEA Grapalat" w:cs="Arial"/>
          <w:lang w:val="fr-FR"/>
        </w:rPr>
      </w:pPr>
      <w:r w:rsidRPr="00DB10E1">
        <w:rPr>
          <w:rFonts w:ascii="GHEA Grapalat" w:eastAsia="Calibri" w:hAnsi="GHEA Grapalat" w:cs="Sylfaen"/>
          <w:lang w:val="en-GB"/>
        </w:rPr>
        <w:t>ՀՀ</w:t>
      </w:r>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Ազգային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ժողովի</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կողմից</w:t>
      </w:r>
      <w:proofErr w:type="spellEnd"/>
      <w:r w:rsidRPr="00DB10E1">
        <w:rPr>
          <w:rFonts w:ascii="GHEA Grapalat" w:eastAsia="Calibri" w:hAnsi="GHEA Grapalat" w:cs="Arial"/>
          <w:lang w:val="fr-FR"/>
        </w:rPr>
        <w:t xml:space="preserve"> 13.06.2024</w:t>
      </w:r>
      <w:r w:rsidRPr="00DB10E1">
        <w:rPr>
          <w:rFonts w:ascii="GHEA Grapalat" w:eastAsia="Calibri" w:hAnsi="GHEA Grapalat" w:cs="Sylfaen"/>
          <w:lang w:val="en-GB"/>
        </w:rPr>
        <w:t>թ</w:t>
      </w:r>
      <w:proofErr w:type="gramStart"/>
      <w:r w:rsidRPr="00DB10E1">
        <w:rPr>
          <w:rFonts w:ascii="GHEA Grapalat" w:eastAsia="Calibri" w:hAnsi="GHEA Grapalat" w:cs="Arial"/>
          <w:lang w:val="fr-FR"/>
        </w:rPr>
        <w:t>.(</w:t>
      </w:r>
      <w:proofErr w:type="gramEnd"/>
      <w:r w:rsidRPr="00DB10E1">
        <w:rPr>
          <w:rFonts w:ascii="GHEA Grapalat" w:eastAsia="Calibri" w:hAnsi="GHEA Grapalat" w:cs="Sylfaen"/>
          <w:lang w:val="en-GB"/>
        </w:rPr>
        <w:t>ՀՕ</w:t>
      </w:r>
      <w:r w:rsidRPr="00DB10E1">
        <w:rPr>
          <w:rFonts w:ascii="GHEA Grapalat" w:eastAsia="Calibri" w:hAnsi="GHEA Grapalat" w:cs="Arial"/>
          <w:lang w:val="fr-FR"/>
        </w:rPr>
        <w:t>-250-</w:t>
      </w:r>
      <w:r w:rsidRPr="00DB10E1">
        <w:rPr>
          <w:rFonts w:ascii="GHEA Grapalat" w:eastAsia="Calibri" w:hAnsi="GHEA Grapalat" w:cs="Sylfaen"/>
          <w:lang w:val="en-GB"/>
        </w:rPr>
        <w:t>Ն</w:t>
      </w:r>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ընդունվել</w:t>
      </w:r>
      <w:proofErr w:type="spellEnd"/>
      <w:r w:rsidRPr="00DB10E1">
        <w:rPr>
          <w:rFonts w:ascii="GHEA Grapalat" w:eastAsia="Calibri" w:hAnsi="GHEA Grapalat" w:cs="Arial"/>
          <w:lang w:val="fr-FR"/>
        </w:rPr>
        <w:t xml:space="preserve"> </w:t>
      </w:r>
      <w:r w:rsidRPr="00DB10E1">
        <w:rPr>
          <w:rFonts w:ascii="GHEA Grapalat" w:eastAsia="Calibri" w:hAnsi="GHEA Grapalat" w:cs="Sylfaen"/>
          <w:lang w:val="en-GB"/>
        </w:rPr>
        <w:t>է</w:t>
      </w:r>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Մասնագիտական</w:t>
      </w:r>
      <w:proofErr w:type="spellEnd"/>
      <w:r w:rsidRPr="00DB10E1">
        <w:rPr>
          <w:rFonts w:ascii="GHEA Grapalat" w:eastAsia="Calibri" w:hAnsi="GHEA Grapalat" w:cs="Arial"/>
          <w:lang w:val="fr-FR"/>
        </w:rPr>
        <w:t xml:space="preserve"> </w:t>
      </w:r>
      <w:r w:rsidRPr="00DB10E1">
        <w:rPr>
          <w:rFonts w:eastAsia="Calibri"/>
          <w:lang w:val="fr-FR"/>
        </w:rPr>
        <w:t>​​</w:t>
      </w:r>
      <w:proofErr w:type="spellStart"/>
      <w:r w:rsidRPr="00DB10E1">
        <w:rPr>
          <w:rFonts w:ascii="GHEA Grapalat" w:eastAsia="Calibri" w:hAnsi="GHEA Grapalat" w:cs="Sylfaen"/>
          <w:lang w:val="en-GB"/>
        </w:rPr>
        <w:t>կրթության</w:t>
      </w:r>
      <w:proofErr w:type="spellEnd"/>
      <w:r w:rsidRPr="00DB10E1">
        <w:rPr>
          <w:rFonts w:ascii="GHEA Grapalat" w:eastAsia="Calibri" w:hAnsi="GHEA Grapalat" w:cs="Arial"/>
          <w:lang w:val="fr-FR"/>
        </w:rPr>
        <w:t xml:space="preserve"> </w:t>
      </w:r>
      <w:r w:rsidRPr="00DB10E1">
        <w:rPr>
          <w:rFonts w:ascii="GHEA Grapalat" w:eastAsia="Calibri" w:hAnsi="GHEA Grapalat" w:cs="Sylfaen"/>
          <w:lang w:val="en-GB"/>
        </w:rPr>
        <w:t>և</w:t>
      </w:r>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ուսուցման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մասին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նոր</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օրենքը</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Օրենքը</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կարգավորում</w:t>
      </w:r>
      <w:proofErr w:type="spellEnd"/>
      <w:r w:rsidRPr="00DB10E1">
        <w:rPr>
          <w:rFonts w:ascii="GHEA Grapalat" w:eastAsia="Calibri" w:hAnsi="GHEA Grapalat" w:cs="Arial"/>
          <w:lang w:val="fr-FR"/>
        </w:rPr>
        <w:t xml:space="preserve"> </w:t>
      </w:r>
      <w:r w:rsidRPr="00DB10E1">
        <w:rPr>
          <w:rFonts w:ascii="GHEA Grapalat" w:eastAsia="Calibri" w:hAnsi="GHEA Grapalat" w:cs="Sylfaen"/>
          <w:lang w:val="en-GB"/>
        </w:rPr>
        <w:t>է</w:t>
      </w:r>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մասնագիտական</w:t>
      </w:r>
      <w:proofErr w:type="spellEnd"/>
      <w:r w:rsidRPr="00DB10E1">
        <w:rPr>
          <w:rFonts w:ascii="GHEA Grapalat" w:eastAsia="Calibri" w:hAnsi="GHEA Grapalat" w:cs="Arial"/>
          <w:lang w:val="fr-FR"/>
        </w:rPr>
        <w:t xml:space="preserve"> </w:t>
      </w:r>
      <w:r w:rsidRPr="00DB10E1">
        <w:rPr>
          <w:rFonts w:eastAsia="Calibri"/>
          <w:lang w:val="fr-FR"/>
        </w:rPr>
        <w:t>​​</w:t>
      </w:r>
      <w:proofErr w:type="spellStart"/>
      <w:r w:rsidRPr="00DB10E1">
        <w:rPr>
          <w:rFonts w:ascii="GHEA Grapalat" w:eastAsia="Calibri" w:hAnsi="GHEA Grapalat" w:cs="Sylfaen"/>
          <w:lang w:val="en-GB"/>
        </w:rPr>
        <w:t>կրթության</w:t>
      </w:r>
      <w:proofErr w:type="spellEnd"/>
      <w:r w:rsidRPr="00DB10E1">
        <w:rPr>
          <w:rFonts w:ascii="GHEA Grapalat" w:eastAsia="Calibri" w:hAnsi="GHEA Grapalat" w:cs="Arial"/>
          <w:lang w:val="fr-FR"/>
        </w:rPr>
        <w:t xml:space="preserve"> </w:t>
      </w:r>
      <w:r w:rsidRPr="00DB10E1">
        <w:rPr>
          <w:rFonts w:ascii="GHEA Grapalat" w:eastAsia="Calibri" w:hAnsi="GHEA Grapalat" w:cs="Sylfaen"/>
          <w:lang w:val="en-GB"/>
        </w:rPr>
        <w:t>և</w:t>
      </w:r>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ուսուցման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այսուհետ</w:t>
      </w:r>
      <w:proofErr w:type="spellEnd"/>
      <w:r w:rsidRPr="00DB10E1">
        <w:rPr>
          <w:rFonts w:ascii="GHEA Grapalat" w:eastAsia="Calibri" w:hAnsi="GHEA Grapalat" w:cs="Sylfaen"/>
          <w:lang w:val="en-GB"/>
        </w:rPr>
        <w:t>՝</w:t>
      </w:r>
      <w:r w:rsidRPr="00DB10E1">
        <w:rPr>
          <w:rFonts w:ascii="GHEA Grapalat" w:eastAsia="Calibri" w:hAnsi="GHEA Grapalat" w:cs="Arial"/>
          <w:lang w:val="fr-FR"/>
        </w:rPr>
        <w:t xml:space="preserve"> </w:t>
      </w:r>
      <w:r w:rsidRPr="00DB10E1">
        <w:rPr>
          <w:rFonts w:ascii="GHEA Grapalat" w:eastAsia="Calibri" w:hAnsi="GHEA Grapalat" w:cs="Sylfaen"/>
          <w:lang w:val="en-GB"/>
        </w:rPr>
        <w:t>ՄԿՈՒ</w:t>
      </w:r>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համակարգի</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գործունեությունը</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կառավարումը</w:t>
      </w:r>
      <w:proofErr w:type="spellEnd"/>
      <w:r w:rsidRPr="00DB10E1">
        <w:rPr>
          <w:rFonts w:ascii="GHEA Grapalat" w:eastAsia="Calibri" w:hAnsi="GHEA Grapalat" w:cs="Arial"/>
          <w:lang w:val="fr-FR"/>
        </w:rPr>
        <w:t xml:space="preserve"> </w:t>
      </w:r>
      <w:r w:rsidRPr="00DB10E1">
        <w:rPr>
          <w:rFonts w:ascii="GHEA Grapalat" w:eastAsia="Calibri" w:hAnsi="GHEA Grapalat" w:cs="Sylfaen"/>
          <w:lang w:val="en-GB"/>
        </w:rPr>
        <w:t>և</w:t>
      </w:r>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ֆինանսատնտեսական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հարաբերությունները</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ինչպես</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նաև</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դրանց</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մասնակիցների</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այդ</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թվում</w:t>
      </w:r>
      <w:proofErr w:type="spellEnd"/>
      <w:r w:rsidRPr="00DB10E1">
        <w:rPr>
          <w:rFonts w:ascii="GHEA Grapalat" w:eastAsia="Calibri" w:hAnsi="GHEA Grapalat" w:cs="Sylfaen"/>
          <w:lang w:val="en-GB"/>
        </w:rPr>
        <w:t>՝</w:t>
      </w:r>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սոցիալական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գործընկերների</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իրավունքներն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ու</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պարտականությունները</w:t>
      </w:r>
      <w:proofErr w:type="spellEnd"/>
      <w:r w:rsidRPr="00DB10E1">
        <w:rPr>
          <w:rFonts w:ascii="GHEA Grapalat" w:eastAsia="Calibri" w:hAnsi="GHEA Grapalat" w:cs="Sylfaen"/>
          <w:lang w:val="en-GB"/>
        </w:rPr>
        <w:t>՝</w:t>
      </w:r>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ապահովելով</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անհատի</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մասնագիտական</w:t>
      </w:r>
      <w:proofErr w:type="spellEnd"/>
      <w:r w:rsidRPr="00DB10E1">
        <w:rPr>
          <w:rFonts w:ascii="GHEA Grapalat" w:eastAsia="Calibri" w:hAnsi="GHEA Grapalat" w:cs="Arial"/>
          <w:lang w:val="fr-FR"/>
        </w:rPr>
        <w:t xml:space="preserve"> </w:t>
      </w:r>
      <w:r w:rsidRPr="00DB10E1">
        <w:rPr>
          <w:rFonts w:eastAsia="Calibri"/>
          <w:lang w:val="fr-FR"/>
        </w:rPr>
        <w:t>​​</w:t>
      </w:r>
      <w:proofErr w:type="spellStart"/>
      <w:r w:rsidRPr="00DB10E1">
        <w:rPr>
          <w:rFonts w:ascii="GHEA Grapalat" w:eastAsia="Calibri" w:hAnsi="GHEA Grapalat" w:cs="Sylfaen"/>
          <w:lang w:val="en-GB"/>
        </w:rPr>
        <w:t>կրթություն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ստանալու</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իրավունքի</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իրացումը</w:t>
      </w:r>
      <w:proofErr w:type="spellEnd"/>
      <w:r w:rsidRPr="00DB10E1">
        <w:rPr>
          <w:rFonts w:ascii="GHEA Grapalat" w:eastAsia="Calibri" w:hAnsi="GHEA Grapalat" w:cs="Sylfaen"/>
          <w:lang w:val="en-GB"/>
        </w:rPr>
        <w:t>։</w:t>
      </w:r>
    </w:p>
    <w:p w14:paraId="5225477A" w14:textId="6601E3D0" w:rsidR="007864FA" w:rsidRPr="007864FA" w:rsidRDefault="00D31914" w:rsidP="007864FA">
      <w:pPr>
        <w:spacing w:line="360" w:lineRule="auto"/>
        <w:ind w:firstLine="708"/>
        <w:jc w:val="both"/>
        <w:rPr>
          <w:rFonts w:ascii="GHEA Grapalat" w:hAnsi="GHEA Grapalat"/>
          <w:color w:val="000000"/>
          <w:lang w:val="fr-FR"/>
        </w:rPr>
      </w:pPr>
      <w:r w:rsidRPr="00DB10E1">
        <w:rPr>
          <w:rFonts w:ascii="GHEA Grapalat" w:eastAsia="Calibri" w:hAnsi="GHEA Grapalat" w:cs="Sylfaen"/>
          <w:lang w:val="fr-FR"/>
        </w:rPr>
        <w:t>Ն</w:t>
      </w:r>
      <w:proofErr w:type="spellStart"/>
      <w:r w:rsidRPr="00DB10E1">
        <w:rPr>
          <w:rFonts w:ascii="GHEA Grapalat" w:eastAsia="Calibri" w:hAnsi="GHEA Grapalat" w:cs="Sylfaen"/>
          <w:lang w:val="en-GB"/>
        </w:rPr>
        <w:t>որ</w:t>
      </w:r>
      <w:proofErr w:type="spellEnd"/>
      <w:r w:rsidRPr="00DB10E1">
        <w:rPr>
          <w:rFonts w:ascii="GHEA Grapalat" w:eastAsia="Calibri" w:hAnsi="GHEA Grapalat" w:cs="Sylfaen"/>
          <w:lang w:val="fr-FR"/>
        </w:rPr>
        <w:t xml:space="preserve"> </w:t>
      </w:r>
      <w:proofErr w:type="spellStart"/>
      <w:r w:rsidRPr="00DB10E1">
        <w:rPr>
          <w:rFonts w:ascii="GHEA Grapalat" w:eastAsia="Calibri" w:hAnsi="GHEA Grapalat" w:cs="Sylfaen"/>
          <w:lang w:val="en-GB"/>
        </w:rPr>
        <w:t>օրենքի</w:t>
      </w:r>
      <w:proofErr w:type="spellEnd"/>
      <w:r w:rsidRPr="00DB10E1">
        <w:rPr>
          <w:rFonts w:ascii="GHEA Grapalat" w:eastAsia="Calibri" w:hAnsi="GHEA Grapalat" w:cs="Sylfaen"/>
          <w:lang w:val="fr-FR"/>
        </w:rPr>
        <w:t xml:space="preserve"> </w:t>
      </w:r>
      <w:proofErr w:type="spellStart"/>
      <w:r w:rsidRPr="00DB10E1">
        <w:rPr>
          <w:rFonts w:ascii="GHEA Grapalat" w:eastAsia="Calibri" w:hAnsi="GHEA Grapalat" w:cs="Sylfaen"/>
          <w:lang w:val="en-GB"/>
        </w:rPr>
        <w:t>համաձայն</w:t>
      </w:r>
      <w:proofErr w:type="spellEnd"/>
      <w:r w:rsidRPr="00DB10E1">
        <w:rPr>
          <w:rFonts w:ascii="GHEA Grapalat" w:eastAsia="Calibri" w:hAnsi="GHEA Grapalat" w:cs="Sylfaen"/>
          <w:lang w:val="fr-FR"/>
        </w:rPr>
        <w:t xml:space="preserve"> </w:t>
      </w:r>
      <w:proofErr w:type="spellStart"/>
      <w:r w:rsidRPr="00DB10E1">
        <w:rPr>
          <w:rFonts w:ascii="GHEA Grapalat" w:eastAsia="Calibri" w:hAnsi="GHEA Grapalat" w:cs="Sylfaen"/>
          <w:lang w:val="en-GB"/>
        </w:rPr>
        <w:t>մասնագիտական</w:t>
      </w:r>
      <w:proofErr w:type="spellEnd"/>
      <w:r w:rsidRPr="00DB10E1">
        <w:rPr>
          <w:rFonts w:ascii="GHEA Grapalat" w:eastAsia="Calibri" w:hAnsi="GHEA Grapalat" w:cs="Arial"/>
          <w:lang w:val="fr-FR"/>
        </w:rPr>
        <w:t xml:space="preserve"> </w:t>
      </w:r>
      <w:r w:rsidRPr="00DB10E1">
        <w:rPr>
          <w:rFonts w:eastAsia="Calibri"/>
          <w:lang w:val="fr-FR"/>
        </w:rPr>
        <w:t>​​</w:t>
      </w:r>
      <w:proofErr w:type="spellStart"/>
      <w:r w:rsidRPr="00DB10E1">
        <w:rPr>
          <w:rFonts w:ascii="GHEA Grapalat" w:eastAsia="Calibri" w:hAnsi="GHEA Grapalat" w:cs="Sylfaen"/>
          <w:lang w:val="en-GB"/>
        </w:rPr>
        <w:t>կրթական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ծրագրերը</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կազմվում</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են</w:t>
      </w:r>
      <w:proofErr w:type="spellEnd"/>
      <w:r w:rsidRPr="00DB10E1">
        <w:rPr>
          <w:rFonts w:ascii="GHEA Grapalat" w:eastAsia="Calibri" w:hAnsi="GHEA Grapalat" w:cs="Arial"/>
          <w:lang w:val="fr-FR"/>
        </w:rPr>
        <w:t xml:space="preserve"> </w:t>
      </w:r>
      <w:proofErr w:type="spellStart"/>
      <w:r w:rsidR="007864FA">
        <w:rPr>
          <w:rFonts w:ascii="GHEA Grapalat" w:eastAsia="Calibri" w:hAnsi="GHEA Grapalat" w:cs="Sylfaen"/>
          <w:lang w:val="en-GB"/>
        </w:rPr>
        <w:t>Ո</w:t>
      </w:r>
      <w:r w:rsidRPr="00DB10E1">
        <w:rPr>
          <w:rFonts w:ascii="GHEA Grapalat" w:eastAsia="Calibri" w:hAnsi="GHEA Grapalat" w:cs="Sylfaen"/>
          <w:lang w:val="en-GB"/>
        </w:rPr>
        <w:t>րակավորումների</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ազգային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շրջանակի</w:t>
      </w:r>
      <w:proofErr w:type="spellEnd"/>
      <w:r w:rsidRPr="00DB10E1">
        <w:rPr>
          <w:rFonts w:ascii="GHEA Grapalat" w:eastAsia="Calibri" w:hAnsi="GHEA Grapalat" w:cs="Arial"/>
          <w:lang w:val="fr-FR"/>
        </w:rPr>
        <w:t xml:space="preserve"> </w:t>
      </w:r>
      <w:r w:rsidRPr="00DB10E1">
        <w:rPr>
          <w:rFonts w:ascii="GHEA Grapalat" w:eastAsia="Calibri" w:hAnsi="GHEA Grapalat" w:cs="Sylfaen"/>
          <w:lang w:val="en-GB"/>
        </w:rPr>
        <w:t>և</w:t>
      </w:r>
      <w:r w:rsidRPr="00DB10E1">
        <w:rPr>
          <w:rFonts w:ascii="GHEA Grapalat" w:eastAsia="Calibri" w:hAnsi="GHEA Grapalat" w:cs="Arial"/>
          <w:lang w:val="fr-FR"/>
        </w:rPr>
        <w:t xml:space="preserve"> </w:t>
      </w:r>
      <w:proofErr w:type="spellStart"/>
      <w:r w:rsidR="007864FA" w:rsidRPr="00DB10E1">
        <w:rPr>
          <w:rFonts w:ascii="GHEA Grapalat" w:eastAsia="Calibri" w:hAnsi="GHEA Grapalat" w:cs="Sylfaen"/>
          <w:lang w:val="en-GB"/>
        </w:rPr>
        <w:t>Ոլորտային</w:t>
      </w:r>
      <w:proofErr w:type="spellEnd"/>
      <w:r w:rsidR="007864FA" w:rsidRPr="00DB10E1">
        <w:rPr>
          <w:rFonts w:ascii="GHEA Grapalat" w:eastAsia="Calibri" w:hAnsi="GHEA Grapalat" w:cs="Arial"/>
          <w:lang w:val="fr-FR"/>
        </w:rPr>
        <w:t xml:space="preserve"> </w:t>
      </w:r>
      <w:proofErr w:type="spellStart"/>
      <w:r w:rsidR="007864FA" w:rsidRPr="00DB10E1">
        <w:rPr>
          <w:rFonts w:ascii="GHEA Grapalat" w:eastAsia="Calibri" w:hAnsi="GHEA Grapalat" w:cs="Sylfaen"/>
          <w:lang w:val="en-GB"/>
        </w:rPr>
        <w:t>որակավորումների</w:t>
      </w:r>
      <w:proofErr w:type="spellEnd"/>
      <w:r w:rsidR="007864FA" w:rsidRPr="00DB10E1">
        <w:rPr>
          <w:rFonts w:ascii="GHEA Grapalat" w:eastAsia="Calibri" w:hAnsi="GHEA Grapalat" w:cs="Arial"/>
          <w:lang w:val="fr-FR"/>
        </w:rPr>
        <w:t xml:space="preserve"> </w:t>
      </w:r>
      <w:proofErr w:type="spellStart"/>
      <w:r w:rsidR="007864FA" w:rsidRPr="00DB10E1">
        <w:rPr>
          <w:rFonts w:ascii="GHEA Grapalat" w:eastAsia="Calibri" w:hAnsi="GHEA Grapalat" w:cs="Sylfaen"/>
          <w:lang w:val="en-GB"/>
        </w:rPr>
        <w:t>շրջանակ</w:t>
      </w:r>
      <w:r w:rsidR="007864FA">
        <w:rPr>
          <w:rFonts w:ascii="GHEA Grapalat" w:eastAsia="Calibri" w:hAnsi="GHEA Grapalat" w:cs="Sylfaen"/>
          <w:lang w:val="en-GB"/>
        </w:rPr>
        <w:t>ների</w:t>
      </w:r>
      <w:proofErr w:type="spellEnd"/>
      <w:r w:rsidR="007864FA" w:rsidRPr="007864FA">
        <w:rPr>
          <w:rFonts w:ascii="GHEA Grapalat" w:eastAsia="Calibri" w:hAnsi="GHEA Grapalat" w:cs="Sylfaen"/>
          <w:lang w:val="fr-FR"/>
        </w:rPr>
        <w:t xml:space="preserve"> </w:t>
      </w:r>
      <w:proofErr w:type="spellStart"/>
      <w:r w:rsidRPr="00DB10E1">
        <w:rPr>
          <w:rFonts w:ascii="GHEA Grapalat" w:eastAsia="Calibri" w:hAnsi="GHEA Grapalat" w:cs="Sylfaen"/>
          <w:lang w:val="en-GB"/>
        </w:rPr>
        <w:t>պահանջներին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համապատասխան</w:t>
      </w:r>
      <w:proofErr w:type="spellEnd"/>
      <w:r w:rsidRPr="00DB10E1">
        <w:rPr>
          <w:rFonts w:ascii="GHEA Grapalat" w:eastAsia="Calibri" w:hAnsi="GHEA Grapalat" w:cs="Arial"/>
          <w:lang w:val="fr-FR"/>
        </w:rPr>
        <w:t xml:space="preserve">: </w:t>
      </w:r>
    </w:p>
    <w:p w14:paraId="221A21AA" w14:textId="6D45CABD" w:rsidR="00D31914" w:rsidRPr="00DB10E1" w:rsidRDefault="008C60E5" w:rsidP="008C60E5">
      <w:pPr>
        <w:spacing w:line="360" w:lineRule="auto"/>
        <w:ind w:firstLine="720"/>
        <w:jc w:val="both"/>
        <w:rPr>
          <w:rFonts w:ascii="GHEA Grapalat" w:eastAsia="Calibri" w:hAnsi="GHEA Grapalat" w:cs="Arial"/>
          <w:lang w:val="fr-FR"/>
        </w:rPr>
      </w:pPr>
      <w:r w:rsidRPr="008A3D94">
        <w:rPr>
          <w:rFonts w:ascii="GHEA Grapalat" w:hAnsi="GHEA Grapalat"/>
          <w:bCs/>
          <w:shd w:val="clear" w:color="auto" w:fill="FFFFFF"/>
          <w:lang w:val="hy-AM"/>
        </w:rPr>
        <w:t>«</w:t>
      </w:r>
      <w:r>
        <w:rPr>
          <w:rFonts w:ascii="GHEA Grapalat" w:hAnsi="GHEA Grapalat"/>
          <w:bCs/>
          <w:shd w:val="clear" w:color="auto" w:fill="FFFFFF"/>
          <w:lang w:val="en-US"/>
        </w:rPr>
        <w:t>Մ</w:t>
      </w:r>
      <w:r>
        <w:rPr>
          <w:rFonts w:ascii="GHEA Grapalat" w:hAnsi="GHEA Grapalat"/>
          <w:bCs/>
          <w:shd w:val="clear" w:color="auto" w:fill="FFFFFF"/>
          <w:lang w:val="hy-AM"/>
        </w:rPr>
        <w:t xml:space="preserve">ասնագիտական կրթության </w:t>
      </w:r>
      <w:r>
        <w:rPr>
          <w:rFonts w:ascii="GHEA Grapalat" w:hAnsi="GHEA Grapalat"/>
          <w:bCs/>
          <w:shd w:val="clear" w:color="auto" w:fill="FFFFFF"/>
          <w:lang w:val="en-US"/>
        </w:rPr>
        <w:t>Ո</w:t>
      </w:r>
      <w:r w:rsidRPr="00BA58B6">
        <w:rPr>
          <w:rFonts w:ascii="GHEA Grapalat" w:hAnsi="GHEA Grapalat"/>
          <w:bCs/>
          <w:shd w:val="clear" w:color="auto" w:fill="FFFFFF"/>
          <w:lang w:val="hy-AM"/>
        </w:rPr>
        <w:t>լորտային որակավորումների շրջանակ</w:t>
      </w:r>
      <w:r w:rsidRPr="008A3D94">
        <w:rPr>
          <w:rFonts w:ascii="GHEA Grapalat" w:hAnsi="GHEA Grapalat"/>
          <w:bCs/>
          <w:shd w:val="clear" w:color="auto" w:fill="FFFFFF"/>
          <w:lang w:val="hy-AM"/>
        </w:rPr>
        <w:t>»</w:t>
      </w:r>
      <w:r w:rsidRPr="008A3D94">
        <w:rPr>
          <w:rFonts w:ascii="GHEA Grapalat" w:hAnsi="GHEA Grapalat"/>
          <w:b/>
          <w:bCs/>
          <w:shd w:val="clear" w:color="auto" w:fill="FFFFFF"/>
          <w:lang w:val="hy-AM"/>
        </w:rPr>
        <w:t xml:space="preserve"> </w:t>
      </w:r>
      <w:r>
        <w:rPr>
          <w:rFonts w:ascii="GHEA Grapalat" w:hAnsi="GHEA Grapalat"/>
          <w:bCs/>
          <w:shd w:val="clear" w:color="auto" w:fill="FFFFFF"/>
          <w:lang w:val="hy-AM"/>
        </w:rPr>
        <w:t>հասկացություն</w:t>
      </w:r>
      <w:r>
        <w:rPr>
          <w:rFonts w:ascii="GHEA Grapalat" w:hAnsi="GHEA Grapalat"/>
          <w:bCs/>
          <w:shd w:val="clear" w:color="auto" w:fill="FFFFFF"/>
          <w:lang w:val="en-US"/>
        </w:rPr>
        <w:t>ը</w:t>
      </w:r>
      <w:r w:rsidRPr="00DB10E1">
        <w:rPr>
          <w:rFonts w:ascii="GHEA Grapalat" w:eastAsia="Calibri" w:hAnsi="GHEA Grapalat" w:cs="Sylfaen"/>
          <w:lang w:val="fr-FR"/>
        </w:rPr>
        <w:t xml:space="preserve"> </w:t>
      </w:r>
      <w:r w:rsidR="00D31914" w:rsidRPr="00DB10E1">
        <w:rPr>
          <w:rFonts w:ascii="GHEA Grapalat" w:eastAsia="Calibri" w:hAnsi="GHEA Grapalat" w:cs="Sylfaen"/>
          <w:lang w:val="fr-FR"/>
        </w:rPr>
        <w:t>նորու</w:t>
      </w:r>
      <w:r w:rsidR="00422ABE">
        <w:rPr>
          <w:rFonts w:ascii="GHEA Grapalat" w:eastAsia="Calibri" w:hAnsi="GHEA Grapalat" w:cs="Sylfaen"/>
          <w:lang w:val="fr-FR"/>
        </w:rPr>
        <w:t>յ</w:t>
      </w:r>
      <w:r w:rsidR="00D31914" w:rsidRPr="00DB10E1">
        <w:rPr>
          <w:rFonts w:ascii="GHEA Grapalat" w:eastAsia="Calibri" w:hAnsi="GHEA Grapalat" w:cs="Sylfaen"/>
          <w:lang w:val="fr-FR"/>
        </w:rPr>
        <w:t>թ է</w:t>
      </w:r>
      <w:r w:rsidR="00D31914" w:rsidRPr="00DB10E1">
        <w:rPr>
          <w:rFonts w:ascii="GHEA Grapalat" w:eastAsia="Calibri" w:hAnsi="GHEA Grapalat" w:cs="Arial"/>
          <w:lang w:val="fr-FR"/>
        </w:rPr>
        <w:t xml:space="preserve"> </w:t>
      </w:r>
      <w:r w:rsidR="00073ED3" w:rsidRPr="00DB10E1">
        <w:rPr>
          <w:rFonts w:ascii="GHEA Grapalat" w:eastAsia="Calibri" w:hAnsi="GHEA Grapalat" w:cs="Arial"/>
          <w:lang w:val="fr-FR"/>
        </w:rPr>
        <w:t xml:space="preserve">գործող </w:t>
      </w:r>
      <w:r w:rsidR="00D31914" w:rsidRPr="00DB10E1">
        <w:rPr>
          <w:rFonts w:ascii="GHEA Grapalat" w:eastAsia="Calibri" w:hAnsi="GHEA Grapalat" w:cs="Sylfaen"/>
          <w:lang w:val="en-GB"/>
        </w:rPr>
        <w:t>ՄԿՈՒ</w:t>
      </w:r>
      <w:r w:rsidR="00D31914" w:rsidRPr="00DB10E1">
        <w:rPr>
          <w:rFonts w:ascii="GHEA Grapalat" w:eastAsia="Calibri" w:hAnsi="GHEA Grapalat" w:cs="Arial"/>
          <w:lang w:val="fr-FR"/>
        </w:rPr>
        <w:t xml:space="preserve"> </w:t>
      </w:r>
      <w:proofErr w:type="spellStart"/>
      <w:r w:rsidR="00D31914" w:rsidRPr="00DB10E1">
        <w:rPr>
          <w:rFonts w:ascii="GHEA Grapalat" w:eastAsia="Calibri" w:hAnsi="GHEA Grapalat" w:cs="Sylfaen"/>
          <w:lang w:val="en-GB"/>
        </w:rPr>
        <w:t>համակարգում</w:t>
      </w:r>
      <w:proofErr w:type="spellEnd"/>
      <w:r w:rsidR="00D31914" w:rsidRPr="00DB10E1">
        <w:rPr>
          <w:rFonts w:ascii="GHEA Grapalat" w:eastAsia="Calibri" w:hAnsi="GHEA Grapalat" w:cs="Arial"/>
          <w:lang w:val="fr-FR"/>
        </w:rPr>
        <w:t xml:space="preserve">, </w:t>
      </w:r>
      <w:proofErr w:type="spellStart"/>
      <w:r w:rsidR="00D31914" w:rsidRPr="00DB10E1">
        <w:rPr>
          <w:rFonts w:ascii="GHEA Grapalat" w:eastAsia="Calibri" w:hAnsi="GHEA Grapalat" w:cs="Sylfaen"/>
          <w:lang w:val="en-GB"/>
        </w:rPr>
        <w:t>սակայն</w:t>
      </w:r>
      <w:proofErr w:type="spellEnd"/>
      <w:r w:rsidR="00D31914" w:rsidRPr="00DB10E1">
        <w:rPr>
          <w:rFonts w:ascii="GHEA Grapalat" w:eastAsia="Calibri" w:hAnsi="GHEA Grapalat" w:cs="Arial"/>
          <w:lang w:val="fr-FR"/>
        </w:rPr>
        <w:t xml:space="preserve"> </w:t>
      </w:r>
      <w:proofErr w:type="spellStart"/>
      <w:r w:rsidR="008904B9" w:rsidRPr="00DB10E1">
        <w:rPr>
          <w:rFonts w:ascii="GHEA Grapalat" w:eastAsia="Calibri" w:hAnsi="GHEA Grapalat" w:cs="Sylfaen"/>
          <w:lang w:val="en-GB"/>
        </w:rPr>
        <w:t>դրա</w:t>
      </w:r>
      <w:proofErr w:type="spellEnd"/>
      <w:r w:rsidR="00073ED3" w:rsidRPr="00DB10E1">
        <w:rPr>
          <w:rFonts w:ascii="GHEA Grapalat" w:eastAsia="Calibri" w:hAnsi="GHEA Grapalat" w:cs="Sylfaen"/>
          <w:lang w:val="fr-FR"/>
        </w:rPr>
        <w:t xml:space="preserve"> </w:t>
      </w:r>
      <w:proofErr w:type="spellStart"/>
      <w:r w:rsidR="00073ED3" w:rsidRPr="00DB10E1">
        <w:rPr>
          <w:rFonts w:ascii="GHEA Grapalat" w:eastAsia="Calibri" w:hAnsi="GHEA Grapalat" w:cs="Sylfaen"/>
          <w:lang w:val="en-GB"/>
        </w:rPr>
        <w:t>կիրարկումը</w:t>
      </w:r>
      <w:proofErr w:type="spellEnd"/>
      <w:r w:rsidR="00073ED3" w:rsidRPr="00DB10E1">
        <w:rPr>
          <w:rFonts w:ascii="GHEA Grapalat" w:eastAsia="Calibri" w:hAnsi="GHEA Grapalat" w:cs="Sylfaen"/>
          <w:lang w:val="fr-FR"/>
        </w:rPr>
        <w:t xml:space="preserve"> </w:t>
      </w:r>
      <w:proofErr w:type="spellStart"/>
      <w:r w:rsidR="00073ED3" w:rsidRPr="00DB10E1">
        <w:rPr>
          <w:rFonts w:ascii="GHEA Grapalat" w:eastAsia="Calibri" w:hAnsi="GHEA Grapalat" w:cs="Sylfaen"/>
          <w:lang w:val="en-GB"/>
        </w:rPr>
        <w:t>կբերի</w:t>
      </w:r>
      <w:proofErr w:type="spellEnd"/>
      <w:r w:rsidR="00073ED3" w:rsidRPr="00DB10E1">
        <w:rPr>
          <w:rFonts w:ascii="GHEA Grapalat" w:eastAsia="Calibri" w:hAnsi="GHEA Grapalat" w:cs="Sylfaen"/>
          <w:lang w:val="fr-FR"/>
        </w:rPr>
        <w:t xml:space="preserve"> </w:t>
      </w:r>
      <w:proofErr w:type="spellStart"/>
      <w:r w:rsidR="00073ED3" w:rsidRPr="00DB10E1">
        <w:rPr>
          <w:rFonts w:ascii="GHEA Grapalat" w:eastAsia="Calibri" w:hAnsi="GHEA Grapalat" w:cs="Sylfaen"/>
          <w:lang w:val="en-GB"/>
        </w:rPr>
        <w:t>փոփոխ</w:t>
      </w:r>
      <w:r w:rsidR="00D31914" w:rsidRPr="00DB10E1">
        <w:rPr>
          <w:rFonts w:ascii="GHEA Grapalat" w:eastAsia="Calibri" w:hAnsi="GHEA Grapalat" w:cs="Sylfaen"/>
          <w:lang w:val="en-GB"/>
        </w:rPr>
        <w:t>ություններ</w:t>
      </w:r>
      <w:proofErr w:type="spellEnd"/>
      <w:r w:rsidR="00D31914" w:rsidRPr="00DB10E1">
        <w:rPr>
          <w:rFonts w:ascii="GHEA Grapalat" w:eastAsia="Calibri" w:hAnsi="GHEA Grapalat" w:cs="Arial"/>
          <w:lang w:val="fr-FR"/>
        </w:rPr>
        <w:t xml:space="preserve"> </w:t>
      </w:r>
      <w:proofErr w:type="spellStart"/>
      <w:r w:rsidR="00D31914" w:rsidRPr="00DB10E1">
        <w:rPr>
          <w:rFonts w:ascii="GHEA Grapalat" w:eastAsia="Calibri" w:hAnsi="GHEA Grapalat" w:cs="Sylfaen"/>
          <w:lang w:val="en-GB"/>
        </w:rPr>
        <w:t>ամբողջ</w:t>
      </w:r>
      <w:proofErr w:type="spellEnd"/>
      <w:r w:rsidR="00D31914" w:rsidRPr="00DB10E1">
        <w:rPr>
          <w:rFonts w:ascii="GHEA Grapalat" w:eastAsia="Calibri" w:hAnsi="GHEA Grapalat" w:cs="Arial"/>
          <w:lang w:val="fr-FR"/>
        </w:rPr>
        <w:t xml:space="preserve"> </w:t>
      </w:r>
      <w:proofErr w:type="spellStart"/>
      <w:r w:rsidR="00D31914" w:rsidRPr="00DB10E1">
        <w:rPr>
          <w:rFonts w:ascii="GHEA Grapalat" w:eastAsia="Calibri" w:hAnsi="GHEA Grapalat" w:cs="Sylfaen"/>
          <w:lang w:val="en-GB"/>
        </w:rPr>
        <w:t>համակարգում</w:t>
      </w:r>
      <w:proofErr w:type="spellEnd"/>
      <w:r w:rsidR="00D31914" w:rsidRPr="00DB10E1">
        <w:rPr>
          <w:rFonts w:ascii="GHEA Grapalat" w:eastAsia="Calibri" w:hAnsi="GHEA Grapalat" w:cs="Arial"/>
          <w:lang w:val="fr-FR"/>
        </w:rPr>
        <w:t xml:space="preserve">, </w:t>
      </w:r>
      <w:proofErr w:type="spellStart"/>
      <w:r w:rsidR="00D31914" w:rsidRPr="00DB10E1">
        <w:rPr>
          <w:rFonts w:ascii="GHEA Grapalat" w:eastAsia="Calibri" w:hAnsi="GHEA Grapalat" w:cs="Sylfaen"/>
          <w:lang w:val="en-GB"/>
        </w:rPr>
        <w:t>հատկապես</w:t>
      </w:r>
      <w:proofErr w:type="spellEnd"/>
      <w:r w:rsidR="00D31914" w:rsidRPr="00DB10E1">
        <w:rPr>
          <w:rFonts w:ascii="GHEA Grapalat" w:eastAsia="Calibri" w:hAnsi="GHEA Grapalat" w:cs="Arial"/>
          <w:lang w:val="fr-FR"/>
        </w:rPr>
        <w:t xml:space="preserve"> </w:t>
      </w:r>
      <w:proofErr w:type="spellStart"/>
      <w:r w:rsidR="00D31914" w:rsidRPr="00DB10E1">
        <w:rPr>
          <w:rFonts w:ascii="GHEA Grapalat" w:eastAsia="Calibri" w:hAnsi="GHEA Grapalat" w:cs="Sylfaen"/>
          <w:lang w:val="en-GB"/>
        </w:rPr>
        <w:t>մասնագիտական</w:t>
      </w:r>
      <w:proofErr w:type="spellEnd"/>
      <w:r w:rsidR="00D31914" w:rsidRPr="00DB10E1">
        <w:rPr>
          <w:rFonts w:ascii="GHEA Grapalat" w:eastAsia="Calibri" w:hAnsi="GHEA Grapalat" w:cs="Arial"/>
          <w:lang w:val="fr-FR"/>
        </w:rPr>
        <w:t xml:space="preserve"> </w:t>
      </w:r>
      <w:r w:rsidR="00D31914" w:rsidRPr="00DB10E1">
        <w:rPr>
          <w:rFonts w:eastAsia="Calibri"/>
          <w:lang w:val="fr-FR"/>
        </w:rPr>
        <w:t>​​</w:t>
      </w:r>
      <w:proofErr w:type="spellStart"/>
      <w:r w:rsidR="00D31914" w:rsidRPr="00DB10E1">
        <w:rPr>
          <w:rFonts w:ascii="GHEA Grapalat" w:eastAsia="Calibri" w:hAnsi="GHEA Grapalat" w:cs="Sylfaen"/>
          <w:lang w:val="en-GB"/>
        </w:rPr>
        <w:t>կրթության</w:t>
      </w:r>
      <w:proofErr w:type="spellEnd"/>
      <w:r w:rsidR="00073ED3" w:rsidRPr="00DB10E1">
        <w:rPr>
          <w:rFonts w:ascii="GHEA Grapalat" w:eastAsia="Calibri" w:hAnsi="GHEA Grapalat" w:cs="Sylfaen"/>
          <w:lang w:val="fr-FR"/>
        </w:rPr>
        <w:t xml:space="preserve"> </w:t>
      </w:r>
      <w:r w:rsidR="00073ED3" w:rsidRPr="00DB10E1">
        <w:rPr>
          <w:rFonts w:ascii="GHEA Grapalat" w:eastAsia="Calibri" w:hAnsi="GHEA Grapalat" w:cs="Sylfaen"/>
          <w:lang w:val="en-GB"/>
        </w:rPr>
        <w:t>և</w:t>
      </w:r>
      <w:r w:rsidR="00073ED3" w:rsidRPr="00DB10E1">
        <w:rPr>
          <w:rFonts w:ascii="GHEA Grapalat" w:eastAsia="Calibri" w:hAnsi="GHEA Grapalat" w:cs="Sylfaen"/>
          <w:lang w:val="fr-FR"/>
        </w:rPr>
        <w:t xml:space="preserve"> </w:t>
      </w:r>
      <w:proofErr w:type="spellStart"/>
      <w:r w:rsidR="00073ED3" w:rsidRPr="00DB10E1">
        <w:rPr>
          <w:rFonts w:ascii="GHEA Grapalat" w:eastAsia="Calibri" w:hAnsi="GHEA Grapalat" w:cs="Sylfaen"/>
          <w:lang w:val="en-GB"/>
        </w:rPr>
        <w:t>ուսուցման</w:t>
      </w:r>
      <w:proofErr w:type="spellEnd"/>
      <w:r w:rsidR="00073ED3" w:rsidRPr="00DB10E1">
        <w:rPr>
          <w:rFonts w:ascii="GHEA Grapalat" w:eastAsia="Calibri" w:hAnsi="GHEA Grapalat" w:cs="Sylfaen"/>
          <w:lang w:val="fr-FR"/>
        </w:rPr>
        <w:t xml:space="preserve"> </w:t>
      </w:r>
      <w:proofErr w:type="spellStart"/>
      <w:r w:rsidR="00D31914" w:rsidRPr="00DB10E1">
        <w:rPr>
          <w:rFonts w:ascii="GHEA Grapalat" w:eastAsia="Calibri" w:hAnsi="GHEA Grapalat" w:cs="Sylfaen"/>
          <w:lang w:val="en-GB"/>
        </w:rPr>
        <w:t>բովանդակության</w:t>
      </w:r>
      <w:proofErr w:type="spellEnd"/>
      <w:r w:rsidR="00D31914" w:rsidRPr="00DB10E1">
        <w:rPr>
          <w:rFonts w:ascii="GHEA Grapalat" w:eastAsia="Calibri" w:hAnsi="GHEA Grapalat" w:cs="Arial"/>
          <w:lang w:val="fr-FR"/>
        </w:rPr>
        <w:t xml:space="preserve"> </w:t>
      </w:r>
      <w:proofErr w:type="spellStart"/>
      <w:r w:rsidR="00D31914" w:rsidRPr="00DB10E1">
        <w:rPr>
          <w:rFonts w:ascii="GHEA Grapalat" w:eastAsia="Calibri" w:hAnsi="GHEA Grapalat" w:cs="Sylfaen"/>
          <w:lang w:val="en-GB"/>
        </w:rPr>
        <w:t>շրջանակում</w:t>
      </w:r>
      <w:proofErr w:type="spellEnd"/>
      <w:r w:rsidR="00D31914" w:rsidRPr="00DB10E1">
        <w:rPr>
          <w:rFonts w:ascii="GHEA Grapalat" w:eastAsia="Calibri" w:hAnsi="GHEA Grapalat" w:cs="Arial"/>
          <w:lang w:val="fr-FR"/>
        </w:rPr>
        <w:t>:</w:t>
      </w:r>
    </w:p>
    <w:p w14:paraId="76E65999" w14:textId="4B0502CA" w:rsidR="005E1AFA" w:rsidRPr="00DB10E1" w:rsidRDefault="00506794" w:rsidP="005E1AFA">
      <w:pPr>
        <w:spacing w:line="360" w:lineRule="auto"/>
        <w:ind w:firstLine="708"/>
        <w:jc w:val="both"/>
        <w:rPr>
          <w:rFonts w:ascii="GHEA Grapalat" w:eastAsia="Calibri" w:hAnsi="GHEA Grapalat" w:cs="Arial"/>
          <w:lang w:val="fr-FR"/>
        </w:rPr>
      </w:pPr>
      <w:proofErr w:type="spellStart"/>
      <w:r w:rsidRPr="00DB10E1">
        <w:rPr>
          <w:rFonts w:ascii="GHEA Grapalat" w:eastAsia="Calibri" w:hAnsi="GHEA Grapalat" w:cs="Sylfaen"/>
          <w:lang w:val="en-GB"/>
        </w:rPr>
        <w:t>Ոլորտային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որակավորումների</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շրջանակ</w:t>
      </w:r>
      <w:r>
        <w:rPr>
          <w:rFonts w:ascii="GHEA Grapalat" w:eastAsia="Calibri" w:hAnsi="GHEA Grapalat" w:cs="Sylfaen"/>
          <w:lang w:val="en-GB"/>
        </w:rPr>
        <w:t>ները</w:t>
      </w:r>
      <w:proofErr w:type="spellEnd"/>
      <w:r w:rsidRPr="00506794">
        <w:rPr>
          <w:rFonts w:ascii="GHEA Grapalat" w:eastAsia="Calibri" w:hAnsi="GHEA Grapalat" w:cs="Sylfaen"/>
          <w:lang w:val="fr-FR"/>
        </w:rPr>
        <w:t xml:space="preserve"> </w:t>
      </w:r>
      <w:r w:rsidR="005E1AFA" w:rsidRPr="00DB10E1">
        <w:rPr>
          <w:rFonts w:ascii="GHEA Grapalat" w:eastAsia="Calibri" w:hAnsi="GHEA Grapalat" w:cs="Arial"/>
          <w:lang w:val="fr-FR"/>
        </w:rPr>
        <w:t>կծառայեն որպես ՄԿՈՒ ծրագրերի մշակման և իրականացման ուղեցույցներ, ներառյալ դեպի մասնագիտացումներ (այդ թվում՝ միկրո-որակավորումներ) տանող առանձին մոդուլների մշակմանը:</w:t>
      </w:r>
    </w:p>
    <w:p w14:paraId="5BE8599B" w14:textId="681F1AEF" w:rsidR="00D31914" w:rsidRPr="00DB10E1" w:rsidRDefault="00506794" w:rsidP="005E1AFA">
      <w:pPr>
        <w:spacing w:line="360" w:lineRule="auto"/>
        <w:ind w:firstLine="708"/>
        <w:jc w:val="both"/>
        <w:rPr>
          <w:rFonts w:ascii="GHEA Grapalat" w:eastAsia="Calibri" w:hAnsi="GHEA Grapalat" w:cs="Arial"/>
          <w:lang w:val="fr-FR"/>
        </w:rPr>
      </w:pPr>
      <w:proofErr w:type="spellStart"/>
      <w:r w:rsidRPr="00DB10E1">
        <w:rPr>
          <w:rFonts w:ascii="GHEA Grapalat" w:eastAsia="Calibri" w:hAnsi="GHEA Grapalat" w:cs="Sylfaen"/>
          <w:lang w:val="en-GB"/>
        </w:rPr>
        <w:lastRenderedPageBreak/>
        <w:t>Ոլորտային</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որակավորումների</w:t>
      </w:r>
      <w:proofErr w:type="spellEnd"/>
      <w:r w:rsidRPr="00DB10E1">
        <w:rPr>
          <w:rFonts w:ascii="GHEA Grapalat" w:eastAsia="Calibri" w:hAnsi="GHEA Grapalat" w:cs="Arial"/>
          <w:lang w:val="fr-FR"/>
        </w:rPr>
        <w:t xml:space="preserve"> </w:t>
      </w:r>
      <w:proofErr w:type="spellStart"/>
      <w:r w:rsidRPr="00DB10E1">
        <w:rPr>
          <w:rFonts w:ascii="GHEA Grapalat" w:eastAsia="Calibri" w:hAnsi="GHEA Grapalat" w:cs="Sylfaen"/>
          <w:lang w:val="en-GB"/>
        </w:rPr>
        <w:t>շրջանակ</w:t>
      </w:r>
      <w:r>
        <w:rPr>
          <w:rFonts w:ascii="GHEA Grapalat" w:eastAsia="Calibri" w:hAnsi="GHEA Grapalat" w:cs="Sylfaen"/>
          <w:lang w:val="en-GB"/>
        </w:rPr>
        <w:t>ների</w:t>
      </w:r>
      <w:proofErr w:type="spellEnd"/>
      <w:r w:rsidRPr="00506794">
        <w:rPr>
          <w:rFonts w:ascii="GHEA Grapalat" w:eastAsia="Calibri" w:hAnsi="GHEA Grapalat" w:cs="Sylfaen"/>
          <w:lang w:val="fr-FR"/>
        </w:rPr>
        <w:t xml:space="preserve"> </w:t>
      </w:r>
      <w:r w:rsidR="005E1AFA" w:rsidRPr="00DB10E1">
        <w:rPr>
          <w:rFonts w:ascii="GHEA Grapalat" w:eastAsia="Calibri" w:hAnsi="GHEA Grapalat" w:cs="Arial"/>
          <w:lang w:val="fr-FR"/>
        </w:rPr>
        <w:t xml:space="preserve">կիրարկումը կնպաստի ՄԿՈՒ </w:t>
      </w:r>
      <w:r w:rsidR="0090034A" w:rsidRPr="00DB10E1">
        <w:rPr>
          <w:rFonts w:ascii="GHEA Grapalat" w:eastAsia="Calibri" w:hAnsi="GHEA Grapalat" w:cs="Arial"/>
          <w:lang w:val="fr-FR"/>
        </w:rPr>
        <w:t>մրցունակության բարձրացմանը</w:t>
      </w:r>
      <w:r w:rsidR="005E1AFA" w:rsidRPr="00DB10E1">
        <w:rPr>
          <w:rFonts w:ascii="GHEA Grapalat" w:eastAsia="Calibri" w:hAnsi="GHEA Grapalat" w:cs="Arial"/>
          <w:lang w:val="fr-FR"/>
        </w:rPr>
        <w:t xml:space="preserve">, մասնագիտական </w:t>
      </w:r>
      <w:r w:rsidR="005E1AFA" w:rsidRPr="00DB10E1">
        <w:rPr>
          <w:rFonts w:eastAsia="Calibri"/>
          <w:lang w:val="fr-FR"/>
        </w:rPr>
        <w:t>​​</w:t>
      </w:r>
      <w:r w:rsidR="0090034A" w:rsidRPr="00DB10E1">
        <w:rPr>
          <w:rFonts w:ascii="GHEA Grapalat" w:eastAsia="Calibri" w:hAnsi="GHEA Grapalat"/>
          <w:lang w:val="fr-FR"/>
        </w:rPr>
        <w:t>հմտությունների</w:t>
      </w:r>
      <w:r w:rsidR="0090034A" w:rsidRPr="00DB10E1">
        <w:rPr>
          <w:rFonts w:ascii="Sylfaen" w:eastAsia="Calibri" w:hAnsi="Sylfaen"/>
          <w:lang w:val="fr-FR"/>
        </w:rPr>
        <w:t xml:space="preserve"> </w:t>
      </w:r>
      <w:r w:rsidR="005E1AFA" w:rsidRPr="00DB10E1">
        <w:rPr>
          <w:rFonts w:ascii="GHEA Grapalat" w:eastAsia="Calibri" w:hAnsi="GHEA Grapalat" w:cs="Arial"/>
          <w:lang w:val="fr-FR"/>
        </w:rPr>
        <w:t>համակարգված զարգացմանը:</w:t>
      </w:r>
    </w:p>
    <w:p w14:paraId="53D2D95F" w14:textId="77777777" w:rsidR="00E557CC" w:rsidRPr="00DB10E1" w:rsidRDefault="00E557CC" w:rsidP="00103EAB">
      <w:pPr>
        <w:spacing w:line="360" w:lineRule="auto"/>
        <w:ind w:right="175" w:firstLine="720"/>
        <w:contextualSpacing/>
        <w:jc w:val="both"/>
        <w:rPr>
          <w:rFonts w:ascii="GHEA Grapalat" w:hAnsi="GHEA Grapalat" w:cs="Sylfaen"/>
          <w:b/>
          <w:lang w:val="fr-FR"/>
        </w:rPr>
      </w:pPr>
      <w:r w:rsidRPr="00DB10E1">
        <w:rPr>
          <w:rFonts w:ascii="GHEA Grapalat" w:hAnsi="GHEA Grapalat" w:cs="Sylfaen"/>
          <w:b/>
          <w:lang w:val="hy-AM"/>
        </w:rPr>
        <w:t>Իրավական</w:t>
      </w:r>
      <w:r w:rsidRPr="00DB10E1">
        <w:rPr>
          <w:rFonts w:ascii="GHEA Grapalat" w:hAnsi="GHEA Grapalat" w:cs="Times Armenian"/>
          <w:b/>
          <w:lang w:val="af-ZA"/>
        </w:rPr>
        <w:t xml:space="preserve"> </w:t>
      </w:r>
      <w:r w:rsidRPr="00DB10E1">
        <w:rPr>
          <w:rFonts w:ascii="GHEA Grapalat" w:hAnsi="GHEA Grapalat" w:cs="Sylfaen"/>
          <w:b/>
          <w:lang w:val="hy-AM"/>
        </w:rPr>
        <w:t>ակտի</w:t>
      </w:r>
      <w:r w:rsidRPr="00DB10E1">
        <w:rPr>
          <w:rFonts w:ascii="GHEA Grapalat" w:hAnsi="GHEA Grapalat" w:cs="Times Armenian"/>
          <w:b/>
          <w:lang w:val="af-ZA"/>
        </w:rPr>
        <w:t xml:space="preserve"> </w:t>
      </w:r>
      <w:r w:rsidRPr="00DB10E1">
        <w:rPr>
          <w:rFonts w:ascii="GHEA Grapalat" w:hAnsi="GHEA Grapalat" w:cs="Sylfaen"/>
          <w:b/>
          <w:lang w:val="hy-AM"/>
        </w:rPr>
        <w:t>կիրարկման</w:t>
      </w:r>
      <w:r w:rsidRPr="00DB10E1">
        <w:rPr>
          <w:rFonts w:ascii="GHEA Grapalat" w:hAnsi="GHEA Grapalat" w:cs="Times Armenian"/>
          <w:b/>
          <w:lang w:val="af-ZA"/>
        </w:rPr>
        <w:t xml:space="preserve"> </w:t>
      </w:r>
      <w:r w:rsidRPr="00DB10E1">
        <w:rPr>
          <w:rFonts w:ascii="GHEA Grapalat" w:hAnsi="GHEA Grapalat" w:cs="Sylfaen"/>
          <w:b/>
          <w:lang w:val="hy-AM"/>
        </w:rPr>
        <w:t>դեպքում</w:t>
      </w:r>
      <w:r w:rsidRPr="00DB10E1">
        <w:rPr>
          <w:rFonts w:ascii="GHEA Grapalat" w:hAnsi="GHEA Grapalat" w:cs="Times Armenian"/>
          <w:b/>
          <w:lang w:val="af-ZA"/>
        </w:rPr>
        <w:t xml:space="preserve"> </w:t>
      </w:r>
      <w:r w:rsidRPr="00DB10E1">
        <w:rPr>
          <w:rFonts w:ascii="GHEA Grapalat" w:hAnsi="GHEA Grapalat" w:cs="Sylfaen"/>
          <w:b/>
          <w:lang w:val="hy-AM"/>
        </w:rPr>
        <w:t>ակնկալվող</w:t>
      </w:r>
      <w:r w:rsidRPr="00DB10E1">
        <w:rPr>
          <w:rFonts w:ascii="GHEA Grapalat" w:hAnsi="GHEA Grapalat" w:cs="Times Armenian"/>
          <w:b/>
          <w:lang w:val="af-ZA"/>
        </w:rPr>
        <w:t xml:space="preserve"> </w:t>
      </w:r>
      <w:r w:rsidRPr="00DB10E1">
        <w:rPr>
          <w:rFonts w:ascii="GHEA Grapalat" w:hAnsi="GHEA Grapalat" w:cs="Sylfaen"/>
          <w:b/>
          <w:lang w:val="hy-AM"/>
        </w:rPr>
        <w:t>արդյունքը</w:t>
      </w:r>
      <w:r w:rsidRPr="00DB10E1">
        <w:rPr>
          <w:rFonts w:ascii="GHEA Grapalat" w:hAnsi="GHEA Grapalat" w:cs="Sylfaen"/>
          <w:b/>
          <w:lang w:val="ro-RO"/>
        </w:rPr>
        <w:t>.</w:t>
      </w:r>
    </w:p>
    <w:p w14:paraId="692E0CC3" w14:textId="3EC0496D" w:rsidR="00CC0AD5" w:rsidRPr="00DB10E1" w:rsidRDefault="00CC0AD5" w:rsidP="00D47DE3">
      <w:pPr>
        <w:pStyle w:val="ab"/>
        <w:numPr>
          <w:ilvl w:val="0"/>
          <w:numId w:val="21"/>
        </w:numPr>
        <w:tabs>
          <w:tab w:val="left" w:pos="1134"/>
        </w:tabs>
        <w:spacing w:line="360" w:lineRule="auto"/>
        <w:jc w:val="both"/>
        <w:rPr>
          <w:rFonts w:ascii="GHEA Grapalat" w:eastAsia="Calibri" w:hAnsi="GHEA Grapalat" w:cs="Arial"/>
          <w:sz w:val="24"/>
          <w:szCs w:val="24"/>
          <w:lang w:val="fr-FR"/>
        </w:rPr>
      </w:pPr>
      <w:proofErr w:type="spellStart"/>
      <w:r w:rsidRPr="00DB10E1">
        <w:rPr>
          <w:rFonts w:ascii="GHEA Grapalat" w:eastAsia="Calibri" w:hAnsi="GHEA Grapalat" w:cs="Sylfaen"/>
          <w:sz w:val="24"/>
          <w:szCs w:val="24"/>
        </w:rPr>
        <w:t>Ոլորտային</w:t>
      </w:r>
      <w:proofErr w:type="spellEnd"/>
      <w:r w:rsidRPr="00DB10E1">
        <w:rPr>
          <w:rFonts w:ascii="GHEA Grapalat" w:eastAsia="Calibri" w:hAnsi="GHEA Grapalat" w:cs="Sylfaen"/>
          <w:sz w:val="24"/>
          <w:szCs w:val="24"/>
          <w:lang w:val="fr-FR"/>
        </w:rPr>
        <w:t xml:space="preserve"> </w:t>
      </w:r>
      <w:proofErr w:type="spellStart"/>
      <w:r w:rsidRPr="00DB10E1">
        <w:rPr>
          <w:rFonts w:ascii="GHEA Grapalat" w:eastAsia="Calibri" w:hAnsi="GHEA Grapalat" w:cs="Sylfaen"/>
          <w:sz w:val="24"/>
          <w:szCs w:val="24"/>
        </w:rPr>
        <w:t>որակավորումների</w:t>
      </w:r>
      <w:proofErr w:type="spellEnd"/>
      <w:r w:rsidRPr="00DB10E1">
        <w:rPr>
          <w:rFonts w:ascii="GHEA Grapalat" w:eastAsia="Calibri" w:hAnsi="GHEA Grapalat" w:cs="Sylfaen"/>
          <w:sz w:val="24"/>
          <w:szCs w:val="24"/>
          <w:lang w:val="fr-FR"/>
        </w:rPr>
        <w:t xml:space="preserve"> </w:t>
      </w:r>
      <w:proofErr w:type="spellStart"/>
      <w:r w:rsidRPr="00DB10E1">
        <w:rPr>
          <w:rFonts w:ascii="GHEA Grapalat" w:eastAsia="Calibri" w:hAnsi="GHEA Grapalat" w:cs="Sylfaen"/>
          <w:sz w:val="24"/>
          <w:szCs w:val="24"/>
        </w:rPr>
        <w:t>շրջանակների</w:t>
      </w:r>
      <w:proofErr w:type="spellEnd"/>
      <w:r w:rsidRPr="00DB10E1">
        <w:rPr>
          <w:rFonts w:ascii="GHEA Grapalat" w:eastAsia="Calibri" w:hAnsi="GHEA Grapalat" w:cs="Sylfaen"/>
          <w:sz w:val="24"/>
          <w:szCs w:val="24"/>
          <w:lang w:val="fr-FR"/>
        </w:rPr>
        <w:t xml:space="preserve"> </w:t>
      </w:r>
      <w:proofErr w:type="spellStart"/>
      <w:r w:rsidRPr="00DB10E1">
        <w:rPr>
          <w:rFonts w:ascii="GHEA Grapalat" w:eastAsia="Calibri" w:hAnsi="GHEA Grapalat" w:cs="Sylfaen"/>
          <w:sz w:val="24"/>
          <w:szCs w:val="24"/>
        </w:rPr>
        <w:t>վերաբերյալ</w:t>
      </w:r>
      <w:proofErr w:type="spellEnd"/>
      <w:r w:rsidRPr="00DB10E1">
        <w:rPr>
          <w:rFonts w:ascii="GHEA Grapalat" w:eastAsia="Calibri" w:hAnsi="GHEA Grapalat" w:cs="Sylfaen"/>
          <w:sz w:val="24"/>
          <w:szCs w:val="24"/>
          <w:lang w:val="fr-FR"/>
        </w:rPr>
        <w:t xml:space="preserve"> </w:t>
      </w:r>
      <w:r w:rsidR="00D47DE3" w:rsidRPr="00DB10E1">
        <w:rPr>
          <w:rFonts w:ascii="GHEA Grapalat" w:eastAsia="Calibri" w:hAnsi="GHEA Grapalat" w:cs="Sylfaen"/>
          <w:sz w:val="24"/>
          <w:szCs w:val="24"/>
          <w:lang w:val="fr-FR"/>
        </w:rPr>
        <w:t xml:space="preserve">կազմակերպված </w:t>
      </w:r>
      <w:proofErr w:type="spellStart"/>
      <w:r w:rsidRPr="00DB10E1">
        <w:rPr>
          <w:rFonts w:ascii="GHEA Grapalat" w:eastAsia="Calibri" w:hAnsi="GHEA Grapalat" w:cs="Sylfaen"/>
          <w:sz w:val="24"/>
          <w:szCs w:val="24"/>
        </w:rPr>
        <w:t>աշխատաժողով</w:t>
      </w:r>
      <w:proofErr w:type="spellEnd"/>
      <w:r w:rsidR="00D47DE3" w:rsidRPr="00DB10E1">
        <w:rPr>
          <w:rFonts w:ascii="GHEA Grapalat" w:eastAsia="Calibri" w:hAnsi="GHEA Grapalat" w:cs="Sylfaen"/>
          <w:sz w:val="24"/>
          <w:szCs w:val="24"/>
          <w:lang w:val="fr-FR"/>
        </w:rPr>
        <w:t xml:space="preserve">, </w:t>
      </w:r>
      <w:proofErr w:type="spellStart"/>
      <w:r w:rsidR="00D47DE3" w:rsidRPr="00DB10E1">
        <w:rPr>
          <w:rFonts w:ascii="GHEA Grapalat" w:eastAsia="Calibri" w:hAnsi="GHEA Grapalat" w:cs="Sylfaen"/>
          <w:sz w:val="24"/>
          <w:szCs w:val="24"/>
        </w:rPr>
        <w:t>որին</w:t>
      </w:r>
      <w:proofErr w:type="spellEnd"/>
      <w:r w:rsidR="00D47DE3" w:rsidRPr="00DB10E1">
        <w:rPr>
          <w:rFonts w:ascii="GHEA Grapalat" w:eastAsia="Calibri" w:hAnsi="GHEA Grapalat" w:cs="Sylfaen"/>
          <w:sz w:val="24"/>
          <w:szCs w:val="24"/>
          <w:lang w:val="fr-FR"/>
        </w:rPr>
        <w:t xml:space="preserve"> </w:t>
      </w:r>
      <w:proofErr w:type="spellStart"/>
      <w:r w:rsidRPr="00DB10E1">
        <w:rPr>
          <w:rFonts w:ascii="GHEA Grapalat" w:eastAsia="Calibri" w:hAnsi="GHEA Grapalat" w:cs="Sylfaen"/>
          <w:sz w:val="24"/>
          <w:szCs w:val="24"/>
        </w:rPr>
        <w:t>կմասնակցեն</w:t>
      </w:r>
      <w:proofErr w:type="spellEnd"/>
      <w:r w:rsidRPr="00DB10E1">
        <w:rPr>
          <w:rFonts w:ascii="GHEA Grapalat" w:eastAsia="Calibri" w:hAnsi="GHEA Grapalat" w:cs="Sylfaen"/>
          <w:sz w:val="24"/>
          <w:szCs w:val="24"/>
          <w:lang w:val="fr-FR"/>
        </w:rPr>
        <w:t xml:space="preserve"> </w:t>
      </w:r>
      <w:proofErr w:type="spellStart"/>
      <w:r w:rsidRPr="00DB10E1">
        <w:rPr>
          <w:rFonts w:ascii="GHEA Grapalat" w:eastAsia="Calibri" w:hAnsi="GHEA Grapalat" w:cs="Sylfaen"/>
          <w:sz w:val="24"/>
          <w:szCs w:val="24"/>
        </w:rPr>
        <w:t>շուրջ</w:t>
      </w:r>
      <w:proofErr w:type="spellEnd"/>
      <w:r w:rsidRPr="00DB10E1">
        <w:rPr>
          <w:rFonts w:ascii="GHEA Grapalat" w:eastAsia="Calibri" w:hAnsi="GHEA Grapalat" w:cs="Sylfaen"/>
          <w:sz w:val="24"/>
          <w:szCs w:val="24"/>
          <w:lang w:val="fr-FR"/>
        </w:rPr>
        <w:t xml:space="preserve"> 70 </w:t>
      </w:r>
      <w:r w:rsidR="00D47DE3" w:rsidRPr="00DB10E1">
        <w:rPr>
          <w:rFonts w:ascii="GHEA Grapalat" w:eastAsia="Calibri" w:hAnsi="GHEA Grapalat" w:cs="Sylfaen"/>
          <w:sz w:val="24"/>
          <w:szCs w:val="24"/>
          <w:lang w:val="fr-FR"/>
        </w:rPr>
        <w:t xml:space="preserve">մասնակիցներ՝ </w:t>
      </w:r>
      <w:r w:rsidRPr="00DB10E1">
        <w:rPr>
          <w:rFonts w:ascii="GHEA Grapalat" w:eastAsia="Calibri" w:hAnsi="GHEA Grapalat" w:cs="Sylfaen"/>
          <w:sz w:val="24"/>
          <w:szCs w:val="24"/>
        </w:rPr>
        <w:t>ՏՀՏ</w:t>
      </w:r>
      <w:r w:rsidRPr="00DB10E1">
        <w:rPr>
          <w:rFonts w:ascii="GHEA Grapalat" w:eastAsia="Calibri" w:hAnsi="GHEA Grapalat" w:cs="Arial"/>
          <w:sz w:val="24"/>
          <w:szCs w:val="24"/>
          <w:lang w:val="fr-FR"/>
        </w:rPr>
        <w:t xml:space="preserve">, </w:t>
      </w:r>
      <w:proofErr w:type="spellStart"/>
      <w:r w:rsidRPr="00DB10E1">
        <w:rPr>
          <w:rFonts w:ascii="GHEA Grapalat" w:eastAsia="Calibri" w:hAnsi="GHEA Grapalat" w:cs="Sylfaen"/>
          <w:sz w:val="24"/>
          <w:szCs w:val="24"/>
        </w:rPr>
        <w:t>թեթև</w:t>
      </w:r>
      <w:proofErr w:type="spellEnd"/>
      <w:r w:rsidRPr="00DB10E1">
        <w:rPr>
          <w:rFonts w:ascii="GHEA Grapalat" w:eastAsia="Calibri" w:hAnsi="GHEA Grapalat" w:cs="Arial"/>
          <w:sz w:val="24"/>
          <w:szCs w:val="24"/>
          <w:lang w:val="fr-FR"/>
        </w:rPr>
        <w:t xml:space="preserve"> </w:t>
      </w:r>
      <w:proofErr w:type="spellStart"/>
      <w:r w:rsidRPr="00DB10E1">
        <w:rPr>
          <w:rFonts w:ascii="GHEA Grapalat" w:eastAsia="Calibri" w:hAnsi="GHEA Grapalat" w:cs="Sylfaen"/>
          <w:sz w:val="24"/>
          <w:szCs w:val="24"/>
        </w:rPr>
        <w:t>արդյունաբերության</w:t>
      </w:r>
      <w:proofErr w:type="spellEnd"/>
      <w:r w:rsidRPr="00DB10E1">
        <w:rPr>
          <w:rFonts w:ascii="GHEA Grapalat" w:eastAsia="Calibri" w:hAnsi="GHEA Grapalat" w:cs="Arial"/>
          <w:sz w:val="24"/>
          <w:szCs w:val="24"/>
          <w:lang w:val="fr-FR"/>
        </w:rPr>
        <w:t xml:space="preserve"> </w:t>
      </w:r>
      <w:r w:rsidRPr="00DB10E1">
        <w:rPr>
          <w:rFonts w:ascii="GHEA Grapalat" w:eastAsia="Calibri" w:hAnsi="GHEA Grapalat" w:cs="Sylfaen"/>
          <w:sz w:val="24"/>
          <w:szCs w:val="24"/>
        </w:rPr>
        <w:t>և</w:t>
      </w:r>
      <w:r w:rsidRPr="00DB10E1">
        <w:rPr>
          <w:rFonts w:ascii="GHEA Grapalat" w:eastAsia="Calibri" w:hAnsi="GHEA Grapalat" w:cs="Arial"/>
          <w:sz w:val="24"/>
          <w:szCs w:val="24"/>
          <w:lang w:val="fr-FR"/>
        </w:rPr>
        <w:t xml:space="preserve"> </w:t>
      </w:r>
      <w:proofErr w:type="spellStart"/>
      <w:r w:rsidRPr="00DB10E1">
        <w:rPr>
          <w:rFonts w:ascii="GHEA Grapalat" w:eastAsia="Calibri" w:hAnsi="GHEA Grapalat" w:cs="Sylfaen"/>
          <w:sz w:val="24"/>
          <w:szCs w:val="24"/>
        </w:rPr>
        <w:t>շինարարության</w:t>
      </w:r>
      <w:proofErr w:type="spellEnd"/>
      <w:r w:rsidRPr="00DB10E1">
        <w:rPr>
          <w:rFonts w:ascii="GHEA Grapalat" w:eastAsia="Calibri" w:hAnsi="GHEA Grapalat" w:cs="Arial"/>
          <w:sz w:val="24"/>
          <w:szCs w:val="24"/>
          <w:lang w:val="fr-FR"/>
        </w:rPr>
        <w:t xml:space="preserve"> </w:t>
      </w:r>
      <w:proofErr w:type="spellStart"/>
      <w:r w:rsidRPr="00DB10E1">
        <w:rPr>
          <w:rFonts w:ascii="GHEA Grapalat" w:eastAsia="Calibri" w:hAnsi="GHEA Grapalat" w:cs="Sylfaen"/>
          <w:sz w:val="24"/>
          <w:szCs w:val="24"/>
        </w:rPr>
        <w:t>ոլորտների</w:t>
      </w:r>
      <w:proofErr w:type="spellEnd"/>
      <w:r w:rsidRPr="00DB10E1">
        <w:rPr>
          <w:rFonts w:ascii="GHEA Grapalat" w:eastAsia="Calibri" w:hAnsi="GHEA Grapalat" w:cs="Arial"/>
          <w:sz w:val="24"/>
          <w:szCs w:val="24"/>
          <w:lang w:val="fr-FR"/>
        </w:rPr>
        <w:t xml:space="preserve"> </w:t>
      </w:r>
      <w:proofErr w:type="spellStart"/>
      <w:r w:rsidRPr="00DB10E1">
        <w:rPr>
          <w:rFonts w:ascii="GHEA Grapalat" w:eastAsia="Calibri" w:hAnsi="GHEA Grapalat" w:cs="Sylfaen"/>
          <w:sz w:val="24"/>
          <w:szCs w:val="24"/>
        </w:rPr>
        <w:t>ներկայացուցիչներ</w:t>
      </w:r>
      <w:proofErr w:type="spellEnd"/>
      <w:r w:rsidRPr="00DB10E1">
        <w:rPr>
          <w:rFonts w:ascii="GHEA Grapalat" w:eastAsia="Calibri" w:hAnsi="GHEA Grapalat" w:cs="Arial"/>
          <w:sz w:val="24"/>
          <w:szCs w:val="24"/>
          <w:lang w:val="fr-FR"/>
        </w:rPr>
        <w:t xml:space="preserve">, </w:t>
      </w:r>
      <w:r w:rsidR="00D47DE3" w:rsidRPr="00DB10E1">
        <w:rPr>
          <w:rFonts w:ascii="GHEA Grapalat" w:eastAsia="Calibri" w:hAnsi="GHEA Grapalat" w:cs="Sylfaen"/>
          <w:sz w:val="24"/>
          <w:szCs w:val="24"/>
        </w:rPr>
        <w:t>ՄԿՈՒ</w:t>
      </w:r>
      <w:r w:rsidR="00D47DE3" w:rsidRPr="00DB10E1">
        <w:rPr>
          <w:rFonts w:ascii="GHEA Grapalat" w:eastAsia="Calibri" w:hAnsi="GHEA Grapalat" w:cs="Sylfaen"/>
          <w:sz w:val="24"/>
          <w:szCs w:val="24"/>
          <w:lang w:val="fr-FR"/>
        </w:rPr>
        <w:t xml:space="preserve"> </w:t>
      </w:r>
      <w:proofErr w:type="spellStart"/>
      <w:r w:rsidRPr="00DB10E1">
        <w:rPr>
          <w:rFonts w:ascii="GHEA Grapalat" w:eastAsia="Calibri" w:hAnsi="GHEA Grapalat" w:cs="Sylfaen"/>
          <w:sz w:val="24"/>
          <w:szCs w:val="24"/>
        </w:rPr>
        <w:t>քաղաքականություն</w:t>
      </w:r>
      <w:proofErr w:type="spellEnd"/>
      <w:r w:rsidRPr="00DB10E1">
        <w:rPr>
          <w:rFonts w:ascii="GHEA Grapalat" w:eastAsia="Calibri" w:hAnsi="GHEA Grapalat" w:cs="Arial"/>
          <w:sz w:val="24"/>
          <w:szCs w:val="24"/>
          <w:lang w:val="fr-FR"/>
        </w:rPr>
        <w:t xml:space="preserve"> </w:t>
      </w:r>
      <w:proofErr w:type="spellStart"/>
      <w:r w:rsidRPr="00DB10E1">
        <w:rPr>
          <w:rFonts w:ascii="GHEA Grapalat" w:eastAsia="Calibri" w:hAnsi="GHEA Grapalat" w:cs="Sylfaen"/>
          <w:sz w:val="24"/>
          <w:szCs w:val="24"/>
        </w:rPr>
        <w:t>մշակողներ</w:t>
      </w:r>
      <w:proofErr w:type="spellEnd"/>
      <w:r w:rsidR="00D47DE3" w:rsidRPr="00DB10E1">
        <w:rPr>
          <w:rFonts w:ascii="GHEA Grapalat" w:eastAsia="Calibri" w:hAnsi="GHEA Grapalat" w:cs="Arial"/>
          <w:sz w:val="24"/>
          <w:szCs w:val="24"/>
          <w:lang w:val="fr-FR"/>
        </w:rPr>
        <w:t xml:space="preserve"> և կրթական ծառայություններ մատուցողներ, միջազգային և տեղական փորձագետներ, որտեղ կհստակեցվեն 3 ոլորտների որակավորումների շրջանակների հիմնական բնութագրիչները:</w:t>
      </w:r>
    </w:p>
    <w:p w14:paraId="3581756F" w14:textId="664D25BF" w:rsidR="00D47DE3" w:rsidRPr="00DB10E1" w:rsidRDefault="00D47DE3" w:rsidP="00D47DE3">
      <w:pPr>
        <w:pStyle w:val="ab"/>
        <w:numPr>
          <w:ilvl w:val="0"/>
          <w:numId w:val="21"/>
        </w:numPr>
        <w:spacing w:line="360" w:lineRule="auto"/>
        <w:jc w:val="both"/>
        <w:rPr>
          <w:rFonts w:ascii="GHEA Grapalat" w:hAnsi="GHEA Grapalat"/>
          <w:sz w:val="24"/>
          <w:szCs w:val="24"/>
          <w:lang w:val="hy-AM"/>
        </w:rPr>
      </w:pPr>
      <w:r w:rsidRPr="00DB10E1">
        <w:rPr>
          <w:rFonts w:ascii="GHEA Grapalat" w:hAnsi="GHEA Grapalat"/>
          <w:sz w:val="24"/>
          <w:szCs w:val="24"/>
          <w:lang w:val="fr-FR"/>
        </w:rPr>
        <w:t xml:space="preserve"> Մշակված </w:t>
      </w:r>
      <w:r w:rsidRPr="00DB10E1">
        <w:rPr>
          <w:rFonts w:ascii="GHEA Grapalat" w:eastAsia="Calibri" w:hAnsi="GHEA Grapalat" w:cs="Arial"/>
          <w:sz w:val="24"/>
          <w:szCs w:val="24"/>
          <w:lang w:val="hy-AM"/>
        </w:rPr>
        <w:t>«</w:t>
      </w:r>
      <w:r w:rsidRPr="00DB10E1">
        <w:rPr>
          <w:rFonts w:ascii="GHEA Grapalat" w:eastAsia="Calibri" w:hAnsi="GHEA Grapalat" w:cs="Sylfaen"/>
          <w:sz w:val="24"/>
          <w:szCs w:val="24"/>
          <w:lang w:val="hy-AM"/>
        </w:rPr>
        <w:t>Ոլորտային</w:t>
      </w:r>
      <w:r w:rsidRPr="00DB10E1">
        <w:rPr>
          <w:rFonts w:ascii="GHEA Grapalat" w:eastAsia="Calibri" w:hAnsi="GHEA Grapalat" w:cs="Arial"/>
          <w:sz w:val="24"/>
          <w:szCs w:val="24"/>
          <w:lang w:val="hy-AM"/>
        </w:rPr>
        <w:t xml:space="preserve"> </w:t>
      </w:r>
      <w:r w:rsidRPr="00DB10E1">
        <w:rPr>
          <w:rFonts w:ascii="GHEA Grapalat" w:eastAsia="Calibri" w:hAnsi="GHEA Grapalat" w:cs="Sylfaen"/>
          <w:sz w:val="24"/>
          <w:szCs w:val="24"/>
          <w:lang w:val="hy-AM"/>
        </w:rPr>
        <w:t>որակավորումների</w:t>
      </w:r>
      <w:r w:rsidRPr="00DB10E1">
        <w:rPr>
          <w:rFonts w:ascii="GHEA Grapalat" w:eastAsia="Calibri" w:hAnsi="GHEA Grapalat" w:cs="Arial"/>
          <w:sz w:val="24"/>
          <w:szCs w:val="24"/>
          <w:lang w:val="hy-AM"/>
        </w:rPr>
        <w:t xml:space="preserve"> </w:t>
      </w:r>
      <w:r w:rsidRPr="00DB10E1">
        <w:rPr>
          <w:rFonts w:ascii="GHEA Grapalat" w:eastAsia="Calibri" w:hAnsi="GHEA Grapalat" w:cs="Sylfaen"/>
          <w:sz w:val="24"/>
          <w:szCs w:val="24"/>
          <w:lang w:val="hy-AM"/>
        </w:rPr>
        <w:t>շրջանակի</w:t>
      </w:r>
      <w:r w:rsidRPr="00DB10E1">
        <w:rPr>
          <w:rFonts w:ascii="GHEA Grapalat" w:eastAsia="Calibri" w:hAnsi="GHEA Grapalat" w:cs="Arial"/>
          <w:sz w:val="24"/>
          <w:szCs w:val="24"/>
          <w:lang w:val="hy-AM"/>
        </w:rPr>
        <w:t xml:space="preserve"> </w:t>
      </w:r>
      <w:r w:rsidRPr="00DB10E1">
        <w:rPr>
          <w:rFonts w:ascii="GHEA Grapalat" w:eastAsia="Calibri" w:hAnsi="GHEA Grapalat" w:cs="Sylfaen"/>
          <w:sz w:val="24"/>
          <w:szCs w:val="24"/>
          <w:lang w:val="hy-AM"/>
        </w:rPr>
        <w:t>մշակում</w:t>
      </w:r>
      <w:r w:rsidRPr="00DB10E1">
        <w:rPr>
          <w:rFonts w:ascii="GHEA Grapalat" w:eastAsia="Calibri" w:hAnsi="GHEA Grapalat" w:cs="Arial"/>
          <w:sz w:val="24"/>
          <w:szCs w:val="24"/>
          <w:lang w:val="hy-AM"/>
        </w:rPr>
        <w:t xml:space="preserve">. </w:t>
      </w:r>
      <w:r w:rsidRPr="00DB10E1">
        <w:rPr>
          <w:rFonts w:ascii="GHEA Grapalat" w:eastAsia="Calibri" w:hAnsi="GHEA Grapalat" w:cs="Sylfaen"/>
          <w:sz w:val="24"/>
          <w:szCs w:val="24"/>
          <w:lang w:val="hy-AM"/>
        </w:rPr>
        <w:t>մեթոդաբանություն</w:t>
      </w:r>
      <w:r w:rsidRPr="00DB10E1">
        <w:rPr>
          <w:rFonts w:ascii="GHEA Grapalat" w:eastAsia="Calibri" w:hAnsi="GHEA Grapalat" w:cs="Arial"/>
          <w:sz w:val="24"/>
          <w:szCs w:val="24"/>
          <w:lang w:val="hy-AM"/>
        </w:rPr>
        <w:t xml:space="preserve"> </w:t>
      </w:r>
      <w:r w:rsidRPr="00DB10E1">
        <w:rPr>
          <w:rFonts w:ascii="GHEA Grapalat" w:eastAsia="Calibri" w:hAnsi="GHEA Grapalat" w:cs="Sylfaen"/>
          <w:sz w:val="24"/>
          <w:szCs w:val="24"/>
          <w:lang w:val="hy-AM"/>
        </w:rPr>
        <w:t>և</w:t>
      </w:r>
      <w:r w:rsidRPr="00DB10E1">
        <w:rPr>
          <w:rFonts w:ascii="GHEA Grapalat" w:eastAsia="Calibri" w:hAnsi="GHEA Grapalat" w:cs="Arial"/>
          <w:sz w:val="24"/>
          <w:szCs w:val="24"/>
          <w:lang w:val="hy-AM"/>
        </w:rPr>
        <w:t xml:space="preserve"> </w:t>
      </w:r>
      <w:r w:rsidRPr="00DB10E1">
        <w:rPr>
          <w:rFonts w:ascii="GHEA Grapalat" w:eastAsia="Calibri" w:hAnsi="GHEA Grapalat" w:cs="Sylfaen"/>
          <w:sz w:val="24"/>
          <w:szCs w:val="24"/>
          <w:lang w:val="hy-AM"/>
        </w:rPr>
        <w:t>նկարագրիչներ</w:t>
      </w:r>
      <w:r w:rsidRPr="00DB10E1">
        <w:rPr>
          <w:rFonts w:ascii="GHEA Grapalat" w:eastAsia="Calibri" w:hAnsi="GHEA Grapalat" w:cs="Arial"/>
          <w:sz w:val="24"/>
          <w:szCs w:val="24"/>
          <w:lang w:val="hy-AM"/>
        </w:rPr>
        <w:t xml:space="preserve">» դասընթացավարների </w:t>
      </w:r>
      <w:r w:rsidRPr="00DB10E1">
        <w:rPr>
          <w:rFonts w:ascii="GHEA Grapalat" w:eastAsia="Calibri" w:hAnsi="GHEA Grapalat" w:cs="Sylfaen"/>
          <w:sz w:val="24"/>
          <w:szCs w:val="24"/>
          <w:lang w:val="hy-AM"/>
        </w:rPr>
        <w:t>վերապատրաստման</w:t>
      </w:r>
      <w:r w:rsidRPr="00DB10E1">
        <w:rPr>
          <w:rFonts w:ascii="GHEA Grapalat" w:eastAsia="Calibri" w:hAnsi="GHEA Grapalat" w:cs="Arial"/>
          <w:sz w:val="24"/>
          <w:szCs w:val="24"/>
          <w:lang w:val="hy-AM"/>
        </w:rPr>
        <w:t xml:space="preserve"> դասընթացի </w:t>
      </w:r>
      <w:r w:rsidRPr="00DB10E1">
        <w:rPr>
          <w:rFonts w:ascii="GHEA Grapalat" w:eastAsia="Calibri" w:hAnsi="GHEA Grapalat" w:cs="Sylfaen"/>
          <w:sz w:val="24"/>
          <w:szCs w:val="24"/>
          <w:lang w:val="hy-AM"/>
        </w:rPr>
        <w:t>մոդուլ</w:t>
      </w:r>
      <w:r w:rsidR="00A51D90" w:rsidRPr="00DB10E1">
        <w:rPr>
          <w:rFonts w:ascii="GHEA Grapalat" w:eastAsia="Calibri" w:hAnsi="GHEA Grapalat" w:cs="Sylfaen"/>
          <w:sz w:val="24"/>
          <w:szCs w:val="24"/>
          <w:lang w:val="fr-FR"/>
        </w:rPr>
        <w:t>:</w:t>
      </w:r>
    </w:p>
    <w:p w14:paraId="33A25C71" w14:textId="1B884413" w:rsidR="00A51D90" w:rsidRPr="00DB10E1" w:rsidRDefault="00A51D90" w:rsidP="00D47DE3">
      <w:pPr>
        <w:pStyle w:val="ab"/>
        <w:numPr>
          <w:ilvl w:val="0"/>
          <w:numId w:val="21"/>
        </w:numPr>
        <w:spacing w:line="360" w:lineRule="auto"/>
        <w:jc w:val="both"/>
        <w:rPr>
          <w:rFonts w:ascii="GHEA Grapalat" w:hAnsi="GHEA Grapalat"/>
          <w:sz w:val="24"/>
          <w:szCs w:val="24"/>
          <w:lang w:val="hy-AM"/>
        </w:rPr>
      </w:pPr>
      <w:r w:rsidRPr="00DB10E1">
        <w:rPr>
          <w:rFonts w:ascii="GHEA Grapalat" w:eastAsia="Calibri" w:hAnsi="GHEA Grapalat" w:cs="Sylfaen"/>
          <w:sz w:val="24"/>
          <w:szCs w:val="24"/>
          <w:lang w:val="hy-AM"/>
        </w:rPr>
        <w:t xml:space="preserve">Մշակված </w:t>
      </w:r>
      <w:r w:rsidRPr="00DB10E1">
        <w:rPr>
          <w:rFonts w:ascii="GHEA Grapalat" w:eastAsia="Calibri" w:hAnsi="GHEA Grapalat" w:cs="Arial"/>
          <w:sz w:val="24"/>
          <w:szCs w:val="24"/>
          <w:lang w:val="hy-AM"/>
        </w:rPr>
        <w:t>«</w:t>
      </w:r>
      <w:r w:rsidRPr="00DB10E1">
        <w:rPr>
          <w:rFonts w:ascii="GHEA Grapalat" w:eastAsia="Calibri" w:hAnsi="GHEA Grapalat" w:cs="Sylfaen"/>
          <w:sz w:val="24"/>
          <w:szCs w:val="24"/>
          <w:lang w:val="hy-AM"/>
        </w:rPr>
        <w:t>Ոլորտային</w:t>
      </w:r>
      <w:r w:rsidRPr="00DB10E1">
        <w:rPr>
          <w:rFonts w:ascii="GHEA Grapalat" w:eastAsia="Calibri" w:hAnsi="GHEA Grapalat" w:cs="Arial"/>
          <w:sz w:val="24"/>
          <w:szCs w:val="24"/>
          <w:lang w:val="hy-AM"/>
        </w:rPr>
        <w:t xml:space="preserve"> </w:t>
      </w:r>
      <w:r w:rsidRPr="00DB10E1">
        <w:rPr>
          <w:rFonts w:ascii="GHEA Grapalat" w:eastAsia="Calibri" w:hAnsi="GHEA Grapalat" w:cs="Sylfaen"/>
          <w:sz w:val="24"/>
          <w:szCs w:val="24"/>
          <w:lang w:val="hy-AM"/>
        </w:rPr>
        <w:t>որակավորումների</w:t>
      </w:r>
      <w:r w:rsidRPr="00DB10E1">
        <w:rPr>
          <w:rFonts w:ascii="GHEA Grapalat" w:eastAsia="Calibri" w:hAnsi="GHEA Grapalat" w:cs="Arial"/>
          <w:sz w:val="24"/>
          <w:szCs w:val="24"/>
          <w:lang w:val="hy-AM"/>
        </w:rPr>
        <w:t xml:space="preserve"> </w:t>
      </w:r>
      <w:r w:rsidRPr="00DB10E1">
        <w:rPr>
          <w:rFonts w:ascii="GHEA Grapalat" w:eastAsia="Calibri" w:hAnsi="GHEA Grapalat" w:cs="Sylfaen"/>
          <w:sz w:val="24"/>
          <w:szCs w:val="24"/>
          <w:lang w:val="hy-AM"/>
        </w:rPr>
        <w:t>շրջանակ</w:t>
      </w:r>
      <w:r w:rsidRPr="00DB10E1">
        <w:rPr>
          <w:rFonts w:ascii="GHEA Grapalat" w:eastAsia="Calibri" w:hAnsi="GHEA Grapalat" w:cs="Arial"/>
          <w:sz w:val="24"/>
          <w:szCs w:val="24"/>
          <w:lang w:val="hy-AM"/>
        </w:rPr>
        <w:t xml:space="preserve"> </w:t>
      </w:r>
      <w:r w:rsidRPr="00DB10E1">
        <w:rPr>
          <w:rFonts w:ascii="GHEA Grapalat" w:eastAsia="Calibri" w:hAnsi="GHEA Grapalat" w:cs="Sylfaen"/>
          <w:sz w:val="24"/>
          <w:szCs w:val="24"/>
          <w:lang w:val="hy-AM"/>
        </w:rPr>
        <w:t>մշակող-փորձագետների</w:t>
      </w:r>
      <w:r w:rsidRPr="00DB10E1">
        <w:rPr>
          <w:rFonts w:ascii="GHEA Grapalat" w:eastAsia="Calibri" w:hAnsi="GHEA Grapalat" w:cs="Arial"/>
          <w:sz w:val="24"/>
          <w:szCs w:val="24"/>
          <w:lang w:val="hy-AM"/>
        </w:rPr>
        <w:t xml:space="preserve"> </w:t>
      </w:r>
      <w:r w:rsidRPr="00DB10E1">
        <w:rPr>
          <w:rFonts w:ascii="GHEA Grapalat" w:eastAsia="Calibri" w:hAnsi="GHEA Grapalat" w:cs="Sylfaen"/>
          <w:sz w:val="24"/>
          <w:szCs w:val="24"/>
          <w:lang w:val="hy-AM"/>
        </w:rPr>
        <w:t>ձեռնարկ</w:t>
      </w:r>
      <w:r w:rsidRPr="00DB10E1">
        <w:rPr>
          <w:rFonts w:ascii="GHEA Grapalat" w:eastAsia="Calibri" w:hAnsi="GHEA Grapalat" w:cs="Arial"/>
          <w:sz w:val="24"/>
          <w:szCs w:val="24"/>
          <w:lang w:val="hy-AM"/>
        </w:rPr>
        <w:t xml:space="preserve">» (100 օրինակ): </w:t>
      </w:r>
    </w:p>
    <w:p w14:paraId="55A84A7E" w14:textId="297FAFEB" w:rsidR="00A51D90" w:rsidRPr="00DB10E1" w:rsidRDefault="00A51D90" w:rsidP="00D47DE3">
      <w:pPr>
        <w:pStyle w:val="ab"/>
        <w:numPr>
          <w:ilvl w:val="0"/>
          <w:numId w:val="21"/>
        </w:numPr>
        <w:spacing w:line="360" w:lineRule="auto"/>
        <w:jc w:val="both"/>
        <w:rPr>
          <w:rFonts w:ascii="GHEA Grapalat" w:hAnsi="GHEA Grapalat"/>
          <w:sz w:val="24"/>
          <w:szCs w:val="24"/>
          <w:lang w:val="hy-AM"/>
        </w:rPr>
      </w:pPr>
      <w:r w:rsidRPr="00DB10E1">
        <w:rPr>
          <w:rFonts w:ascii="GHEA Grapalat" w:eastAsia="Calibri" w:hAnsi="GHEA Grapalat" w:cs="Sylfaen"/>
          <w:sz w:val="24"/>
          <w:szCs w:val="24"/>
          <w:lang w:val="hy-AM"/>
        </w:rPr>
        <w:t xml:space="preserve">Վերապատրաստված առնվազն 30 </w:t>
      </w:r>
      <w:r w:rsidR="00422ABE" w:rsidRPr="00422ABE">
        <w:rPr>
          <w:rFonts w:ascii="GHEA Grapalat" w:eastAsia="Calibri" w:hAnsi="GHEA Grapalat" w:cs="Sylfaen"/>
          <w:sz w:val="24"/>
          <w:szCs w:val="24"/>
          <w:lang w:val="hy-AM"/>
        </w:rPr>
        <w:t>փորձագետ-</w:t>
      </w:r>
      <w:r w:rsidRPr="00DB10E1">
        <w:rPr>
          <w:rFonts w:ascii="GHEA Grapalat" w:eastAsia="Calibri" w:hAnsi="GHEA Grapalat" w:cs="Sylfaen"/>
          <w:sz w:val="24"/>
          <w:szCs w:val="24"/>
          <w:lang w:val="hy-AM"/>
        </w:rPr>
        <w:t>դասընթացավար, որոնք իրենց հերթին հետագայում կվերապատրաստեն ՏՀՏ</w:t>
      </w:r>
      <w:r w:rsidRPr="00DB10E1">
        <w:rPr>
          <w:rFonts w:ascii="GHEA Grapalat" w:eastAsia="Calibri" w:hAnsi="GHEA Grapalat" w:cs="Arial"/>
          <w:sz w:val="24"/>
          <w:szCs w:val="24"/>
          <w:lang w:val="fr-FR"/>
        </w:rPr>
        <w:t xml:space="preserve">, </w:t>
      </w:r>
      <w:r w:rsidRPr="00DB10E1">
        <w:rPr>
          <w:rFonts w:ascii="GHEA Grapalat" w:eastAsia="Calibri" w:hAnsi="GHEA Grapalat" w:cs="Sylfaen"/>
          <w:sz w:val="24"/>
          <w:szCs w:val="24"/>
          <w:lang w:val="hy-AM"/>
        </w:rPr>
        <w:t>թեթև</w:t>
      </w:r>
      <w:r w:rsidRPr="00DB10E1">
        <w:rPr>
          <w:rFonts w:ascii="GHEA Grapalat" w:eastAsia="Calibri" w:hAnsi="GHEA Grapalat" w:cs="Arial"/>
          <w:sz w:val="24"/>
          <w:szCs w:val="24"/>
          <w:lang w:val="fr-FR"/>
        </w:rPr>
        <w:t xml:space="preserve"> </w:t>
      </w:r>
      <w:r w:rsidRPr="00DB10E1">
        <w:rPr>
          <w:rFonts w:ascii="GHEA Grapalat" w:eastAsia="Calibri" w:hAnsi="GHEA Grapalat" w:cs="Sylfaen"/>
          <w:sz w:val="24"/>
          <w:szCs w:val="24"/>
          <w:lang w:val="hy-AM"/>
        </w:rPr>
        <w:t>արդյունաբերության</w:t>
      </w:r>
      <w:r w:rsidRPr="00DB10E1">
        <w:rPr>
          <w:rFonts w:ascii="GHEA Grapalat" w:eastAsia="Calibri" w:hAnsi="GHEA Grapalat" w:cs="Arial"/>
          <w:sz w:val="24"/>
          <w:szCs w:val="24"/>
          <w:lang w:val="fr-FR"/>
        </w:rPr>
        <w:t xml:space="preserve"> </w:t>
      </w:r>
      <w:r w:rsidRPr="00DB10E1">
        <w:rPr>
          <w:rFonts w:ascii="GHEA Grapalat" w:eastAsia="Calibri" w:hAnsi="GHEA Grapalat" w:cs="Sylfaen"/>
          <w:sz w:val="24"/>
          <w:szCs w:val="24"/>
          <w:lang w:val="hy-AM"/>
        </w:rPr>
        <w:t>և</w:t>
      </w:r>
      <w:r w:rsidRPr="00DB10E1">
        <w:rPr>
          <w:rFonts w:ascii="GHEA Grapalat" w:eastAsia="Calibri" w:hAnsi="GHEA Grapalat" w:cs="Arial"/>
          <w:sz w:val="24"/>
          <w:szCs w:val="24"/>
          <w:lang w:val="fr-FR"/>
        </w:rPr>
        <w:t xml:space="preserve"> </w:t>
      </w:r>
      <w:r w:rsidRPr="00DB10E1">
        <w:rPr>
          <w:rFonts w:ascii="GHEA Grapalat" w:eastAsia="Calibri" w:hAnsi="GHEA Grapalat" w:cs="Sylfaen"/>
          <w:sz w:val="24"/>
          <w:szCs w:val="24"/>
          <w:lang w:val="hy-AM"/>
        </w:rPr>
        <w:t>շինարարության</w:t>
      </w:r>
      <w:r w:rsidRPr="00DB10E1">
        <w:rPr>
          <w:rFonts w:ascii="GHEA Grapalat" w:eastAsia="Calibri" w:hAnsi="GHEA Grapalat" w:cs="Arial"/>
          <w:sz w:val="24"/>
          <w:szCs w:val="24"/>
          <w:lang w:val="fr-FR"/>
        </w:rPr>
        <w:t xml:space="preserve"> </w:t>
      </w:r>
      <w:r w:rsidRPr="00DB10E1">
        <w:rPr>
          <w:rFonts w:ascii="GHEA Grapalat" w:eastAsia="Calibri" w:hAnsi="GHEA Grapalat" w:cs="Sylfaen"/>
          <w:sz w:val="24"/>
          <w:szCs w:val="24"/>
          <w:lang w:val="hy-AM"/>
        </w:rPr>
        <w:t xml:space="preserve">ոլորտների որակավորումների շրջանակը մշակող-փորձագետներին: </w:t>
      </w:r>
    </w:p>
    <w:p w14:paraId="1EB1D43B" w14:textId="533185F8" w:rsidR="008949FE" w:rsidRPr="00DB10E1" w:rsidRDefault="008949FE" w:rsidP="00D47DE3">
      <w:pPr>
        <w:pStyle w:val="ab"/>
        <w:numPr>
          <w:ilvl w:val="0"/>
          <w:numId w:val="21"/>
        </w:numPr>
        <w:spacing w:line="360" w:lineRule="auto"/>
        <w:jc w:val="both"/>
        <w:rPr>
          <w:rFonts w:ascii="GHEA Grapalat" w:hAnsi="GHEA Grapalat"/>
          <w:sz w:val="24"/>
          <w:szCs w:val="24"/>
          <w:lang w:val="hy-AM"/>
        </w:rPr>
      </w:pPr>
      <w:r w:rsidRPr="00DB10E1">
        <w:rPr>
          <w:rFonts w:ascii="GHEA Grapalat" w:hAnsi="GHEA Grapalat"/>
          <w:sz w:val="24"/>
          <w:szCs w:val="24"/>
          <w:lang w:val="hy-AM"/>
        </w:rPr>
        <w:t xml:space="preserve">Ծրագրի կայունությունն այն է, որ </w:t>
      </w:r>
      <w:r w:rsidR="00A51D90" w:rsidRPr="00DB10E1">
        <w:rPr>
          <w:rFonts w:ascii="GHEA Grapalat" w:hAnsi="GHEA Grapalat"/>
          <w:sz w:val="24"/>
          <w:szCs w:val="24"/>
          <w:lang w:val="hy-AM"/>
        </w:rPr>
        <w:t xml:space="preserve">ներգրավված փորձագետները կշարունակեն </w:t>
      </w:r>
      <w:r w:rsidR="00A2303B" w:rsidRPr="00DB10E1">
        <w:rPr>
          <w:rFonts w:ascii="GHEA Grapalat" w:hAnsi="GHEA Grapalat"/>
          <w:sz w:val="24"/>
          <w:szCs w:val="24"/>
          <w:lang w:val="hy-AM"/>
        </w:rPr>
        <w:t xml:space="preserve">իրենց մասնակցությունը </w:t>
      </w:r>
      <w:r w:rsidR="00A51D90" w:rsidRPr="00DB10E1">
        <w:rPr>
          <w:rFonts w:ascii="GHEA Grapalat" w:hAnsi="GHEA Grapalat"/>
          <w:sz w:val="24"/>
          <w:szCs w:val="24"/>
          <w:lang w:val="hy-AM"/>
        </w:rPr>
        <w:t xml:space="preserve">ՄԿՈՒ համակարգում </w:t>
      </w:r>
      <w:r w:rsidR="00506794" w:rsidRPr="00506794">
        <w:rPr>
          <w:rFonts w:ascii="GHEA Grapalat" w:eastAsia="Calibri" w:hAnsi="GHEA Grapalat" w:cs="Sylfaen"/>
          <w:sz w:val="24"/>
          <w:szCs w:val="24"/>
          <w:lang w:val="hy-AM"/>
        </w:rPr>
        <w:t>Ոլորտային</w:t>
      </w:r>
      <w:r w:rsidR="00506794" w:rsidRPr="00506794">
        <w:rPr>
          <w:rFonts w:ascii="GHEA Grapalat" w:eastAsia="Calibri" w:hAnsi="GHEA Grapalat" w:cs="Arial"/>
          <w:sz w:val="24"/>
          <w:szCs w:val="24"/>
          <w:lang w:val="fr-FR"/>
        </w:rPr>
        <w:t xml:space="preserve"> </w:t>
      </w:r>
      <w:r w:rsidR="00506794" w:rsidRPr="00506794">
        <w:rPr>
          <w:rFonts w:ascii="GHEA Grapalat" w:eastAsia="Calibri" w:hAnsi="GHEA Grapalat" w:cs="Sylfaen"/>
          <w:sz w:val="24"/>
          <w:szCs w:val="24"/>
          <w:lang w:val="hy-AM"/>
        </w:rPr>
        <w:t>որակավորումների</w:t>
      </w:r>
      <w:r w:rsidR="00506794" w:rsidRPr="00506794">
        <w:rPr>
          <w:rFonts w:ascii="GHEA Grapalat" w:eastAsia="Calibri" w:hAnsi="GHEA Grapalat" w:cs="Arial"/>
          <w:sz w:val="24"/>
          <w:szCs w:val="24"/>
          <w:lang w:val="fr-FR"/>
        </w:rPr>
        <w:t xml:space="preserve"> </w:t>
      </w:r>
      <w:r w:rsidR="00506794" w:rsidRPr="00506794">
        <w:rPr>
          <w:rFonts w:ascii="GHEA Grapalat" w:eastAsia="Calibri" w:hAnsi="GHEA Grapalat" w:cs="Sylfaen"/>
          <w:sz w:val="24"/>
          <w:szCs w:val="24"/>
          <w:lang w:val="hy-AM"/>
        </w:rPr>
        <w:t>շրջանակների</w:t>
      </w:r>
      <w:r w:rsidR="00506794" w:rsidRPr="00506794">
        <w:rPr>
          <w:rFonts w:ascii="GHEA Grapalat" w:eastAsia="Calibri" w:hAnsi="GHEA Grapalat" w:cs="Sylfaen"/>
          <w:sz w:val="24"/>
          <w:szCs w:val="24"/>
          <w:lang w:val="fr-FR"/>
        </w:rPr>
        <w:t xml:space="preserve"> </w:t>
      </w:r>
      <w:r w:rsidR="00A2303B" w:rsidRPr="00DB10E1">
        <w:rPr>
          <w:rFonts w:ascii="GHEA Grapalat" w:hAnsi="GHEA Grapalat"/>
          <w:sz w:val="24"/>
          <w:szCs w:val="24"/>
          <w:lang w:val="hy-AM"/>
        </w:rPr>
        <w:t>մշակման, մասնավոր հատված-պետություն համագործակցության սերտացման աշխատանքներում, կաջակցեն ՄԿՈՒ հաստատություններին՝ մոդուլային ծրագրերի բովանդակության և մեթոդաբանության մշակման աշխատանքներում</w:t>
      </w:r>
      <w:r w:rsidRPr="00DB10E1">
        <w:rPr>
          <w:rFonts w:ascii="GHEA Grapalat" w:hAnsi="GHEA Grapalat"/>
          <w:sz w:val="24"/>
          <w:szCs w:val="24"/>
          <w:lang w:val="hy-AM"/>
        </w:rPr>
        <w:t>:</w:t>
      </w:r>
    </w:p>
    <w:p w14:paraId="37C422BA" w14:textId="77777777" w:rsidR="008949FE" w:rsidRPr="00DB10E1" w:rsidRDefault="008949FE" w:rsidP="00103EAB">
      <w:pPr>
        <w:spacing w:line="360" w:lineRule="auto"/>
        <w:ind w:firstLine="720"/>
        <w:contextualSpacing/>
        <w:jc w:val="both"/>
        <w:rPr>
          <w:rFonts w:ascii="GHEA Grapalat" w:hAnsi="GHEA Grapalat"/>
          <w:b/>
          <w:lang w:val="hy-AM"/>
        </w:rPr>
      </w:pPr>
      <w:r w:rsidRPr="00DB10E1">
        <w:rPr>
          <w:rFonts w:ascii="GHEA Grapalat" w:hAnsi="GHEA Grapalat"/>
          <w:b/>
          <w:lang w:val="hy-AM"/>
        </w:rPr>
        <w:t>Նախագծի մշակման գործընթացում ներգրավված ինստիտուտները և անձինք.</w:t>
      </w:r>
    </w:p>
    <w:p w14:paraId="7A74FE93" w14:textId="25CD92A7" w:rsidR="008949FE" w:rsidRPr="00DB10E1" w:rsidRDefault="002D389F" w:rsidP="00103EAB">
      <w:pPr>
        <w:spacing w:line="360" w:lineRule="auto"/>
        <w:ind w:firstLine="720"/>
        <w:contextualSpacing/>
        <w:jc w:val="both"/>
        <w:rPr>
          <w:rFonts w:ascii="GHEA Grapalat" w:hAnsi="GHEA Grapalat"/>
          <w:b/>
          <w:lang w:val="hy-AM"/>
        </w:rPr>
      </w:pPr>
      <w:r w:rsidRPr="00DB10E1">
        <w:rPr>
          <w:rFonts w:ascii="GHEA Grapalat" w:hAnsi="GHEA Grapalat"/>
          <w:lang w:val="hy-AM"/>
        </w:rPr>
        <w:t>ՀՀ կրթության, գիտության, մշակույթի և սպորտի</w:t>
      </w:r>
      <w:r w:rsidRPr="00DB10E1">
        <w:rPr>
          <w:rFonts w:ascii="GHEA Grapalat" w:hAnsi="GHEA Grapalat"/>
          <w:lang w:val="ro-RO"/>
        </w:rPr>
        <w:t xml:space="preserve"> </w:t>
      </w:r>
      <w:r w:rsidRPr="00DB10E1">
        <w:rPr>
          <w:rFonts w:ascii="GHEA Grapalat" w:hAnsi="GHEA Grapalat"/>
          <w:lang w:val="hy-AM"/>
        </w:rPr>
        <w:t xml:space="preserve">նախարարության </w:t>
      </w:r>
      <w:r w:rsidR="008949FE" w:rsidRPr="00DB10E1">
        <w:rPr>
          <w:rFonts w:ascii="GHEA Grapalat" w:hAnsi="GHEA Grapalat"/>
          <w:lang w:val="hy-AM"/>
        </w:rPr>
        <w:t>աշխատակիցները</w:t>
      </w:r>
      <w:r w:rsidR="008949FE" w:rsidRPr="00DB10E1">
        <w:rPr>
          <w:rFonts w:ascii="GHEA Grapalat" w:hAnsi="GHEA Grapalat"/>
          <w:lang w:val="ro-RO"/>
        </w:rPr>
        <w:t xml:space="preserve">: </w:t>
      </w:r>
    </w:p>
    <w:p w14:paraId="32F551B6" w14:textId="77777777" w:rsidR="008949FE" w:rsidRPr="00DB10E1" w:rsidRDefault="008949FE" w:rsidP="00103EAB">
      <w:pPr>
        <w:pStyle w:val="a9"/>
        <w:spacing w:before="0" w:beforeAutospacing="0" w:after="0" w:afterAutospacing="0" w:line="360" w:lineRule="auto"/>
        <w:ind w:firstLine="720"/>
        <w:contextualSpacing/>
        <w:jc w:val="both"/>
        <w:rPr>
          <w:rFonts w:ascii="GHEA Grapalat" w:hAnsi="GHEA Grapalat" w:cs="Sylfaen"/>
          <w:b/>
          <w:lang w:val="hy-AM"/>
        </w:rPr>
      </w:pPr>
      <w:r w:rsidRPr="00DB10E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084C8C5C" w14:textId="7065365E" w:rsidR="008949FE" w:rsidRPr="00121ECA" w:rsidRDefault="008949FE" w:rsidP="00103EAB">
      <w:pPr>
        <w:pStyle w:val="a9"/>
        <w:spacing w:before="0" w:beforeAutospacing="0" w:after="0" w:afterAutospacing="0" w:line="360" w:lineRule="auto"/>
        <w:ind w:firstLine="720"/>
        <w:contextualSpacing/>
        <w:jc w:val="both"/>
        <w:rPr>
          <w:rFonts w:ascii="GHEA Grapalat" w:hAnsi="GHEA Grapalat"/>
          <w:lang w:val="ro-RO"/>
        </w:rPr>
      </w:pPr>
      <w:r w:rsidRPr="00DB10E1">
        <w:rPr>
          <w:rFonts w:ascii="GHEA Grapalat" w:hAnsi="GHEA Grapalat"/>
          <w:lang w:val="pt-BR"/>
        </w:rPr>
        <w:lastRenderedPageBreak/>
        <w:t>«</w:t>
      </w:r>
      <w:r w:rsidRPr="00DB10E1">
        <w:rPr>
          <w:rFonts w:ascii="GHEA Grapalat" w:hAnsi="GHEA Grapalat" w:cs="Sylfaen"/>
          <w:lang w:val="hy-AM"/>
        </w:rPr>
        <w:t>Հայաստանի Հանրապետության 202</w:t>
      </w:r>
      <w:r w:rsidR="00E703DC" w:rsidRPr="00DB10E1">
        <w:rPr>
          <w:rFonts w:ascii="GHEA Grapalat" w:hAnsi="GHEA Grapalat" w:cs="Sylfaen"/>
          <w:lang w:val="hy-AM"/>
        </w:rPr>
        <w:t>5</w:t>
      </w:r>
      <w:r w:rsidRPr="00DB10E1">
        <w:rPr>
          <w:rFonts w:ascii="GHEA Grapalat" w:hAnsi="GHEA Grapalat" w:cs="Sylfaen"/>
          <w:lang w:val="hy-AM"/>
        </w:rPr>
        <w:t xml:space="preserve"> թվականի պետական բյուջեի մասին» օրենքում և</w:t>
      </w:r>
      <w:r w:rsidRPr="00DB10E1">
        <w:rPr>
          <w:rFonts w:ascii="GHEA Grapalat" w:hAnsi="GHEA Grapalat"/>
          <w:lang w:val="hy-AM"/>
        </w:rPr>
        <w:t xml:space="preserve"> </w:t>
      </w:r>
      <w:r w:rsidRPr="00DB10E1">
        <w:rPr>
          <w:rFonts w:ascii="GHEA Grapalat" w:hAnsi="GHEA Grapalat" w:cs="Sylfaen"/>
          <w:lang w:val="hy-AM"/>
        </w:rPr>
        <w:t>Հայաստանի Հանրապետության կառավարության 202</w:t>
      </w:r>
      <w:r w:rsidR="00E703DC" w:rsidRPr="00DB10E1">
        <w:rPr>
          <w:rFonts w:ascii="GHEA Grapalat" w:hAnsi="GHEA Grapalat" w:cs="Sylfaen"/>
          <w:lang w:val="hy-AM"/>
        </w:rPr>
        <w:t>4</w:t>
      </w:r>
      <w:r w:rsidRPr="00DB10E1">
        <w:rPr>
          <w:rFonts w:ascii="GHEA Grapalat" w:hAnsi="GHEA Grapalat" w:cs="Sylfaen"/>
          <w:lang w:val="hy-AM"/>
        </w:rPr>
        <w:t xml:space="preserve"> թվականի դեկտեմբերի 2</w:t>
      </w:r>
      <w:r w:rsidR="00E703DC" w:rsidRPr="00DB10E1">
        <w:rPr>
          <w:rFonts w:ascii="GHEA Grapalat" w:hAnsi="GHEA Grapalat" w:cs="Sylfaen"/>
          <w:lang w:val="hy-AM"/>
        </w:rPr>
        <w:t>7</w:t>
      </w:r>
      <w:r w:rsidRPr="00DB10E1">
        <w:rPr>
          <w:rFonts w:ascii="GHEA Grapalat" w:hAnsi="GHEA Grapalat" w:cs="Sylfaen"/>
          <w:lang w:val="hy-AM"/>
        </w:rPr>
        <w:t xml:space="preserve">-ի N </w:t>
      </w:r>
      <w:r w:rsidR="00E703DC" w:rsidRPr="00DB10E1">
        <w:rPr>
          <w:rFonts w:ascii="GHEA Grapalat" w:hAnsi="GHEA Grapalat" w:cs="Sylfaen"/>
          <w:lang w:val="hy-AM"/>
        </w:rPr>
        <w:t>2060</w:t>
      </w:r>
      <w:r w:rsidRPr="00DB10E1">
        <w:rPr>
          <w:rFonts w:ascii="GHEA Grapalat" w:hAnsi="GHEA Grapalat" w:cs="Sylfaen"/>
          <w:lang w:val="af-ZA"/>
        </w:rPr>
        <w:t>-</w:t>
      </w:r>
      <w:r w:rsidRPr="00DB10E1">
        <w:rPr>
          <w:rFonts w:ascii="GHEA Grapalat" w:hAnsi="GHEA Grapalat" w:cs="Sylfaen"/>
          <w:lang w:val="hy-AM"/>
        </w:rPr>
        <w:t>Ն</w:t>
      </w:r>
      <w:r w:rsidRPr="00DB10E1">
        <w:rPr>
          <w:rFonts w:ascii="GHEA Grapalat" w:hAnsi="GHEA Grapalat" w:cs="Sylfaen"/>
          <w:lang w:val="af-ZA"/>
        </w:rPr>
        <w:t xml:space="preserve"> </w:t>
      </w:r>
      <w:r w:rsidRPr="00DB10E1">
        <w:rPr>
          <w:rFonts w:ascii="GHEA Grapalat" w:hAnsi="GHEA Grapalat" w:cs="Sylfaen"/>
          <w:lang w:val="hy-AM"/>
        </w:rPr>
        <w:t>որոշման մեջ լրացումներ և փոփոխություններ կատարելու մասին</w:t>
      </w:r>
      <w:r w:rsidRPr="00DB10E1">
        <w:rPr>
          <w:rFonts w:ascii="GHEA Grapalat" w:hAnsi="GHEA Grapalat"/>
          <w:lang w:val="hy-AM"/>
        </w:rPr>
        <w:t></w:t>
      </w:r>
      <w:r w:rsidRPr="00DB10E1">
        <w:rPr>
          <w:rFonts w:ascii="GHEA Grapalat" w:hAnsi="GHEA Grapalat" w:cs="Sylfaen"/>
          <w:lang w:val="hy-AM"/>
        </w:rPr>
        <w:t xml:space="preserve"> </w:t>
      </w:r>
      <w:r w:rsidRPr="00DB10E1">
        <w:rPr>
          <w:rFonts w:ascii="GHEA Grapalat" w:hAnsi="GHEA Grapalat" w:cs="Sylfaen"/>
          <w:lang w:val="ro-RO"/>
        </w:rPr>
        <w:t>Հայաստանի</w:t>
      </w:r>
      <w:r w:rsidRPr="00DB10E1">
        <w:rPr>
          <w:rFonts w:ascii="GHEA Grapalat" w:hAnsi="GHEA Grapalat" w:cs="Times Armenian"/>
          <w:lang w:val="ro-RO"/>
        </w:rPr>
        <w:t xml:space="preserve"> </w:t>
      </w:r>
      <w:r w:rsidRPr="00DB10E1">
        <w:rPr>
          <w:rFonts w:ascii="GHEA Grapalat" w:hAnsi="GHEA Grapalat" w:cs="Sylfaen"/>
          <w:lang w:val="ro-RO"/>
        </w:rPr>
        <w:t>Հանրապետության</w:t>
      </w:r>
      <w:r w:rsidRPr="00DB10E1">
        <w:rPr>
          <w:rFonts w:ascii="GHEA Grapalat" w:hAnsi="GHEA Grapalat" w:cs="Times Armenian"/>
          <w:lang w:val="ro-RO"/>
        </w:rPr>
        <w:t xml:space="preserve"> </w:t>
      </w:r>
      <w:r w:rsidRPr="00DB10E1">
        <w:rPr>
          <w:rFonts w:ascii="GHEA Grapalat" w:hAnsi="GHEA Grapalat" w:cs="Sylfaen"/>
          <w:lang w:val="ro-RO"/>
        </w:rPr>
        <w:t>կառավարության</w:t>
      </w:r>
      <w:r w:rsidRPr="00DB10E1">
        <w:rPr>
          <w:rFonts w:ascii="GHEA Grapalat" w:hAnsi="GHEA Grapalat" w:cs="Times Armenian"/>
          <w:lang w:val="ro-RO"/>
        </w:rPr>
        <w:t xml:space="preserve"> </w:t>
      </w:r>
      <w:r w:rsidRPr="00DB10E1">
        <w:rPr>
          <w:rFonts w:ascii="GHEA Grapalat" w:hAnsi="GHEA Grapalat" w:cs="Sylfaen"/>
          <w:lang w:val="ro-RO"/>
        </w:rPr>
        <w:t>որոշման</w:t>
      </w:r>
      <w:r w:rsidRPr="00DB10E1">
        <w:rPr>
          <w:rFonts w:ascii="GHEA Grapalat" w:hAnsi="GHEA Grapalat" w:cs="Times Armenian"/>
          <w:lang w:val="ro-RO"/>
        </w:rPr>
        <w:t xml:space="preserve"> </w:t>
      </w:r>
      <w:r w:rsidRPr="00DB10E1">
        <w:rPr>
          <w:rFonts w:ascii="GHEA Grapalat" w:hAnsi="GHEA Grapalat" w:cs="Sylfaen"/>
          <w:lang w:val="ro-RO"/>
        </w:rPr>
        <w:t>նախա</w:t>
      </w:r>
      <w:r w:rsidRPr="00DB10E1">
        <w:rPr>
          <w:rFonts w:ascii="GHEA Grapalat" w:hAnsi="GHEA Grapalat" w:cs="Times Armenian"/>
          <w:lang w:val="ro-RO"/>
        </w:rPr>
        <w:t>գ</w:t>
      </w:r>
      <w:r w:rsidRPr="00DB10E1">
        <w:rPr>
          <w:rFonts w:ascii="GHEA Grapalat" w:hAnsi="GHEA Grapalat" w:cs="Sylfaen"/>
          <w:lang w:val="ro-RO"/>
        </w:rPr>
        <w:t>ծի</w:t>
      </w:r>
      <w:r w:rsidRPr="00DB10E1">
        <w:rPr>
          <w:rFonts w:ascii="GHEA Grapalat" w:hAnsi="GHEA Grapalat" w:cs="Times Armenian"/>
          <w:lang w:val="ro-RO"/>
        </w:rPr>
        <w:t xml:space="preserve"> </w:t>
      </w:r>
      <w:r w:rsidRPr="00DB10E1">
        <w:rPr>
          <w:rFonts w:ascii="GHEA Grapalat" w:hAnsi="GHEA Grapalat" w:cs="Sylfaen"/>
          <w:lang w:val="ro-RO"/>
        </w:rPr>
        <w:t>ընդունումը</w:t>
      </w:r>
      <w:r w:rsidRPr="00DB10E1">
        <w:rPr>
          <w:rFonts w:ascii="GHEA Grapalat" w:hAnsi="GHEA Grapalat" w:cs="Times Armenian"/>
          <w:lang w:val="ro-RO"/>
        </w:rPr>
        <w:t xml:space="preserve"> </w:t>
      </w:r>
      <w:r w:rsidRPr="00DB10E1">
        <w:rPr>
          <w:rFonts w:ascii="GHEA Grapalat" w:hAnsi="GHEA Grapalat" w:cs="Sylfaen"/>
          <w:lang w:val="ro-RO"/>
        </w:rPr>
        <w:t>ՀՀ</w:t>
      </w:r>
      <w:r w:rsidRPr="00DB10E1">
        <w:rPr>
          <w:rFonts w:ascii="GHEA Grapalat" w:hAnsi="GHEA Grapalat" w:cs="Times Armenian"/>
          <w:lang w:val="ro-RO"/>
        </w:rPr>
        <w:t xml:space="preserve"> </w:t>
      </w:r>
      <w:r w:rsidRPr="00DB10E1">
        <w:rPr>
          <w:rFonts w:ascii="GHEA Grapalat" w:hAnsi="GHEA Grapalat" w:cs="Sylfaen"/>
          <w:lang w:val="ro-RO"/>
        </w:rPr>
        <w:t>պետական</w:t>
      </w:r>
      <w:r w:rsidRPr="00DB10E1">
        <w:rPr>
          <w:rFonts w:ascii="GHEA Grapalat" w:hAnsi="GHEA Grapalat" w:cs="Times Armenian"/>
          <w:lang w:val="ro-RO"/>
        </w:rPr>
        <w:t xml:space="preserve"> </w:t>
      </w:r>
      <w:r w:rsidR="00121ECA" w:rsidRPr="00121ECA">
        <w:rPr>
          <w:rFonts w:ascii="GHEA Grapalat" w:hAnsi="GHEA Grapalat" w:cs="Sylfaen"/>
          <w:lang w:val="ro-RO"/>
        </w:rPr>
        <w:t>բյուջեի եկամուտները և ծախսեր</w:t>
      </w:r>
      <w:r w:rsidR="00121ECA" w:rsidRPr="00121ECA">
        <w:rPr>
          <w:rFonts w:ascii="GHEA Grapalat" w:hAnsi="GHEA Grapalat" w:cs="Sylfaen"/>
          <w:lang w:val="hy-AM"/>
        </w:rPr>
        <w:t>ը կավելանան 19</w:t>
      </w:r>
      <w:r w:rsidR="00121ECA" w:rsidRPr="00121ECA">
        <w:rPr>
          <w:rFonts w:ascii="Cambria Math" w:hAnsi="Cambria Math" w:cs="Cambria Math"/>
          <w:lang w:val="hy-AM"/>
        </w:rPr>
        <w:t>․</w:t>
      </w:r>
      <w:r w:rsidR="00121ECA" w:rsidRPr="00121ECA">
        <w:rPr>
          <w:rFonts w:ascii="GHEA Grapalat" w:hAnsi="GHEA Grapalat" w:cs="Sylfaen"/>
          <w:lang w:val="hy-AM"/>
        </w:rPr>
        <w:t>4 մլն դրամով։</w:t>
      </w:r>
      <w:bookmarkStart w:id="0" w:name="_GoBack"/>
      <w:bookmarkEnd w:id="0"/>
    </w:p>
    <w:p w14:paraId="5F97CB1C" w14:textId="77777777" w:rsidR="008949FE" w:rsidRPr="00DB10E1" w:rsidRDefault="008949FE" w:rsidP="00103EAB">
      <w:pPr>
        <w:pStyle w:val="a9"/>
        <w:shd w:val="clear" w:color="auto" w:fill="FFFFFF"/>
        <w:spacing w:before="0" w:beforeAutospacing="0" w:after="0" w:afterAutospacing="0" w:line="360" w:lineRule="auto"/>
        <w:ind w:firstLine="720"/>
        <w:contextualSpacing/>
        <w:jc w:val="both"/>
        <w:rPr>
          <w:rFonts w:ascii="GHEA Grapalat" w:eastAsiaTheme="minorHAnsi" w:hAnsi="GHEA Grapalat" w:cstheme="minorBidi"/>
          <w:b/>
          <w:bCs/>
          <w:kern w:val="2"/>
          <w:lang w:val="hy-AM"/>
        </w:rPr>
      </w:pPr>
      <w:r w:rsidRPr="00DB10E1">
        <w:rPr>
          <w:rFonts w:ascii="GHEA Grapalat" w:eastAsiaTheme="minorHAnsi" w:hAnsi="GHEA Grapalat" w:cstheme="minorBidi"/>
          <w:b/>
          <w:bCs/>
          <w:kern w:val="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FAA71D6" w14:textId="23DC1FB0" w:rsidR="00A36506" w:rsidRPr="00DB10E1" w:rsidRDefault="00692300" w:rsidP="00A36506">
      <w:pPr>
        <w:shd w:val="clear" w:color="auto" w:fill="FFFFFF"/>
        <w:spacing w:line="360" w:lineRule="auto"/>
        <w:ind w:firstLine="708"/>
        <w:jc w:val="both"/>
        <w:rPr>
          <w:rFonts w:ascii="GHEA Grapalat" w:hAnsi="GHEA Grapalat"/>
          <w:color w:val="000000"/>
          <w:shd w:val="clear" w:color="auto" w:fill="FFFFFF"/>
          <w:lang w:val="hy-AM"/>
        </w:rPr>
      </w:pPr>
      <w:r w:rsidRPr="00DB10E1">
        <w:rPr>
          <w:rFonts w:ascii="GHEA Grapalat" w:hAnsi="GHEA Grapalat" w:cs="Sylfaen"/>
          <w:lang w:val="hy-AM" w:eastAsia="en-US"/>
        </w:rPr>
        <w:t xml:space="preserve">Որոշման նախագծի ընդունման անհրաժեշտությունը բխում է </w:t>
      </w:r>
      <w:r w:rsidR="00A36506" w:rsidRPr="00DB10E1">
        <w:rPr>
          <w:rFonts w:ascii="GHEA Grapalat" w:hAnsi="GHEA Grapalat" w:cs="Sylfaen"/>
          <w:lang w:val="hy-AM" w:eastAsia="en-US"/>
        </w:rPr>
        <w:t>2022</w:t>
      </w:r>
      <w:r w:rsidR="008904B9" w:rsidRPr="00DB10E1">
        <w:rPr>
          <w:rFonts w:ascii="GHEA Grapalat" w:hAnsi="GHEA Grapalat" w:cs="Sylfaen"/>
          <w:lang w:val="hy-AM" w:eastAsia="en-US"/>
        </w:rPr>
        <w:t xml:space="preserve"> </w:t>
      </w:r>
      <w:r w:rsidR="00A36506" w:rsidRPr="00DB10E1">
        <w:rPr>
          <w:rFonts w:ascii="GHEA Grapalat" w:hAnsi="GHEA Grapalat" w:cs="Sylfaen"/>
          <w:lang w:val="hy-AM" w:eastAsia="en-US"/>
        </w:rPr>
        <w:t xml:space="preserve">թվականի նոյեմբերի 16-ին ընդունված </w:t>
      </w:r>
      <w:r w:rsidR="00A36506" w:rsidRPr="00DB10E1">
        <w:rPr>
          <w:rFonts w:ascii="GHEA Grapalat" w:hAnsi="GHEA Grapalat" w:cs="Arial"/>
          <w:color w:val="222222"/>
          <w:lang w:val="hy-AM"/>
        </w:rPr>
        <w:t>«Հ</w:t>
      </w:r>
      <w:r w:rsidR="00A36506" w:rsidRPr="00DB10E1">
        <w:rPr>
          <w:rFonts w:ascii="GHEA Grapalat" w:hAnsi="GHEA Grapalat" w:cs="Sylfaen"/>
          <w:color w:val="222222"/>
          <w:lang w:val="hy-AM"/>
        </w:rPr>
        <w:t>այաստանի</w:t>
      </w:r>
      <w:r w:rsidR="00A36506" w:rsidRPr="00DB10E1">
        <w:rPr>
          <w:color w:val="222222"/>
          <w:lang w:val="hy-AM"/>
        </w:rPr>
        <w:t> </w:t>
      </w:r>
      <w:r w:rsidR="00A36506" w:rsidRPr="00DB10E1">
        <w:rPr>
          <w:rFonts w:ascii="GHEA Grapalat" w:hAnsi="GHEA Grapalat" w:cs="Arial"/>
          <w:color w:val="222222"/>
          <w:lang w:val="hy-AM"/>
        </w:rPr>
        <w:t>Հ</w:t>
      </w:r>
      <w:r w:rsidR="00A36506" w:rsidRPr="00DB10E1">
        <w:rPr>
          <w:rFonts w:ascii="GHEA Grapalat" w:hAnsi="GHEA Grapalat" w:cs="Sylfaen"/>
          <w:color w:val="222222"/>
          <w:lang w:val="hy-AM"/>
        </w:rPr>
        <w:t>անրապետության</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կրթության</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մինչ</w:t>
      </w:r>
      <w:r w:rsidR="00A36506" w:rsidRPr="00DB10E1">
        <w:rPr>
          <w:rFonts w:ascii="GHEA Grapalat" w:hAnsi="GHEA Grapalat" w:cs="Arial"/>
          <w:color w:val="222222"/>
          <w:lang w:val="hy-AM"/>
        </w:rPr>
        <w:t>և</w:t>
      </w:r>
      <w:r w:rsidR="00A36506" w:rsidRPr="00DB10E1">
        <w:rPr>
          <w:color w:val="222222"/>
          <w:lang w:val="hy-AM"/>
        </w:rPr>
        <w:t> </w:t>
      </w:r>
      <w:r w:rsidR="00A36506" w:rsidRPr="00DB10E1">
        <w:rPr>
          <w:rFonts w:ascii="GHEA Grapalat" w:hAnsi="GHEA Grapalat" w:cs="Arial"/>
          <w:color w:val="222222"/>
          <w:lang w:val="hy-AM"/>
        </w:rPr>
        <w:t xml:space="preserve">2030 </w:t>
      </w:r>
      <w:r w:rsidR="00A36506" w:rsidRPr="00DB10E1">
        <w:rPr>
          <w:rFonts w:ascii="GHEA Grapalat" w:hAnsi="GHEA Grapalat" w:cs="Sylfaen"/>
          <w:color w:val="222222"/>
          <w:lang w:val="hy-AM"/>
        </w:rPr>
        <w:t>թվականի</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զարգացման</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պետական</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ծրագիրը</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հաստատելու</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մասին ՀՀ</w:t>
      </w:r>
      <w:r w:rsidR="00A36506" w:rsidRPr="00DB10E1">
        <w:rPr>
          <w:color w:val="222222"/>
          <w:lang w:val="hy-AM"/>
        </w:rPr>
        <w:t> </w:t>
      </w:r>
      <w:r w:rsidR="00A36506" w:rsidRPr="00DB10E1">
        <w:rPr>
          <w:rFonts w:ascii="GHEA Grapalat" w:hAnsi="GHEA Grapalat" w:cs="GHEA Grapalat"/>
          <w:color w:val="222222"/>
          <w:lang w:val="hy-AM"/>
        </w:rPr>
        <w:t>օրենքի</w:t>
      </w:r>
      <w:r w:rsidR="00A36506" w:rsidRPr="00DB10E1">
        <w:rPr>
          <w:color w:val="222222"/>
          <w:lang w:val="hy-AM"/>
        </w:rPr>
        <w:t> </w:t>
      </w:r>
      <w:r w:rsidR="00A36506" w:rsidRPr="00DB10E1">
        <w:rPr>
          <w:rFonts w:ascii="GHEA Grapalat" w:hAnsi="GHEA Grapalat" w:cs="Arial"/>
          <w:color w:val="222222"/>
          <w:lang w:val="hy-AM"/>
        </w:rPr>
        <w:t>81-</w:t>
      </w:r>
      <w:r w:rsidR="00A36506" w:rsidRPr="00DB10E1">
        <w:rPr>
          <w:rFonts w:ascii="GHEA Grapalat" w:hAnsi="GHEA Grapalat" w:cs="Sylfaen"/>
          <w:color w:val="222222"/>
          <w:lang w:val="hy-AM"/>
        </w:rPr>
        <w:t>րդ</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մասի</w:t>
      </w:r>
      <w:r w:rsidR="00A36506" w:rsidRPr="00DB10E1">
        <w:rPr>
          <w:rFonts w:ascii="GHEA Grapalat" w:hAnsi="GHEA Grapalat" w:cs="Arial"/>
          <w:color w:val="222222"/>
          <w:lang w:val="hy-AM"/>
        </w:rPr>
        <w:t xml:space="preserve"> (</w:t>
      </w:r>
      <w:r w:rsidR="00363A8B" w:rsidRPr="00DB10E1">
        <w:rPr>
          <w:rFonts w:ascii="GHEA Grapalat" w:hAnsi="GHEA Grapalat"/>
          <w:color w:val="000000"/>
          <w:shd w:val="clear" w:color="auto" w:fill="FFFFFF"/>
          <w:lang w:val="hy-AM"/>
        </w:rPr>
        <w:t>բոլորի համար որակյալ կրթական ծառայությունների մատչելիություն և հասանելիություն հանրապետության ողջ տարածքում</w:t>
      </w:r>
      <w:r w:rsidR="00A36506" w:rsidRPr="00DB10E1">
        <w:rPr>
          <w:rFonts w:ascii="GHEA Grapalat" w:hAnsi="GHEA Grapalat" w:cs="Arial"/>
          <w:color w:val="222222"/>
          <w:lang w:val="hy-AM"/>
        </w:rPr>
        <w:t>)</w:t>
      </w:r>
      <w:r w:rsidR="00363A8B" w:rsidRPr="00DB10E1">
        <w:rPr>
          <w:rFonts w:ascii="GHEA Grapalat" w:hAnsi="GHEA Grapalat" w:cs="Arial"/>
          <w:color w:val="222222"/>
          <w:lang w:val="hy-AM"/>
        </w:rPr>
        <w:t xml:space="preserve"> պահանջներից, մասնավորապես՝ </w:t>
      </w:r>
      <w:r w:rsidR="00A36506" w:rsidRPr="00DB10E1">
        <w:rPr>
          <w:rFonts w:ascii="GHEA Grapalat" w:hAnsi="GHEA Grapalat" w:cs="Arial"/>
          <w:color w:val="222222"/>
          <w:lang w:val="hy-AM"/>
        </w:rPr>
        <w:t>5-</w:t>
      </w:r>
      <w:r w:rsidR="00A36506" w:rsidRPr="00DB10E1">
        <w:rPr>
          <w:rFonts w:ascii="GHEA Grapalat" w:hAnsi="GHEA Grapalat" w:cs="Sylfaen"/>
          <w:color w:val="222222"/>
          <w:lang w:val="hy-AM"/>
        </w:rPr>
        <w:t>րդ</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կետի</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բ</w:t>
      </w:r>
      <w:r w:rsidR="00A36506" w:rsidRPr="00DB10E1">
        <w:rPr>
          <w:rFonts w:ascii="GHEA Grapalat" w:hAnsi="GHEA Grapalat" w:cs="Arial"/>
          <w:color w:val="222222"/>
          <w:lang w:val="hy-AM"/>
        </w:rPr>
        <w:t xml:space="preserve">/ </w:t>
      </w:r>
      <w:r w:rsidR="00A36506" w:rsidRPr="00DB10E1">
        <w:rPr>
          <w:rFonts w:ascii="GHEA Grapalat" w:hAnsi="GHEA Grapalat" w:cs="Sylfaen"/>
          <w:color w:val="222222"/>
          <w:lang w:val="hy-AM"/>
        </w:rPr>
        <w:t>ենթակետ</w:t>
      </w:r>
      <w:r w:rsidR="00363A8B" w:rsidRPr="00DB10E1">
        <w:rPr>
          <w:rFonts w:ascii="GHEA Grapalat" w:hAnsi="GHEA Grapalat" w:cs="Sylfaen"/>
          <w:color w:val="222222"/>
          <w:lang w:val="hy-AM"/>
        </w:rPr>
        <w:t xml:space="preserve">ի </w:t>
      </w:r>
      <w:r w:rsidR="008904B9" w:rsidRPr="00DB10E1">
        <w:rPr>
          <w:rFonts w:ascii="GHEA Grapalat" w:hAnsi="GHEA Grapalat" w:cs="Sylfaen"/>
          <w:color w:val="222222"/>
          <w:lang w:val="hy-AM"/>
        </w:rPr>
        <w:t>(</w:t>
      </w:r>
      <w:r w:rsidR="008904B9" w:rsidRPr="00DB10E1">
        <w:rPr>
          <w:rFonts w:ascii="GHEA Grapalat" w:hAnsi="GHEA Grapalat"/>
          <w:color w:val="000000"/>
          <w:sz w:val="23"/>
          <w:szCs w:val="23"/>
          <w:shd w:val="clear" w:color="auto" w:fill="FFFFFF"/>
          <w:lang w:val="hy-AM"/>
        </w:rPr>
        <w:t>մասնագիտական կրթության ծրագրերի արհեստագործական և մասնագիտական մակարդակներում աստիճանաբար անցում որակավորումների ազգային շրջանակին և դրան համապատասխան ոլորտային որակավորումների շրջանակին</w:t>
      </w:r>
      <w:r w:rsidR="008904B9" w:rsidRPr="00DB10E1">
        <w:rPr>
          <w:rFonts w:ascii="GHEA Grapalat" w:hAnsi="GHEA Grapalat" w:cs="Sylfaen"/>
          <w:color w:val="222222"/>
          <w:lang w:val="hy-AM"/>
        </w:rPr>
        <w:t xml:space="preserve">) </w:t>
      </w:r>
      <w:r w:rsidR="00363A8B" w:rsidRPr="00DB10E1">
        <w:rPr>
          <w:rFonts w:ascii="GHEA Grapalat" w:hAnsi="GHEA Grapalat" w:cs="Sylfaen"/>
          <w:color w:val="222222"/>
          <w:lang w:val="hy-AM"/>
        </w:rPr>
        <w:t>դրույթներով պայմանավորված:</w:t>
      </w:r>
      <w:r w:rsidR="00E87C99" w:rsidRPr="00DB10E1">
        <w:rPr>
          <w:rFonts w:ascii="GHEA Grapalat" w:hAnsi="GHEA Grapalat" w:cs="Sylfaen"/>
          <w:color w:val="222222"/>
          <w:lang w:val="hy-AM"/>
        </w:rPr>
        <w:t xml:space="preserve"> </w:t>
      </w:r>
      <w:r w:rsidR="00363A8B" w:rsidRPr="00DB10E1">
        <w:rPr>
          <w:rFonts w:ascii="GHEA Grapalat" w:hAnsi="GHEA Grapalat"/>
          <w:color w:val="000000"/>
          <w:shd w:val="clear" w:color="auto" w:fill="FFFFFF"/>
          <w:lang w:val="hy-AM"/>
        </w:rPr>
        <w:t xml:space="preserve">Մասնագիտական կրթության ծրագրերի արհեստագործական և մասնագիտական մակարդակներում աստիճանաբար անցում է կատարվելու որակավորումների ազգային շրջանակին և դրան համապատասխան ոլորտային որակավորումների շրջանակին, ներդրվելու է կրեդիտային համակարգ: Դա էականորեն կնպաստի սովորողների և շրջանավարտների շարժունությանն ու որակավորումների միջազգային ճանաչելիությանը: </w:t>
      </w:r>
    </w:p>
    <w:p w14:paraId="5D57E2D6" w14:textId="1B92FA71" w:rsidR="00692300" w:rsidRPr="00DB10E1" w:rsidRDefault="00363A8B" w:rsidP="00363A8B">
      <w:pPr>
        <w:shd w:val="clear" w:color="auto" w:fill="FFFFFF"/>
        <w:spacing w:line="360" w:lineRule="auto"/>
        <w:ind w:firstLine="708"/>
        <w:jc w:val="both"/>
        <w:rPr>
          <w:rFonts w:ascii="GHEA Grapalat" w:hAnsi="GHEA Grapalat" w:cs="Sylfaen"/>
          <w:lang w:val="hy-AM" w:eastAsia="en-US"/>
        </w:rPr>
      </w:pPr>
      <w:r w:rsidRPr="00DB10E1">
        <w:rPr>
          <w:rFonts w:ascii="GHEA Grapalat" w:hAnsi="GHEA Grapalat"/>
          <w:color w:val="000000"/>
          <w:shd w:val="clear" w:color="auto" w:fill="FFFFFF"/>
          <w:lang w:val="hy-AM"/>
        </w:rPr>
        <w:t xml:space="preserve">ՄԿՈՒ ոլորտում իրականացվող օրենսդրական փոփոխությունները </w:t>
      </w:r>
      <w:r w:rsidR="00692300" w:rsidRPr="00DB10E1">
        <w:rPr>
          <w:rFonts w:ascii="GHEA Grapalat" w:hAnsi="GHEA Grapalat" w:cs="Sylfaen"/>
          <w:lang w:val="hy-AM" w:eastAsia="en-US"/>
        </w:rPr>
        <w:t>սերտորեն կապ</w:t>
      </w:r>
      <w:r w:rsidRPr="00DB10E1">
        <w:rPr>
          <w:rFonts w:ascii="GHEA Grapalat" w:hAnsi="GHEA Grapalat" w:cs="Sylfaen"/>
          <w:lang w:val="hy-AM" w:eastAsia="en-US"/>
        </w:rPr>
        <w:t>ված են</w:t>
      </w:r>
      <w:r w:rsidR="00692300" w:rsidRPr="00DB10E1">
        <w:rPr>
          <w:rFonts w:ascii="GHEA Grapalat" w:hAnsi="GHEA Grapalat" w:cs="Sylfaen"/>
          <w:lang w:val="hy-AM" w:eastAsia="en-US"/>
        </w:rPr>
        <w:t xml:space="preserve"> պետության զարգացման ռազմավ</w:t>
      </w:r>
      <w:r w:rsidR="008904B9" w:rsidRPr="00DB10E1">
        <w:rPr>
          <w:rFonts w:ascii="GHEA Grapalat" w:hAnsi="GHEA Grapalat" w:cs="Sylfaen"/>
          <w:lang w:val="hy-AM" w:eastAsia="en-US"/>
        </w:rPr>
        <w:t>արությանը և գերակայություններին</w:t>
      </w:r>
      <w:r w:rsidR="00692300" w:rsidRPr="00DB10E1">
        <w:rPr>
          <w:rFonts w:ascii="GHEA Grapalat" w:hAnsi="GHEA Grapalat" w:cs="Sylfaen"/>
          <w:lang w:val="hy-AM" w:eastAsia="en-US"/>
        </w:rPr>
        <w:t>:</w:t>
      </w:r>
    </w:p>
    <w:p w14:paraId="0FA61AA4" w14:textId="77777777" w:rsidR="00692300" w:rsidRPr="00DB10E1" w:rsidRDefault="00692300" w:rsidP="00692300">
      <w:pPr>
        <w:spacing w:line="360" w:lineRule="auto"/>
        <w:ind w:firstLine="720"/>
        <w:contextualSpacing/>
        <w:jc w:val="both"/>
        <w:rPr>
          <w:rFonts w:ascii="GHEA Grapalat" w:hAnsi="GHEA Grapalat" w:cs="Sylfaen"/>
          <w:lang w:val="hy-AM" w:eastAsia="en-US"/>
        </w:rPr>
      </w:pPr>
    </w:p>
    <w:p w14:paraId="7258B275" w14:textId="77777777" w:rsidR="008949FE" w:rsidRPr="00DB10E1" w:rsidRDefault="008949FE" w:rsidP="00103EAB">
      <w:pPr>
        <w:pStyle w:val="a9"/>
        <w:spacing w:before="0" w:beforeAutospacing="0" w:after="0" w:afterAutospacing="0" w:line="360" w:lineRule="auto"/>
        <w:ind w:firstLine="720"/>
        <w:contextualSpacing/>
        <w:jc w:val="both"/>
        <w:rPr>
          <w:rFonts w:ascii="GHEA Grapalat" w:hAnsi="GHEA Grapalat" w:cs="Sylfaen"/>
          <w:b/>
          <w:lang w:val="hy-AM"/>
        </w:rPr>
      </w:pPr>
      <w:r w:rsidRPr="00DB10E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4FC32B23" w14:textId="77777777" w:rsidR="008949FE" w:rsidRPr="00DB10E1" w:rsidRDefault="008949FE" w:rsidP="00103EAB">
      <w:pPr>
        <w:spacing w:line="360" w:lineRule="auto"/>
        <w:ind w:left="300" w:right="375" w:firstLine="720"/>
        <w:contextualSpacing/>
        <w:jc w:val="both"/>
        <w:rPr>
          <w:rFonts w:ascii="GHEA Grapalat" w:hAnsi="GHEA Grapalat"/>
          <w:lang w:val="ro-RO"/>
        </w:rPr>
      </w:pPr>
      <w:r w:rsidRPr="00DB10E1">
        <w:rPr>
          <w:rFonts w:ascii="GHEA Grapalat" w:hAnsi="GHEA Grapalat"/>
          <w:lang w:val="ro-RO"/>
        </w:rPr>
        <w:t>1. Այլ իրավական ակտերում փոփոխությունների և/կամ լրացումների անհրաժեշտությունը.</w:t>
      </w:r>
    </w:p>
    <w:p w14:paraId="0D5AC8A4" w14:textId="77777777" w:rsidR="008949FE" w:rsidRPr="00DB10E1" w:rsidRDefault="008949FE" w:rsidP="00103EAB">
      <w:pPr>
        <w:spacing w:line="360" w:lineRule="auto"/>
        <w:ind w:left="300" w:right="375" w:firstLine="720"/>
        <w:contextualSpacing/>
        <w:jc w:val="both"/>
        <w:rPr>
          <w:rFonts w:ascii="GHEA Grapalat" w:hAnsi="GHEA Grapalat" w:cs="Times Armenian"/>
          <w:u w:val="single"/>
          <w:lang w:val="ro-RO"/>
        </w:rPr>
      </w:pPr>
      <w:r w:rsidRPr="00DB10E1">
        <w:rPr>
          <w:rFonts w:ascii="GHEA Grapalat" w:hAnsi="GHEA Grapalat"/>
          <w:u w:val="single"/>
          <w:lang w:val="ro-RO"/>
        </w:rPr>
        <w:t>Չի առաջացնում</w:t>
      </w:r>
      <w:r w:rsidRPr="00DB10E1">
        <w:rPr>
          <w:rFonts w:ascii="GHEA Grapalat" w:hAnsi="GHEA Grapalat" w:cs="Times Armenian"/>
          <w:u w:val="single"/>
          <w:lang w:val="ro-RO"/>
        </w:rPr>
        <w:t>:</w:t>
      </w:r>
    </w:p>
    <w:p w14:paraId="3B3AD070" w14:textId="77777777" w:rsidR="008949FE" w:rsidRPr="00DB10E1" w:rsidRDefault="008949FE" w:rsidP="00103EAB">
      <w:pPr>
        <w:spacing w:line="360" w:lineRule="auto"/>
        <w:ind w:left="300" w:right="375" w:firstLine="720"/>
        <w:contextualSpacing/>
        <w:jc w:val="both"/>
        <w:rPr>
          <w:rFonts w:ascii="GHEA Grapalat" w:hAnsi="GHEA Grapalat"/>
          <w:lang w:val="ro-RO"/>
        </w:rPr>
      </w:pPr>
      <w:r w:rsidRPr="00DB10E1">
        <w:rPr>
          <w:rFonts w:ascii="GHEA Grapalat" w:hAnsi="GHEA Grapalat"/>
          <w:lang w:val="ro-RO"/>
        </w:rPr>
        <w:lastRenderedPageBreak/>
        <w:t>2. Միջազգային պայմանագրերով ստանձնած պարտավորությունների հետ համապատասխանությունը.</w:t>
      </w:r>
    </w:p>
    <w:p w14:paraId="5A5B2FAE" w14:textId="77777777" w:rsidR="008949FE" w:rsidRPr="00DB10E1" w:rsidRDefault="008949FE" w:rsidP="00103EAB">
      <w:pPr>
        <w:spacing w:line="360" w:lineRule="auto"/>
        <w:ind w:left="300" w:right="375" w:firstLine="720"/>
        <w:contextualSpacing/>
        <w:jc w:val="both"/>
        <w:rPr>
          <w:rFonts w:ascii="GHEA Grapalat" w:hAnsi="GHEA Grapalat" w:cs="Times Armenian"/>
          <w:u w:val="single"/>
          <w:lang w:val="ro-RO"/>
        </w:rPr>
      </w:pPr>
      <w:r w:rsidRPr="00DB10E1">
        <w:rPr>
          <w:rFonts w:ascii="GHEA Grapalat" w:hAnsi="GHEA Grapalat"/>
          <w:u w:val="single"/>
          <w:lang w:val="ro-RO"/>
        </w:rPr>
        <w:t>Համապատասխանում է</w:t>
      </w:r>
      <w:r w:rsidRPr="00DB10E1">
        <w:rPr>
          <w:rFonts w:ascii="GHEA Grapalat" w:hAnsi="GHEA Grapalat" w:cs="Times Armenian"/>
          <w:u w:val="single"/>
          <w:lang w:val="ro-RO"/>
        </w:rPr>
        <w:t>:</w:t>
      </w:r>
    </w:p>
    <w:p w14:paraId="13022C07" w14:textId="77777777" w:rsidR="008949FE" w:rsidRPr="00DB10E1" w:rsidRDefault="008949FE" w:rsidP="00103EAB">
      <w:pPr>
        <w:spacing w:line="360" w:lineRule="auto"/>
        <w:ind w:left="300" w:right="375" w:firstLine="720"/>
        <w:contextualSpacing/>
        <w:jc w:val="both"/>
        <w:rPr>
          <w:rFonts w:ascii="GHEA Grapalat" w:hAnsi="GHEA Grapalat"/>
          <w:b/>
          <w:lang w:val="ro-RO"/>
        </w:rPr>
      </w:pPr>
      <w:r w:rsidRPr="00DB10E1">
        <w:rPr>
          <w:rFonts w:ascii="GHEA Grapalat" w:hAnsi="GHEA Grapalat"/>
          <w:b/>
          <w:lang w:val="ro-RO"/>
        </w:rPr>
        <w:t xml:space="preserve"> Այլ տեղեկություններ.</w:t>
      </w:r>
    </w:p>
    <w:p w14:paraId="555FC89B" w14:textId="77777777" w:rsidR="008949FE" w:rsidRPr="00103EAB" w:rsidRDefault="008949FE" w:rsidP="00103EAB">
      <w:pPr>
        <w:spacing w:line="360" w:lineRule="auto"/>
        <w:ind w:right="375" w:firstLine="720"/>
        <w:contextualSpacing/>
        <w:rPr>
          <w:rFonts w:ascii="GHEA Grapalat" w:hAnsi="GHEA Grapalat" w:cs="Sylfaen"/>
          <w:lang w:val="ro-RO"/>
        </w:rPr>
      </w:pPr>
      <w:r w:rsidRPr="00DB10E1">
        <w:rPr>
          <w:rFonts w:ascii="GHEA Grapalat" w:hAnsi="GHEA Grapalat"/>
          <w:lang w:val="ro-RO"/>
        </w:rPr>
        <w:t xml:space="preserve">    </w:t>
      </w:r>
      <w:r w:rsidRPr="00DB10E1">
        <w:rPr>
          <w:rFonts w:ascii="GHEA Grapalat" w:hAnsi="GHEA Grapalat"/>
          <w:u w:val="single"/>
          <w:lang w:val="ro-RO"/>
        </w:rPr>
        <w:t xml:space="preserve"> Չկան</w:t>
      </w:r>
      <w:r w:rsidRPr="00DB10E1">
        <w:rPr>
          <w:rFonts w:ascii="GHEA Grapalat" w:hAnsi="GHEA Grapalat" w:cs="Times Armenian"/>
          <w:u w:val="single"/>
          <w:lang w:val="ro-RO"/>
        </w:rPr>
        <w:t>:</w:t>
      </w:r>
    </w:p>
    <w:sectPr w:rsidR="008949FE" w:rsidRPr="00103EAB" w:rsidSect="00986504">
      <w:pgSz w:w="11909" w:h="16834" w:code="9"/>
      <w:pgMar w:top="902" w:right="852" w:bottom="578" w:left="11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2F3B37" w14:textId="77777777" w:rsidR="00FE4C2C" w:rsidRDefault="00FE4C2C" w:rsidP="00657515">
      <w:r>
        <w:separator/>
      </w:r>
    </w:p>
  </w:endnote>
  <w:endnote w:type="continuationSeparator" w:id="0">
    <w:p w14:paraId="37AC80DE" w14:textId="77777777" w:rsidR="00FE4C2C" w:rsidRDefault="00FE4C2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auto"/>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540C0F" w14:textId="77777777" w:rsidR="00FE4C2C" w:rsidRDefault="00FE4C2C" w:rsidP="00657515">
      <w:r>
        <w:separator/>
      </w:r>
    </w:p>
  </w:footnote>
  <w:footnote w:type="continuationSeparator" w:id="0">
    <w:p w14:paraId="1BF71B01" w14:textId="77777777" w:rsidR="00FE4C2C" w:rsidRDefault="00FE4C2C"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575FC"/>
    <w:multiLevelType w:val="hybridMultilevel"/>
    <w:tmpl w:val="228CDF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B7E06DF"/>
    <w:multiLevelType w:val="hybridMultilevel"/>
    <w:tmpl w:val="DAEC4534"/>
    <w:lvl w:ilvl="0" w:tplc="F14816B0">
      <w:start w:val="20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46673D"/>
    <w:multiLevelType w:val="hybridMultilevel"/>
    <w:tmpl w:val="CCF21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2FC7511"/>
    <w:multiLevelType w:val="hybridMultilevel"/>
    <w:tmpl w:val="9B92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C144F1F"/>
    <w:multiLevelType w:val="hybridMultilevel"/>
    <w:tmpl w:val="43289F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601D14B6"/>
    <w:multiLevelType w:val="hybridMultilevel"/>
    <w:tmpl w:val="7D523936"/>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7">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7383437C"/>
    <w:multiLevelType w:val="hybridMultilevel"/>
    <w:tmpl w:val="3FB218C8"/>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9DC41B2"/>
    <w:multiLevelType w:val="hybridMultilevel"/>
    <w:tmpl w:val="A664E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
  </w:num>
  <w:num w:numId="3">
    <w:abstractNumId w:val="3"/>
  </w:num>
  <w:num w:numId="4">
    <w:abstractNumId w:val="11"/>
  </w:num>
  <w:num w:numId="5">
    <w:abstractNumId w:val="20"/>
  </w:num>
  <w:num w:numId="6">
    <w:abstractNumId w:val="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7"/>
  </w:num>
  <w:num w:numId="11">
    <w:abstractNumId w:val="10"/>
  </w:num>
  <w:num w:numId="12">
    <w:abstractNumId w:val="13"/>
  </w:num>
  <w:num w:numId="13">
    <w:abstractNumId w:val="14"/>
  </w:num>
  <w:num w:numId="14">
    <w:abstractNumId w:val="6"/>
  </w:num>
  <w:num w:numId="15">
    <w:abstractNumId w:val="19"/>
  </w:num>
  <w:num w:numId="16">
    <w:abstractNumId w:val="16"/>
  </w:num>
  <w:num w:numId="17">
    <w:abstractNumId w:val="5"/>
  </w:num>
  <w:num w:numId="18">
    <w:abstractNumId w:val="2"/>
  </w:num>
  <w:num w:numId="19">
    <w:abstractNumId w:val="9"/>
  </w:num>
  <w:num w:numId="20">
    <w:abstractNumId w:val="0"/>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23E8"/>
    <w:rsid w:val="00014668"/>
    <w:rsid w:val="00014E86"/>
    <w:rsid w:val="000174DD"/>
    <w:rsid w:val="00020993"/>
    <w:rsid w:val="000228C1"/>
    <w:rsid w:val="0002371F"/>
    <w:rsid w:val="000242A9"/>
    <w:rsid w:val="000270A7"/>
    <w:rsid w:val="00030A71"/>
    <w:rsid w:val="00031F9C"/>
    <w:rsid w:val="00036144"/>
    <w:rsid w:val="000438BD"/>
    <w:rsid w:val="00044409"/>
    <w:rsid w:val="0004562D"/>
    <w:rsid w:val="00047785"/>
    <w:rsid w:val="000479A1"/>
    <w:rsid w:val="00050AC5"/>
    <w:rsid w:val="000510C1"/>
    <w:rsid w:val="000521DE"/>
    <w:rsid w:val="00052213"/>
    <w:rsid w:val="00052382"/>
    <w:rsid w:val="000529C7"/>
    <w:rsid w:val="00053325"/>
    <w:rsid w:val="00054720"/>
    <w:rsid w:val="00055102"/>
    <w:rsid w:val="000559E6"/>
    <w:rsid w:val="000578C7"/>
    <w:rsid w:val="00057C93"/>
    <w:rsid w:val="00061D9B"/>
    <w:rsid w:val="00061F52"/>
    <w:rsid w:val="00062739"/>
    <w:rsid w:val="00065C0E"/>
    <w:rsid w:val="00065CF5"/>
    <w:rsid w:val="00066B34"/>
    <w:rsid w:val="0006750F"/>
    <w:rsid w:val="00070536"/>
    <w:rsid w:val="00073ED3"/>
    <w:rsid w:val="00074552"/>
    <w:rsid w:val="000746DC"/>
    <w:rsid w:val="000758E0"/>
    <w:rsid w:val="0008013D"/>
    <w:rsid w:val="000825CA"/>
    <w:rsid w:val="00084493"/>
    <w:rsid w:val="00084941"/>
    <w:rsid w:val="000866FA"/>
    <w:rsid w:val="000871CA"/>
    <w:rsid w:val="00090503"/>
    <w:rsid w:val="00091CAC"/>
    <w:rsid w:val="000929F3"/>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8BC"/>
    <w:rsid w:val="000C6D0F"/>
    <w:rsid w:val="000D057E"/>
    <w:rsid w:val="000D073F"/>
    <w:rsid w:val="000D1C78"/>
    <w:rsid w:val="000D77B1"/>
    <w:rsid w:val="000E3FAE"/>
    <w:rsid w:val="000E41CB"/>
    <w:rsid w:val="000E440D"/>
    <w:rsid w:val="000E6F37"/>
    <w:rsid w:val="000F37C9"/>
    <w:rsid w:val="000F37EF"/>
    <w:rsid w:val="000F3BC9"/>
    <w:rsid w:val="000F3D83"/>
    <w:rsid w:val="000F3F64"/>
    <w:rsid w:val="000F5B4B"/>
    <w:rsid w:val="000F653B"/>
    <w:rsid w:val="000F79CA"/>
    <w:rsid w:val="00103EAB"/>
    <w:rsid w:val="0010564C"/>
    <w:rsid w:val="00110CB9"/>
    <w:rsid w:val="00111F14"/>
    <w:rsid w:val="00112553"/>
    <w:rsid w:val="00115C70"/>
    <w:rsid w:val="00116690"/>
    <w:rsid w:val="00121ECA"/>
    <w:rsid w:val="00122749"/>
    <w:rsid w:val="0012614A"/>
    <w:rsid w:val="00127515"/>
    <w:rsid w:val="00131C4C"/>
    <w:rsid w:val="00132399"/>
    <w:rsid w:val="00133094"/>
    <w:rsid w:val="00133FEE"/>
    <w:rsid w:val="00141927"/>
    <w:rsid w:val="00142CDF"/>
    <w:rsid w:val="0014337B"/>
    <w:rsid w:val="00143550"/>
    <w:rsid w:val="00143F1E"/>
    <w:rsid w:val="001447BB"/>
    <w:rsid w:val="00144C41"/>
    <w:rsid w:val="001450C5"/>
    <w:rsid w:val="00152F2A"/>
    <w:rsid w:val="0015442C"/>
    <w:rsid w:val="001547BA"/>
    <w:rsid w:val="00154A4F"/>
    <w:rsid w:val="00155A72"/>
    <w:rsid w:val="00160DAF"/>
    <w:rsid w:val="001617EB"/>
    <w:rsid w:val="00165098"/>
    <w:rsid w:val="00165930"/>
    <w:rsid w:val="0016764E"/>
    <w:rsid w:val="00170FDF"/>
    <w:rsid w:val="0017224C"/>
    <w:rsid w:val="00172D30"/>
    <w:rsid w:val="00174382"/>
    <w:rsid w:val="001760B5"/>
    <w:rsid w:val="0017679A"/>
    <w:rsid w:val="0017713B"/>
    <w:rsid w:val="0018203B"/>
    <w:rsid w:val="001839E0"/>
    <w:rsid w:val="00184DD1"/>
    <w:rsid w:val="001911C1"/>
    <w:rsid w:val="00191A7D"/>
    <w:rsid w:val="00192930"/>
    <w:rsid w:val="00193588"/>
    <w:rsid w:val="00197330"/>
    <w:rsid w:val="001A0537"/>
    <w:rsid w:val="001A138A"/>
    <w:rsid w:val="001A3343"/>
    <w:rsid w:val="001A5AFD"/>
    <w:rsid w:val="001A7298"/>
    <w:rsid w:val="001A77FA"/>
    <w:rsid w:val="001B0627"/>
    <w:rsid w:val="001B211A"/>
    <w:rsid w:val="001B37E6"/>
    <w:rsid w:val="001B427E"/>
    <w:rsid w:val="001B4B5E"/>
    <w:rsid w:val="001B6754"/>
    <w:rsid w:val="001B7DB9"/>
    <w:rsid w:val="001B7DC3"/>
    <w:rsid w:val="001C0C97"/>
    <w:rsid w:val="001C4C93"/>
    <w:rsid w:val="001C55DF"/>
    <w:rsid w:val="001C7BFC"/>
    <w:rsid w:val="001D0333"/>
    <w:rsid w:val="001D3727"/>
    <w:rsid w:val="001D3ABA"/>
    <w:rsid w:val="001D5131"/>
    <w:rsid w:val="001D7641"/>
    <w:rsid w:val="001E0709"/>
    <w:rsid w:val="001E18A8"/>
    <w:rsid w:val="001E337B"/>
    <w:rsid w:val="001E3562"/>
    <w:rsid w:val="001E3E27"/>
    <w:rsid w:val="001E48D0"/>
    <w:rsid w:val="001E512A"/>
    <w:rsid w:val="001E75BB"/>
    <w:rsid w:val="001F3D61"/>
    <w:rsid w:val="001F59D6"/>
    <w:rsid w:val="001F6919"/>
    <w:rsid w:val="00200077"/>
    <w:rsid w:val="00200991"/>
    <w:rsid w:val="00200E97"/>
    <w:rsid w:val="002018ED"/>
    <w:rsid w:val="0020202A"/>
    <w:rsid w:val="00202731"/>
    <w:rsid w:val="002042DE"/>
    <w:rsid w:val="00210E41"/>
    <w:rsid w:val="00211722"/>
    <w:rsid w:val="002146AE"/>
    <w:rsid w:val="00214BE4"/>
    <w:rsid w:val="00217175"/>
    <w:rsid w:val="00221E7A"/>
    <w:rsid w:val="0022235E"/>
    <w:rsid w:val="00223AF9"/>
    <w:rsid w:val="00224437"/>
    <w:rsid w:val="00224458"/>
    <w:rsid w:val="0022457D"/>
    <w:rsid w:val="002278F8"/>
    <w:rsid w:val="00230FE8"/>
    <w:rsid w:val="00231BD1"/>
    <w:rsid w:val="00235391"/>
    <w:rsid w:val="002367B0"/>
    <w:rsid w:val="0023791E"/>
    <w:rsid w:val="00240171"/>
    <w:rsid w:val="00243D6C"/>
    <w:rsid w:val="0024598D"/>
    <w:rsid w:val="002479A5"/>
    <w:rsid w:val="00252D2C"/>
    <w:rsid w:val="002572D1"/>
    <w:rsid w:val="00260460"/>
    <w:rsid w:val="00260EA6"/>
    <w:rsid w:val="00261F1D"/>
    <w:rsid w:val="0026232A"/>
    <w:rsid w:val="00262B6D"/>
    <w:rsid w:val="002647A6"/>
    <w:rsid w:val="002648A8"/>
    <w:rsid w:val="002664FF"/>
    <w:rsid w:val="00266795"/>
    <w:rsid w:val="002702E0"/>
    <w:rsid w:val="00272EBD"/>
    <w:rsid w:val="00274D74"/>
    <w:rsid w:val="00275873"/>
    <w:rsid w:val="00276769"/>
    <w:rsid w:val="00277005"/>
    <w:rsid w:val="002807B7"/>
    <w:rsid w:val="0028132F"/>
    <w:rsid w:val="00281572"/>
    <w:rsid w:val="00281FA3"/>
    <w:rsid w:val="002849A2"/>
    <w:rsid w:val="00284DD3"/>
    <w:rsid w:val="00285661"/>
    <w:rsid w:val="002909C5"/>
    <w:rsid w:val="00291B86"/>
    <w:rsid w:val="002A0CC9"/>
    <w:rsid w:val="002A26F0"/>
    <w:rsid w:val="002A26F4"/>
    <w:rsid w:val="002A2E16"/>
    <w:rsid w:val="002A630D"/>
    <w:rsid w:val="002A6DA2"/>
    <w:rsid w:val="002A72E1"/>
    <w:rsid w:val="002B02C2"/>
    <w:rsid w:val="002B10D8"/>
    <w:rsid w:val="002B4225"/>
    <w:rsid w:val="002B4A8B"/>
    <w:rsid w:val="002B6BF6"/>
    <w:rsid w:val="002B6F20"/>
    <w:rsid w:val="002B71F8"/>
    <w:rsid w:val="002B7A9F"/>
    <w:rsid w:val="002C092F"/>
    <w:rsid w:val="002C0C08"/>
    <w:rsid w:val="002C21A7"/>
    <w:rsid w:val="002C3FD3"/>
    <w:rsid w:val="002C5557"/>
    <w:rsid w:val="002C606A"/>
    <w:rsid w:val="002D16EB"/>
    <w:rsid w:val="002D1DBE"/>
    <w:rsid w:val="002D2807"/>
    <w:rsid w:val="002D389F"/>
    <w:rsid w:val="002D45F4"/>
    <w:rsid w:val="002D4F79"/>
    <w:rsid w:val="002D706E"/>
    <w:rsid w:val="002E0E4A"/>
    <w:rsid w:val="002E1019"/>
    <w:rsid w:val="002E178A"/>
    <w:rsid w:val="002E204D"/>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3805"/>
    <w:rsid w:val="0032406D"/>
    <w:rsid w:val="00325576"/>
    <w:rsid w:val="003313BC"/>
    <w:rsid w:val="00332AC0"/>
    <w:rsid w:val="003336C0"/>
    <w:rsid w:val="003340AD"/>
    <w:rsid w:val="003344AA"/>
    <w:rsid w:val="003352C2"/>
    <w:rsid w:val="00336E96"/>
    <w:rsid w:val="003370C1"/>
    <w:rsid w:val="00337C30"/>
    <w:rsid w:val="00340086"/>
    <w:rsid w:val="003403C8"/>
    <w:rsid w:val="003406CE"/>
    <w:rsid w:val="00341893"/>
    <w:rsid w:val="0034357E"/>
    <w:rsid w:val="00345048"/>
    <w:rsid w:val="00345593"/>
    <w:rsid w:val="00345A34"/>
    <w:rsid w:val="003461EF"/>
    <w:rsid w:val="00346D4E"/>
    <w:rsid w:val="0035345C"/>
    <w:rsid w:val="0035456A"/>
    <w:rsid w:val="00354952"/>
    <w:rsid w:val="00355C22"/>
    <w:rsid w:val="00360A73"/>
    <w:rsid w:val="00360C84"/>
    <w:rsid w:val="00363693"/>
    <w:rsid w:val="003639C7"/>
    <w:rsid w:val="00363A8B"/>
    <w:rsid w:val="00364B75"/>
    <w:rsid w:val="003656AB"/>
    <w:rsid w:val="0036579D"/>
    <w:rsid w:val="00365F79"/>
    <w:rsid w:val="00367473"/>
    <w:rsid w:val="00367510"/>
    <w:rsid w:val="0037033B"/>
    <w:rsid w:val="00371048"/>
    <w:rsid w:val="00374A6F"/>
    <w:rsid w:val="00374B55"/>
    <w:rsid w:val="0037605E"/>
    <w:rsid w:val="00377698"/>
    <w:rsid w:val="00382430"/>
    <w:rsid w:val="00382A45"/>
    <w:rsid w:val="00383309"/>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0208"/>
    <w:rsid w:val="003F1C2F"/>
    <w:rsid w:val="003F2243"/>
    <w:rsid w:val="003F2386"/>
    <w:rsid w:val="003F3407"/>
    <w:rsid w:val="003F42D9"/>
    <w:rsid w:val="003F4E5F"/>
    <w:rsid w:val="003F5F81"/>
    <w:rsid w:val="003F61DC"/>
    <w:rsid w:val="003F72D9"/>
    <w:rsid w:val="00400DD3"/>
    <w:rsid w:val="00402C16"/>
    <w:rsid w:val="0040454B"/>
    <w:rsid w:val="00404ED8"/>
    <w:rsid w:val="00405E53"/>
    <w:rsid w:val="00405F54"/>
    <w:rsid w:val="00406406"/>
    <w:rsid w:val="00407B5C"/>
    <w:rsid w:val="00410E7E"/>
    <w:rsid w:val="004119C5"/>
    <w:rsid w:val="00415FF2"/>
    <w:rsid w:val="00416070"/>
    <w:rsid w:val="00417400"/>
    <w:rsid w:val="00417DCE"/>
    <w:rsid w:val="00420341"/>
    <w:rsid w:val="00420752"/>
    <w:rsid w:val="004209E1"/>
    <w:rsid w:val="00421138"/>
    <w:rsid w:val="00421BCA"/>
    <w:rsid w:val="0042206D"/>
    <w:rsid w:val="00422ABE"/>
    <w:rsid w:val="00422DA8"/>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5F37"/>
    <w:rsid w:val="0045663D"/>
    <w:rsid w:val="004569A1"/>
    <w:rsid w:val="0045793D"/>
    <w:rsid w:val="004650A2"/>
    <w:rsid w:val="004672CC"/>
    <w:rsid w:val="00470064"/>
    <w:rsid w:val="0047386F"/>
    <w:rsid w:val="00475290"/>
    <w:rsid w:val="00476E54"/>
    <w:rsid w:val="00482ACE"/>
    <w:rsid w:val="004834CB"/>
    <w:rsid w:val="004846F4"/>
    <w:rsid w:val="00484C8B"/>
    <w:rsid w:val="004857BD"/>
    <w:rsid w:val="00486C01"/>
    <w:rsid w:val="0049283D"/>
    <w:rsid w:val="00495752"/>
    <w:rsid w:val="00496E0D"/>
    <w:rsid w:val="004A13B4"/>
    <w:rsid w:val="004A4D5B"/>
    <w:rsid w:val="004A5417"/>
    <w:rsid w:val="004A610C"/>
    <w:rsid w:val="004A7849"/>
    <w:rsid w:val="004B0B9B"/>
    <w:rsid w:val="004B1099"/>
    <w:rsid w:val="004B375E"/>
    <w:rsid w:val="004B4C1A"/>
    <w:rsid w:val="004C1334"/>
    <w:rsid w:val="004C5F18"/>
    <w:rsid w:val="004C68E3"/>
    <w:rsid w:val="004D0810"/>
    <w:rsid w:val="004D0E64"/>
    <w:rsid w:val="004D630A"/>
    <w:rsid w:val="004D7C64"/>
    <w:rsid w:val="004E3962"/>
    <w:rsid w:val="004E51A7"/>
    <w:rsid w:val="004E5B98"/>
    <w:rsid w:val="004E6535"/>
    <w:rsid w:val="004F0B2E"/>
    <w:rsid w:val="004F1225"/>
    <w:rsid w:val="004F180E"/>
    <w:rsid w:val="004F2358"/>
    <w:rsid w:val="004F2E74"/>
    <w:rsid w:val="004F429A"/>
    <w:rsid w:val="004F5D2E"/>
    <w:rsid w:val="004F6DD6"/>
    <w:rsid w:val="0050022F"/>
    <w:rsid w:val="00500AAE"/>
    <w:rsid w:val="00501F27"/>
    <w:rsid w:val="00502EC9"/>
    <w:rsid w:val="00505D4D"/>
    <w:rsid w:val="00506794"/>
    <w:rsid w:val="00506B20"/>
    <w:rsid w:val="005074C0"/>
    <w:rsid w:val="00512090"/>
    <w:rsid w:val="00512320"/>
    <w:rsid w:val="00513241"/>
    <w:rsid w:val="005165F4"/>
    <w:rsid w:val="00517947"/>
    <w:rsid w:val="005200E9"/>
    <w:rsid w:val="005203A8"/>
    <w:rsid w:val="00520B69"/>
    <w:rsid w:val="00521C44"/>
    <w:rsid w:val="0052258D"/>
    <w:rsid w:val="0052605C"/>
    <w:rsid w:val="00526961"/>
    <w:rsid w:val="00527CE4"/>
    <w:rsid w:val="0053004D"/>
    <w:rsid w:val="00533A83"/>
    <w:rsid w:val="00535A4D"/>
    <w:rsid w:val="00535BFE"/>
    <w:rsid w:val="00537DD9"/>
    <w:rsid w:val="00543C70"/>
    <w:rsid w:val="00544626"/>
    <w:rsid w:val="00546627"/>
    <w:rsid w:val="00546C11"/>
    <w:rsid w:val="00547111"/>
    <w:rsid w:val="00550533"/>
    <w:rsid w:val="005533EF"/>
    <w:rsid w:val="005538A1"/>
    <w:rsid w:val="005558BA"/>
    <w:rsid w:val="00555992"/>
    <w:rsid w:val="00555C30"/>
    <w:rsid w:val="0056180E"/>
    <w:rsid w:val="00561F80"/>
    <w:rsid w:val="00563BBF"/>
    <w:rsid w:val="00564936"/>
    <w:rsid w:val="005672D9"/>
    <w:rsid w:val="00570626"/>
    <w:rsid w:val="0057204A"/>
    <w:rsid w:val="00575ACF"/>
    <w:rsid w:val="00580E4F"/>
    <w:rsid w:val="00581CC1"/>
    <w:rsid w:val="005822D8"/>
    <w:rsid w:val="00583E60"/>
    <w:rsid w:val="00583EFA"/>
    <w:rsid w:val="0058458E"/>
    <w:rsid w:val="0058580F"/>
    <w:rsid w:val="00586171"/>
    <w:rsid w:val="00590414"/>
    <w:rsid w:val="005906AD"/>
    <w:rsid w:val="00590E0B"/>
    <w:rsid w:val="005933B4"/>
    <w:rsid w:val="00593CE5"/>
    <w:rsid w:val="00594CD5"/>
    <w:rsid w:val="005A00B2"/>
    <w:rsid w:val="005A0FD6"/>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C7F0D"/>
    <w:rsid w:val="005D098A"/>
    <w:rsid w:val="005D0D96"/>
    <w:rsid w:val="005D125A"/>
    <w:rsid w:val="005D271E"/>
    <w:rsid w:val="005D2F10"/>
    <w:rsid w:val="005D3E12"/>
    <w:rsid w:val="005D4D22"/>
    <w:rsid w:val="005D5018"/>
    <w:rsid w:val="005D63DF"/>
    <w:rsid w:val="005D664E"/>
    <w:rsid w:val="005D6C82"/>
    <w:rsid w:val="005D75E9"/>
    <w:rsid w:val="005E06C0"/>
    <w:rsid w:val="005E1AFA"/>
    <w:rsid w:val="005E5D09"/>
    <w:rsid w:val="005E5E6F"/>
    <w:rsid w:val="005E6B9E"/>
    <w:rsid w:val="005E71EF"/>
    <w:rsid w:val="005E797B"/>
    <w:rsid w:val="005E7BC6"/>
    <w:rsid w:val="005E7EA0"/>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029A"/>
    <w:rsid w:val="0064356B"/>
    <w:rsid w:val="00647573"/>
    <w:rsid w:val="00650429"/>
    <w:rsid w:val="00650696"/>
    <w:rsid w:val="00651778"/>
    <w:rsid w:val="00654A2C"/>
    <w:rsid w:val="00657515"/>
    <w:rsid w:val="0066184D"/>
    <w:rsid w:val="006626FC"/>
    <w:rsid w:val="006645C0"/>
    <w:rsid w:val="00665891"/>
    <w:rsid w:val="00666D2F"/>
    <w:rsid w:val="00670173"/>
    <w:rsid w:val="00670D7B"/>
    <w:rsid w:val="0067224E"/>
    <w:rsid w:val="006742F3"/>
    <w:rsid w:val="006766D3"/>
    <w:rsid w:val="00677EB7"/>
    <w:rsid w:val="006817F9"/>
    <w:rsid w:val="00681B07"/>
    <w:rsid w:val="006822A9"/>
    <w:rsid w:val="00683A7D"/>
    <w:rsid w:val="00684012"/>
    <w:rsid w:val="0068501E"/>
    <w:rsid w:val="00686125"/>
    <w:rsid w:val="00687AF5"/>
    <w:rsid w:val="00692300"/>
    <w:rsid w:val="00692C63"/>
    <w:rsid w:val="006A0751"/>
    <w:rsid w:val="006A20E2"/>
    <w:rsid w:val="006A5EB3"/>
    <w:rsid w:val="006B0DFA"/>
    <w:rsid w:val="006B133F"/>
    <w:rsid w:val="006B24C1"/>
    <w:rsid w:val="006B2D9C"/>
    <w:rsid w:val="006B3DD0"/>
    <w:rsid w:val="006B40A8"/>
    <w:rsid w:val="006B4B34"/>
    <w:rsid w:val="006B51ED"/>
    <w:rsid w:val="006B621D"/>
    <w:rsid w:val="006B733C"/>
    <w:rsid w:val="006C542E"/>
    <w:rsid w:val="006C6095"/>
    <w:rsid w:val="006C708F"/>
    <w:rsid w:val="006C72F0"/>
    <w:rsid w:val="006D12AF"/>
    <w:rsid w:val="006D1BAF"/>
    <w:rsid w:val="006D3FF4"/>
    <w:rsid w:val="006D5B94"/>
    <w:rsid w:val="006D6478"/>
    <w:rsid w:val="006D7DAC"/>
    <w:rsid w:val="006E0DD5"/>
    <w:rsid w:val="006E0EAA"/>
    <w:rsid w:val="006E3761"/>
    <w:rsid w:val="006E40EA"/>
    <w:rsid w:val="006E481F"/>
    <w:rsid w:val="006E5781"/>
    <w:rsid w:val="006E6630"/>
    <w:rsid w:val="006F033D"/>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6BA2"/>
    <w:rsid w:val="00743073"/>
    <w:rsid w:val="007503ED"/>
    <w:rsid w:val="007507E5"/>
    <w:rsid w:val="00752A39"/>
    <w:rsid w:val="0075314C"/>
    <w:rsid w:val="00755370"/>
    <w:rsid w:val="00756046"/>
    <w:rsid w:val="0075763A"/>
    <w:rsid w:val="007576AD"/>
    <w:rsid w:val="00760653"/>
    <w:rsid w:val="00761AA4"/>
    <w:rsid w:val="00762D63"/>
    <w:rsid w:val="00763E90"/>
    <w:rsid w:val="007642A3"/>
    <w:rsid w:val="00765768"/>
    <w:rsid w:val="007657DD"/>
    <w:rsid w:val="00766AAA"/>
    <w:rsid w:val="00773079"/>
    <w:rsid w:val="00775364"/>
    <w:rsid w:val="0077594E"/>
    <w:rsid w:val="007772EB"/>
    <w:rsid w:val="00780819"/>
    <w:rsid w:val="0078164B"/>
    <w:rsid w:val="00781E7E"/>
    <w:rsid w:val="00784909"/>
    <w:rsid w:val="007864FA"/>
    <w:rsid w:val="0078697E"/>
    <w:rsid w:val="00790935"/>
    <w:rsid w:val="00790E72"/>
    <w:rsid w:val="00791E94"/>
    <w:rsid w:val="00793B7A"/>
    <w:rsid w:val="00795425"/>
    <w:rsid w:val="00795DC5"/>
    <w:rsid w:val="007961CE"/>
    <w:rsid w:val="00796233"/>
    <w:rsid w:val="0079652C"/>
    <w:rsid w:val="007A0CAB"/>
    <w:rsid w:val="007A132D"/>
    <w:rsid w:val="007A1C01"/>
    <w:rsid w:val="007A2899"/>
    <w:rsid w:val="007A2BAB"/>
    <w:rsid w:val="007A3F87"/>
    <w:rsid w:val="007A64B5"/>
    <w:rsid w:val="007B0ADD"/>
    <w:rsid w:val="007B2658"/>
    <w:rsid w:val="007B37EE"/>
    <w:rsid w:val="007B47EC"/>
    <w:rsid w:val="007B7036"/>
    <w:rsid w:val="007C22C9"/>
    <w:rsid w:val="007C60D4"/>
    <w:rsid w:val="007D0598"/>
    <w:rsid w:val="007D1097"/>
    <w:rsid w:val="007D116C"/>
    <w:rsid w:val="007D1D92"/>
    <w:rsid w:val="007D2438"/>
    <w:rsid w:val="007D51B0"/>
    <w:rsid w:val="007E1C92"/>
    <w:rsid w:val="007E2F80"/>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09C6"/>
    <w:rsid w:val="00832280"/>
    <w:rsid w:val="00832A56"/>
    <w:rsid w:val="0083307C"/>
    <w:rsid w:val="00834D31"/>
    <w:rsid w:val="00835788"/>
    <w:rsid w:val="0083662D"/>
    <w:rsid w:val="00840960"/>
    <w:rsid w:val="00841A40"/>
    <w:rsid w:val="008430BE"/>
    <w:rsid w:val="008431DF"/>
    <w:rsid w:val="00844D9B"/>
    <w:rsid w:val="00845773"/>
    <w:rsid w:val="008457A0"/>
    <w:rsid w:val="00850E1D"/>
    <w:rsid w:val="008558C4"/>
    <w:rsid w:val="00862088"/>
    <w:rsid w:val="008656B8"/>
    <w:rsid w:val="00865A5B"/>
    <w:rsid w:val="008675FA"/>
    <w:rsid w:val="00870764"/>
    <w:rsid w:val="00874E62"/>
    <w:rsid w:val="0087522F"/>
    <w:rsid w:val="00880304"/>
    <w:rsid w:val="00884CD6"/>
    <w:rsid w:val="00885B37"/>
    <w:rsid w:val="0088647C"/>
    <w:rsid w:val="00886DD3"/>
    <w:rsid w:val="00887FBA"/>
    <w:rsid w:val="008904B9"/>
    <w:rsid w:val="0089122D"/>
    <w:rsid w:val="008949FE"/>
    <w:rsid w:val="00896D79"/>
    <w:rsid w:val="00896EE4"/>
    <w:rsid w:val="00897BA0"/>
    <w:rsid w:val="00897CF6"/>
    <w:rsid w:val="008A3C24"/>
    <w:rsid w:val="008A3D94"/>
    <w:rsid w:val="008A622D"/>
    <w:rsid w:val="008A6E74"/>
    <w:rsid w:val="008A6EDF"/>
    <w:rsid w:val="008B1946"/>
    <w:rsid w:val="008B1A60"/>
    <w:rsid w:val="008B3761"/>
    <w:rsid w:val="008B4577"/>
    <w:rsid w:val="008B4B82"/>
    <w:rsid w:val="008C03FB"/>
    <w:rsid w:val="008C0B47"/>
    <w:rsid w:val="008C10CD"/>
    <w:rsid w:val="008C1EEE"/>
    <w:rsid w:val="008C4FC2"/>
    <w:rsid w:val="008C60E5"/>
    <w:rsid w:val="008D33E6"/>
    <w:rsid w:val="008D3656"/>
    <w:rsid w:val="008D6CF2"/>
    <w:rsid w:val="008E0193"/>
    <w:rsid w:val="008E0E12"/>
    <w:rsid w:val="008E13A9"/>
    <w:rsid w:val="008E30AE"/>
    <w:rsid w:val="008E31B3"/>
    <w:rsid w:val="008F00FA"/>
    <w:rsid w:val="008F03FC"/>
    <w:rsid w:val="008F0F49"/>
    <w:rsid w:val="008F29A9"/>
    <w:rsid w:val="008F32F9"/>
    <w:rsid w:val="008F3812"/>
    <w:rsid w:val="008F6DB2"/>
    <w:rsid w:val="008F786C"/>
    <w:rsid w:val="008F7B45"/>
    <w:rsid w:val="0090034A"/>
    <w:rsid w:val="009013E6"/>
    <w:rsid w:val="0090368E"/>
    <w:rsid w:val="009041CC"/>
    <w:rsid w:val="00904EBF"/>
    <w:rsid w:val="00905814"/>
    <w:rsid w:val="00906D70"/>
    <w:rsid w:val="00907A02"/>
    <w:rsid w:val="00907ABC"/>
    <w:rsid w:val="00913BF9"/>
    <w:rsid w:val="00914560"/>
    <w:rsid w:val="0091715F"/>
    <w:rsid w:val="00924DA1"/>
    <w:rsid w:val="0092565B"/>
    <w:rsid w:val="00927809"/>
    <w:rsid w:val="009307EC"/>
    <w:rsid w:val="009325F0"/>
    <w:rsid w:val="009327BA"/>
    <w:rsid w:val="00932934"/>
    <w:rsid w:val="00934269"/>
    <w:rsid w:val="00934C0C"/>
    <w:rsid w:val="00935398"/>
    <w:rsid w:val="00935A88"/>
    <w:rsid w:val="0093659C"/>
    <w:rsid w:val="0094214C"/>
    <w:rsid w:val="00942DA7"/>
    <w:rsid w:val="0094360E"/>
    <w:rsid w:val="00943EE6"/>
    <w:rsid w:val="00945D41"/>
    <w:rsid w:val="00946555"/>
    <w:rsid w:val="009466E1"/>
    <w:rsid w:val="00954E10"/>
    <w:rsid w:val="00955D71"/>
    <w:rsid w:val="00960D6E"/>
    <w:rsid w:val="00960F12"/>
    <w:rsid w:val="009614A7"/>
    <w:rsid w:val="00962D48"/>
    <w:rsid w:val="00962DAF"/>
    <w:rsid w:val="00963705"/>
    <w:rsid w:val="00963864"/>
    <w:rsid w:val="00963F42"/>
    <w:rsid w:val="00964591"/>
    <w:rsid w:val="00965247"/>
    <w:rsid w:val="0096575F"/>
    <w:rsid w:val="00966A91"/>
    <w:rsid w:val="009672A4"/>
    <w:rsid w:val="009679F5"/>
    <w:rsid w:val="009709FD"/>
    <w:rsid w:val="00972116"/>
    <w:rsid w:val="00973BC3"/>
    <w:rsid w:val="009747B3"/>
    <w:rsid w:val="009758D9"/>
    <w:rsid w:val="00981B6E"/>
    <w:rsid w:val="00982225"/>
    <w:rsid w:val="00982B18"/>
    <w:rsid w:val="00984876"/>
    <w:rsid w:val="0098526B"/>
    <w:rsid w:val="00986504"/>
    <w:rsid w:val="00987215"/>
    <w:rsid w:val="009918E4"/>
    <w:rsid w:val="00991903"/>
    <w:rsid w:val="00996953"/>
    <w:rsid w:val="00997A26"/>
    <w:rsid w:val="009A1421"/>
    <w:rsid w:val="009A1E92"/>
    <w:rsid w:val="009A23E5"/>
    <w:rsid w:val="009A5199"/>
    <w:rsid w:val="009A5E91"/>
    <w:rsid w:val="009B0F4E"/>
    <w:rsid w:val="009B19CA"/>
    <w:rsid w:val="009B2D39"/>
    <w:rsid w:val="009B2D8F"/>
    <w:rsid w:val="009B2D9B"/>
    <w:rsid w:val="009B4844"/>
    <w:rsid w:val="009C0A72"/>
    <w:rsid w:val="009C1C57"/>
    <w:rsid w:val="009C1CCA"/>
    <w:rsid w:val="009C4F9F"/>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0F2"/>
    <w:rsid w:val="009F3568"/>
    <w:rsid w:val="00A00F46"/>
    <w:rsid w:val="00A01B4C"/>
    <w:rsid w:val="00A03C51"/>
    <w:rsid w:val="00A045B9"/>
    <w:rsid w:val="00A11239"/>
    <w:rsid w:val="00A113E6"/>
    <w:rsid w:val="00A13BDE"/>
    <w:rsid w:val="00A142D7"/>
    <w:rsid w:val="00A152AA"/>
    <w:rsid w:val="00A1568A"/>
    <w:rsid w:val="00A161D5"/>
    <w:rsid w:val="00A16D9E"/>
    <w:rsid w:val="00A17989"/>
    <w:rsid w:val="00A20C6C"/>
    <w:rsid w:val="00A2303B"/>
    <w:rsid w:val="00A27004"/>
    <w:rsid w:val="00A27EEC"/>
    <w:rsid w:val="00A31584"/>
    <w:rsid w:val="00A31845"/>
    <w:rsid w:val="00A32A23"/>
    <w:rsid w:val="00A32D62"/>
    <w:rsid w:val="00A33A28"/>
    <w:rsid w:val="00A341C5"/>
    <w:rsid w:val="00A3428F"/>
    <w:rsid w:val="00A36506"/>
    <w:rsid w:val="00A37153"/>
    <w:rsid w:val="00A37E9B"/>
    <w:rsid w:val="00A40BFA"/>
    <w:rsid w:val="00A51D90"/>
    <w:rsid w:val="00A52ABC"/>
    <w:rsid w:val="00A53B17"/>
    <w:rsid w:val="00A544A2"/>
    <w:rsid w:val="00A5470C"/>
    <w:rsid w:val="00A60442"/>
    <w:rsid w:val="00A60BF5"/>
    <w:rsid w:val="00A6316E"/>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3CFF"/>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07B"/>
    <w:rsid w:val="00AC35F9"/>
    <w:rsid w:val="00AC44A9"/>
    <w:rsid w:val="00AC5969"/>
    <w:rsid w:val="00AC6BC0"/>
    <w:rsid w:val="00AD08A6"/>
    <w:rsid w:val="00AD0B27"/>
    <w:rsid w:val="00AD0B6E"/>
    <w:rsid w:val="00AD1FD3"/>
    <w:rsid w:val="00AD20EB"/>
    <w:rsid w:val="00AD232B"/>
    <w:rsid w:val="00AD6FD1"/>
    <w:rsid w:val="00AE0DDF"/>
    <w:rsid w:val="00AE54F7"/>
    <w:rsid w:val="00AE5EE4"/>
    <w:rsid w:val="00AE611B"/>
    <w:rsid w:val="00AE68B5"/>
    <w:rsid w:val="00AE6A76"/>
    <w:rsid w:val="00AF061D"/>
    <w:rsid w:val="00AF2ECE"/>
    <w:rsid w:val="00AF3898"/>
    <w:rsid w:val="00AF6D48"/>
    <w:rsid w:val="00B010EC"/>
    <w:rsid w:val="00B02458"/>
    <w:rsid w:val="00B10DC6"/>
    <w:rsid w:val="00B123FD"/>
    <w:rsid w:val="00B1340E"/>
    <w:rsid w:val="00B15596"/>
    <w:rsid w:val="00B16A23"/>
    <w:rsid w:val="00B206DC"/>
    <w:rsid w:val="00B20E95"/>
    <w:rsid w:val="00B214C9"/>
    <w:rsid w:val="00B21785"/>
    <w:rsid w:val="00B225D7"/>
    <w:rsid w:val="00B2371B"/>
    <w:rsid w:val="00B2456E"/>
    <w:rsid w:val="00B248E6"/>
    <w:rsid w:val="00B24C4A"/>
    <w:rsid w:val="00B251D2"/>
    <w:rsid w:val="00B2734D"/>
    <w:rsid w:val="00B306A6"/>
    <w:rsid w:val="00B309BB"/>
    <w:rsid w:val="00B31A1D"/>
    <w:rsid w:val="00B32ADE"/>
    <w:rsid w:val="00B347FA"/>
    <w:rsid w:val="00B414FE"/>
    <w:rsid w:val="00B43B89"/>
    <w:rsid w:val="00B440D0"/>
    <w:rsid w:val="00B4562C"/>
    <w:rsid w:val="00B45970"/>
    <w:rsid w:val="00B470D9"/>
    <w:rsid w:val="00B47207"/>
    <w:rsid w:val="00B475F9"/>
    <w:rsid w:val="00B5024A"/>
    <w:rsid w:val="00B507A8"/>
    <w:rsid w:val="00B50AF9"/>
    <w:rsid w:val="00B52250"/>
    <w:rsid w:val="00B52B03"/>
    <w:rsid w:val="00B576A2"/>
    <w:rsid w:val="00B57A63"/>
    <w:rsid w:val="00B6033D"/>
    <w:rsid w:val="00B60EA7"/>
    <w:rsid w:val="00B6290F"/>
    <w:rsid w:val="00B63B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97EC7"/>
    <w:rsid w:val="00BA0756"/>
    <w:rsid w:val="00BA14A6"/>
    <w:rsid w:val="00BA2A8B"/>
    <w:rsid w:val="00BA2ED5"/>
    <w:rsid w:val="00BA58B6"/>
    <w:rsid w:val="00BA7AF8"/>
    <w:rsid w:val="00BB0582"/>
    <w:rsid w:val="00BB070D"/>
    <w:rsid w:val="00BB1682"/>
    <w:rsid w:val="00BB38D7"/>
    <w:rsid w:val="00BB5336"/>
    <w:rsid w:val="00BB53D7"/>
    <w:rsid w:val="00BB5913"/>
    <w:rsid w:val="00BB5EBA"/>
    <w:rsid w:val="00BB5FCD"/>
    <w:rsid w:val="00BB7AF2"/>
    <w:rsid w:val="00BC4CB2"/>
    <w:rsid w:val="00BC559C"/>
    <w:rsid w:val="00BC585A"/>
    <w:rsid w:val="00BC7AA8"/>
    <w:rsid w:val="00BD13BF"/>
    <w:rsid w:val="00BD406D"/>
    <w:rsid w:val="00BD4692"/>
    <w:rsid w:val="00BD532F"/>
    <w:rsid w:val="00BD5AFC"/>
    <w:rsid w:val="00BD6ADF"/>
    <w:rsid w:val="00BE0231"/>
    <w:rsid w:val="00BE0874"/>
    <w:rsid w:val="00BE1C65"/>
    <w:rsid w:val="00BE2093"/>
    <w:rsid w:val="00BE3711"/>
    <w:rsid w:val="00BE6C32"/>
    <w:rsid w:val="00BE6FC0"/>
    <w:rsid w:val="00BE7612"/>
    <w:rsid w:val="00BF07B2"/>
    <w:rsid w:val="00BF07C9"/>
    <w:rsid w:val="00BF2E88"/>
    <w:rsid w:val="00BF4731"/>
    <w:rsid w:val="00BF4921"/>
    <w:rsid w:val="00BF6517"/>
    <w:rsid w:val="00C01132"/>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2212"/>
    <w:rsid w:val="00C33613"/>
    <w:rsid w:val="00C33DCB"/>
    <w:rsid w:val="00C3561A"/>
    <w:rsid w:val="00C372EA"/>
    <w:rsid w:val="00C40480"/>
    <w:rsid w:val="00C40778"/>
    <w:rsid w:val="00C4115E"/>
    <w:rsid w:val="00C415A9"/>
    <w:rsid w:val="00C42AE5"/>
    <w:rsid w:val="00C473D0"/>
    <w:rsid w:val="00C515F7"/>
    <w:rsid w:val="00C51FE0"/>
    <w:rsid w:val="00C54C11"/>
    <w:rsid w:val="00C55E48"/>
    <w:rsid w:val="00C561B5"/>
    <w:rsid w:val="00C568E9"/>
    <w:rsid w:val="00C6024E"/>
    <w:rsid w:val="00C60330"/>
    <w:rsid w:val="00C62217"/>
    <w:rsid w:val="00C64431"/>
    <w:rsid w:val="00C64E99"/>
    <w:rsid w:val="00C65DE9"/>
    <w:rsid w:val="00C66188"/>
    <w:rsid w:val="00C6780B"/>
    <w:rsid w:val="00C72929"/>
    <w:rsid w:val="00C73EDC"/>
    <w:rsid w:val="00C7491F"/>
    <w:rsid w:val="00C77F7D"/>
    <w:rsid w:val="00C801F9"/>
    <w:rsid w:val="00C8280D"/>
    <w:rsid w:val="00C83568"/>
    <w:rsid w:val="00C83F5B"/>
    <w:rsid w:val="00C84013"/>
    <w:rsid w:val="00C84D43"/>
    <w:rsid w:val="00C84F06"/>
    <w:rsid w:val="00C87804"/>
    <w:rsid w:val="00C906A4"/>
    <w:rsid w:val="00C91426"/>
    <w:rsid w:val="00C91EA9"/>
    <w:rsid w:val="00C929AB"/>
    <w:rsid w:val="00C93B8C"/>
    <w:rsid w:val="00C94F42"/>
    <w:rsid w:val="00C95034"/>
    <w:rsid w:val="00C97122"/>
    <w:rsid w:val="00CA6051"/>
    <w:rsid w:val="00CA6483"/>
    <w:rsid w:val="00CB09AD"/>
    <w:rsid w:val="00CB1271"/>
    <w:rsid w:val="00CB1D6B"/>
    <w:rsid w:val="00CB25AE"/>
    <w:rsid w:val="00CB2BC5"/>
    <w:rsid w:val="00CB3C35"/>
    <w:rsid w:val="00CB626F"/>
    <w:rsid w:val="00CC0AD5"/>
    <w:rsid w:val="00CC2A23"/>
    <w:rsid w:val="00CC3E2F"/>
    <w:rsid w:val="00CC42D5"/>
    <w:rsid w:val="00CC5440"/>
    <w:rsid w:val="00CC5EEE"/>
    <w:rsid w:val="00CC6A80"/>
    <w:rsid w:val="00CD02E5"/>
    <w:rsid w:val="00CD1656"/>
    <w:rsid w:val="00CD318A"/>
    <w:rsid w:val="00CD3D53"/>
    <w:rsid w:val="00CD7E16"/>
    <w:rsid w:val="00CE3C6C"/>
    <w:rsid w:val="00CE4D62"/>
    <w:rsid w:val="00CF2C81"/>
    <w:rsid w:val="00CF55DB"/>
    <w:rsid w:val="00CF6682"/>
    <w:rsid w:val="00CF7939"/>
    <w:rsid w:val="00D01D59"/>
    <w:rsid w:val="00D046A4"/>
    <w:rsid w:val="00D06440"/>
    <w:rsid w:val="00D06D0C"/>
    <w:rsid w:val="00D1076F"/>
    <w:rsid w:val="00D14A7A"/>
    <w:rsid w:val="00D14EE6"/>
    <w:rsid w:val="00D156BB"/>
    <w:rsid w:val="00D2015F"/>
    <w:rsid w:val="00D20475"/>
    <w:rsid w:val="00D21AE4"/>
    <w:rsid w:val="00D2603B"/>
    <w:rsid w:val="00D2628F"/>
    <w:rsid w:val="00D301AE"/>
    <w:rsid w:val="00D3120B"/>
    <w:rsid w:val="00D31914"/>
    <w:rsid w:val="00D319D3"/>
    <w:rsid w:val="00D31ABA"/>
    <w:rsid w:val="00D32F1C"/>
    <w:rsid w:val="00D34179"/>
    <w:rsid w:val="00D34601"/>
    <w:rsid w:val="00D352CA"/>
    <w:rsid w:val="00D3617F"/>
    <w:rsid w:val="00D364CB"/>
    <w:rsid w:val="00D36E50"/>
    <w:rsid w:val="00D41282"/>
    <w:rsid w:val="00D4238B"/>
    <w:rsid w:val="00D43730"/>
    <w:rsid w:val="00D4410E"/>
    <w:rsid w:val="00D45D46"/>
    <w:rsid w:val="00D47DE3"/>
    <w:rsid w:val="00D5230F"/>
    <w:rsid w:val="00D52A96"/>
    <w:rsid w:val="00D52FA9"/>
    <w:rsid w:val="00D5393F"/>
    <w:rsid w:val="00D54580"/>
    <w:rsid w:val="00D571C5"/>
    <w:rsid w:val="00D625A5"/>
    <w:rsid w:val="00D62658"/>
    <w:rsid w:val="00D63415"/>
    <w:rsid w:val="00D72095"/>
    <w:rsid w:val="00D7694F"/>
    <w:rsid w:val="00D779BC"/>
    <w:rsid w:val="00D77C7B"/>
    <w:rsid w:val="00D80FAA"/>
    <w:rsid w:val="00D81C83"/>
    <w:rsid w:val="00D835EB"/>
    <w:rsid w:val="00D83B79"/>
    <w:rsid w:val="00D83BD4"/>
    <w:rsid w:val="00D85376"/>
    <w:rsid w:val="00D86347"/>
    <w:rsid w:val="00D904EB"/>
    <w:rsid w:val="00D9210B"/>
    <w:rsid w:val="00D923CB"/>
    <w:rsid w:val="00D92C0F"/>
    <w:rsid w:val="00D9457E"/>
    <w:rsid w:val="00DA168B"/>
    <w:rsid w:val="00DA2776"/>
    <w:rsid w:val="00DA3C1B"/>
    <w:rsid w:val="00DA42C5"/>
    <w:rsid w:val="00DA516F"/>
    <w:rsid w:val="00DA5571"/>
    <w:rsid w:val="00DA5CA5"/>
    <w:rsid w:val="00DA75AB"/>
    <w:rsid w:val="00DB0F3D"/>
    <w:rsid w:val="00DB10AB"/>
    <w:rsid w:val="00DB10E1"/>
    <w:rsid w:val="00DB31D4"/>
    <w:rsid w:val="00DB4169"/>
    <w:rsid w:val="00DB48B6"/>
    <w:rsid w:val="00DB507A"/>
    <w:rsid w:val="00DB6919"/>
    <w:rsid w:val="00DB79A1"/>
    <w:rsid w:val="00DC0439"/>
    <w:rsid w:val="00DC05AF"/>
    <w:rsid w:val="00DC1765"/>
    <w:rsid w:val="00DC2A15"/>
    <w:rsid w:val="00DC415E"/>
    <w:rsid w:val="00DC78DE"/>
    <w:rsid w:val="00DD002D"/>
    <w:rsid w:val="00DD05F2"/>
    <w:rsid w:val="00DD2FFD"/>
    <w:rsid w:val="00DD35D3"/>
    <w:rsid w:val="00DD3DD3"/>
    <w:rsid w:val="00DD3EE4"/>
    <w:rsid w:val="00DD4E30"/>
    <w:rsid w:val="00DD764A"/>
    <w:rsid w:val="00DD7EB8"/>
    <w:rsid w:val="00DE07F3"/>
    <w:rsid w:val="00DE0846"/>
    <w:rsid w:val="00DE301A"/>
    <w:rsid w:val="00DF2EF6"/>
    <w:rsid w:val="00DF5BAF"/>
    <w:rsid w:val="00DF6CBA"/>
    <w:rsid w:val="00DF7435"/>
    <w:rsid w:val="00DF7894"/>
    <w:rsid w:val="00E000FC"/>
    <w:rsid w:val="00E00103"/>
    <w:rsid w:val="00E021A0"/>
    <w:rsid w:val="00E022DE"/>
    <w:rsid w:val="00E0236E"/>
    <w:rsid w:val="00E02BD5"/>
    <w:rsid w:val="00E03AAD"/>
    <w:rsid w:val="00E10B64"/>
    <w:rsid w:val="00E11C22"/>
    <w:rsid w:val="00E12417"/>
    <w:rsid w:val="00E13035"/>
    <w:rsid w:val="00E13561"/>
    <w:rsid w:val="00E14B96"/>
    <w:rsid w:val="00E15D7B"/>
    <w:rsid w:val="00E17702"/>
    <w:rsid w:val="00E2035C"/>
    <w:rsid w:val="00E23B63"/>
    <w:rsid w:val="00E2437F"/>
    <w:rsid w:val="00E263AC"/>
    <w:rsid w:val="00E264F7"/>
    <w:rsid w:val="00E268E9"/>
    <w:rsid w:val="00E3192E"/>
    <w:rsid w:val="00E33571"/>
    <w:rsid w:val="00E400A1"/>
    <w:rsid w:val="00E40FEA"/>
    <w:rsid w:val="00E41640"/>
    <w:rsid w:val="00E41BD1"/>
    <w:rsid w:val="00E433AA"/>
    <w:rsid w:val="00E457C1"/>
    <w:rsid w:val="00E45A11"/>
    <w:rsid w:val="00E46055"/>
    <w:rsid w:val="00E472BE"/>
    <w:rsid w:val="00E50D0E"/>
    <w:rsid w:val="00E524EE"/>
    <w:rsid w:val="00E5413A"/>
    <w:rsid w:val="00E557CC"/>
    <w:rsid w:val="00E55F20"/>
    <w:rsid w:val="00E571AD"/>
    <w:rsid w:val="00E638C2"/>
    <w:rsid w:val="00E64EBD"/>
    <w:rsid w:val="00E64F4F"/>
    <w:rsid w:val="00E6526A"/>
    <w:rsid w:val="00E703DC"/>
    <w:rsid w:val="00E743C9"/>
    <w:rsid w:val="00E74AA7"/>
    <w:rsid w:val="00E7521F"/>
    <w:rsid w:val="00E755C9"/>
    <w:rsid w:val="00E766EE"/>
    <w:rsid w:val="00E76F48"/>
    <w:rsid w:val="00E8074E"/>
    <w:rsid w:val="00E8502B"/>
    <w:rsid w:val="00E8638D"/>
    <w:rsid w:val="00E8666B"/>
    <w:rsid w:val="00E87919"/>
    <w:rsid w:val="00E87C9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513D"/>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6CDC"/>
    <w:rsid w:val="00F2779C"/>
    <w:rsid w:val="00F31165"/>
    <w:rsid w:val="00F31193"/>
    <w:rsid w:val="00F3251A"/>
    <w:rsid w:val="00F33B4C"/>
    <w:rsid w:val="00F34F4A"/>
    <w:rsid w:val="00F37D16"/>
    <w:rsid w:val="00F429AD"/>
    <w:rsid w:val="00F445E7"/>
    <w:rsid w:val="00F46035"/>
    <w:rsid w:val="00F50E7C"/>
    <w:rsid w:val="00F50FBE"/>
    <w:rsid w:val="00F53FD1"/>
    <w:rsid w:val="00F54069"/>
    <w:rsid w:val="00F54231"/>
    <w:rsid w:val="00F56D6F"/>
    <w:rsid w:val="00F627A8"/>
    <w:rsid w:val="00F6375B"/>
    <w:rsid w:val="00F65E9E"/>
    <w:rsid w:val="00F66EB8"/>
    <w:rsid w:val="00F66F0A"/>
    <w:rsid w:val="00F67287"/>
    <w:rsid w:val="00F72112"/>
    <w:rsid w:val="00F73D30"/>
    <w:rsid w:val="00F8018C"/>
    <w:rsid w:val="00F80262"/>
    <w:rsid w:val="00F80CD7"/>
    <w:rsid w:val="00F81537"/>
    <w:rsid w:val="00F81987"/>
    <w:rsid w:val="00F84D88"/>
    <w:rsid w:val="00F909CA"/>
    <w:rsid w:val="00F9234D"/>
    <w:rsid w:val="00F92A88"/>
    <w:rsid w:val="00F938B2"/>
    <w:rsid w:val="00F95206"/>
    <w:rsid w:val="00F95763"/>
    <w:rsid w:val="00F96B3A"/>
    <w:rsid w:val="00F96E2F"/>
    <w:rsid w:val="00FA27D7"/>
    <w:rsid w:val="00FA410C"/>
    <w:rsid w:val="00FA79C4"/>
    <w:rsid w:val="00FB5DBC"/>
    <w:rsid w:val="00FB6A85"/>
    <w:rsid w:val="00FB763C"/>
    <w:rsid w:val="00FC32F6"/>
    <w:rsid w:val="00FC7311"/>
    <w:rsid w:val="00FD0A04"/>
    <w:rsid w:val="00FD1793"/>
    <w:rsid w:val="00FD3BB0"/>
    <w:rsid w:val="00FD695C"/>
    <w:rsid w:val="00FD6B04"/>
    <w:rsid w:val="00FE12B9"/>
    <w:rsid w:val="00FE1927"/>
    <w:rsid w:val="00FE4674"/>
    <w:rsid w:val="00FE4C2C"/>
    <w:rsid w:val="00FE4FBB"/>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CD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Professional" w:semiHidden="0" w:unhideWhenUsed="0"/>
    <w:lsdException w:name="Table Web 1" w:semiHidden="0" w:unhideWhenUsed="0"/>
    <w:lsdException w:name="Table Web 2"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uiPriority w:val="22"/>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paragraph" w:styleId="af2">
    <w:name w:val="annotation text"/>
    <w:basedOn w:val="a"/>
    <w:link w:val="af3"/>
    <w:uiPriority w:val="99"/>
    <w:unhideWhenUsed/>
    <w:rsid w:val="00583EFA"/>
    <w:pPr>
      <w:spacing w:after="160"/>
    </w:pPr>
    <w:rPr>
      <w:rFonts w:asciiTheme="minorHAnsi" w:eastAsiaTheme="minorHAnsi" w:hAnsiTheme="minorHAnsi" w:cstheme="minorBidi"/>
      <w:kern w:val="2"/>
      <w:sz w:val="20"/>
      <w:szCs w:val="20"/>
      <w:lang w:eastAsia="en-US"/>
    </w:rPr>
  </w:style>
  <w:style w:type="character" w:customStyle="1" w:styleId="af3">
    <w:name w:val="Текст примечания Знак"/>
    <w:basedOn w:val="a0"/>
    <w:link w:val="af2"/>
    <w:uiPriority w:val="99"/>
    <w:rsid w:val="00583EFA"/>
    <w:rPr>
      <w:rFonts w:asciiTheme="minorHAnsi" w:eastAsiaTheme="minorHAnsi" w:hAnsiTheme="minorHAnsi" w:cstheme="minorBidi"/>
      <w:kern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71648230">
      <w:bodyDiv w:val="1"/>
      <w:marLeft w:val="0"/>
      <w:marRight w:val="0"/>
      <w:marTop w:val="0"/>
      <w:marBottom w:val="0"/>
      <w:divBdr>
        <w:top w:val="none" w:sz="0" w:space="0" w:color="auto"/>
        <w:left w:val="none" w:sz="0" w:space="0" w:color="auto"/>
        <w:bottom w:val="none" w:sz="0" w:space="0" w:color="auto"/>
        <w:right w:val="none" w:sz="0" w:space="0" w:color="auto"/>
      </w:divBdr>
      <w:divsChild>
        <w:div w:id="1838961047">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32290767">
      <w:bodyDiv w:val="1"/>
      <w:marLeft w:val="0"/>
      <w:marRight w:val="0"/>
      <w:marTop w:val="0"/>
      <w:marBottom w:val="0"/>
      <w:divBdr>
        <w:top w:val="none" w:sz="0" w:space="0" w:color="auto"/>
        <w:left w:val="none" w:sz="0" w:space="0" w:color="auto"/>
        <w:bottom w:val="none" w:sz="0" w:space="0" w:color="auto"/>
        <w:right w:val="none" w:sz="0" w:space="0" w:color="auto"/>
      </w:divBdr>
      <w:divsChild>
        <w:div w:id="796685935">
          <w:marLeft w:val="0"/>
          <w:marRight w:val="0"/>
          <w:marTop w:val="0"/>
          <w:marBottom w:val="0"/>
          <w:divBdr>
            <w:top w:val="none" w:sz="0" w:space="0" w:color="auto"/>
            <w:left w:val="none" w:sz="0" w:space="0" w:color="auto"/>
            <w:bottom w:val="none" w:sz="0" w:space="0" w:color="auto"/>
            <w:right w:val="none" w:sz="0" w:space="0" w:color="auto"/>
          </w:divBdr>
        </w:div>
        <w:div w:id="1694110566">
          <w:marLeft w:val="0"/>
          <w:marRight w:val="0"/>
          <w:marTop w:val="0"/>
          <w:marBottom w:val="0"/>
          <w:divBdr>
            <w:top w:val="none" w:sz="0" w:space="0" w:color="auto"/>
            <w:left w:val="none" w:sz="0" w:space="0" w:color="auto"/>
            <w:bottom w:val="none" w:sz="0" w:space="0" w:color="auto"/>
            <w:right w:val="none" w:sz="0" w:space="0" w:color="auto"/>
          </w:divBdr>
          <w:divsChild>
            <w:div w:id="78303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367AE-A8D6-4D82-881A-2DC02E3DB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6</Pages>
  <Words>1355</Words>
  <Characters>7726</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470</cp:revision>
  <cp:lastPrinted>2024-02-26T06:40:00Z</cp:lastPrinted>
  <dcterms:created xsi:type="dcterms:W3CDTF">2021-05-31T11:01:00Z</dcterms:created>
  <dcterms:modified xsi:type="dcterms:W3CDTF">2025-04-03T13:10:00Z</dcterms:modified>
  <cp:keywords>https://mul2.gov.am/tasks/1135472/oneclick?token=76727216d4d4e959fbbba67f1a65154b</cp:keywords>
</cp:coreProperties>
</file>