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59918AB3" w:rsidR="008517A4" w:rsidRPr="00A601D9" w:rsidRDefault="00D17CDF" w:rsidP="00F07FEA">
      <w:pPr>
        <w:pStyle w:val="NormalWeb"/>
        <w:shd w:val="clear" w:color="auto" w:fill="FFFFFF"/>
        <w:spacing w:before="0" w:beforeAutospacing="0" w:after="0" w:afterAutospacing="0" w:line="360"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w:t>
      </w:r>
      <w:r w:rsidR="00B02DAD">
        <w:rPr>
          <w:rStyle w:val="Strong"/>
          <w:rFonts w:ascii="GHEA Grapalat" w:hAnsi="GHEA Grapalat"/>
          <w:color w:val="000000"/>
        </w:rPr>
        <w:t>,</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 </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F07FEA">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F07FEA">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75"/>
        <w:gridCol w:w="6225"/>
      </w:tblGrid>
      <w:tr w:rsidR="007A6CD8" w:rsidRPr="00386BA5" w14:paraId="74943033" w14:textId="77777777" w:rsidTr="00EF6737">
        <w:trPr>
          <w:tblCellSpacing w:w="0" w:type="dxa"/>
        </w:trPr>
        <w:tc>
          <w:tcPr>
            <w:tcW w:w="7375"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65972536" w:rsidR="008F7EB9" w:rsidRPr="00C05A83" w:rsidRDefault="00660FA7" w:rsidP="00660FA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04</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4</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EF6737">
        <w:trPr>
          <w:tblCellSpacing w:w="0" w:type="dxa"/>
        </w:trPr>
        <w:tc>
          <w:tcPr>
            <w:tcW w:w="7375"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5CDEB613" w:rsidR="008F7EB9" w:rsidRPr="00660FA7" w:rsidRDefault="00660FA7" w:rsidP="0062345E">
            <w:pPr>
              <w:spacing w:line="276" w:lineRule="auto"/>
              <w:jc w:val="cente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60FA7">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01/34-2/7096-2025</w:t>
            </w:r>
          </w:p>
        </w:tc>
      </w:tr>
      <w:tr w:rsidR="007A6CD8" w:rsidRPr="00A004D2" w14:paraId="037659DB" w14:textId="77777777" w:rsidTr="00C1165F">
        <w:trPr>
          <w:trHeight w:val="800"/>
          <w:tblCellSpacing w:w="0" w:type="dxa"/>
        </w:trPr>
        <w:tc>
          <w:tcPr>
            <w:tcW w:w="7375" w:type="dxa"/>
            <w:shd w:val="clear" w:color="auto" w:fill="FFFFFF"/>
          </w:tcPr>
          <w:p w14:paraId="69CA9528" w14:textId="77777777" w:rsidR="00F07FEA" w:rsidRDefault="00F07FEA" w:rsidP="00F07FEA">
            <w:pPr>
              <w:spacing w:line="360" w:lineRule="auto"/>
              <w:ind w:left="127" w:right="277" w:firstLine="440"/>
              <w:jc w:val="both"/>
              <w:rPr>
                <w:rFonts w:ascii="GHEA Grapalat" w:hAnsi="GHEA Grapalat"/>
                <w:lang w:val="hy-AM"/>
              </w:rPr>
            </w:pPr>
            <w:r w:rsidRPr="00325B38">
              <w:rPr>
                <w:rFonts w:ascii="GHEA Grapalat" w:hAnsi="GHEA Grapalat"/>
                <w:lang w:val="hy-AM"/>
              </w:rPr>
              <w:t>Ձեր 0</w:t>
            </w:r>
            <w:r>
              <w:rPr>
                <w:rFonts w:ascii="GHEA Grapalat" w:hAnsi="GHEA Grapalat"/>
                <w:lang w:val="hy-AM"/>
              </w:rPr>
              <w:t>4</w:t>
            </w:r>
            <w:r w:rsidRPr="00325B38">
              <w:rPr>
                <w:rFonts w:ascii="GHEA Grapalat" w:hAnsi="GHEA Grapalat"/>
                <w:lang w:val="hy-AM"/>
              </w:rPr>
              <w:t>.0</w:t>
            </w:r>
            <w:r>
              <w:rPr>
                <w:rFonts w:ascii="GHEA Grapalat" w:hAnsi="GHEA Grapalat"/>
                <w:lang w:val="hy-AM"/>
              </w:rPr>
              <w:t>3</w:t>
            </w:r>
            <w:r w:rsidRPr="00325B38">
              <w:rPr>
                <w:rFonts w:ascii="GHEA Grapalat" w:hAnsi="GHEA Grapalat"/>
                <w:lang w:val="hy-AM"/>
              </w:rPr>
              <w:t>.2025թ. N ՆՄ/ԱՄ-2/7681-2025 գրությամբ ներկայացված ««Հայաստանի Հանրապետության 2025 թվականի պետական բյուջեի մասին» օրենքում վերաբաշխում և Հայաստանի Հանրապետության կառավարության 2024 թվականի դեկտեմբերի 27-ի N</w:t>
            </w:r>
            <w:r>
              <w:rPr>
                <w:rFonts w:cs="Calibri"/>
                <w:lang w:val="hy-AM"/>
              </w:rPr>
              <w:t> </w:t>
            </w:r>
            <w:r w:rsidRPr="00325B38">
              <w:rPr>
                <w:rFonts w:ascii="GHEA Grapalat" w:hAnsi="GHEA Grapalat"/>
                <w:lang w:val="hy-AM"/>
              </w:rPr>
              <w:t>2060-Ն որոշման մեջ փոփոխություններ</w:t>
            </w:r>
            <w:r>
              <w:rPr>
                <w:rFonts w:ascii="GHEA Grapalat" w:hAnsi="GHEA Grapalat"/>
                <w:lang w:val="hy-AM"/>
              </w:rPr>
              <w:t xml:space="preserve"> և լրացումներ </w:t>
            </w:r>
            <w:r w:rsidRPr="00325B38">
              <w:rPr>
                <w:rFonts w:ascii="GHEA Grapalat" w:hAnsi="GHEA Grapalat"/>
                <w:lang w:val="hy-AM"/>
              </w:rPr>
              <w:t>կատարելու մասին»»</w:t>
            </w:r>
            <w:r>
              <w:rPr>
                <w:rFonts w:ascii="GHEA Grapalat" w:hAnsi="GHEA Grapalat"/>
                <w:lang w:val="hy-AM"/>
              </w:rPr>
              <w:t xml:space="preserve"> </w:t>
            </w:r>
            <w:r w:rsidRPr="00325B38">
              <w:rPr>
                <w:rFonts w:ascii="GHEA Grapalat" w:hAnsi="GHEA Grapalat"/>
                <w:lang w:val="hy-AM"/>
              </w:rPr>
              <w:t>ՀՀ</w:t>
            </w:r>
            <w:r>
              <w:rPr>
                <w:rFonts w:ascii="GHEA Grapalat" w:hAnsi="GHEA Grapalat"/>
                <w:lang w:val="hy-AM"/>
              </w:rPr>
              <w:t xml:space="preserve"> </w:t>
            </w:r>
            <w:r>
              <w:rPr>
                <w:rFonts w:cs="Calibri"/>
                <w:lang w:val="hy-AM"/>
              </w:rPr>
              <w:t>կ</w:t>
            </w:r>
            <w:r w:rsidRPr="00325B38">
              <w:rPr>
                <w:rFonts w:ascii="GHEA Grapalat" w:hAnsi="GHEA Grapalat"/>
                <w:lang w:val="hy-AM"/>
              </w:rPr>
              <w:t>առավարության որոշման նախագ</w:t>
            </w:r>
            <w:r>
              <w:rPr>
                <w:rFonts w:ascii="GHEA Grapalat" w:hAnsi="GHEA Grapalat"/>
                <w:lang w:val="hy-AM"/>
              </w:rPr>
              <w:t>ծի վերաբերյալ մեր իրավասությունների շրջանակներում առաջարկություններ չունենք։</w:t>
            </w:r>
          </w:p>
          <w:p w14:paraId="6C630DB5" w14:textId="4A70D7F5" w:rsidR="004E4DE8" w:rsidRPr="009903E3"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3E4C7B2A" w14:textId="6CDB5062" w:rsidR="00481F68" w:rsidRPr="00F07FEA" w:rsidRDefault="00261424" w:rsidP="00A004D2">
            <w:pPr>
              <w:ind w:right="165"/>
              <w:jc w:val="both"/>
              <w:rPr>
                <w:rFonts w:ascii="GHEA Grapalat" w:hAnsi="GHEA Grapalat"/>
                <w:color w:val="000000"/>
                <w:lang w:eastAsia="en-US"/>
              </w:rPr>
            </w:pPr>
            <w:r>
              <w:rPr>
                <w:rFonts w:ascii="GHEA Grapalat" w:hAnsi="GHEA Grapalat"/>
                <w:color w:val="000000"/>
                <w:lang w:val="en-US"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F07FEA">
              <w:rPr>
                <w:rFonts w:ascii="GHEA Grapalat" w:hAnsi="GHEA Grapalat"/>
                <w:color w:val="000000"/>
                <w:lang w:val="hy-AM" w:eastAsia="en-US"/>
              </w:rPr>
              <w:t xml:space="preserve">է </w:t>
            </w:r>
            <w:r w:rsidR="00F07FEA">
              <w:rPr>
                <w:rFonts w:ascii="GHEA Grapalat" w:hAnsi="GHEA Grapalat"/>
                <w:color w:val="000000"/>
                <w:lang w:val="en-US" w:eastAsia="en-US"/>
              </w:rPr>
              <w:t xml:space="preserve">ի </w:t>
            </w:r>
            <w:proofErr w:type="spellStart"/>
            <w:r w:rsidR="00F07FEA">
              <w:rPr>
                <w:rFonts w:ascii="GHEA Grapalat" w:hAnsi="GHEA Grapalat"/>
                <w:color w:val="000000"/>
                <w:lang w:val="en-US" w:eastAsia="en-US"/>
              </w:rPr>
              <w:t>գիտություն</w:t>
            </w:r>
            <w:proofErr w:type="spellEnd"/>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bookmarkStart w:id="0" w:name="_GoBack"/>
            <w:bookmarkEnd w:id="0"/>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1"/>
    <w:family w:val="roman"/>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6142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B1805"/>
    <w:rsid w:val="005B3E24"/>
    <w:rsid w:val="005C7E0D"/>
    <w:rsid w:val="005D3EF6"/>
    <w:rsid w:val="005E7A9E"/>
    <w:rsid w:val="005F164B"/>
    <w:rsid w:val="0060190E"/>
    <w:rsid w:val="00601B05"/>
    <w:rsid w:val="00607CB6"/>
    <w:rsid w:val="00613389"/>
    <w:rsid w:val="00615EA5"/>
    <w:rsid w:val="0062070B"/>
    <w:rsid w:val="0062345E"/>
    <w:rsid w:val="006253B2"/>
    <w:rsid w:val="006357D6"/>
    <w:rsid w:val="00647A04"/>
    <w:rsid w:val="00660FA7"/>
    <w:rsid w:val="006719AC"/>
    <w:rsid w:val="006857CC"/>
    <w:rsid w:val="00687A4D"/>
    <w:rsid w:val="006914FA"/>
    <w:rsid w:val="0069670C"/>
    <w:rsid w:val="006B4E90"/>
    <w:rsid w:val="006C0219"/>
    <w:rsid w:val="006D2E9F"/>
    <w:rsid w:val="006D4456"/>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2DAD"/>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062D"/>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07FEA"/>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DDF193-E16B-4166-A88A-3AFFC93936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109</TotalTime>
  <Pages>1</Pages>
  <Words>112</Words>
  <Characters>643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35</cp:revision>
  <cp:lastPrinted>2021-11-29T08:49:00Z</cp:lastPrinted>
  <dcterms:created xsi:type="dcterms:W3CDTF">2024-02-13T06:45:00Z</dcterms:created>
  <dcterms:modified xsi:type="dcterms:W3CDTF">2025-04-04T07:29:00Z</dcterms:modified>
  <cp:keywords>https://mul2.gov.am/tasks/1134831/oneclick?token=747d7665c7d7274572ca4f5222dd4185</cp:keywords>
</cp:coreProperties>
</file>