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50734" w:rsidRDefault="00650734" w:rsidP="00650734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650734" w:rsidRPr="004046DB" w:rsidRDefault="004046DB" w:rsidP="004046DB">
      <w:pPr>
        <w:pStyle w:val="Standard"/>
        <w:spacing w:line="360" w:lineRule="auto"/>
        <w:ind w:left="144" w:right="144" w:hanging="575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lang w:val="pt-BR"/>
        </w:rPr>
        <w:t>«</w:t>
      </w:r>
      <w:r w:rsidRPr="00F95547">
        <w:rPr>
          <w:rFonts w:ascii="GHEA Grapalat" w:eastAsia="GHEA Grapalat" w:hAnsi="GHEA Grapalat" w:cs="GHEA Grapalat"/>
          <w:b/>
          <w:sz w:val="24"/>
          <w:lang w:val="pt-BR"/>
        </w:rPr>
        <w:t>«</w:t>
      </w:r>
      <w:r>
        <w:rPr>
          <w:rFonts w:ascii="GHEA Grapalat" w:eastAsia="GHEA Grapalat" w:hAnsi="GHEA Grapalat" w:cs="GHEA Grapalat"/>
          <w:b/>
          <w:sz w:val="24"/>
          <w:lang w:val="pt-BR"/>
        </w:rPr>
        <w:t>ՀԱՅԱԷՐՈՆԱՎԻԳԱՑԻԱ</w:t>
      </w:r>
      <w:r w:rsidRPr="00F95547">
        <w:rPr>
          <w:rFonts w:ascii="GHEA Grapalat" w:eastAsia="GHEA Grapalat" w:hAnsi="GHEA Grapalat" w:cs="GHEA Grapalat"/>
          <w:b/>
          <w:sz w:val="24"/>
          <w:lang w:val="pt-BR"/>
        </w:rPr>
        <w:t>»</w:t>
      </w:r>
      <w:r>
        <w:rPr>
          <w:rFonts w:ascii="GHEA Grapalat" w:eastAsia="GHEA Grapalat" w:hAnsi="GHEA Grapalat" w:cs="GHEA Grapalat"/>
          <w:b/>
          <w:sz w:val="24"/>
          <w:lang w:val="pt-BR"/>
        </w:rPr>
        <w:t xml:space="preserve"> ՓԱԿ ԲԱԺՆԵՏԻՐԱԿԱՆ ԸՆԿԵՐՈՒԹՅԱՆ ԿԱՆՈՆԱԴՐԱԿԱՆ ԿԱՊԻՏԱԼԸ ՆՎԱԶԵՑՆԵԼՈՒ </w:t>
      </w:r>
      <w:r>
        <w:rPr>
          <w:rFonts w:ascii="GHEA Grapalat" w:eastAsia="GHEA Grapalat" w:hAnsi="GHEA Grapalat" w:cs="GHEA Grapalat"/>
          <w:b/>
          <w:color w:val="auto"/>
          <w:sz w:val="24"/>
          <w:lang w:val="hy-AM"/>
        </w:rPr>
        <w:t xml:space="preserve">ԵՎ </w:t>
      </w:r>
      <w:r w:rsidRPr="004046DB">
        <w:rPr>
          <w:rFonts w:ascii="GHEA Grapalat" w:eastAsia="GHEA Grapalat" w:hAnsi="GHEA Grapalat" w:cs="GHEA Grapalat"/>
          <w:b/>
          <w:color w:val="auto"/>
          <w:sz w:val="24"/>
          <w:lang w:val="hy-AM"/>
        </w:rPr>
        <w:t>ԱՆՇԱՐԺ</w:t>
      </w:r>
      <w:r w:rsidRPr="00F95547">
        <w:rPr>
          <w:rFonts w:ascii="GHEA Grapalat" w:eastAsia="GHEA Grapalat" w:hAnsi="GHEA Grapalat" w:cs="GHEA Grapalat"/>
          <w:b/>
          <w:color w:val="auto"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color w:val="auto"/>
          <w:sz w:val="24"/>
          <w:lang w:val="pt-BR"/>
        </w:rPr>
        <w:t>ԳՈՒՅՔ ԱՄՐԱՑՆԵԼՈՒ</w:t>
      </w:r>
      <w:r w:rsidRPr="007071CA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Pr="004046DB">
        <w:rPr>
          <w:rFonts w:ascii="GHEA Grapalat" w:eastAsia="GHEA Grapalat" w:hAnsi="GHEA Grapalat" w:cs="GHEA Grapalat"/>
          <w:b/>
          <w:sz w:val="24"/>
          <w:lang w:val="hy-AM"/>
        </w:rPr>
        <w:t>ՄԱՍԻՆ» ՀԱՅԱՍՏԱՆԻ ՀԱՆՐԱՊԵՏՈՒԹՅԱՆ ԿԱՌԱՎԱՐՈՒԹՅԱՆ ՈՐՈՇՄԱՆ ԸՆԴՈՒՆՄԱՆ ԱՆՀՐԱԺԵՇՏՈՒԹՅԱՆ ՄԱՍԻՆ</w:t>
      </w:r>
    </w:p>
    <w:p w:rsidR="001555C7" w:rsidRDefault="001555C7" w:rsidP="00650734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pt-BR"/>
        </w:rPr>
      </w:pPr>
    </w:p>
    <w:p w:rsidR="004456AE" w:rsidRPr="008C4897" w:rsidRDefault="00351881" w:rsidP="00650734">
      <w:pPr>
        <w:spacing w:before="0"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 w:rsidRPr="008C4897">
        <w:rPr>
          <w:rFonts w:ascii="GHEA Grapalat" w:hAnsi="GHEA Grapalat"/>
          <w:sz w:val="24"/>
          <w:szCs w:val="24"/>
          <w:lang w:val="pt-BR"/>
        </w:rPr>
        <w:t xml:space="preserve">ՀՀ պաշտպանության նախարարությունը համապատասխան գրությամբ դիմել է ՀՀ տարածքային կառավարման և ենթակառուցվածքների նախարարության պետական գույքի կառավարման կոմիտե՝ ՀՀ ՏԿԵՆ քաղաքացիական ավիացիայի կոմիտեի ենթակայության </w:t>
      </w:r>
      <w:r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«Հայաէրոնավիգացիա» </w:t>
      </w:r>
      <w:proofErr w:type="spellStart"/>
      <w:r w:rsidRPr="008C4897">
        <w:rPr>
          <w:rFonts w:ascii="GHEA Grapalat" w:hAnsi="GHEA Grapalat"/>
          <w:color w:val="000000"/>
          <w:sz w:val="24"/>
          <w:szCs w:val="24"/>
        </w:rPr>
        <w:t>փակ</w:t>
      </w:r>
      <w:proofErr w:type="spellEnd"/>
      <w:r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8C4897">
        <w:rPr>
          <w:rFonts w:ascii="GHEA Grapalat" w:hAnsi="GHEA Grapalat"/>
          <w:color w:val="000000"/>
          <w:sz w:val="24"/>
          <w:szCs w:val="24"/>
        </w:rPr>
        <w:t>բաժնետիրական</w:t>
      </w:r>
      <w:proofErr w:type="spellEnd"/>
      <w:r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8C4897">
        <w:rPr>
          <w:rFonts w:ascii="GHEA Grapalat" w:hAnsi="GHEA Grapalat"/>
          <w:color w:val="000000"/>
          <w:sz w:val="24"/>
          <w:szCs w:val="24"/>
        </w:rPr>
        <w:t>ընկերության</w:t>
      </w:r>
      <w:r w:rsidR="004456AE" w:rsidRPr="008C4897">
        <w:rPr>
          <w:rFonts w:ascii="GHEA Grapalat" w:hAnsi="GHEA Grapalat"/>
          <w:color w:val="000000"/>
          <w:sz w:val="24"/>
          <w:szCs w:val="24"/>
        </w:rPr>
        <w:t>ը</w:t>
      </w:r>
      <w:proofErr w:type="spellEnd"/>
      <w:r w:rsidR="004456AE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սեփականության իրավունքով պատկանող</w:t>
      </w:r>
      <w:r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8C4897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8C4897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Գեղարքունիքի </w:t>
      </w:r>
      <w:proofErr w:type="spellStart"/>
      <w:r w:rsidRPr="008C4897">
        <w:rPr>
          <w:rFonts w:ascii="GHEA Grapalat" w:hAnsi="GHEA Grapalat"/>
          <w:color w:val="000000"/>
          <w:sz w:val="24"/>
          <w:szCs w:val="24"/>
        </w:rPr>
        <w:t>մարզ</w:t>
      </w:r>
      <w:proofErr w:type="spellEnd"/>
      <w:r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proofErr w:type="spellStart"/>
      <w:r w:rsidRPr="008C4897">
        <w:rPr>
          <w:rFonts w:ascii="GHEA Grapalat" w:hAnsi="GHEA Grapalat"/>
          <w:color w:val="000000"/>
          <w:sz w:val="24"/>
          <w:szCs w:val="24"/>
        </w:rPr>
        <w:t>քաղաք</w:t>
      </w:r>
      <w:proofErr w:type="spellEnd"/>
      <w:r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Սևան, առագաստանավային բազայից արևմուտք </w:t>
      </w:r>
      <w:proofErr w:type="spellStart"/>
      <w:r w:rsidRPr="008C4897">
        <w:rPr>
          <w:rFonts w:ascii="GHEA Grapalat" w:hAnsi="GHEA Grapalat"/>
          <w:color w:val="000000"/>
          <w:sz w:val="24"/>
          <w:szCs w:val="24"/>
        </w:rPr>
        <w:t>գտնվող</w:t>
      </w:r>
      <w:proofErr w:type="spellEnd"/>
      <w:r w:rsidR="004456AE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անշարժ գույքը ՀՀ պաշտպանության նախարարությանն ամրացնելու խնդրանքով:</w:t>
      </w:r>
    </w:p>
    <w:p w:rsidR="00A30F39" w:rsidRDefault="004456AE" w:rsidP="00A30F39">
      <w:pPr>
        <w:spacing w:before="0"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Ելնելով վերոգրյալից, հիմք ընդունելով ՀՀ ՏԿԵՆ քաղաքացիական ավիացիայի կոմիտեի նախագահի գրությամբ </w:t>
      </w:r>
      <w:r w:rsidR="00197911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տրամադրված համաձայնությունը՝ Պետական գույքի կառավարման կոմիտեի կողմից մշակվել է ««Հայաէրոնավիգացիա» </w:t>
      </w:r>
      <w:proofErr w:type="spellStart"/>
      <w:r w:rsidR="00197911" w:rsidRPr="008C4897">
        <w:rPr>
          <w:rFonts w:ascii="GHEA Grapalat" w:hAnsi="GHEA Grapalat"/>
          <w:color w:val="000000"/>
          <w:sz w:val="24"/>
          <w:szCs w:val="24"/>
        </w:rPr>
        <w:t>փակ</w:t>
      </w:r>
      <w:proofErr w:type="spellEnd"/>
      <w:r w:rsidR="00197911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97911" w:rsidRPr="008C4897">
        <w:rPr>
          <w:rFonts w:ascii="GHEA Grapalat" w:hAnsi="GHEA Grapalat"/>
          <w:color w:val="000000"/>
          <w:sz w:val="24"/>
          <w:szCs w:val="24"/>
        </w:rPr>
        <w:t>բաժնետիրական</w:t>
      </w:r>
      <w:proofErr w:type="spellEnd"/>
      <w:r w:rsidR="00197911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97911" w:rsidRPr="008C4897">
        <w:rPr>
          <w:rFonts w:ascii="GHEA Grapalat" w:hAnsi="GHEA Grapalat"/>
          <w:color w:val="000000"/>
          <w:sz w:val="24"/>
          <w:szCs w:val="24"/>
        </w:rPr>
        <w:t>ընկերության</w:t>
      </w:r>
      <w:proofErr w:type="spellEnd"/>
      <w:r w:rsidR="00197911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կանոնադրական կապիտալը նվազեցնելու և անշարժ գույք ամրացնելու մասին» ՀՀ կառավարության որոշման նախագիծը, որով առաջարկվում է Ընկերությանը սեփականության իրավունքով</w:t>
      </w:r>
      <w:r w:rsidR="00785C4C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պատկանող</w:t>
      </w:r>
      <w:r w:rsidR="00351881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806A64" w:rsidRPr="0019685B">
        <w:rPr>
          <w:rFonts w:ascii="GHEA Grapalat" w:hAnsi="GHEA Grapalat"/>
          <w:sz w:val="24"/>
          <w:szCs w:val="24"/>
        </w:rPr>
        <w:t>Հ</w:t>
      </w:r>
      <w:r w:rsidR="00806A64" w:rsidRPr="0019685B">
        <w:rPr>
          <w:rFonts w:ascii="GHEA Grapalat" w:hAnsi="GHEA Grapalat"/>
          <w:color w:val="000000"/>
          <w:sz w:val="24"/>
          <w:szCs w:val="24"/>
        </w:rPr>
        <w:t>այաստանի</w:t>
      </w:r>
      <w:proofErr w:type="spellEnd"/>
      <w:r w:rsidR="00806A64" w:rsidRPr="0019685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806A64" w:rsidRPr="0019685B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806A64" w:rsidRPr="0019685B">
        <w:rPr>
          <w:rFonts w:ascii="GHEA Grapalat" w:hAnsi="GHEA Grapalat"/>
          <w:color w:val="000000"/>
          <w:sz w:val="24"/>
          <w:szCs w:val="24"/>
          <w:lang w:val="pt-BR"/>
        </w:rPr>
        <w:t xml:space="preserve"> Գեղարքունիքի </w:t>
      </w:r>
      <w:proofErr w:type="spellStart"/>
      <w:r w:rsidR="00806A64" w:rsidRPr="0019685B">
        <w:rPr>
          <w:rFonts w:ascii="GHEA Grapalat" w:hAnsi="GHEA Grapalat"/>
          <w:color w:val="000000"/>
          <w:sz w:val="24"/>
          <w:szCs w:val="24"/>
        </w:rPr>
        <w:t>մարզ</w:t>
      </w:r>
      <w:proofErr w:type="spellEnd"/>
      <w:r w:rsidR="00806A64" w:rsidRPr="0019685B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proofErr w:type="spellStart"/>
      <w:r w:rsidR="00806A64" w:rsidRPr="0019685B">
        <w:rPr>
          <w:rFonts w:ascii="GHEA Grapalat" w:hAnsi="GHEA Grapalat"/>
          <w:color w:val="000000"/>
          <w:sz w:val="24"/>
          <w:szCs w:val="24"/>
        </w:rPr>
        <w:t>քաղաք</w:t>
      </w:r>
      <w:proofErr w:type="spellEnd"/>
      <w:r w:rsidR="00806A64" w:rsidRPr="0019685B">
        <w:rPr>
          <w:rFonts w:ascii="GHEA Grapalat" w:hAnsi="GHEA Grapalat"/>
          <w:color w:val="000000"/>
          <w:sz w:val="24"/>
          <w:szCs w:val="24"/>
          <w:lang w:val="pt-BR"/>
        </w:rPr>
        <w:t xml:space="preserve"> Սևան, առագաստանավային բազայից արևմուտք </w:t>
      </w:r>
      <w:proofErr w:type="spellStart"/>
      <w:r w:rsidR="00806A64" w:rsidRPr="0019685B">
        <w:rPr>
          <w:rFonts w:ascii="GHEA Grapalat" w:hAnsi="GHEA Grapalat"/>
          <w:color w:val="000000"/>
          <w:sz w:val="24"/>
          <w:szCs w:val="24"/>
        </w:rPr>
        <w:t>գտնվող</w:t>
      </w:r>
      <w:proofErr w:type="spellEnd"/>
      <w:r w:rsidR="00806A64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351881" w:rsidRPr="008C4897">
        <w:rPr>
          <w:rFonts w:ascii="GHEA Grapalat" w:hAnsi="GHEA Grapalat"/>
          <w:color w:val="000000"/>
          <w:sz w:val="24"/>
          <w:szCs w:val="24"/>
          <w:lang w:val="pt-BR"/>
        </w:rPr>
        <w:t>1,01 հա հողամաս</w:t>
      </w:r>
      <w:r w:rsidR="00785C4C" w:rsidRPr="008C4897">
        <w:rPr>
          <w:rFonts w:ascii="GHEA Grapalat" w:hAnsi="GHEA Grapalat"/>
          <w:color w:val="000000"/>
          <w:sz w:val="24"/>
          <w:szCs w:val="24"/>
          <w:lang w:val="pt-BR"/>
        </w:rPr>
        <w:t>ով</w:t>
      </w:r>
      <w:r w:rsidR="00351881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և դրա վրա գտնվող 307,2 քառ.մետր մակերեսով ռադիոկայանի վարչական շենքով, 87,11 քառ.մետր մակերեսով տեխնիկական սենյակով և 52,25 քառ.մետր մակերեսով էլ. ենթակայանով</w:t>
      </w:r>
      <w:r w:rsidR="00351881" w:rsidRPr="008C489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785C4C" w:rsidRPr="008C4897">
        <w:rPr>
          <w:rFonts w:ascii="GHEA Grapalat" w:hAnsi="GHEA Grapalat"/>
          <w:color w:val="000000"/>
          <w:sz w:val="24"/>
          <w:szCs w:val="24"/>
        </w:rPr>
        <w:t>վճարել</w:t>
      </w:r>
      <w:proofErr w:type="spellEnd"/>
      <w:r w:rsidR="00785C4C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Ը</w:t>
      </w:r>
      <w:proofErr w:type="spellStart"/>
      <w:r w:rsidR="00785C4C" w:rsidRPr="008C4897">
        <w:rPr>
          <w:rFonts w:ascii="GHEA Grapalat" w:hAnsi="GHEA Grapalat"/>
          <w:color w:val="000000"/>
          <w:sz w:val="24"/>
          <w:szCs w:val="24"/>
        </w:rPr>
        <w:t>նկ</w:t>
      </w:r>
      <w:bookmarkStart w:id="0" w:name="_GoBack"/>
      <w:bookmarkEnd w:id="0"/>
      <w:r w:rsidR="00785C4C" w:rsidRPr="008C4897">
        <w:rPr>
          <w:rFonts w:ascii="GHEA Grapalat" w:hAnsi="GHEA Grapalat"/>
          <w:color w:val="000000"/>
          <w:sz w:val="24"/>
          <w:szCs w:val="24"/>
        </w:rPr>
        <w:t>երության</w:t>
      </w:r>
      <w:proofErr w:type="spellEnd"/>
      <w:r w:rsidR="00785C4C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785C4C" w:rsidRPr="008C4897">
        <w:rPr>
          <w:rFonts w:ascii="GHEA Grapalat" w:hAnsi="GHEA Grapalat"/>
          <w:color w:val="000000"/>
          <w:sz w:val="24"/>
          <w:szCs w:val="24"/>
        </w:rPr>
        <w:t>կողմից</w:t>
      </w:r>
      <w:proofErr w:type="spellEnd"/>
      <w:r w:rsidR="00785C4C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785C4C" w:rsidRPr="008C4897">
        <w:rPr>
          <w:rFonts w:ascii="GHEA Grapalat" w:hAnsi="GHEA Grapalat"/>
          <w:color w:val="000000"/>
          <w:sz w:val="24"/>
          <w:szCs w:val="24"/>
        </w:rPr>
        <w:t>տեղաբաշխված</w:t>
      </w:r>
      <w:proofErr w:type="spellEnd"/>
      <w:r w:rsidR="00785C4C" w:rsidRPr="008C4897">
        <w:rPr>
          <w:rFonts w:ascii="GHEA Grapalat" w:hAnsi="GHEA Grapalat"/>
          <w:color w:val="000000"/>
          <w:sz w:val="24"/>
          <w:szCs w:val="24"/>
        </w:rPr>
        <w:t>՝</w:t>
      </w:r>
      <w:r w:rsidR="00785C4C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785C4C" w:rsidRPr="008C4897">
        <w:rPr>
          <w:rFonts w:ascii="GHEA Grapalat" w:hAnsi="GHEA Grapalat"/>
          <w:color w:val="000000"/>
          <w:sz w:val="24"/>
          <w:szCs w:val="24"/>
        </w:rPr>
        <w:t>պետությանը</w:t>
      </w:r>
      <w:proofErr w:type="spellEnd"/>
      <w:r w:rsidR="00785C4C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785C4C" w:rsidRPr="008C4897">
        <w:rPr>
          <w:rFonts w:ascii="GHEA Grapalat" w:hAnsi="GHEA Grapalat"/>
          <w:color w:val="000000"/>
          <w:sz w:val="24"/>
          <w:szCs w:val="24"/>
        </w:rPr>
        <w:t>պատկանող</w:t>
      </w:r>
      <w:proofErr w:type="spellEnd"/>
      <w:r w:rsidR="00785C4C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785C4C" w:rsidRPr="008C4897">
        <w:rPr>
          <w:rFonts w:ascii="GHEA Grapalat" w:hAnsi="GHEA Grapalat"/>
          <w:color w:val="000000"/>
          <w:sz w:val="24"/>
          <w:szCs w:val="24"/>
        </w:rPr>
        <w:t>համապատասխան</w:t>
      </w:r>
      <w:proofErr w:type="spellEnd"/>
      <w:r w:rsidR="00785C4C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785C4C" w:rsidRPr="008C4897">
        <w:rPr>
          <w:rFonts w:ascii="GHEA Grapalat" w:hAnsi="GHEA Grapalat"/>
          <w:color w:val="000000"/>
          <w:sz w:val="24"/>
          <w:szCs w:val="24"/>
        </w:rPr>
        <w:t>թվով</w:t>
      </w:r>
      <w:proofErr w:type="spellEnd"/>
      <w:r w:rsidR="00785C4C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785C4C" w:rsidRPr="008C4897">
        <w:rPr>
          <w:rFonts w:ascii="GHEA Grapalat" w:hAnsi="GHEA Grapalat"/>
          <w:color w:val="000000"/>
          <w:sz w:val="24"/>
          <w:szCs w:val="24"/>
        </w:rPr>
        <w:t>հասարակ</w:t>
      </w:r>
      <w:proofErr w:type="spellEnd"/>
      <w:r w:rsidR="00785C4C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(</w:t>
      </w:r>
      <w:proofErr w:type="spellStart"/>
      <w:r w:rsidR="00785C4C" w:rsidRPr="008C4897">
        <w:rPr>
          <w:rFonts w:ascii="GHEA Grapalat" w:hAnsi="GHEA Grapalat"/>
          <w:color w:val="000000"/>
          <w:sz w:val="24"/>
          <w:szCs w:val="24"/>
        </w:rPr>
        <w:t>սովորական</w:t>
      </w:r>
      <w:proofErr w:type="spellEnd"/>
      <w:r w:rsidR="00785C4C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) </w:t>
      </w:r>
      <w:proofErr w:type="spellStart"/>
      <w:r w:rsidR="00785C4C" w:rsidRPr="008C4897">
        <w:rPr>
          <w:rFonts w:ascii="GHEA Grapalat" w:hAnsi="GHEA Grapalat"/>
          <w:color w:val="000000"/>
          <w:sz w:val="24"/>
          <w:szCs w:val="24"/>
        </w:rPr>
        <w:t>բաժնետոմսերի</w:t>
      </w:r>
      <w:proofErr w:type="spellEnd"/>
      <w:r w:rsidR="00785C4C" w:rsidRPr="008C4897">
        <w:rPr>
          <w:rFonts w:ascii="GHEA Grapalat" w:hAnsi="GHEA Grapalat"/>
          <w:color w:val="000000"/>
          <w:sz w:val="24"/>
          <w:szCs w:val="24"/>
        </w:rPr>
        <w:t>՝</w:t>
      </w:r>
      <w:r w:rsidR="00785C4C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785C4C" w:rsidRPr="008C4897">
        <w:rPr>
          <w:rFonts w:ascii="GHEA Grapalat" w:hAnsi="GHEA Grapalat"/>
          <w:color w:val="000000"/>
          <w:sz w:val="24"/>
          <w:szCs w:val="24"/>
        </w:rPr>
        <w:t>սահմանված</w:t>
      </w:r>
      <w:proofErr w:type="spellEnd"/>
      <w:r w:rsidR="00785C4C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785C4C" w:rsidRPr="008C4897">
        <w:rPr>
          <w:rFonts w:ascii="GHEA Grapalat" w:hAnsi="GHEA Grapalat"/>
          <w:color w:val="000000"/>
          <w:sz w:val="24"/>
          <w:szCs w:val="24"/>
        </w:rPr>
        <w:t>կարգով</w:t>
      </w:r>
      <w:proofErr w:type="spellEnd"/>
      <w:r w:rsidR="00785C4C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785C4C" w:rsidRPr="008C4897">
        <w:rPr>
          <w:rFonts w:ascii="GHEA Grapalat" w:hAnsi="GHEA Grapalat"/>
          <w:color w:val="000000"/>
          <w:sz w:val="24"/>
          <w:szCs w:val="24"/>
        </w:rPr>
        <w:t>ձեռքբերման</w:t>
      </w:r>
      <w:proofErr w:type="spellEnd"/>
      <w:r w:rsidR="00785C4C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785C4C" w:rsidRPr="008C4897">
        <w:rPr>
          <w:rFonts w:ascii="GHEA Grapalat" w:hAnsi="GHEA Grapalat"/>
          <w:color w:val="000000"/>
          <w:sz w:val="24"/>
          <w:szCs w:val="24"/>
        </w:rPr>
        <w:t>դիմաց</w:t>
      </w:r>
      <w:proofErr w:type="spellEnd"/>
      <w:r w:rsidR="001450BD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proofErr w:type="spellStart"/>
      <w:r w:rsidR="001450BD" w:rsidRPr="008C4897">
        <w:rPr>
          <w:rFonts w:ascii="GHEA Grapalat" w:hAnsi="GHEA Grapalat"/>
          <w:sz w:val="24"/>
          <w:szCs w:val="24"/>
        </w:rPr>
        <w:t>Ընկերության</w:t>
      </w:r>
      <w:proofErr w:type="spellEnd"/>
      <w:r w:rsidR="001450BD" w:rsidRPr="008C4897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="001450BD" w:rsidRPr="008C4897">
        <w:rPr>
          <w:rFonts w:ascii="GHEA Grapalat" w:hAnsi="GHEA Grapalat"/>
          <w:sz w:val="24"/>
          <w:szCs w:val="24"/>
        </w:rPr>
        <w:t>կ</w:t>
      </w:r>
      <w:r w:rsidR="001450BD" w:rsidRPr="008C4897">
        <w:rPr>
          <w:rFonts w:ascii="GHEA Grapalat" w:hAnsi="GHEA Grapalat"/>
          <w:color w:val="000000"/>
          <w:sz w:val="24"/>
          <w:szCs w:val="24"/>
        </w:rPr>
        <w:t>ողմից</w:t>
      </w:r>
      <w:proofErr w:type="spellEnd"/>
      <w:r w:rsidR="001450BD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450BD" w:rsidRPr="008C4897">
        <w:rPr>
          <w:rFonts w:ascii="GHEA Grapalat" w:hAnsi="GHEA Grapalat"/>
          <w:color w:val="000000"/>
          <w:sz w:val="24"/>
          <w:szCs w:val="24"/>
        </w:rPr>
        <w:t>ձեռք</w:t>
      </w:r>
      <w:proofErr w:type="spellEnd"/>
      <w:r w:rsidR="001450BD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450BD" w:rsidRPr="008C4897">
        <w:rPr>
          <w:rFonts w:ascii="GHEA Grapalat" w:hAnsi="GHEA Grapalat"/>
          <w:color w:val="000000"/>
          <w:sz w:val="24"/>
          <w:szCs w:val="24"/>
        </w:rPr>
        <w:t>բերված</w:t>
      </w:r>
      <w:proofErr w:type="spellEnd"/>
      <w:r w:rsidR="001450BD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450BD" w:rsidRPr="008C4897">
        <w:rPr>
          <w:rFonts w:ascii="GHEA Grapalat" w:hAnsi="GHEA Grapalat"/>
          <w:color w:val="000000"/>
          <w:sz w:val="24"/>
          <w:szCs w:val="24"/>
        </w:rPr>
        <w:t>բաժնետոմսերի</w:t>
      </w:r>
      <w:proofErr w:type="spellEnd"/>
      <w:r w:rsidR="001450BD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450BD" w:rsidRPr="008C4897">
        <w:rPr>
          <w:rFonts w:ascii="GHEA Grapalat" w:hAnsi="GHEA Grapalat"/>
          <w:color w:val="000000"/>
          <w:sz w:val="24"/>
          <w:szCs w:val="24"/>
        </w:rPr>
        <w:t>մարման</w:t>
      </w:r>
      <w:proofErr w:type="spellEnd"/>
      <w:r w:rsidR="001450BD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450BD" w:rsidRPr="008C4897">
        <w:rPr>
          <w:rFonts w:ascii="GHEA Grapalat" w:hAnsi="GHEA Grapalat"/>
          <w:color w:val="000000"/>
          <w:sz w:val="24"/>
          <w:szCs w:val="24"/>
        </w:rPr>
        <w:t>միջոցով</w:t>
      </w:r>
      <w:proofErr w:type="spellEnd"/>
      <w:r w:rsidR="001450BD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450BD" w:rsidRPr="008C4897">
        <w:rPr>
          <w:rFonts w:ascii="GHEA Grapalat" w:hAnsi="GHEA Grapalat"/>
          <w:color w:val="000000"/>
          <w:sz w:val="24"/>
          <w:szCs w:val="24"/>
        </w:rPr>
        <w:t>համապատասխան</w:t>
      </w:r>
      <w:proofErr w:type="spellEnd"/>
      <w:r w:rsidR="001450BD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450BD" w:rsidRPr="008C4897">
        <w:rPr>
          <w:rFonts w:ascii="GHEA Grapalat" w:hAnsi="GHEA Grapalat"/>
          <w:color w:val="000000"/>
          <w:sz w:val="24"/>
          <w:szCs w:val="24"/>
        </w:rPr>
        <w:t>չափով</w:t>
      </w:r>
      <w:proofErr w:type="spellEnd"/>
      <w:r w:rsidR="001450BD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450BD" w:rsidRPr="008C4897">
        <w:rPr>
          <w:rFonts w:ascii="GHEA Grapalat" w:hAnsi="GHEA Grapalat"/>
          <w:color w:val="000000"/>
          <w:sz w:val="24"/>
          <w:szCs w:val="24"/>
        </w:rPr>
        <w:t>նվազեցնելով</w:t>
      </w:r>
      <w:proofErr w:type="spellEnd"/>
      <w:r w:rsidR="001450BD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450BD" w:rsidRPr="008C4897">
        <w:rPr>
          <w:rFonts w:ascii="GHEA Grapalat" w:hAnsi="GHEA Grapalat"/>
          <w:color w:val="000000"/>
          <w:sz w:val="24"/>
          <w:szCs w:val="24"/>
        </w:rPr>
        <w:t>Ընկերության</w:t>
      </w:r>
      <w:proofErr w:type="spellEnd"/>
      <w:r w:rsidR="001450BD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450BD" w:rsidRPr="008C4897">
        <w:rPr>
          <w:rFonts w:ascii="GHEA Grapalat" w:hAnsi="GHEA Grapalat"/>
          <w:color w:val="000000"/>
          <w:sz w:val="24"/>
          <w:szCs w:val="24"/>
        </w:rPr>
        <w:t>կանոնադրական</w:t>
      </w:r>
      <w:proofErr w:type="spellEnd"/>
      <w:r w:rsidR="001450BD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450BD" w:rsidRPr="008C4897">
        <w:rPr>
          <w:rFonts w:ascii="GHEA Grapalat" w:hAnsi="GHEA Grapalat"/>
          <w:color w:val="000000"/>
          <w:sz w:val="24"/>
          <w:szCs w:val="24"/>
        </w:rPr>
        <w:t>կապիտալը</w:t>
      </w:r>
      <w:proofErr w:type="spellEnd"/>
      <w:r w:rsidR="001450BD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և Հայաստանի Հանրապետության </w:t>
      </w:r>
      <w:proofErr w:type="spellStart"/>
      <w:r w:rsidR="001450BD" w:rsidRPr="008C4897">
        <w:rPr>
          <w:rFonts w:ascii="GHEA Grapalat" w:hAnsi="GHEA Grapalat"/>
          <w:color w:val="000000"/>
          <w:sz w:val="24"/>
          <w:szCs w:val="24"/>
        </w:rPr>
        <w:t>կողմից</w:t>
      </w:r>
      <w:proofErr w:type="spellEnd"/>
      <w:r w:rsidR="001450BD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450BD" w:rsidRPr="008C4897">
        <w:rPr>
          <w:rFonts w:ascii="GHEA Grapalat" w:hAnsi="GHEA Grapalat"/>
          <w:color w:val="000000"/>
          <w:sz w:val="24"/>
          <w:szCs w:val="24"/>
        </w:rPr>
        <w:t>ձեռք</w:t>
      </w:r>
      <w:proofErr w:type="spellEnd"/>
      <w:r w:rsidR="001450BD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450BD" w:rsidRPr="008C4897">
        <w:rPr>
          <w:rFonts w:ascii="GHEA Grapalat" w:hAnsi="GHEA Grapalat"/>
          <w:color w:val="000000"/>
          <w:sz w:val="24"/>
          <w:szCs w:val="24"/>
        </w:rPr>
        <w:t>բերված</w:t>
      </w:r>
      <w:proofErr w:type="spellEnd"/>
      <w:r w:rsidR="001450BD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անշարժ </w:t>
      </w:r>
      <w:proofErr w:type="spellStart"/>
      <w:r w:rsidR="001450BD" w:rsidRPr="008C4897">
        <w:rPr>
          <w:rFonts w:ascii="GHEA Grapalat" w:hAnsi="GHEA Grapalat"/>
          <w:color w:val="000000"/>
          <w:sz w:val="24"/>
          <w:szCs w:val="24"/>
        </w:rPr>
        <w:t>գույքն</w:t>
      </w:r>
      <w:proofErr w:type="spellEnd"/>
      <w:r w:rsidR="001450BD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450BD" w:rsidRPr="008C4897">
        <w:rPr>
          <w:rFonts w:ascii="GHEA Grapalat" w:hAnsi="GHEA Grapalat"/>
          <w:color w:val="000000"/>
          <w:sz w:val="24"/>
          <w:szCs w:val="24"/>
        </w:rPr>
        <w:t>ամրացնել</w:t>
      </w:r>
      <w:proofErr w:type="spellEnd"/>
      <w:r w:rsidR="001450BD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450BD" w:rsidRPr="008C4897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1450BD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450BD" w:rsidRPr="008C4897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1450BD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450BD" w:rsidRPr="008C4897">
        <w:rPr>
          <w:rFonts w:ascii="GHEA Grapalat" w:hAnsi="GHEA Grapalat"/>
          <w:color w:val="000000"/>
          <w:sz w:val="24"/>
          <w:szCs w:val="24"/>
        </w:rPr>
        <w:t>պաշտպանության</w:t>
      </w:r>
      <w:proofErr w:type="spellEnd"/>
      <w:r w:rsidR="001450BD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նախարարությանը: </w:t>
      </w:r>
      <w:r w:rsidR="00785C4C" w:rsidRPr="008C4897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</w:p>
    <w:p w:rsidR="003A6887" w:rsidRDefault="003A6887" w:rsidP="00A30F39">
      <w:pPr>
        <w:spacing w:before="0"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Միաժամանակ համաձայն «ԱՄՏ ՌԻԵԼԹԻ» ՍՊԸ-ի կողմից իրականացված գնահատման համաձայն նշված անշարժ գույքի շուկայական արժեքը առ 04.06.2024թ. կազմում է </w:t>
      </w:r>
      <w:r>
        <w:rPr>
          <w:rFonts w:ascii="GHEA Grapalat" w:hAnsi="GHEA Grapalat"/>
          <w:color w:val="000000"/>
          <w:sz w:val="24"/>
          <w:szCs w:val="24"/>
          <w:lang w:val="pt-BR"/>
        </w:rPr>
        <w:lastRenderedPageBreak/>
        <w:t xml:space="preserve">151,900,000 ՀՀ դրամ /ԱՄՆ դոլար փոխարժեքը գնահատման ամսաթվի դրությամբ կազմել է 388.37 ՀՀ դրամ/: </w:t>
      </w:r>
    </w:p>
    <w:p w:rsidR="00A30F39" w:rsidRPr="00A30F39" w:rsidRDefault="00903570" w:rsidP="00A30F39">
      <w:pPr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</w:pPr>
      <w:r w:rsidRPr="00A30F39">
        <w:rPr>
          <w:rFonts w:ascii="GHEA Grapalat" w:hAnsi="GHEA Grapalat"/>
          <w:color w:val="000000"/>
          <w:sz w:val="24"/>
          <w:szCs w:val="24"/>
          <w:lang w:val="pt-BR"/>
        </w:rPr>
        <w:t xml:space="preserve">««Հայաէրոնավիգացիա» </w:t>
      </w:r>
      <w:proofErr w:type="spellStart"/>
      <w:r w:rsidRPr="00A30F39">
        <w:rPr>
          <w:rFonts w:ascii="GHEA Grapalat" w:hAnsi="GHEA Grapalat"/>
          <w:color w:val="000000"/>
          <w:sz w:val="24"/>
          <w:szCs w:val="24"/>
        </w:rPr>
        <w:t>փակ</w:t>
      </w:r>
      <w:proofErr w:type="spellEnd"/>
      <w:r w:rsidRPr="00A30F39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30F39">
        <w:rPr>
          <w:rFonts w:ascii="GHEA Grapalat" w:hAnsi="GHEA Grapalat"/>
          <w:color w:val="000000"/>
          <w:sz w:val="24"/>
          <w:szCs w:val="24"/>
        </w:rPr>
        <w:t>բաժնետիրական</w:t>
      </w:r>
      <w:proofErr w:type="spellEnd"/>
      <w:r w:rsidRPr="00A30F39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30F39">
        <w:rPr>
          <w:rFonts w:ascii="GHEA Grapalat" w:hAnsi="GHEA Grapalat"/>
          <w:color w:val="000000"/>
          <w:sz w:val="24"/>
          <w:szCs w:val="24"/>
        </w:rPr>
        <w:t>ընկերության</w:t>
      </w:r>
      <w:proofErr w:type="spellEnd"/>
      <w:r w:rsidRPr="00A30F39">
        <w:rPr>
          <w:rFonts w:ascii="GHEA Grapalat" w:hAnsi="GHEA Grapalat"/>
          <w:color w:val="000000"/>
          <w:sz w:val="24"/>
          <w:szCs w:val="24"/>
          <w:lang w:val="pt-BR"/>
        </w:rPr>
        <w:t xml:space="preserve"> կանոնադրական կապիտալը նվազեցնելու և անշարժ գույք ամրացնելու մասին» </w:t>
      </w:r>
      <w:r w:rsidR="00650734" w:rsidRPr="00A30F39">
        <w:rPr>
          <w:rFonts w:ascii="GHEA Grapalat" w:hAnsi="GHEA Grapalat"/>
          <w:sz w:val="24"/>
          <w:szCs w:val="24"/>
          <w:lang w:val="hy-AM"/>
        </w:rPr>
        <w:t>Հայաստանի</w:t>
      </w:r>
      <w:r w:rsidR="00650734" w:rsidRPr="00A30F39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A30F3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50734" w:rsidRPr="00A30F39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A30F39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650734" w:rsidRPr="00A30F39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A30F39">
        <w:rPr>
          <w:rFonts w:ascii="GHEA Grapalat" w:hAnsi="GHEA Grapalat"/>
          <w:sz w:val="24"/>
          <w:szCs w:val="24"/>
          <w:lang w:val="hy-AM"/>
        </w:rPr>
        <w:t>որոշման</w:t>
      </w:r>
      <w:r w:rsidR="00650734" w:rsidRPr="00A30F39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A30F39">
        <w:rPr>
          <w:rFonts w:ascii="GHEA Grapalat" w:hAnsi="GHEA Grapalat"/>
          <w:sz w:val="24"/>
          <w:szCs w:val="24"/>
          <w:lang w:val="hy-AM"/>
        </w:rPr>
        <w:t>նախագծի</w:t>
      </w:r>
      <w:r w:rsidR="00650734" w:rsidRPr="00A30F39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A30F39"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 w:rsidR="00A30F39" w:rsidRPr="00A30F39">
        <w:rPr>
          <w:rFonts w:ascii="GHEA Grapalat" w:hAnsi="GHEA Grapalat"/>
          <w:noProof/>
          <w:sz w:val="24"/>
          <w:szCs w:val="24"/>
        </w:rPr>
        <w:t>մբ</w:t>
      </w:r>
      <w:r w:rsidR="00650734" w:rsidRPr="00A30F39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A30F39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650734" w:rsidRPr="00A30F39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A30F39" w:rsidRPr="00A30F39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բյուջեում ծախսերի և եկամուտների էական ավելացում կամ նվազեցում չի առաջան</w:t>
      </w:r>
      <w:r w:rsidR="00A30F39" w:rsidRPr="00A30F39">
        <w:rPr>
          <w:rFonts w:ascii="GHEA Grapalat" w:eastAsia="Times New Roman" w:hAnsi="GHEA Grapalat"/>
          <w:bCs/>
          <w:color w:val="000000" w:themeColor="text1"/>
          <w:sz w:val="24"/>
          <w:szCs w:val="24"/>
          <w:lang w:eastAsia="ru-RU"/>
        </w:rPr>
        <w:t>ա</w:t>
      </w:r>
      <w:r w:rsidR="00A30F39" w:rsidRPr="00A30F39">
        <w:rPr>
          <w:rFonts w:ascii="GHEA Grapalat" w:eastAsia="Times New Roman" w:hAnsi="GHEA Grapalat"/>
          <w:bCs/>
          <w:color w:val="000000" w:themeColor="text1"/>
          <w:sz w:val="24"/>
          <w:szCs w:val="24"/>
          <w:lang w:val="hy-AM" w:eastAsia="ru-RU"/>
        </w:rPr>
        <w:t>:</w:t>
      </w:r>
    </w:p>
    <w:p w:rsidR="00650734" w:rsidRPr="00A30F39" w:rsidRDefault="00650734" w:rsidP="00650734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i/>
          <w:noProof/>
          <w:sz w:val="24"/>
          <w:szCs w:val="24"/>
          <w:lang w:val="hy-AM"/>
        </w:rPr>
      </w:pPr>
      <w:r w:rsidRPr="00A30F39">
        <w:rPr>
          <w:rFonts w:ascii="GHEA Grapalat" w:hAnsi="GHEA Grapalat"/>
          <w:sz w:val="24"/>
          <w:szCs w:val="24"/>
          <w:lang w:val="pt-BR"/>
        </w:rPr>
        <w:t>«</w:t>
      </w:r>
      <w:r w:rsidRPr="00A30F39">
        <w:rPr>
          <w:rFonts w:ascii="GHEA Grapalat" w:hAnsi="GHEA Grapalat"/>
          <w:sz w:val="24"/>
          <w:szCs w:val="24"/>
          <w:lang w:val="hy-AM"/>
        </w:rPr>
        <w:t>Կապը</w:t>
      </w:r>
      <w:r w:rsidRPr="00A30F3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30F39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A30F3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30F39">
        <w:rPr>
          <w:rFonts w:ascii="GHEA Grapalat" w:hAnsi="GHEA Grapalat"/>
          <w:sz w:val="24"/>
          <w:szCs w:val="24"/>
          <w:lang w:val="hy-AM"/>
        </w:rPr>
        <w:t>փաստաթղթերի</w:t>
      </w:r>
      <w:r w:rsidRPr="00A30F3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30F39">
        <w:rPr>
          <w:rFonts w:ascii="GHEA Grapalat" w:hAnsi="GHEA Grapalat"/>
          <w:sz w:val="24"/>
          <w:szCs w:val="24"/>
          <w:lang w:val="hy-AM"/>
        </w:rPr>
        <w:t>հետ</w:t>
      </w:r>
      <w:r w:rsidRPr="00A30F39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A30F39">
        <w:rPr>
          <w:rFonts w:ascii="GHEA Grapalat" w:hAnsi="GHEA Grapalat"/>
          <w:sz w:val="24"/>
          <w:szCs w:val="24"/>
          <w:lang w:val="hy-AM"/>
        </w:rPr>
        <w:t>Հայաստանի</w:t>
      </w:r>
      <w:r w:rsidRPr="00A30F3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30F39">
        <w:rPr>
          <w:rFonts w:ascii="GHEA Grapalat" w:hAnsi="GHEA Grapalat"/>
          <w:sz w:val="24"/>
          <w:szCs w:val="24"/>
          <w:lang w:val="hy-AM"/>
        </w:rPr>
        <w:t>վերափոխման</w:t>
      </w:r>
      <w:r w:rsidRPr="00A30F3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30F39">
        <w:rPr>
          <w:rFonts w:ascii="GHEA Grapalat" w:hAnsi="GHEA Grapalat"/>
          <w:sz w:val="24"/>
          <w:szCs w:val="24"/>
          <w:lang w:val="hy-AM"/>
        </w:rPr>
        <w:t>ռազմավարություն</w:t>
      </w:r>
      <w:r w:rsidRPr="00A30F39">
        <w:rPr>
          <w:rFonts w:ascii="GHEA Grapalat" w:hAnsi="GHEA Grapalat"/>
          <w:sz w:val="24"/>
          <w:szCs w:val="24"/>
          <w:lang w:val="pt-BR"/>
        </w:rPr>
        <w:t xml:space="preserve"> 2050, </w:t>
      </w:r>
      <w:r w:rsidRPr="00A30F39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30F39">
        <w:rPr>
          <w:rFonts w:ascii="GHEA Grapalat" w:hAnsi="GHEA Grapalat"/>
          <w:sz w:val="24"/>
          <w:szCs w:val="24"/>
          <w:lang w:val="pt-BR"/>
        </w:rPr>
        <w:t xml:space="preserve"> 2021-2026</w:t>
      </w:r>
      <w:r w:rsidRPr="00A30F39">
        <w:rPr>
          <w:rFonts w:ascii="GHEA Grapalat" w:hAnsi="GHEA Grapalat"/>
          <w:sz w:val="24"/>
          <w:szCs w:val="24"/>
          <w:lang w:val="hy-AM"/>
        </w:rPr>
        <w:t>թթ</w:t>
      </w:r>
      <w:r w:rsidRPr="00A30F39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A30F39">
        <w:rPr>
          <w:rFonts w:ascii="GHEA Grapalat" w:hAnsi="GHEA Grapalat"/>
          <w:sz w:val="24"/>
          <w:szCs w:val="24"/>
          <w:lang w:val="hy-AM"/>
        </w:rPr>
        <w:t>ծրագիր</w:t>
      </w:r>
      <w:r w:rsidRPr="00A30F39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A30F39">
        <w:rPr>
          <w:rFonts w:ascii="GHEA Grapalat" w:hAnsi="GHEA Grapalat"/>
          <w:sz w:val="24"/>
          <w:szCs w:val="24"/>
          <w:lang w:val="hy-AM"/>
        </w:rPr>
        <w:t>ոլորտային</w:t>
      </w:r>
      <w:r w:rsidRPr="00A30F3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30F39">
        <w:rPr>
          <w:rFonts w:ascii="GHEA Grapalat" w:hAnsi="GHEA Grapalat"/>
          <w:sz w:val="24"/>
          <w:szCs w:val="24"/>
          <w:lang w:val="hy-AM"/>
        </w:rPr>
        <w:t>և</w:t>
      </w:r>
      <w:r w:rsidRPr="00A30F39">
        <w:rPr>
          <w:rFonts w:ascii="GHEA Grapalat" w:hAnsi="GHEA Grapalat"/>
          <w:sz w:val="24"/>
          <w:szCs w:val="24"/>
          <w:lang w:val="pt-BR"/>
        </w:rPr>
        <w:t>/</w:t>
      </w:r>
      <w:r w:rsidRPr="00A30F39">
        <w:rPr>
          <w:rFonts w:ascii="GHEA Grapalat" w:hAnsi="GHEA Grapalat"/>
          <w:sz w:val="24"/>
          <w:szCs w:val="24"/>
          <w:lang w:val="hy-AM"/>
        </w:rPr>
        <w:t>կամ</w:t>
      </w:r>
      <w:r w:rsidRPr="00A30F3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30F39">
        <w:rPr>
          <w:rFonts w:ascii="GHEA Grapalat" w:hAnsi="GHEA Grapalat"/>
          <w:sz w:val="24"/>
          <w:szCs w:val="24"/>
          <w:lang w:val="hy-AM"/>
        </w:rPr>
        <w:t>այլ</w:t>
      </w:r>
      <w:r w:rsidRPr="00A30F3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A30F39">
        <w:rPr>
          <w:rFonts w:ascii="GHEA Grapalat" w:hAnsi="GHEA Grapalat"/>
          <w:sz w:val="24"/>
          <w:szCs w:val="24"/>
          <w:lang w:val="hy-AM"/>
        </w:rPr>
        <w:t>ռազմավարություններ</w:t>
      </w:r>
      <w:r w:rsidRPr="00A30F39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A30F39">
        <w:rPr>
          <w:rFonts w:ascii="GHEA Grapalat" w:hAnsi="GHEA Grapalat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կառավարման դրույթներից</w:t>
      </w:r>
      <w:r w:rsidR="00975161" w:rsidRPr="00A30F39">
        <w:rPr>
          <w:rFonts w:ascii="GHEA Grapalat" w:hAnsi="GHEA Grapalat"/>
          <w:sz w:val="24"/>
          <w:szCs w:val="24"/>
          <w:lang w:val="pt-BR"/>
        </w:rPr>
        <w:t>:</w:t>
      </w:r>
      <w:r w:rsidRPr="00A30F3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650734" w:rsidRPr="00A30F39" w:rsidRDefault="00650734" w:rsidP="00650734">
      <w:pPr>
        <w:spacing w:line="360" w:lineRule="auto"/>
        <w:ind w:firstLine="540"/>
        <w:jc w:val="both"/>
        <w:rPr>
          <w:rFonts w:ascii="GHEA Grapalat" w:hAnsi="GHEA Grapalat"/>
          <w:i/>
          <w:noProof/>
          <w:lang w:val="pt-BR"/>
        </w:rPr>
      </w:pPr>
    </w:p>
    <w:p w:rsidR="00650734" w:rsidRPr="00EA4CD9" w:rsidRDefault="00650734" w:rsidP="00650734">
      <w:pPr>
        <w:spacing w:line="360" w:lineRule="auto"/>
        <w:ind w:firstLine="540"/>
        <w:jc w:val="both"/>
        <w:rPr>
          <w:rFonts w:asciiTheme="minorHAnsi" w:hAnsiTheme="minorHAnsi"/>
          <w:lang w:val="pt-BR"/>
        </w:rPr>
      </w:pPr>
    </w:p>
    <w:p w:rsidR="0089598A" w:rsidRPr="00950591" w:rsidRDefault="0089598A" w:rsidP="00650734">
      <w:pPr>
        <w:rPr>
          <w:lang w:val="pt-BR"/>
        </w:rPr>
      </w:pPr>
    </w:p>
    <w:sectPr w:rsidR="0089598A" w:rsidRPr="00950591" w:rsidSect="00A30F39">
      <w:pgSz w:w="12240" w:h="15840"/>
      <w:pgMar w:top="567" w:right="900" w:bottom="5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95F26" w:rsidRDefault="00195F26" w:rsidP="00552734">
      <w:pPr>
        <w:spacing w:before="0" w:after="0"/>
      </w:pPr>
      <w:r>
        <w:separator/>
      </w:r>
    </w:p>
  </w:endnote>
  <w:endnote w:type="continuationSeparator" w:id="0">
    <w:p w:rsidR="00195F26" w:rsidRDefault="00195F26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95F26" w:rsidRDefault="00195F26" w:rsidP="00552734">
      <w:pPr>
        <w:spacing w:before="0" w:after="0"/>
      </w:pPr>
      <w:r>
        <w:separator/>
      </w:r>
    </w:p>
  </w:footnote>
  <w:footnote w:type="continuationSeparator" w:id="0">
    <w:p w:rsidR="00195F26" w:rsidRDefault="00195F26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825C8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3E4"/>
    <w:rsid w:val="00126D23"/>
    <w:rsid w:val="0012778B"/>
    <w:rsid w:val="00127A04"/>
    <w:rsid w:val="00142D2A"/>
    <w:rsid w:val="0014348F"/>
    <w:rsid w:val="00144FA0"/>
    <w:rsid w:val="001450BD"/>
    <w:rsid w:val="00146E9C"/>
    <w:rsid w:val="001555C7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A"/>
    <w:rsid w:val="001859AD"/>
    <w:rsid w:val="001876E7"/>
    <w:rsid w:val="001906BF"/>
    <w:rsid w:val="00191620"/>
    <w:rsid w:val="00193603"/>
    <w:rsid w:val="00195F26"/>
    <w:rsid w:val="00197570"/>
    <w:rsid w:val="00197911"/>
    <w:rsid w:val="001A4532"/>
    <w:rsid w:val="001A6E0A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5A0E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0E12"/>
    <w:rsid w:val="00263DFA"/>
    <w:rsid w:val="0026732B"/>
    <w:rsid w:val="00270934"/>
    <w:rsid w:val="00273D77"/>
    <w:rsid w:val="002765E1"/>
    <w:rsid w:val="00282B31"/>
    <w:rsid w:val="00284EF5"/>
    <w:rsid w:val="00285EC5"/>
    <w:rsid w:val="002944DA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1881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887"/>
    <w:rsid w:val="003A6FBD"/>
    <w:rsid w:val="003B3482"/>
    <w:rsid w:val="003B358D"/>
    <w:rsid w:val="003C3C80"/>
    <w:rsid w:val="003C4586"/>
    <w:rsid w:val="003D0B24"/>
    <w:rsid w:val="003D28DF"/>
    <w:rsid w:val="003D3343"/>
    <w:rsid w:val="003E2AD1"/>
    <w:rsid w:val="003E3299"/>
    <w:rsid w:val="003F7C1E"/>
    <w:rsid w:val="00400F27"/>
    <w:rsid w:val="004046DB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456AE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71A29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0734"/>
    <w:rsid w:val="0065269A"/>
    <w:rsid w:val="006562E2"/>
    <w:rsid w:val="006658B0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1345"/>
    <w:rsid w:val="00713722"/>
    <w:rsid w:val="007147CF"/>
    <w:rsid w:val="00714B9C"/>
    <w:rsid w:val="0072750A"/>
    <w:rsid w:val="0073095A"/>
    <w:rsid w:val="00731B46"/>
    <w:rsid w:val="007327DF"/>
    <w:rsid w:val="007329DB"/>
    <w:rsid w:val="00732D70"/>
    <w:rsid w:val="0074204E"/>
    <w:rsid w:val="00744E89"/>
    <w:rsid w:val="007517B6"/>
    <w:rsid w:val="007535FE"/>
    <w:rsid w:val="00756C5E"/>
    <w:rsid w:val="00757790"/>
    <w:rsid w:val="00763A4A"/>
    <w:rsid w:val="00764416"/>
    <w:rsid w:val="00774641"/>
    <w:rsid w:val="0077730E"/>
    <w:rsid w:val="00785C4C"/>
    <w:rsid w:val="007865FF"/>
    <w:rsid w:val="00791AD8"/>
    <w:rsid w:val="00795614"/>
    <w:rsid w:val="007A033D"/>
    <w:rsid w:val="007A26B0"/>
    <w:rsid w:val="007A3895"/>
    <w:rsid w:val="007A67DB"/>
    <w:rsid w:val="007B6D81"/>
    <w:rsid w:val="007C35AC"/>
    <w:rsid w:val="007C53C4"/>
    <w:rsid w:val="007C7AA3"/>
    <w:rsid w:val="007D02B4"/>
    <w:rsid w:val="007D0C61"/>
    <w:rsid w:val="00801A94"/>
    <w:rsid w:val="00802057"/>
    <w:rsid w:val="008026AF"/>
    <w:rsid w:val="00806A64"/>
    <w:rsid w:val="00807472"/>
    <w:rsid w:val="00813335"/>
    <w:rsid w:val="0081420B"/>
    <w:rsid w:val="0082274C"/>
    <w:rsid w:val="00822F76"/>
    <w:rsid w:val="00824139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897"/>
    <w:rsid w:val="008C586B"/>
    <w:rsid w:val="008C6CEB"/>
    <w:rsid w:val="008C7214"/>
    <w:rsid w:val="008C7CC3"/>
    <w:rsid w:val="008D0902"/>
    <w:rsid w:val="008D7454"/>
    <w:rsid w:val="008E074E"/>
    <w:rsid w:val="008E493A"/>
    <w:rsid w:val="008F2E27"/>
    <w:rsid w:val="008F562F"/>
    <w:rsid w:val="008F6B72"/>
    <w:rsid w:val="00903570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0591"/>
    <w:rsid w:val="00952100"/>
    <w:rsid w:val="00952A39"/>
    <w:rsid w:val="00960D9B"/>
    <w:rsid w:val="0096241F"/>
    <w:rsid w:val="00964E18"/>
    <w:rsid w:val="00966F6E"/>
    <w:rsid w:val="00971FB0"/>
    <w:rsid w:val="00975161"/>
    <w:rsid w:val="009802F9"/>
    <w:rsid w:val="00982C47"/>
    <w:rsid w:val="0098533A"/>
    <w:rsid w:val="00986506"/>
    <w:rsid w:val="009870E9"/>
    <w:rsid w:val="00995D88"/>
    <w:rsid w:val="009A0134"/>
    <w:rsid w:val="009B12AC"/>
    <w:rsid w:val="009B35C9"/>
    <w:rsid w:val="009B546B"/>
    <w:rsid w:val="009B60AE"/>
    <w:rsid w:val="009B71AC"/>
    <w:rsid w:val="009C2569"/>
    <w:rsid w:val="009C4955"/>
    <w:rsid w:val="009D04D3"/>
    <w:rsid w:val="009D2FBE"/>
    <w:rsid w:val="009E0E79"/>
    <w:rsid w:val="009E2464"/>
    <w:rsid w:val="009F575D"/>
    <w:rsid w:val="00A00D45"/>
    <w:rsid w:val="00A0487A"/>
    <w:rsid w:val="00A05E21"/>
    <w:rsid w:val="00A076AB"/>
    <w:rsid w:val="00A1182F"/>
    <w:rsid w:val="00A1546A"/>
    <w:rsid w:val="00A205AA"/>
    <w:rsid w:val="00A306F5"/>
    <w:rsid w:val="00A30F39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E7102"/>
    <w:rsid w:val="00AF19C5"/>
    <w:rsid w:val="00AF2FFB"/>
    <w:rsid w:val="00AF41F7"/>
    <w:rsid w:val="00B002E4"/>
    <w:rsid w:val="00B02D41"/>
    <w:rsid w:val="00B044C3"/>
    <w:rsid w:val="00B051C1"/>
    <w:rsid w:val="00B12216"/>
    <w:rsid w:val="00B17453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54F5"/>
    <w:rsid w:val="00BC75EB"/>
    <w:rsid w:val="00BD4B9A"/>
    <w:rsid w:val="00BE00BD"/>
    <w:rsid w:val="00BE4BCE"/>
    <w:rsid w:val="00BF1EA1"/>
    <w:rsid w:val="00BF2070"/>
    <w:rsid w:val="00BF2856"/>
    <w:rsid w:val="00BF3B98"/>
    <w:rsid w:val="00C0188A"/>
    <w:rsid w:val="00C12DB8"/>
    <w:rsid w:val="00C3195E"/>
    <w:rsid w:val="00C363AA"/>
    <w:rsid w:val="00C57EAB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94ED4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0C0B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3367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7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DF7F40"/>
    <w:rsid w:val="00E045D1"/>
    <w:rsid w:val="00E04F0F"/>
    <w:rsid w:val="00E07AC2"/>
    <w:rsid w:val="00E15415"/>
    <w:rsid w:val="00E23CA2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25597"/>
    <w:rsid w:val="00F319C1"/>
    <w:rsid w:val="00F369CB"/>
    <w:rsid w:val="00F45762"/>
    <w:rsid w:val="00F50E35"/>
    <w:rsid w:val="00F53770"/>
    <w:rsid w:val="00F5442B"/>
    <w:rsid w:val="00F54CA1"/>
    <w:rsid w:val="00F57D37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0FF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BC71F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paragraph" w:customStyle="1" w:styleId="Standard">
    <w:name w:val="Standard"/>
    <w:basedOn w:val="a"/>
    <w:rsid w:val="004046DB"/>
    <w:pPr>
      <w:widowControl w:val="0"/>
      <w:suppressAutoHyphens/>
      <w:overflowPunct w:val="0"/>
      <w:autoSpaceDE w:val="0"/>
      <w:autoSpaceDN w:val="0"/>
      <w:spacing w:before="0" w:after="0"/>
      <w:ind w:left="0" w:firstLine="0"/>
      <w:textAlignment w:val="baseline"/>
    </w:pPr>
    <w:rPr>
      <w:rFonts w:cs="Calibri"/>
      <w:color w:val="000000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83795-9C54-43AE-B65A-147CD6A0B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https://mul2-spm.gov.am/tasks/398043/oneclick/Himnavorum.docx?token=185e83a6a462bd2165f872eceb6c9bd9</cp:keywords>
  <cp:lastModifiedBy>Anna Vardazaryan</cp:lastModifiedBy>
  <cp:revision>28</cp:revision>
  <cp:lastPrinted>2021-01-15T06:21:00Z</cp:lastPrinted>
  <dcterms:created xsi:type="dcterms:W3CDTF">2024-01-17T11:22:00Z</dcterms:created>
  <dcterms:modified xsi:type="dcterms:W3CDTF">2024-07-29T14:55:00Z</dcterms:modified>
</cp:coreProperties>
</file>