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4AB" w:rsidRDefault="00D654AB" w:rsidP="00D654A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Նախագիծ</w:t>
      </w:r>
    </w:p>
    <w:p w:rsidR="00D654AB" w:rsidRPr="00994261" w:rsidRDefault="00D654AB" w:rsidP="00B0013F">
      <w:pPr>
        <w:spacing w:after="0" w:line="360" w:lineRule="auto"/>
        <w:rPr>
          <w:rFonts w:ascii="GHEA Grapalat" w:hAnsi="GHEA Grapalat"/>
          <w:sz w:val="10"/>
          <w:szCs w:val="10"/>
          <w:lang w:val="af-ZA"/>
        </w:rPr>
      </w:pPr>
    </w:p>
    <w:p w:rsidR="00D654AB" w:rsidRPr="00802F34" w:rsidRDefault="00D654AB" w:rsidP="00D654A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:rsidR="00D654AB" w:rsidRPr="00172C09" w:rsidRDefault="00D654AB" w:rsidP="00172C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:rsidR="00E02318" w:rsidRDefault="00E02318" w:rsidP="00D654AB">
      <w:pPr>
        <w:spacing w:after="0" w:line="360" w:lineRule="auto"/>
        <w:rPr>
          <w:rFonts w:ascii="GHEA Grapalat" w:hAnsi="GHEA Grapalat"/>
          <w:sz w:val="6"/>
          <w:szCs w:val="6"/>
          <w:lang w:val="af-ZA"/>
        </w:rPr>
      </w:pPr>
    </w:p>
    <w:p w:rsidR="00E02318" w:rsidRPr="00106F6D" w:rsidRDefault="00E02318" w:rsidP="00D654AB">
      <w:pPr>
        <w:spacing w:after="0" w:line="360" w:lineRule="auto"/>
        <w:rPr>
          <w:rFonts w:ascii="GHEA Grapalat" w:hAnsi="GHEA Grapalat"/>
          <w:sz w:val="6"/>
          <w:szCs w:val="6"/>
          <w:lang w:val="af-ZA"/>
        </w:rPr>
      </w:pPr>
    </w:p>
    <w:p w:rsidR="00D654AB" w:rsidRPr="00D654AB" w:rsidRDefault="00D654AB" w:rsidP="00D654A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ՙ       ՚ ----------- 20</w:t>
      </w:r>
      <w:r w:rsidR="008A432A">
        <w:rPr>
          <w:rFonts w:ascii="GHEA Grapalat" w:hAnsi="GHEA Grapalat"/>
          <w:sz w:val="24"/>
          <w:szCs w:val="24"/>
          <w:lang w:val="hy-AM"/>
        </w:rPr>
        <w:t>25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N       -</w:t>
      </w:r>
      <w:r w:rsidR="0006445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32A">
        <w:rPr>
          <w:rFonts w:ascii="GHEA Grapalat" w:hAnsi="GHEA Grapalat"/>
          <w:sz w:val="24"/>
          <w:szCs w:val="24"/>
          <w:lang w:val="hy-AM"/>
        </w:rPr>
        <w:t>Ա</w:t>
      </w:r>
    </w:p>
    <w:p w:rsidR="00E02318" w:rsidRDefault="00E02318" w:rsidP="00B0013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172C09" w:rsidRPr="00E02318" w:rsidRDefault="00172C09" w:rsidP="00172C0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10"/>
          <w:szCs w:val="10"/>
          <w:lang w:val="af-ZA"/>
        </w:rPr>
      </w:pPr>
    </w:p>
    <w:p w:rsidR="00D654AB" w:rsidRPr="00D654AB" w:rsidRDefault="008A432A" w:rsidP="008A432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ՈՐՊԵՍ ՆՎԻՐԱՏՎՈՒԹՅՈՒՆ ԳՈՒՅՔ ԸՆԴՈՒՆԵԼՈՒ ԵՎ ԱՄՐԱՑՆԵԼՈՒ </w:t>
      </w:r>
      <w:r w:rsidR="00D654AB" w:rsidRPr="00D654AB">
        <w:rPr>
          <w:rFonts w:ascii="GHEA Grapalat" w:hAnsi="GHEA Grapalat" w:cs="AK Courier"/>
          <w:sz w:val="24"/>
          <w:szCs w:val="24"/>
        </w:rPr>
        <w:t>ՄԱՍԻՆ</w:t>
      </w:r>
    </w:p>
    <w:p w:rsidR="00E02318" w:rsidRDefault="00E02318" w:rsidP="00172C0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172C09" w:rsidRPr="00E02318" w:rsidRDefault="00172C09" w:rsidP="00172C0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af-ZA"/>
        </w:rPr>
      </w:pPr>
    </w:p>
    <w:p w:rsidR="00D654AB" w:rsidRPr="00D654AB" w:rsidRDefault="00D654AB" w:rsidP="00D654A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>
        <w:rPr>
          <w:rFonts w:ascii="GHEA Grapalat" w:hAnsi="GHEA Grapalat" w:cs="AK Courier"/>
          <w:sz w:val="24"/>
          <w:szCs w:val="24"/>
          <w:lang w:val="hy-AM"/>
        </w:rPr>
        <w:t>Ղեկավարվելով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864F3" w:rsidRPr="00D654AB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="00C864F3"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864F3" w:rsidRPr="00D654AB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="00C864F3">
        <w:rPr>
          <w:rFonts w:ascii="GHEA Grapalat" w:hAnsi="GHEA Grapalat" w:cs="AK Courier"/>
          <w:sz w:val="24"/>
          <w:szCs w:val="24"/>
          <w:lang w:val="hy-AM"/>
        </w:rPr>
        <w:t xml:space="preserve"> քաղաքացիական օրենսգրքի 594-րդ հոդվածի 1-ին և </w:t>
      </w: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Կառավարչական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իրավահարաբերությունների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կարգավորման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մասին</w:t>
      </w:r>
      <w:r>
        <w:rPr>
          <w:rFonts w:ascii="GHEA Grapalat" w:hAnsi="GHEA Grapalat" w:cs="AK Courier"/>
          <w:sz w:val="24"/>
          <w:szCs w:val="24"/>
          <w:lang w:val="hy-AM"/>
        </w:rPr>
        <w:t>»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8A432A">
        <w:rPr>
          <w:rFonts w:ascii="GHEA Grapalat" w:hAnsi="GHEA Grapalat" w:cs="AK Courier"/>
          <w:sz w:val="24"/>
          <w:szCs w:val="24"/>
          <w:lang w:val="hy-AM"/>
        </w:rPr>
        <w:t xml:space="preserve">1-ին հոդվածի 2-րդ և 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>5-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րդ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հոդվածի</w:t>
      </w:r>
      <w:r w:rsidR="00466BE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72C09">
        <w:rPr>
          <w:rFonts w:ascii="GHEA Grapalat" w:hAnsi="GHEA Grapalat" w:cs="AK Courier"/>
          <w:sz w:val="24"/>
          <w:szCs w:val="24"/>
          <w:lang w:val="hy-AM"/>
        </w:rPr>
        <w:t xml:space="preserve">5-րդ ու 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>6-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րդ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մաս</w:t>
      </w:r>
      <w:r w:rsidR="008A432A">
        <w:rPr>
          <w:rFonts w:ascii="GHEA Grapalat" w:hAnsi="GHEA Grapalat" w:cs="AK Courier"/>
          <w:sz w:val="24"/>
          <w:szCs w:val="24"/>
          <w:lang w:val="hy-AM"/>
        </w:rPr>
        <w:t>եր</w:t>
      </w:r>
      <w:r>
        <w:rPr>
          <w:rFonts w:ascii="GHEA Grapalat" w:hAnsi="GHEA Grapalat" w:cs="AK Courier"/>
          <w:sz w:val="24"/>
          <w:szCs w:val="24"/>
          <w:lang w:val="hy-AM"/>
        </w:rPr>
        <w:t>ով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կառավարությունը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որոշում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54AB">
        <w:rPr>
          <w:rFonts w:ascii="GHEA Grapalat" w:hAnsi="GHEA Grapalat" w:cs="AK Courier"/>
          <w:sz w:val="24"/>
          <w:szCs w:val="24"/>
          <w:lang w:val="hy-AM"/>
        </w:rPr>
        <w:t>է</w:t>
      </w:r>
      <w:r w:rsidRPr="00D654AB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6A0A9E" w:rsidRDefault="00D654AB" w:rsidP="006A0A9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66BE4">
        <w:rPr>
          <w:rFonts w:ascii="GHEA Grapalat" w:hAnsi="GHEA Grapalat" w:cs="AK Courier"/>
          <w:sz w:val="24"/>
          <w:szCs w:val="24"/>
          <w:lang w:val="af-ZA"/>
        </w:rPr>
        <w:t xml:space="preserve">1. </w:t>
      </w:r>
      <w:r w:rsidR="008A432A">
        <w:rPr>
          <w:rFonts w:ascii="GHEA Grapalat" w:hAnsi="GHEA Grapalat" w:cs="AK Courier"/>
          <w:sz w:val="24"/>
          <w:szCs w:val="24"/>
          <w:lang w:val="hy-AM"/>
        </w:rPr>
        <w:t xml:space="preserve">Որպես Հայաստանի Հանրապետության սեփականություն ընդունել Երևանում Եվրոպայի խորհրդի գրասենյակի կողմից </w:t>
      </w:r>
      <w:r w:rsidR="00172C09">
        <w:rPr>
          <w:rFonts w:ascii="GHEA Grapalat" w:hAnsi="GHEA Grapalat" w:cs="AK Courier"/>
          <w:sz w:val="24"/>
          <w:szCs w:val="24"/>
          <w:lang w:val="hy-AM"/>
        </w:rPr>
        <w:t>նվիր</w:t>
      </w:r>
      <w:r w:rsidR="008A432A">
        <w:rPr>
          <w:rFonts w:ascii="GHEA Grapalat" w:hAnsi="GHEA Grapalat" w:cs="AK Courier"/>
          <w:sz w:val="24"/>
          <w:szCs w:val="24"/>
          <w:lang w:val="hy-AM"/>
        </w:rPr>
        <w:t xml:space="preserve">վող՝ «Համազգեստով քաղաքացի» բջջային-հեռախոսային հավելվածը և դրա կառավարման հարթակը </w:t>
      </w:r>
      <w:r w:rsidR="00021D4B" w:rsidRPr="00466BE4">
        <w:rPr>
          <w:rFonts w:ascii="GHEA Grapalat" w:hAnsi="GHEA Grapalat" w:cs="AK Courier"/>
          <w:sz w:val="24"/>
          <w:szCs w:val="24"/>
          <w:lang w:val="af-ZA"/>
        </w:rPr>
        <w:t>(</w:t>
      </w:r>
      <w:r w:rsidR="00021D4B">
        <w:rPr>
          <w:rFonts w:ascii="GHEA Grapalat" w:hAnsi="GHEA Grapalat" w:cs="AK Courier"/>
          <w:sz w:val="24"/>
          <w:szCs w:val="24"/>
          <w:lang w:val="hy-AM"/>
        </w:rPr>
        <w:t>այսուհետ</w:t>
      </w:r>
      <w:r w:rsidR="006A0A9E">
        <w:rPr>
          <w:rFonts w:ascii="GHEA Grapalat" w:hAnsi="GHEA Grapalat" w:cs="AK Courier"/>
          <w:sz w:val="24"/>
          <w:szCs w:val="24"/>
          <w:lang w:val="hy-AM"/>
        </w:rPr>
        <w:t xml:space="preserve"> նաև</w:t>
      </w:r>
      <w:r w:rsidR="00021D4B"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r w:rsidR="006A0A9E">
        <w:rPr>
          <w:rFonts w:ascii="GHEA Grapalat" w:hAnsi="GHEA Grapalat" w:cs="AK Courier"/>
          <w:sz w:val="24"/>
          <w:szCs w:val="24"/>
          <w:lang w:val="hy-AM"/>
        </w:rPr>
        <w:t xml:space="preserve">բջջային հավելված կամ </w:t>
      </w:r>
      <w:r w:rsidR="00021D4B">
        <w:rPr>
          <w:rFonts w:ascii="GHEA Grapalat" w:hAnsi="GHEA Grapalat" w:cs="AK Courier"/>
          <w:sz w:val="24"/>
          <w:szCs w:val="24"/>
          <w:lang w:val="hy-AM"/>
        </w:rPr>
        <w:t>գույք</w:t>
      </w:r>
      <w:r w:rsidR="00021D4B" w:rsidRPr="00466BE4">
        <w:rPr>
          <w:rFonts w:ascii="GHEA Grapalat" w:hAnsi="GHEA Grapalat" w:cs="AK Courier"/>
          <w:sz w:val="24"/>
          <w:szCs w:val="24"/>
          <w:lang w:val="af-ZA"/>
        </w:rPr>
        <w:t>)</w:t>
      </w:r>
      <w:r w:rsidR="00210101">
        <w:rPr>
          <w:rFonts w:ascii="GHEA Grapalat" w:hAnsi="GHEA Grapalat" w:cs="AK Courier"/>
          <w:sz w:val="24"/>
          <w:szCs w:val="24"/>
          <w:lang w:val="hy-AM"/>
        </w:rPr>
        <w:t>, և</w:t>
      </w:r>
      <w:r w:rsidR="006A0A9E">
        <w:rPr>
          <w:rFonts w:ascii="GHEA Grapalat" w:hAnsi="GHEA Grapalat" w:cs="AK Courier"/>
          <w:sz w:val="24"/>
          <w:szCs w:val="24"/>
          <w:lang w:val="hy-AM"/>
        </w:rPr>
        <w:t xml:space="preserve"> այն</w:t>
      </w:r>
      <w:r w:rsidR="00C864F3">
        <w:rPr>
          <w:rFonts w:ascii="GHEA Grapalat" w:hAnsi="GHEA Grapalat" w:cs="AK Courier"/>
          <w:sz w:val="24"/>
          <w:szCs w:val="24"/>
          <w:lang w:val="hy-AM"/>
        </w:rPr>
        <w:t xml:space="preserve"> ամրացնել </w:t>
      </w:r>
      <w:r w:rsidR="00096AAE" w:rsidRPr="00C864F3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="00096AAE"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96AAE" w:rsidRPr="00C864F3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="00096AAE"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96AAE" w:rsidRPr="00C864F3">
        <w:rPr>
          <w:rFonts w:ascii="GHEA Grapalat" w:hAnsi="GHEA Grapalat" w:cs="AK Courier"/>
          <w:sz w:val="24"/>
          <w:szCs w:val="24"/>
          <w:lang w:val="hy-AM"/>
        </w:rPr>
        <w:t>պաշտպանության</w:t>
      </w:r>
      <w:r w:rsidR="00096AAE"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96AAE" w:rsidRPr="00C864F3">
        <w:rPr>
          <w:rFonts w:ascii="GHEA Grapalat" w:hAnsi="GHEA Grapalat" w:cs="AK Courier"/>
          <w:sz w:val="24"/>
          <w:szCs w:val="24"/>
          <w:lang w:val="hy-AM"/>
        </w:rPr>
        <w:t>նախարարության</w:t>
      </w:r>
      <w:r w:rsidR="007F09FA">
        <w:rPr>
          <w:rFonts w:ascii="GHEA Grapalat" w:hAnsi="GHEA Grapalat" w:cs="AK Courier"/>
          <w:sz w:val="24"/>
          <w:szCs w:val="24"/>
          <w:lang w:val="hy-AM"/>
        </w:rPr>
        <w:t>ը</w:t>
      </w:r>
      <w:r w:rsidR="006A0A9E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6A0A9E" w:rsidRDefault="006A0A9E" w:rsidP="006A0A9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="00064459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Հանձնարարել </w:t>
      </w:r>
      <w:r w:rsidR="00064459" w:rsidRPr="006A0A9E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="00064459" w:rsidRPr="00466BE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4459" w:rsidRPr="006A0A9E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="00064459" w:rsidRPr="00466BE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4459" w:rsidRPr="006A0A9E">
        <w:rPr>
          <w:rFonts w:ascii="GHEA Grapalat" w:hAnsi="GHEA Grapalat" w:cs="AK Courier"/>
          <w:sz w:val="24"/>
          <w:szCs w:val="24"/>
          <w:lang w:val="hy-AM"/>
        </w:rPr>
        <w:t>պաշտպանության</w:t>
      </w:r>
      <w:r w:rsidR="00064459" w:rsidRPr="00466BE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4459" w:rsidRPr="006A0A9E">
        <w:rPr>
          <w:rFonts w:ascii="GHEA Grapalat" w:hAnsi="GHEA Grapalat" w:cs="AK Courier"/>
          <w:sz w:val="24"/>
          <w:szCs w:val="24"/>
          <w:lang w:val="hy-AM"/>
        </w:rPr>
        <w:t>նախարար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ին՝ </w:t>
      </w:r>
    </w:p>
    <w:p w:rsidR="006A0A9E" w:rsidRDefault="006A0A9E" w:rsidP="006A0A9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</w:t>
      </w:r>
      <w:r w:rsidRPr="006A0A9E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172C09">
        <w:rPr>
          <w:rFonts w:ascii="GHEA Grapalat" w:hAnsi="GHEA Grapalat" w:cs="AK Courier"/>
          <w:sz w:val="24"/>
          <w:szCs w:val="24"/>
          <w:lang w:val="hy-AM"/>
        </w:rPr>
        <w:t xml:space="preserve">մինչև 2025 թվականի </w:t>
      </w:r>
      <w:r w:rsidR="007F09FA">
        <w:rPr>
          <w:rFonts w:ascii="GHEA Grapalat" w:hAnsi="GHEA Grapalat" w:cs="AK Courier"/>
          <w:sz w:val="24"/>
          <w:szCs w:val="24"/>
          <w:lang w:val="hy-AM"/>
        </w:rPr>
        <w:t>ապրիլի</w:t>
      </w:r>
      <w:r w:rsidR="0000452B">
        <w:rPr>
          <w:rFonts w:ascii="GHEA Grapalat" w:hAnsi="GHEA Grapalat" w:cs="AK Courier"/>
          <w:sz w:val="24"/>
          <w:szCs w:val="24"/>
          <w:lang w:val="hy-AM"/>
        </w:rPr>
        <w:t xml:space="preserve"> 15</w:t>
      </w:r>
      <w:r w:rsidR="00172C09">
        <w:rPr>
          <w:rFonts w:ascii="GHEA Grapalat" w:hAnsi="GHEA Grapalat" w:cs="AK Courier"/>
          <w:sz w:val="24"/>
          <w:szCs w:val="24"/>
          <w:lang w:val="hy-AM"/>
        </w:rPr>
        <w:t>-ն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ապահովել Երևանում Եվրոպայի խորհրդի գրասենյակի հետ </w:t>
      </w:r>
      <w:r w:rsidR="00064459" w:rsidRPr="00064459">
        <w:rPr>
          <w:rFonts w:ascii="GHEA Grapalat" w:hAnsi="GHEA Grapalat" w:cs="AK Courier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 w:cs="AK Courier"/>
          <w:sz w:val="24"/>
          <w:szCs w:val="24"/>
          <w:lang w:val="hy-AM"/>
        </w:rPr>
        <w:t>1-ին կետում նշված</w:t>
      </w:r>
      <w:r w:rsidR="00064459">
        <w:rPr>
          <w:rFonts w:ascii="GHEA Grapalat" w:hAnsi="GHEA Grapalat" w:cs="AK Courier"/>
          <w:sz w:val="24"/>
          <w:szCs w:val="24"/>
          <w:lang w:val="hy-AM"/>
        </w:rPr>
        <w:t xml:space="preserve"> գույք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r w:rsidR="00172C09">
        <w:rPr>
          <w:rFonts w:ascii="GHEA Grapalat" w:hAnsi="GHEA Grapalat" w:cs="AK Courier"/>
          <w:sz w:val="24"/>
          <w:szCs w:val="24"/>
          <w:lang w:val="hy-AM"/>
        </w:rPr>
        <w:t xml:space="preserve">նվիրատվության պայմանագրի կնքման և </w:t>
      </w:r>
      <w:r>
        <w:rPr>
          <w:rFonts w:ascii="GHEA Grapalat" w:hAnsi="GHEA Grapalat" w:cs="AK Courier"/>
          <w:sz w:val="24"/>
          <w:szCs w:val="24"/>
          <w:lang w:val="hy-AM"/>
        </w:rPr>
        <w:t>հանձնման-ընդունման գործընթացը.</w:t>
      </w:r>
    </w:p>
    <w:p w:rsidR="00615D16" w:rsidRPr="00064459" w:rsidRDefault="006A0A9E" w:rsidP="006A0A9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Pr="006A0A9E">
        <w:rPr>
          <w:rFonts w:ascii="GHEA Grapalat" w:hAnsi="GHEA Grapalat" w:cs="AK Courier"/>
          <w:sz w:val="24"/>
          <w:szCs w:val="24"/>
          <w:lang w:val="hy-AM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ապահովել ըստ նապատակային նշանակության բջջային հավելվածի օգտագործումը և սպասարկումը՝ </w:t>
      </w:r>
      <w:r w:rsidRPr="00C864F3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864F3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864F3">
        <w:rPr>
          <w:rFonts w:ascii="GHEA Grapalat" w:hAnsi="GHEA Grapalat" w:cs="AK Courier"/>
          <w:sz w:val="24"/>
          <w:szCs w:val="24"/>
          <w:lang w:val="hy-AM"/>
        </w:rPr>
        <w:t>պաշտպանության</w:t>
      </w:r>
      <w:r w:rsidRPr="00096AAE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864F3">
        <w:rPr>
          <w:rFonts w:ascii="GHEA Grapalat" w:hAnsi="GHEA Grapalat" w:cs="AK Courier"/>
          <w:sz w:val="24"/>
          <w:szCs w:val="24"/>
          <w:lang w:val="hy-AM"/>
        </w:rPr>
        <w:t>նախարարության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ուժերով </w:t>
      </w:r>
      <w:r w:rsidR="00210101">
        <w:rPr>
          <w:rFonts w:ascii="GHEA Grapalat" w:hAnsi="GHEA Grapalat" w:cs="AK Courier"/>
          <w:sz w:val="24"/>
          <w:szCs w:val="24"/>
          <w:lang w:val="hy-AM"/>
        </w:rPr>
        <w:t>ու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միջոցներով</w:t>
      </w:r>
      <w:r w:rsidR="00615D16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615D16" w:rsidRDefault="00615D16" w:rsidP="00172C0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615D16" w:rsidRPr="00437AB9" w:rsidRDefault="00615D16" w:rsidP="00D654AB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D654AB" w:rsidRPr="00021D4B" w:rsidRDefault="00D654AB" w:rsidP="00B0013F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21D4B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D654AB" w:rsidRPr="00021D4B" w:rsidRDefault="00D654AB" w:rsidP="00B0013F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21D4B">
        <w:rPr>
          <w:rFonts w:ascii="GHEA Grapalat" w:hAnsi="GHEA Grapalat" w:cs="AK Courier"/>
          <w:sz w:val="24"/>
          <w:szCs w:val="24"/>
          <w:lang w:val="hy-AM"/>
        </w:rPr>
        <w:t>վարչապետ                     Ն. Փաշինյան</w:t>
      </w:r>
    </w:p>
    <w:p w:rsidR="0093292A" w:rsidRPr="00DA7961" w:rsidRDefault="006A0A9E" w:rsidP="00DA796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2025</w:t>
      </w:r>
      <w:r w:rsidR="00D654AB" w:rsidRPr="00021D4B">
        <w:rPr>
          <w:rFonts w:ascii="GHEA Grapalat" w:hAnsi="GHEA Grapalat" w:cs="AK Courier"/>
          <w:sz w:val="24"/>
          <w:szCs w:val="24"/>
          <w:lang w:val="hy-AM"/>
        </w:rPr>
        <w:t xml:space="preserve">թ. </w:t>
      </w:r>
      <w:r w:rsidR="00B0013F" w:rsidRPr="009622F2">
        <w:rPr>
          <w:rFonts w:ascii="GHEA Grapalat" w:hAnsi="GHEA Grapalat" w:cs="AK Courier"/>
          <w:sz w:val="24"/>
          <w:szCs w:val="24"/>
          <w:lang w:val="hy-AM"/>
        </w:rPr>
        <w:t>Երև</w:t>
      </w:r>
      <w:r w:rsidR="00D654AB" w:rsidRPr="009622F2">
        <w:rPr>
          <w:rFonts w:ascii="GHEA Grapalat" w:hAnsi="GHEA Grapalat" w:cs="AK Courier"/>
          <w:sz w:val="24"/>
          <w:szCs w:val="24"/>
          <w:lang w:val="hy-AM"/>
        </w:rPr>
        <w:t>ան</w:t>
      </w:r>
    </w:p>
    <w:p w:rsidR="007F09FA" w:rsidRDefault="007F09FA" w:rsidP="006C2993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7F09FA" w:rsidRDefault="007F09FA" w:rsidP="006C2993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7F09FA" w:rsidRDefault="007F09FA" w:rsidP="006C2993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7F09FA" w:rsidRDefault="007F09FA" w:rsidP="006C2993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7F09FA" w:rsidRDefault="007F09FA" w:rsidP="006C2993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sectPr w:rsidR="007F09FA" w:rsidSect="00D654AB">
      <w:pgSz w:w="12240" w:h="15840"/>
      <w:pgMar w:top="567" w:right="900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0D8B"/>
    <w:rsid w:val="0000452B"/>
    <w:rsid w:val="00021D4B"/>
    <w:rsid w:val="00064459"/>
    <w:rsid w:val="00096AAE"/>
    <w:rsid w:val="00172C09"/>
    <w:rsid w:val="00210101"/>
    <w:rsid w:val="00210D8B"/>
    <w:rsid w:val="002B6B65"/>
    <w:rsid w:val="003B7C67"/>
    <w:rsid w:val="00437AB9"/>
    <w:rsid w:val="00450511"/>
    <w:rsid w:val="00466BE4"/>
    <w:rsid w:val="004C6BD0"/>
    <w:rsid w:val="004D42D8"/>
    <w:rsid w:val="00615D16"/>
    <w:rsid w:val="006A0A9E"/>
    <w:rsid w:val="006C2993"/>
    <w:rsid w:val="007F09FA"/>
    <w:rsid w:val="00801E40"/>
    <w:rsid w:val="008867B8"/>
    <w:rsid w:val="008A432A"/>
    <w:rsid w:val="008E40A1"/>
    <w:rsid w:val="0093292A"/>
    <w:rsid w:val="009622F2"/>
    <w:rsid w:val="00975BFE"/>
    <w:rsid w:val="00A36A1E"/>
    <w:rsid w:val="00A814C0"/>
    <w:rsid w:val="00AD0261"/>
    <w:rsid w:val="00AE2C2E"/>
    <w:rsid w:val="00B0013F"/>
    <w:rsid w:val="00B80732"/>
    <w:rsid w:val="00C864F3"/>
    <w:rsid w:val="00D654AB"/>
    <w:rsid w:val="00DA7961"/>
    <w:rsid w:val="00E02318"/>
    <w:rsid w:val="00E8607D"/>
    <w:rsid w:val="00EA4B01"/>
    <w:rsid w:val="00F4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4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https://mul2.gov.am/tasks/1133398/oneclick?token=42542ccb5828351121af26d166bad6e2</cp:keywords>
  <dc:description/>
  <cp:lastModifiedBy>User</cp:lastModifiedBy>
  <cp:revision>30</cp:revision>
  <dcterms:created xsi:type="dcterms:W3CDTF">2024-10-11T14:04:00Z</dcterms:created>
  <dcterms:modified xsi:type="dcterms:W3CDTF">2025-04-02T11:22:00Z</dcterms:modified>
</cp:coreProperties>
</file>