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12C" w:rsidRPr="009E312C" w:rsidRDefault="009E312C" w:rsidP="009E312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9E3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:rsidR="009E312C" w:rsidRDefault="009E312C" w:rsidP="009E312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9E312C" w:rsidRPr="009E312C" w:rsidRDefault="009E312C" w:rsidP="009E312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9E312C" w:rsidRPr="009E312C" w:rsidRDefault="009E312C" w:rsidP="009E312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E312C" w:rsidRPr="009E312C" w:rsidRDefault="009E312C" w:rsidP="009E312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</w:t>
      </w:r>
      <w:r w:rsidRPr="009E312C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9E312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ՈՒ</w:t>
      </w:r>
      <w:r w:rsidRPr="009E3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9E312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Մ</w:t>
      </w:r>
    </w:p>
    <w:p w:rsidR="009E312C" w:rsidRPr="009E312C" w:rsidRDefault="009E312C" w:rsidP="009E312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E312C" w:rsidRPr="009E312C" w:rsidRDefault="009E312C" w:rsidP="009E312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</w:t>
      </w:r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2025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-Ա</w:t>
      </w:r>
    </w:p>
    <w:p w:rsidR="009E312C" w:rsidRPr="009E312C" w:rsidRDefault="009E312C" w:rsidP="009E312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E312C" w:rsidRPr="00976954" w:rsidRDefault="00976954" w:rsidP="00FC5F8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7695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ՈՐՊԵՍ ՆՎԻՐԱՏՎՈՒԹՅՈՒՆ ԳՈՒՅՔ ԸՆԴՈՒՆԵԼՈՒ ԵՎ ԱՄՐԱՑՆԵԼՈՒ ՄԱՍԻՆ</w:t>
      </w:r>
    </w:p>
    <w:p w:rsidR="009E312C" w:rsidRPr="009E312C" w:rsidRDefault="009E312C" w:rsidP="009E312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E312C" w:rsidRPr="009E312C" w:rsidRDefault="009E312C" w:rsidP="00FC5F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594-րդ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Կառավարչական իրավահարաբերությունների</w:t>
      </w:r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կարգավորման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9E312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9E312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9E312C" w:rsidRPr="009E312C" w:rsidRDefault="009E312C" w:rsidP="00FC5F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Որպես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նվիրատվություն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A6C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Ամերիկայի </w:t>
      </w:r>
      <w:r w:rsidR="001A6C46" w:rsidRPr="001A6C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Pr="001A6C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իացյալ </w:t>
      </w:r>
      <w:r w:rsidR="001A6C46" w:rsidRPr="001A6C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1A6C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ահանգների միջազգային զարգացման գործակալության (</w:t>
      </w:r>
      <w:r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USAID) </w:t>
      </w:r>
      <w:r w:rsidR="00AD22A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>Տետրա</w:t>
      </w:r>
      <w:proofErr w:type="spellEnd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>Տեկ</w:t>
      </w:r>
      <w:proofErr w:type="spellEnd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Ի </w:t>
      </w:r>
      <w:proofErr w:type="spellStart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>Էս</w:t>
      </w:r>
      <w:proofErr w:type="spellEnd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>Ինկ</w:t>
      </w:r>
      <w:proofErr w:type="spellEnd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>.»</w:t>
      </w:r>
      <w:proofErr w:type="gramEnd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>ընկերությ</w:t>
      </w:r>
      <w:proofErr w:type="spellEnd"/>
      <w:r w:rsidR="003F1975" w:rsidRPr="001A6C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D22A5"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 </w:t>
      </w:r>
      <w:proofErr w:type="spellStart"/>
      <w:r w:rsidRPr="001A6C46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տրամադրված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գույքը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հավելվածի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E312C" w:rsidRDefault="009E312C" w:rsidP="00FC5F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E31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Սույն որոշման 1-ին </w:t>
      </w:r>
      <w:proofErr w:type="spellStart"/>
      <w:r w:rsidRPr="009E31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9E31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գույքն ամրացնել Հայաստանի Հանրապետության </w:t>
      </w:r>
      <w:r w:rsidR="00F413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վարչապետի աշխատակազմի</w:t>
      </w:r>
      <w:r w:rsidR="00AD22A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9E31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AB5C0F" w:rsidRPr="009E312C" w:rsidRDefault="003F4CB8" w:rsidP="00FC5F8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F4CB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3.</w:t>
      </w:r>
      <w:r>
        <w:rPr>
          <w:rFonts w:ascii="Sylfaen" w:eastAsia="Times New Roman" w:hAnsi="Sylfaen" w:cs="Calibri"/>
          <w:color w:val="000000"/>
          <w:sz w:val="24"/>
          <w:szCs w:val="24"/>
          <w:lang w:val="hy-AM"/>
        </w:rPr>
        <w:t xml:space="preserve"> </w:t>
      </w:r>
      <w:r w:rsidR="00AB5C0F" w:rsidRPr="003F4C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="00AB5C0F" w:rsidRPr="003F4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5C0F" w:rsidRPr="003F4C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="00AB5C0F" w:rsidRPr="003F4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5C0F" w:rsidRPr="003F4CB8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վարչապետի</w:t>
      </w:r>
      <w:r w:rsidR="00AB5C0F" w:rsidRPr="003F4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5C0F" w:rsidRPr="0041179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աշխատակազմի</w:t>
      </w:r>
      <w:r w:rsidR="00AB5C0F" w:rsidRPr="00411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5C0F" w:rsidRPr="0041179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ղեկավարին</w:t>
      </w:r>
      <w:r w:rsidR="00AB5C0F" w:rsidRPr="00411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D22A5" w:rsidRPr="00411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5C0F" w:rsidRPr="00411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 w:rsidRPr="00411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մեկամսյա</w:t>
      </w:r>
      <w:r w:rsidR="00AB5C0F" w:rsidRPr="00411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ժամկետում </w:t>
      </w:r>
      <w:r w:rsidR="00936005" w:rsidRPr="0041179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Ամերիկայի Միացյալ Նահանգների միջազգային զարգացման գործակալության (USAID) </w:t>
      </w:r>
      <w:r w:rsidR="00936005" w:rsidRPr="0041179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proofErr w:type="spellStart"/>
      <w:r w:rsidR="00936005" w:rsidRPr="004117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Տետրա</w:t>
      </w:r>
      <w:proofErr w:type="spellEnd"/>
      <w:r w:rsidR="00936005" w:rsidRPr="0041179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36005" w:rsidRPr="004117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Տեկ</w:t>
      </w:r>
      <w:proofErr w:type="spellEnd"/>
      <w:r w:rsidR="00936005" w:rsidRPr="0041179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6005" w:rsidRPr="004117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="00936005" w:rsidRPr="0041179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6005" w:rsidRPr="004117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Էս</w:t>
      </w:r>
      <w:r w:rsidR="00936005" w:rsidRPr="0041179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="00936005" w:rsidRPr="004117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Ինկ</w:t>
      </w:r>
      <w:proofErr w:type="spellEnd"/>
      <w:r w:rsidR="00936005" w:rsidRPr="0041179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.» </w:t>
      </w:r>
      <w:r w:rsidR="00936005" w:rsidRPr="004117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ընկերությ</w:t>
      </w:r>
      <w:r w:rsidR="00704952" w:rsidRPr="0041179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</w:t>
      </w:r>
      <w:r w:rsidR="00936005" w:rsidRPr="0041179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36005" w:rsidRPr="004117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</w:t>
      </w:r>
      <w:r w:rsidR="009360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5C0F" w:rsidRPr="003F4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3F4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ամատեղ ապահովել սույն որոշման </w:t>
      </w:r>
      <w:r w:rsidR="00AB5C0F" w:rsidRPr="003F4C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հավելվածում նշված գույքի՝ Հայաստանի Հանրապետության օրենսդրությամբ սահմանված կարգով նվիրատվության մասին պայմանագրի կնքումը և հանձնման-ընդունման աշխատանքների կատարումը:</w:t>
      </w:r>
    </w:p>
    <w:p w:rsidR="009E312C" w:rsidRPr="009E312C" w:rsidRDefault="009E312C" w:rsidP="009E312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6038"/>
      </w:tblGrid>
      <w:tr w:rsidR="009E312C" w:rsidRPr="009E312C" w:rsidTr="009E312C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E312C" w:rsidRPr="009E312C" w:rsidRDefault="009E312C" w:rsidP="009E312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E312C" w:rsidRPr="009E312C" w:rsidRDefault="009E312C" w:rsidP="009E312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9E312C" w:rsidRPr="009E312C" w:rsidTr="009E312C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E312C" w:rsidRPr="009E312C" w:rsidRDefault="009E312C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9E312C" w:rsidRPr="009E312C" w:rsidRDefault="009E312C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E31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E312C" w:rsidRPr="009E312C" w:rsidRDefault="009E312C" w:rsidP="009E312C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9E312C" w:rsidRPr="009E312C" w:rsidRDefault="009E312C" w:rsidP="009E312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E312C" w:rsidRDefault="009E312C">
      <w:r>
        <w:br w:type="page"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7"/>
        <w:gridCol w:w="4521"/>
      </w:tblGrid>
      <w:tr w:rsidR="009E312C" w:rsidRPr="009E312C" w:rsidTr="009E312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E312C" w:rsidRPr="009E312C" w:rsidRDefault="009E312C" w:rsidP="009E312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9E312C" w:rsidRPr="009E312C" w:rsidRDefault="009E312C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9E312C" w:rsidRPr="009E312C" w:rsidRDefault="009E312C" w:rsidP="009E312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17"/>
        <w:gridCol w:w="4521"/>
      </w:tblGrid>
      <w:tr w:rsidR="009E312C" w:rsidRPr="009E312C" w:rsidTr="009E312C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E312C" w:rsidRPr="009E312C" w:rsidRDefault="009E312C" w:rsidP="009E312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9E312C" w:rsidRPr="009E312C" w:rsidRDefault="009E312C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Հավելված</w:t>
            </w:r>
            <w:proofErr w:type="spellEnd"/>
          </w:p>
          <w:p w:rsidR="009E312C" w:rsidRPr="009E312C" w:rsidRDefault="009E312C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2025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թվականի</w:t>
            </w:r>
            <w:proofErr w:type="spellEnd"/>
          </w:p>
          <w:p w:rsidR="009E312C" w:rsidRPr="009E312C" w:rsidRDefault="003F4CB8" w:rsidP="003F4CB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ապրիլի   </w:t>
            </w:r>
            <w:r w:rsidR="009E312C"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-ի N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="009E312C"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-Ա </w:t>
            </w:r>
            <w:proofErr w:type="spellStart"/>
            <w:r w:rsidR="009E312C"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որոշման</w:t>
            </w:r>
            <w:proofErr w:type="spellEnd"/>
          </w:p>
        </w:tc>
      </w:tr>
    </w:tbl>
    <w:p w:rsidR="009E312C" w:rsidRPr="009E312C" w:rsidRDefault="009E312C" w:rsidP="009E312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E3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Ց Ա Ն Կ</w:t>
      </w:r>
      <w:r w:rsidRPr="009E312C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</w:rPr>
        <w:t> </w:t>
      </w:r>
    </w:p>
    <w:p w:rsidR="009E312C" w:rsidRPr="009E312C" w:rsidRDefault="009E312C" w:rsidP="009E312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9E312C" w:rsidRPr="009E312C" w:rsidRDefault="009E312C" w:rsidP="009E312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E3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ՀԱՆՐԱՊԵՏՈՒԹՅԱՆԸ ՆՎԻՐԱՏՎՈՒԹՅԱՄԲ ՀԱՆՁՆՎՈՂ ԵՎ </w:t>
      </w:r>
      <w:r w:rsidR="008537D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ՀՀ ՎԱՐՉԱՊԵՏԻ ԱՇԽԱՏԱԿԱԶՄԻ</w:t>
      </w:r>
      <w:bookmarkStart w:id="0" w:name="_GoBack"/>
      <w:bookmarkEnd w:id="0"/>
      <w:r w:rsidR="003F4C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9E31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ԱՄՐԱՑՎՈՂ ԳՈՒՅՔԻ</w:t>
      </w:r>
    </w:p>
    <w:p w:rsidR="009E312C" w:rsidRPr="009E312C" w:rsidRDefault="009E312C" w:rsidP="009E312C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52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92"/>
        <w:gridCol w:w="1182"/>
        <w:gridCol w:w="2571"/>
        <w:gridCol w:w="1276"/>
        <w:gridCol w:w="1701"/>
        <w:gridCol w:w="1885"/>
        <w:gridCol w:w="1415"/>
      </w:tblGrid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NN</w:t>
            </w:r>
          </w:p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ը/կ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Գույքի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անվանումը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նկարագրությունը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Քանակը</w:t>
            </w:r>
            <w:proofErr w:type="spellEnd"/>
          </w:p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(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հատ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3D95" w:rsidRPr="00592D62" w:rsidRDefault="00592D62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Ձեռքբերման ամսաթիվ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Միավորի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գինը</w:t>
            </w:r>
            <w:proofErr w:type="spellEnd"/>
          </w:p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(ՀՀ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Ընդհանուր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գինը</w:t>
            </w:r>
            <w:proofErr w:type="spellEnd"/>
          </w:p>
          <w:p w:rsidR="00143D95" w:rsidRPr="009E312C" w:rsidRDefault="00143D95" w:rsidP="009E312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(ՀՀ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դրամ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3D95" w:rsidRPr="009E312C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D95" w:rsidRPr="0041179D" w:rsidRDefault="00143D95" w:rsidP="00C6413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Հեռակառավարման վահանակ</w:t>
            </w:r>
            <w:r w:rsidR="00C64134"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C64134"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</w:t>
            </w:r>
            <w:r w:rsidR="00C64134" w:rsidRPr="004117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րոյեկտորի</w:t>
            </w:r>
            <w:proofErr w:type="spellEnd"/>
            <w:r w:rsidR="00C64134" w:rsidRPr="004117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)</w:t>
            </w:r>
            <w:r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՝ </w:t>
            </w:r>
            <w:r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Wireless Presenter Logitech R800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3D95" w:rsidRPr="009E312C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592D62" w:rsidRDefault="00592D62" w:rsidP="00592D62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16.02.2023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3D95" w:rsidRPr="00171EE5" w:rsidRDefault="00143D95" w:rsidP="00B86B8A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11,033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9E312C" w:rsidRDefault="00143D95" w:rsidP="00B86B8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11,033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847229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3D95" w:rsidRPr="009E312C" w:rsidRDefault="00575DCF" w:rsidP="00CB00F4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Միացման կայան</w:t>
            </w:r>
            <w:r w:rsidR="00E62048"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(սարք)</w:t>
            </w:r>
            <w:r w:rsidR="00143D95"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143D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43D95" w:rsidRPr="008472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DOCKING STATION Dell WD22TB4, 180W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847229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592D62" w:rsidRDefault="00592D62" w:rsidP="00592D62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14.03.2023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B86B8A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yellow"/>
              </w:rPr>
            </w:pPr>
            <w:r w:rsidRPr="00B86B8A">
              <w:rPr>
                <w:rFonts w:ascii="GHEA Grapalat" w:hAnsi="GHEA Grapalat" w:cs="Calibri"/>
                <w:color w:val="000000"/>
                <w:sz w:val="24"/>
                <w:szCs w:val="24"/>
              </w:rPr>
              <w:t>38,080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6B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76,160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3D95" w:rsidRPr="00CB00F4" w:rsidRDefault="00143D95" w:rsidP="005F2B3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B00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Բազմաֆունկցիոնալ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գունավոր լազերային տպիչ՝ </w:t>
            </w:r>
            <w:proofErr w:type="spellStart"/>
            <w:r w:rsidRPr="00CB00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Canon</w:t>
            </w:r>
            <w:proofErr w:type="spellEnd"/>
            <w:r w:rsidRPr="00CB00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i-</w:t>
            </w:r>
            <w:proofErr w:type="spellStart"/>
            <w:r w:rsidRPr="00CB00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sensys</w:t>
            </w:r>
            <w:proofErr w:type="spellEnd"/>
            <w:r w:rsidRPr="00CB00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MF-657cdw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592D62" w:rsidRDefault="00592D62" w:rsidP="00592D62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20.11.2024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163,397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9E312C" w:rsidRDefault="00143D95" w:rsidP="009E48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163,397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717F1A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Մոնիտոր՝</w:t>
            </w: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Dell </w:t>
            </w:r>
            <w:proofErr w:type="spellStart"/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UltraSharp</w:t>
            </w:r>
            <w:proofErr w:type="spellEnd"/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27 M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onitor - U2724D, 68.47cm (27")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592D62" w:rsidRDefault="00592D62" w:rsidP="00592D62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16.12.2024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green"/>
              </w:rPr>
            </w:pPr>
            <w:r w:rsidRPr="00B86B8A">
              <w:rPr>
                <w:rFonts w:ascii="GHEA Grapalat" w:hAnsi="GHEA Grapalat" w:cs="Calibri"/>
                <w:color w:val="000000"/>
                <w:sz w:val="24"/>
                <w:szCs w:val="24"/>
              </w:rPr>
              <w:t>125,114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625,570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575DCF" w:rsidP="00393CA0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</w:rPr>
            </w:pPr>
            <w:r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Միացման կայան</w:t>
            </w:r>
            <w:r w:rsidR="00E62048"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(սարք)</w:t>
            </w:r>
            <w:r w:rsidR="00143D95" w:rsidRPr="0041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="00143D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43D95"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DOCKING STATION-Dell WD22TB4, 180W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16.12.2024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highlight w:val="cyan"/>
              </w:rPr>
            </w:pPr>
            <w:r w:rsidRPr="00B86B8A">
              <w:rPr>
                <w:rFonts w:ascii="GHEA Grapalat" w:hAnsi="GHEA Grapalat" w:cs="Calibri"/>
                <w:color w:val="000000"/>
                <w:sz w:val="24"/>
                <w:szCs w:val="24"/>
              </w:rPr>
              <w:t>89,497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004F05" w:rsidRDefault="00143D95" w:rsidP="009E48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268,491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2A1AA8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Անլար ստեղնաշար և մկնիկ՝ </w:t>
            </w: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Keyboard and Mouse-Dell Pro Wireless - KM5221W - US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spacing w:after="0" w:line="24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16.12.2024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magenta"/>
              </w:rPr>
            </w:pPr>
            <w:r w:rsidRPr="00B86B8A">
              <w:rPr>
                <w:rFonts w:ascii="GHEA Grapalat" w:hAnsi="GHEA Grapalat" w:cs="Calibri"/>
                <w:color w:val="000000"/>
                <w:sz w:val="24"/>
                <w:szCs w:val="24"/>
              </w:rPr>
              <w:t>12,785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004F05" w:rsidRDefault="00143D95" w:rsidP="009E48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63,925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2A1AA8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Անխափան ս</w:t>
            </w:r>
            <w:r w:rsidR="00143D9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նուցման 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սարք</w:t>
            </w:r>
            <w:r w:rsidR="00143D9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՝ </w:t>
            </w:r>
            <w:r w:rsidR="00143D95" w:rsidRPr="002A1AA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UPS APC </w:t>
            </w:r>
            <w:proofErr w:type="spellStart"/>
            <w:r w:rsidR="00143D95" w:rsidRPr="002A1AA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Easy</w:t>
            </w:r>
            <w:proofErr w:type="spellEnd"/>
            <w:r w:rsidR="00143D9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43D95" w:rsidRPr="002A1AA8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SMV 1500VA, 230V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1E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16.02.2023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eastAsia="Arial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59,852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6B8A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59,852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7C60FB" w:rsidRDefault="00143D95" w:rsidP="007C60FB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  <w:lang w:val="hy-AM"/>
              </w:rPr>
            </w:pPr>
            <w:proofErr w:type="spellStart"/>
            <w:r w:rsidRPr="00CB00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Բազմաֆունկցիոնալ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լազերային տպիչ՝</w:t>
            </w:r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Canon</w:t>
            </w:r>
            <w:proofErr w:type="spellEnd"/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i-SENSYS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MF-443dw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14.03.2023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eastAsia="Arial" w:hAnsi="GHEA Grapalat" w:cs="Calibri"/>
                <w:sz w:val="24"/>
                <w:szCs w:val="24"/>
                <w:highlight w:val="red"/>
              </w:rPr>
            </w:pPr>
            <w:r w:rsidRPr="00B86B8A">
              <w:rPr>
                <w:rFonts w:ascii="GHEA Grapalat" w:hAnsi="GHEA Grapalat" w:cs="Calibri"/>
                <w:color w:val="000000"/>
                <w:sz w:val="24"/>
                <w:szCs w:val="24"/>
              </w:rPr>
              <w:t>88,027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35C0B" w:rsidRDefault="00143D95" w:rsidP="009E48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264,081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135C0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7C60FB" w:rsidRDefault="00143D95" w:rsidP="00171EE5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  <w:lang w:val="hy-AM"/>
              </w:rPr>
            </w:pPr>
            <w:proofErr w:type="spellStart"/>
            <w:r w:rsidRPr="00CB00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Բազմաֆունկցիոնալ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լազերային տպիչ</w:t>
            </w:r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՝ </w:t>
            </w:r>
            <w:proofErr w:type="spellStart"/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Canon</w:t>
            </w:r>
            <w:proofErr w:type="spellEnd"/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i-</w:t>
            </w:r>
            <w:proofErr w:type="spellStart"/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sensys</w:t>
            </w:r>
            <w:proofErr w:type="spellEnd"/>
            <w:r w:rsidRPr="007C60FB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MF-463dw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20.11.2024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eastAsia="Arial" w:hAnsi="GHEA Grapalat" w:cs="Calibri"/>
                <w:sz w:val="24"/>
                <w:szCs w:val="24"/>
                <w:highlight w:val="lightGray"/>
              </w:rPr>
            </w:pPr>
            <w:r w:rsidRPr="00B86B8A">
              <w:rPr>
                <w:rFonts w:ascii="GHEA Grapalat" w:hAnsi="GHEA Grapalat" w:cs="Calibri"/>
                <w:color w:val="000000"/>
                <w:sz w:val="24"/>
                <w:szCs w:val="24"/>
              </w:rPr>
              <w:t>190,474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35C0B" w:rsidRDefault="00143D95" w:rsidP="009E48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380,948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AD22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10.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Պրոյեկտոր՝ </w:t>
            </w: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Projector Epson Pro EX10000 3LCD Full HD 1080p Wireless Laser </w:t>
            </w: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>Projector with Miracast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Resolution: HD (1366 x 768) x3 Brightness (White): 4500 lumens 1.07 billion colors, Contrast Ratio: 2500000:1 (dynamic), Lamp Life Cycle: 20,000 hours (Laser tech.), Keystone Correction: Horizontal, vertical, Carrying bag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1E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16.02.2023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eastAsia="Arial" w:hAnsi="GHEA Grapalat" w:cs="Calibri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244,849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6B8A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244,849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AD22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Կոնֆերանս համակարգի տ</w:t>
            </w:r>
            <w:r w:rsidR="00143D9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եսախցիկ՝ </w:t>
            </w:r>
            <w:r w:rsidR="00143D95"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Conferencing system camera LOGITECH RALLY ULTRA</w:t>
            </w:r>
            <w:r w:rsidR="00143D9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43D95"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HD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1E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16.02.2023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eastAsia="Arial" w:hAnsi="GHEA Grapalat" w:cs="Calibri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642,995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642,995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AD22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C64134" w:rsidP="009E4886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</w:rPr>
            </w:pPr>
            <w:proofErr w:type="spellStart"/>
            <w:r w:rsidRPr="004117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Կոնֆերասնային</w:t>
            </w:r>
            <w:proofErr w:type="spellEnd"/>
            <w:r w:rsidRPr="004117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համակարգ</w:t>
            </w:r>
            <w:r w:rsidR="00143D95" w:rsidRPr="004117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="00143D9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43D95"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Conferencing System</w:t>
            </w:r>
            <w:r w:rsidR="00143D9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43D95"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Logitech TAPMSTBASE/1</w:t>
            </w:r>
            <w:r w:rsidR="00143D9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="00143D95"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TAPMSTBASEINT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1E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16.02.2023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eastAsia="Arial" w:hAnsi="GHEA Grapalat" w:cs="Calibri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584,276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584,276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AD22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936005" w:rsidP="00171EE5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</w:rPr>
            </w:pPr>
            <w:proofErr w:type="spellStart"/>
            <w:r w:rsidRPr="004117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Պլանշետ</w:t>
            </w:r>
            <w:proofErr w:type="spellEnd"/>
            <w:r w:rsidRPr="004117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43D95"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Ipad</w:t>
            </w:r>
            <w:proofErr w:type="spellEnd"/>
            <w:r w:rsidR="00143D95"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Apple Air 5 64 GB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71E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3D95" w:rsidRPr="00B824E1" w:rsidRDefault="00B824E1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20.11.2024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eastAsia="Arial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275,655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275,655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Default="00143D95" w:rsidP="00AD22A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CE2F02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rPr>
                <w:rFonts w:ascii="GHEA Grapalat" w:eastAsia="Arial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Դյուրակիր համակարգիչ՝ </w:t>
            </w: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Laptop, Dell Latitude 7450/Ultra 7 165U/32G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B/512GB SSD/14.0 FHD+/Intel Iris </w:t>
            </w:r>
            <w:proofErr w:type="spellStart"/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Xe</w:t>
            </w:r>
            <w:proofErr w:type="spellEnd"/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/FHD Cam/Mic/WLAN + BT/</w:t>
            </w:r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br/>
              <w:t xml:space="preserve">US Backlit Kb/3 Cell/Win11Pro/3 </w:t>
            </w:r>
            <w:proofErr w:type="spellStart"/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>Yr</w:t>
            </w:r>
            <w:proofErr w:type="spellEnd"/>
            <w:r w:rsidRPr="00171EE5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w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B824E1" w:rsidRDefault="00B824E1" w:rsidP="00B824E1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16.12.2024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71EE5" w:rsidRDefault="00143D95" w:rsidP="009E4886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eastAsia="Arial" w:hAnsi="GHEA Grapalat" w:cs="Calibri"/>
                <w:sz w:val="24"/>
                <w:szCs w:val="24"/>
                <w:highlight w:val="yellow"/>
              </w:rPr>
            </w:pPr>
            <w:r w:rsidRPr="00B86B8A">
              <w:rPr>
                <w:rFonts w:ascii="GHEA Grapalat" w:hAnsi="GHEA Grapalat" w:cs="Calibri"/>
                <w:color w:val="000000"/>
                <w:sz w:val="24"/>
                <w:szCs w:val="24"/>
              </w:rPr>
              <w:t>543,379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135C0B" w:rsidRDefault="00143D95" w:rsidP="00135C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2,716,895</w:t>
            </w:r>
          </w:p>
        </w:tc>
      </w:tr>
      <w:tr w:rsidR="001A6C46" w:rsidRPr="009E312C" w:rsidTr="001A6C46">
        <w:trPr>
          <w:tblCellSpacing w:w="0" w:type="dxa"/>
          <w:jc w:val="center"/>
        </w:trPr>
        <w:tc>
          <w:tcPr>
            <w:tcW w:w="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3D95" w:rsidRPr="00AD22A5" w:rsidRDefault="00143D95" w:rsidP="00EB5D4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22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3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D95" w:rsidRPr="00AD22A5" w:rsidRDefault="00143D95" w:rsidP="00EB5D4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22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Ականջակալ՝ </w:t>
            </w:r>
            <w:r w:rsidRPr="00AD22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Headset Logitech Stereo Headset</w:t>
            </w:r>
            <w:r w:rsidRPr="00AD22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H111 – BLACK- 3.5mm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3D95" w:rsidRPr="00AD22A5" w:rsidRDefault="00143D95" w:rsidP="00EB5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22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AD22A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AD22A5" w:rsidRDefault="00592D62" w:rsidP="00592D62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16.02.2023</w:t>
            </w:r>
          </w:p>
        </w:tc>
        <w:tc>
          <w:tcPr>
            <w:tcW w:w="1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3D95" w:rsidRPr="00AD22A5" w:rsidRDefault="00143D95" w:rsidP="00EB5D40">
            <w:pPr>
              <w:widowControl w:val="0"/>
              <w:autoSpaceDE w:val="0"/>
              <w:autoSpaceDN w:val="0"/>
              <w:spacing w:before="97" w:after="0" w:line="240" w:lineRule="auto"/>
              <w:ind w:left="19" w:right="1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22A5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2674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43D95" w:rsidRPr="00AD22A5" w:rsidRDefault="00143D95" w:rsidP="00EB5D4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22A5">
              <w:rPr>
                <w:rFonts w:ascii="GHEA Grapalat" w:hAnsi="GHEA Grapalat" w:cs="Calibri"/>
                <w:color w:val="000000"/>
                <w:sz w:val="24"/>
                <w:szCs w:val="24"/>
              </w:rPr>
              <w:t>40,110</w:t>
            </w:r>
          </w:p>
        </w:tc>
      </w:tr>
      <w:tr w:rsidR="00B824E1" w:rsidRPr="009E312C" w:rsidTr="001A6C46">
        <w:trPr>
          <w:tblCellSpacing w:w="0" w:type="dxa"/>
          <w:jc w:val="center"/>
        </w:trPr>
        <w:tc>
          <w:tcPr>
            <w:tcW w:w="1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3D95" w:rsidRPr="009E312C" w:rsidRDefault="00143D95" w:rsidP="00171E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4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43D95" w:rsidRPr="009E312C" w:rsidRDefault="00143D95" w:rsidP="00171E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ԸՆԴԱՄԵՆԸ՝</w:t>
            </w:r>
          </w:p>
        </w:tc>
        <w:tc>
          <w:tcPr>
            <w:tcW w:w="1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43D95" w:rsidRPr="00D10A50" w:rsidRDefault="00143D95" w:rsidP="00D10A50">
            <w:pPr>
              <w:widowControl w:val="0"/>
              <w:autoSpaceDE w:val="0"/>
              <w:autoSpaceDN w:val="0"/>
              <w:spacing w:before="97" w:after="0" w:line="240" w:lineRule="auto"/>
              <w:ind w:left="24"/>
              <w:jc w:val="center"/>
              <w:rPr>
                <w:rFonts w:ascii="GHEA Grapalat" w:eastAsia="Arial" w:hAnsi="GHEA Grapalat" w:cs="Calibri"/>
                <w:sz w:val="24"/>
                <w:szCs w:val="24"/>
              </w:rPr>
            </w:pPr>
            <w:r w:rsidRPr="00D10A50">
              <w:rPr>
                <w:rFonts w:ascii="GHEA Grapalat" w:eastAsia="Arial" w:hAnsi="GHEA Grapalat" w:cs="Calibri"/>
                <w:sz w:val="24"/>
                <w:szCs w:val="24"/>
              </w:rPr>
              <w:t>6,418,237</w:t>
            </w:r>
          </w:p>
        </w:tc>
      </w:tr>
    </w:tbl>
    <w:p w:rsidR="009E312C" w:rsidRPr="009E312C" w:rsidRDefault="009E312C" w:rsidP="009E312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E312C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6038"/>
      </w:tblGrid>
      <w:tr w:rsidR="009E312C" w:rsidRPr="009E312C" w:rsidTr="009E312C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E312C" w:rsidRPr="009E312C" w:rsidRDefault="009E312C" w:rsidP="009E312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վարչապետի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աշխատակազմի</w:t>
            </w:r>
            <w:proofErr w:type="spellEnd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ղեկավար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9E312C" w:rsidRPr="009E312C" w:rsidRDefault="009E312C" w:rsidP="009E312C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Ա. </w:t>
            </w:r>
            <w:proofErr w:type="spellStart"/>
            <w:r w:rsidRPr="009E312C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Հարությունյան</w:t>
            </w:r>
            <w:proofErr w:type="spellEnd"/>
          </w:p>
        </w:tc>
      </w:tr>
    </w:tbl>
    <w:p w:rsidR="00274835" w:rsidRPr="009E312C" w:rsidRDefault="00274835">
      <w:pPr>
        <w:rPr>
          <w:rFonts w:ascii="GHEA Grapalat" w:hAnsi="GHEA Grapalat"/>
          <w:sz w:val="24"/>
          <w:szCs w:val="24"/>
        </w:rPr>
      </w:pPr>
    </w:p>
    <w:sectPr w:rsidR="00274835" w:rsidRPr="009E312C" w:rsidSect="009E312C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F7E"/>
    <w:rsid w:val="00004F05"/>
    <w:rsid w:val="00135C0B"/>
    <w:rsid w:val="00143D95"/>
    <w:rsid w:val="00171EE5"/>
    <w:rsid w:val="001A6C46"/>
    <w:rsid w:val="00274835"/>
    <w:rsid w:val="002A1AA8"/>
    <w:rsid w:val="00393CA0"/>
    <w:rsid w:val="003F1975"/>
    <w:rsid w:val="003F4CB8"/>
    <w:rsid w:val="0041179D"/>
    <w:rsid w:val="00575DCF"/>
    <w:rsid w:val="00592D62"/>
    <w:rsid w:val="005C12D7"/>
    <w:rsid w:val="005E1A99"/>
    <w:rsid w:val="005F2B3F"/>
    <w:rsid w:val="00704952"/>
    <w:rsid w:val="00717F1A"/>
    <w:rsid w:val="007C60FB"/>
    <w:rsid w:val="007E7593"/>
    <w:rsid w:val="00847229"/>
    <w:rsid w:val="008537DB"/>
    <w:rsid w:val="008F02F8"/>
    <w:rsid w:val="00936005"/>
    <w:rsid w:val="00976954"/>
    <w:rsid w:val="009A6F7E"/>
    <w:rsid w:val="009E312C"/>
    <w:rsid w:val="009E4886"/>
    <w:rsid w:val="00A46E69"/>
    <w:rsid w:val="00A73192"/>
    <w:rsid w:val="00AB5C0F"/>
    <w:rsid w:val="00AD22A5"/>
    <w:rsid w:val="00B314AC"/>
    <w:rsid w:val="00B824E1"/>
    <w:rsid w:val="00B86B8A"/>
    <w:rsid w:val="00C64134"/>
    <w:rsid w:val="00CB00F4"/>
    <w:rsid w:val="00CE2F02"/>
    <w:rsid w:val="00D10A50"/>
    <w:rsid w:val="00E62048"/>
    <w:rsid w:val="00F4131D"/>
    <w:rsid w:val="00F77CAC"/>
    <w:rsid w:val="00FC5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35D6E"/>
  <w15:chartTrackingRefBased/>
  <w15:docId w15:val="{AF30A6F2-37EE-4C21-97A3-0D5A3CACB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E3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E312C"/>
    <w:rPr>
      <w:b/>
      <w:bCs/>
    </w:rPr>
  </w:style>
  <w:style w:type="character" w:styleId="Emphasis">
    <w:name w:val="Emphasis"/>
    <w:basedOn w:val="DefaultParagraphFont"/>
    <w:uiPriority w:val="20"/>
    <w:qFormat/>
    <w:rsid w:val="009E31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1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9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3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Galust Danielyan</dc:creator>
  <cp:keywords/>
  <dc:description/>
  <cp:lastModifiedBy>Sona Avetisyan</cp:lastModifiedBy>
  <cp:revision>27</cp:revision>
  <cp:lastPrinted>2025-03-28T07:11:00Z</cp:lastPrinted>
  <dcterms:created xsi:type="dcterms:W3CDTF">2025-03-26T07:31:00Z</dcterms:created>
  <dcterms:modified xsi:type="dcterms:W3CDTF">2025-03-31T11:51:00Z</dcterms:modified>
</cp:coreProperties>
</file>