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FE8F5" w14:textId="433AAA96"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r w:rsidRPr="00646BE6">
        <w:rPr>
          <w:rFonts w:ascii="GHEA Grapalat" w:eastAsia="GHEA Grapalat" w:hAnsi="GHEA Grapalat" w:cs="GHEA Grapalat"/>
          <w:b/>
          <w:sz w:val="28"/>
          <w:szCs w:val="28"/>
        </w:rPr>
        <w:t>ԱՄՓՈՓԱԹԵՐԹ</w:t>
      </w:r>
    </w:p>
    <w:p w14:paraId="3CAF222C" w14:textId="77777777" w:rsidR="00646BE6" w:rsidRPr="00646BE6" w:rsidRDefault="00646BE6"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p>
    <w:p w14:paraId="48F72A8C" w14:textId="27293B31" w:rsidR="00BD63AF" w:rsidRDefault="0056316B"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Calibri" w:hAnsi="GHEA Grapalat"/>
          <w:b/>
        </w:rPr>
      </w:pPr>
      <w:r w:rsidRPr="00A2327C">
        <w:rPr>
          <w:rFonts w:ascii="GHEA Grapalat" w:hAnsi="GHEA Grapalat"/>
          <w:b/>
          <w:lang w:val="en-US"/>
        </w:rPr>
        <w:t xml:space="preserve">ՀՀ ԿԱՌԱՎԱՐՈՒԹՅԱՆ </w:t>
      </w:r>
      <w:r w:rsidRPr="00A2327C">
        <w:rPr>
          <w:rFonts w:ascii="GHEA Grapalat" w:hAnsi="GHEA Grapalat"/>
          <w:b/>
        </w:rPr>
        <w:t>««ՀԱՅԱՍՏԱՆԻ ՀԱՆՐԱՊԵՏՈՒԹՅԱՆ 202</w:t>
      </w:r>
      <w:r w:rsidRPr="00A2327C">
        <w:rPr>
          <w:rFonts w:ascii="GHEA Grapalat" w:hAnsi="GHEA Grapalat"/>
          <w:b/>
          <w:lang w:val="en-US"/>
        </w:rPr>
        <w:t>5</w:t>
      </w:r>
      <w:r w:rsidRPr="00A2327C">
        <w:rPr>
          <w:rFonts w:ascii="GHEA Grapalat" w:hAnsi="GHEA Grapalat"/>
          <w:b/>
        </w:rPr>
        <w:t xml:space="preserve"> ԹՎԱԿԱՆԻ ՊԵՏԱԿԱՆ ԲՅՈՒՋԵԻ ՄԱՍԻՆ» ՀԱՅԱՍՏԱՆԻ ՀԱՆՐԱՊԵՏՈՒԹՅԱՆ ՕՐԵՆՔՈՒՄ </w:t>
      </w:r>
      <w:r w:rsidRPr="00A2327C">
        <w:rPr>
          <w:rFonts w:ascii="GHEA Grapalat" w:hAnsi="GHEA Grapalat"/>
          <w:b/>
          <w:bCs/>
        </w:rPr>
        <w:t xml:space="preserve">ԵՎ </w:t>
      </w:r>
      <w:r w:rsidRPr="00A2327C">
        <w:rPr>
          <w:rFonts w:ascii="GHEA Grapalat" w:hAnsi="GHEA Grapalat"/>
          <w:b/>
        </w:rPr>
        <w:t>ՀԱՅԱՍՏԱՆԻ ՀԱՆՐԱՊԵՏՈՒԹՅԱՆ ԿԱՌԱՎԱՐՈՒԹՅԱՆ 202</w:t>
      </w:r>
      <w:r w:rsidRPr="00A2327C">
        <w:rPr>
          <w:rFonts w:ascii="GHEA Grapalat" w:hAnsi="GHEA Grapalat"/>
          <w:b/>
          <w:lang w:val="en-US"/>
        </w:rPr>
        <w:t>4</w:t>
      </w:r>
      <w:r w:rsidRPr="00A2327C">
        <w:rPr>
          <w:rFonts w:ascii="GHEA Grapalat" w:hAnsi="GHEA Grapalat"/>
          <w:b/>
        </w:rPr>
        <w:t xml:space="preserve"> ԹՎԱԿԱՆԻ ԴԵԿՏԵՄԲԵՐԻ 2</w:t>
      </w:r>
      <w:r w:rsidRPr="00A2327C">
        <w:rPr>
          <w:rFonts w:ascii="GHEA Grapalat" w:hAnsi="GHEA Grapalat"/>
          <w:b/>
          <w:lang w:val="en-US"/>
        </w:rPr>
        <w:t>7</w:t>
      </w:r>
      <w:r w:rsidRPr="00A2327C">
        <w:rPr>
          <w:rFonts w:ascii="GHEA Grapalat" w:hAnsi="GHEA Grapalat"/>
          <w:b/>
        </w:rPr>
        <w:t>-Ի N 2</w:t>
      </w:r>
      <w:r w:rsidRPr="00A2327C">
        <w:rPr>
          <w:rFonts w:ascii="GHEA Grapalat" w:hAnsi="GHEA Grapalat"/>
          <w:b/>
          <w:lang w:val="en-US"/>
        </w:rPr>
        <w:t>060</w:t>
      </w:r>
      <w:r w:rsidRPr="00A2327C">
        <w:rPr>
          <w:rFonts w:ascii="GHEA Grapalat" w:hAnsi="GHEA Grapalat"/>
          <w:b/>
        </w:rPr>
        <w:t xml:space="preserve">-Ն ՈՐՈՇՄԱՆ ՄԵՋ ՓՈՓՈԽՈՒԹՅՈՒՆՆԵՐ ԵՎ ԼՐԱՑՈՒՄՆԵՐ ԿԱՏԱՐԵԼՈՒ ՄԱՍԻՆ» </w:t>
      </w:r>
      <w:r w:rsidRPr="00A2327C">
        <w:rPr>
          <w:rFonts w:ascii="GHEA Grapalat" w:eastAsia="Calibri" w:hAnsi="GHEA Grapalat"/>
          <w:b/>
        </w:rPr>
        <w:t>ՈՐՈՇՄԱՆ ՆԱԽԱԳԾԻ</w:t>
      </w:r>
    </w:p>
    <w:p w14:paraId="73D09639" w14:textId="77777777" w:rsidR="0056316B" w:rsidRPr="00497280" w:rsidRDefault="0056316B"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429" w:type="dxa"/>
        <w:tblInd w:w="-431" w:type="dxa"/>
        <w:tblLayout w:type="fixed"/>
        <w:tblLook w:val="04A0" w:firstRow="1" w:lastRow="0" w:firstColumn="1" w:lastColumn="0" w:noHBand="0" w:noVBand="1"/>
      </w:tblPr>
      <w:tblGrid>
        <w:gridCol w:w="10146"/>
        <w:gridCol w:w="5283"/>
      </w:tblGrid>
      <w:tr w:rsidR="00E878A0" w:rsidRPr="00497280" w14:paraId="0E7D043C" w14:textId="77777777" w:rsidTr="00C93997">
        <w:trPr>
          <w:trHeight w:val="318"/>
        </w:trPr>
        <w:tc>
          <w:tcPr>
            <w:tcW w:w="10146"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3C045D53" w14:textId="15B38E2E"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26</w:t>
            </w:r>
            <w:r w:rsidR="00E83804">
              <w:rPr>
                <w:rFonts w:ascii="GHEA Grapalat" w:hAnsi="GHEA Grapalat"/>
                <w:b/>
                <w:lang w:val="en-US"/>
              </w:rPr>
              <w:t>.</w:t>
            </w:r>
            <w:r w:rsidR="00E83804">
              <w:rPr>
                <w:rFonts w:ascii="GHEA Grapalat" w:hAnsi="GHEA Grapalat"/>
                <w:b/>
              </w:rPr>
              <w:t>0</w:t>
            </w:r>
            <w:r w:rsidR="00DC0853">
              <w:rPr>
                <w:rFonts w:ascii="GHEA Grapalat" w:hAnsi="GHEA Grapalat"/>
                <w:b/>
              </w:rPr>
              <w:t>3</w:t>
            </w:r>
            <w:r w:rsidR="00E83804">
              <w:rPr>
                <w:rFonts w:ascii="GHEA Grapalat" w:hAnsi="GHEA Grapalat"/>
                <w:b/>
                <w:lang w:val="en-US"/>
              </w:rPr>
              <w:t>.</w:t>
            </w:r>
            <w:r w:rsidR="00E83804" w:rsidRPr="006E2120">
              <w:rPr>
                <w:rFonts w:ascii="GHEA Grapalat" w:hAnsi="GHEA Grapalat"/>
                <w:b/>
                <w:lang w:val="en-US"/>
              </w:rPr>
              <w:t>202</w:t>
            </w:r>
            <w:r w:rsidR="00DC0853">
              <w:rPr>
                <w:rFonts w:ascii="GHEA Grapalat" w:hAnsi="GHEA Grapalat"/>
                <w:b/>
              </w:rPr>
              <w:t>5</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5B15529D" w14:textId="77777777" w:rsidTr="00E83804">
        <w:tc>
          <w:tcPr>
            <w:tcW w:w="10146"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68F0B8E" w14:textId="634F1B09" w:rsidR="005657D8" w:rsidRPr="00497280" w:rsidRDefault="00E83804" w:rsidP="005657D8">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w:t>
            </w:r>
            <w:r w:rsidR="00DC0853">
              <w:rPr>
                <w:rFonts w:ascii="GHEA Grapalat" w:hAnsi="GHEA Grapalat"/>
                <w:b/>
              </w:rPr>
              <w:t>01/9-1/6</w:t>
            </w:r>
            <w:r w:rsidR="00C21F6F">
              <w:rPr>
                <w:rFonts w:ascii="GHEA Grapalat" w:hAnsi="GHEA Grapalat"/>
                <w:b/>
                <w:lang w:val="en-US"/>
              </w:rPr>
              <w:t>923</w:t>
            </w:r>
            <w:r w:rsidR="00DC0853">
              <w:rPr>
                <w:rFonts w:ascii="GHEA Grapalat" w:hAnsi="GHEA Grapalat"/>
                <w:b/>
              </w:rPr>
              <w:t>-2025</w:t>
            </w:r>
          </w:p>
          <w:p w14:paraId="52607FD8" w14:textId="6B2FC2D2" w:rsidR="00E878A0" w:rsidRPr="00497280" w:rsidRDefault="00E878A0" w:rsidP="00E878A0">
            <w:pPr>
              <w:spacing w:line="360" w:lineRule="auto"/>
              <w:jc w:val="center"/>
              <w:rPr>
                <w:rFonts w:ascii="GHEA Grapalat" w:eastAsia="GHEA Grapalat" w:hAnsi="GHEA Grapalat" w:cs="GHEA Grapalat"/>
                <w:b/>
                <w:color w:val="000000"/>
              </w:rPr>
            </w:pPr>
          </w:p>
        </w:tc>
      </w:tr>
      <w:tr w:rsidR="00E878A0" w:rsidRPr="00497280" w14:paraId="4476649F" w14:textId="77777777" w:rsidTr="00E83804">
        <w:tc>
          <w:tcPr>
            <w:tcW w:w="10146" w:type="dxa"/>
          </w:tcPr>
          <w:p w14:paraId="0502E57F" w14:textId="77777777" w:rsidR="00C21F6F" w:rsidRPr="001A3019" w:rsidRDefault="00C21F6F" w:rsidP="00C21F6F">
            <w:pPr>
              <w:spacing w:line="360" w:lineRule="auto"/>
              <w:ind w:left="142" w:right="-142" w:firstLine="425"/>
              <w:jc w:val="both"/>
              <w:rPr>
                <w:rFonts w:ascii="GHEA Grapalat" w:hAnsi="GHEA Grapalat"/>
              </w:rPr>
            </w:pPr>
            <w:r w:rsidRPr="001A3019">
              <w:rPr>
                <w:rFonts w:ascii="GHEA Grapalat" w:hAnsi="GHEA Grapalat" w:cs="Sylfaen"/>
              </w:rPr>
              <w:t xml:space="preserve">Ձեր 19.03.2025թ. N ԴԽ/23.1/9280-2025 գրությամբ ներկայացված </w:t>
            </w:r>
            <w:r w:rsidRPr="001A3019">
              <w:rPr>
                <w:rFonts w:ascii="GHEA Grapalat" w:hAnsi="GHEA Grapalat" w:cs="Arial"/>
              </w:rPr>
              <w:t>««Հայաստանի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մասին»</w:t>
            </w:r>
            <w:r w:rsidRPr="001A3019">
              <w:rPr>
                <w:rFonts w:ascii="GHEA Grapalat" w:hAnsi="GHEA Grapalat" w:cs="GHEA Grapalat"/>
                <w:lang w:val="de-LU"/>
              </w:rPr>
              <w:t xml:space="preserve"> </w:t>
            </w:r>
            <w:r w:rsidRPr="001A3019">
              <w:rPr>
                <w:rFonts w:ascii="GHEA Grapalat" w:hAnsi="GHEA Grapalat" w:cs="Sylfaen"/>
              </w:rPr>
              <w:t xml:space="preserve">ՀՀ կառավարության որոշման նախագծի վերաբերյալ, </w:t>
            </w:r>
            <w:r w:rsidRPr="001A3019">
              <w:rPr>
                <w:rFonts w:ascii="GHEA Grapalat" w:hAnsi="GHEA Grapalat"/>
              </w:rPr>
              <w:t xml:space="preserve">որով առաջարկվում է </w:t>
            </w:r>
            <w:r w:rsidRPr="001A3019">
              <w:rPr>
                <w:rFonts w:ascii="GHEA Grapalat" w:hAnsi="GHEA Grapalat" w:cs="GHEA Grapalat"/>
              </w:rPr>
              <w:t>ՀՀ 2025թ. պետական բյուջեով 1049 ծրագրի՝ ՀՀ կառավարության պատվիրատվությամբ նախատեսված «21001. Պետական նշանակության ավտոճանապարհների հիմնանորոգում» միջոցառման գծով չբաշխված միջոցնե</w:t>
            </w:r>
            <w:r w:rsidRPr="001A3019">
              <w:rPr>
                <w:rFonts w:ascii="GHEA Grapalat" w:hAnsi="GHEA Grapalat" w:cs="GHEA Grapalat"/>
              </w:rPr>
              <w:softHyphen/>
              <w:t>րից 1,922.4 մլն դրամն ուղղել մարզային նշանակության թվով 4 ճանապարհների հիմնանորոգման աշխատանքների իրականացմանը</w:t>
            </w:r>
            <w:r w:rsidRPr="001A3019">
              <w:rPr>
                <w:rFonts w:ascii="GHEA Grapalat" w:hAnsi="GHEA Grapalat"/>
              </w:rPr>
              <w:t>, հայտնում ենք</w:t>
            </w:r>
            <w:r>
              <w:rPr>
                <w:rFonts w:ascii="GHEA Grapalat" w:hAnsi="GHEA Grapalat"/>
              </w:rPr>
              <w:t xml:space="preserve"> որ բովանդակային առումով առարկություններ չունենք։</w:t>
            </w:r>
            <w:r w:rsidRPr="001A3019">
              <w:rPr>
                <w:rFonts w:ascii="GHEA Grapalat" w:hAnsi="GHEA Grapalat"/>
              </w:rPr>
              <w:t xml:space="preserve"> </w:t>
            </w:r>
          </w:p>
          <w:p w14:paraId="5B2AFA06" w14:textId="77777777" w:rsidR="00C21F6F" w:rsidRPr="001A3019" w:rsidRDefault="00C21F6F" w:rsidP="00C21F6F">
            <w:pPr>
              <w:pStyle w:val="NormalWeb"/>
              <w:shd w:val="clear" w:color="auto" w:fill="FFFFFF"/>
              <w:spacing w:before="0" w:beforeAutospacing="0" w:after="0" w:afterAutospacing="0" w:line="360" w:lineRule="auto"/>
              <w:ind w:left="90" w:firstLine="540"/>
              <w:jc w:val="both"/>
              <w:rPr>
                <w:rFonts w:ascii="GHEA Grapalat" w:hAnsi="GHEA Grapalat" w:cs="Sylfaen"/>
                <w:lang w:val="hy-AM"/>
              </w:rPr>
            </w:pPr>
            <w:r>
              <w:rPr>
                <w:rFonts w:ascii="GHEA Grapalat" w:hAnsi="GHEA Grapalat" w:cs="Sylfaen"/>
                <w:lang w:val="hy-AM"/>
              </w:rPr>
              <w:t xml:space="preserve">Միաժամանակ նշենք, որ </w:t>
            </w:r>
            <w:r w:rsidRPr="001A3019">
              <w:rPr>
                <w:rFonts w:ascii="GHEA Grapalat" w:hAnsi="GHEA Grapalat" w:cs="Sylfaen"/>
                <w:lang w:val="hy-AM"/>
              </w:rPr>
              <w:t xml:space="preserve">Նախագծի N 6 հավելվածում ներառված 45231177/501, 45231177/502, 45231177/503, 45231177/504, 71351540/501, 71351540/502, 71351540/503 և 71351540/504 ԳՄԱ կոդերով գնման առարկաների հերթական համարները լրացնելու անհրաժեշտությունը բացակայում է, քանի որ </w:t>
            </w:r>
            <w:r w:rsidRPr="001A3019">
              <w:rPr>
                <w:rFonts w:ascii="GHEA Grapalat" w:hAnsi="GHEA Grapalat"/>
                <w:lang w:val="hy-AM"/>
              </w:rPr>
              <w:t>ՀՀՏՄ</w:t>
            </w:r>
            <w:r w:rsidRPr="001A3019">
              <w:rPr>
                <w:rFonts w:ascii="GHEA Grapalat" w:hAnsi="GHEA Grapalat"/>
                <w:lang w:val="af-ZA"/>
              </w:rPr>
              <w:t>-ԲՄԱՇՁԲ-2023/01</w:t>
            </w:r>
            <w:r w:rsidRPr="001A3019">
              <w:rPr>
                <w:rFonts w:ascii="GHEA Grapalat" w:hAnsi="GHEA Grapalat"/>
                <w:lang w:val="es-ES"/>
              </w:rPr>
              <w:t>-1</w:t>
            </w:r>
            <w:r w:rsidRPr="001A3019">
              <w:rPr>
                <w:rFonts w:ascii="GHEA Grapalat" w:hAnsi="GHEA Grapalat"/>
                <w:lang w:val="hy-AM"/>
              </w:rPr>
              <w:t>, ՀՀՏՄ</w:t>
            </w:r>
            <w:r w:rsidRPr="001A3019">
              <w:rPr>
                <w:rFonts w:ascii="GHEA Grapalat" w:hAnsi="GHEA Grapalat"/>
                <w:lang w:val="es-ES"/>
              </w:rPr>
              <w:t>-</w:t>
            </w:r>
            <w:r w:rsidRPr="001A3019">
              <w:rPr>
                <w:rFonts w:ascii="GHEA Grapalat" w:hAnsi="GHEA Grapalat"/>
                <w:lang w:val="hy-AM"/>
              </w:rPr>
              <w:t>ԲՄԱՇՁԲ</w:t>
            </w:r>
            <w:r w:rsidRPr="001A3019">
              <w:rPr>
                <w:rFonts w:ascii="GHEA Grapalat" w:hAnsi="GHEA Grapalat"/>
                <w:lang w:val="es-ES"/>
              </w:rPr>
              <w:t>-</w:t>
            </w:r>
            <w:r w:rsidRPr="001A3019">
              <w:rPr>
                <w:rFonts w:ascii="GHEA Grapalat" w:hAnsi="GHEA Grapalat"/>
                <w:lang w:val="es-ES"/>
              </w:rPr>
              <w:lastRenderedPageBreak/>
              <w:t>2023/01-2</w:t>
            </w:r>
            <w:r w:rsidRPr="001A3019">
              <w:rPr>
                <w:rFonts w:ascii="GHEA Grapalat" w:hAnsi="GHEA Grapalat"/>
                <w:lang w:val="hy-AM"/>
              </w:rPr>
              <w:t>, ՀՀՏՄ</w:t>
            </w:r>
            <w:r w:rsidRPr="001A3019">
              <w:rPr>
                <w:rFonts w:ascii="GHEA Grapalat" w:hAnsi="GHEA Grapalat"/>
                <w:lang w:val="es-ES"/>
              </w:rPr>
              <w:t>-</w:t>
            </w:r>
            <w:r w:rsidRPr="001A3019">
              <w:rPr>
                <w:rFonts w:ascii="GHEA Grapalat" w:hAnsi="GHEA Grapalat"/>
                <w:lang w:val="hy-AM"/>
              </w:rPr>
              <w:t>ԲՄԱՇՁԲ</w:t>
            </w:r>
            <w:r w:rsidRPr="001A3019">
              <w:rPr>
                <w:rFonts w:ascii="GHEA Grapalat" w:hAnsi="GHEA Grapalat"/>
                <w:lang w:val="es-ES"/>
              </w:rPr>
              <w:t>-2023/01-3,</w:t>
            </w:r>
            <w:r w:rsidRPr="001A3019">
              <w:rPr>
                <w:rFonts w:ascii="GHEA Grapalat" w:hAnsi="GHEA Grapalat"/>
                <w:lang w:val="hy-AM"/>
              </w:rPr>
              <w:t xml:space="preserve"> ՀՀՏՄ</w:t>
            </w:r>
            <w:r w:rsidRPr="001A3019">
              <w:rPr>
                <w:rFonts w:ascii="GHEA Grapalat" w:hAnsi="GHEA Grapalat"/>
                <w:lang w:val="es-ES"/>
              </w:rPr>
              <w:t>-</w:t>
            </w:r>
            <w:r w:rsidRPr="001A3019">
              <w:rPr>
                <w:rFonts w:ascii="GHEA Grapalat" w:hAnsi="GHEA Grapalat"/>
                <w:lang w:val="hy-AM"/>
              </w:rPr>
              <w:t>ԲՄԱՇՁԲ</w:t>
            </w:r>
            <w:r w:rsidRPr="001A3019">
              <w:rPr>
                <w:rFonts w:ascii="GHEA Grapalat" w:hAnsi="GHEA Grapalat"/>
                <w:lang w:val="es-ES"/>
              </w:rPr>
              <w:t xml:space="preserve">-2023/01-4 և </w:t>
            </w:r>
            <w:r w:rsidRPr="001A3019">
              <w:rPr>
                <w:rFonts w:ascii="GHEA Grapalat" w:hAnsi="GHEA Grapalat"/>
                <w:lang w:val="hy-AM"/>
              </w:rPr>
              <w:t xml:space="preserve">ՀՀՏՄ-ԳՀԽԾՁԲ-24/01 ծածկագրերով </w:t>
            </w:r>
            <w:r w:rsidRPr="001A3019">
              <w:rPr>
                <w:rFonts w:ascii="GHEA Grapalat" w:hAnsi="GHEA Grapalat" w:cs="Sylfaen"/>
                <w:lang w:val="hy-AM"/>
              </w:rPr>
              <w:t xml:space="preserve">պայմանագրերը նշված ԳՄԱ կոդերով 2024թ-ին արդեն </w:t>
            </w:r>
            <w:r>
              <w:rPr>
                <w:rFonts w:ascii="GHEA Grapalat" w:hAnsi="GHEA Grapalat" w:cs="Sylfaen"/>
                <w:lang w:val="hy-AM"/>
              </w:rPr>
              <w:t xml:space="preserve">իսկ </w:t>
            </w:r>
            <w:r w:rsidRPr="001A3019">
              <w:rPr>
                <w:rFonts w:ascii="GHEA Grapalat" w:hAnsi="GHEA Grapalat" w:cs="Sylfaen"/>
                <w:lang w:val="hy-AM"/>
              </w:rPr>
              <w:t xml:space="preserve">հաշվառվել են էլեկտրոնային գնումների համակարգում:       </w:t>
            </w:r>
          </w:p>
          <w:p w14:paraId="1AC69D8F" w14:textId="77777777" w:rsidR="00C21F6F" w:rsidRPr="001A3019" w:rsidRDefault="00C21F6F" w:rsidP="00C21F6F">
            <w:pPr>
              <w:pStyle w:val="NormalWeb"/>
              <w:shd w:val="clear" w:color="auto" w:fill="FFFFFF"/>
              <w:spacing w:before="0" w:beforeAutospacing="0" w:after="0" w:afterAutospacing="0" w:line="360" w:lineRule="auto"/>
              <w:ind w:left="90" w:firstLine="540"/>
              <w:jc w:val="both"/>
              <w:rPr>
                <w:rFonts w:ascii="GHEA Grapalat" w:hAnsi="GHEA Grapalat" w:cs="Sylfaen"/>
                <w:lang w:val="hy-AM"/>
              </w:rPr>
            </w:pPr>
            <w:r w:rsidRPr="001A3019">
              <w:rPr>
                <w:rFonts w:ascii="GHEA Grapalat" w:hAnsi="GHEA Grapalat" w:cs="Sylfaen"/>
                <w:lang w:val="hy-AM"/>
              </w:rPr>
              <w:t xml:space="preserve"> </w:t>
            </w:r>
            <w:r>
              <w:rPr>
                <w:rFonts w:ascii="GHEA Grapalat" w:hAnsi="GHEA Grapalat" w:cs="Sylfaen"/>
                <w:lang w:val="hy-AM"/>
              </w:rPr>
              <w:t xml:space="preserve">Բացի այդ, </w:t>
            </w:r>
            <w:r w:rsidRPr="001A3019">
              <w:rPr>
                <w:rFonts w:ascii="GHEA Grapalat" w:hAnsi="GHEA Grapalat" w:cs="Sylfaen"/>
                <w:lang w:val="hy-AM"/>
              </w:rPr>
              <w:t>Նախագիծը ՀՀ կառավարության կողմից ընդունվելուց հետո նշված ԳՄԱ կոդերը համակարգ մուտքագրելիս ավտոմատ կերպով ստանում են նոր հերթական համարներ:</w:t>
            </w:r>
          </w:p>
          <w:p w14:paraId="50974792" w14:textId="77777777" w:rsidR="00C21F6F" w:rsidRPr="001A3019" w:rsidRDefault="00C21F6F" w:rsidP="00C21F6F">
            <w:pPr>
              <w:spacing w:line="276" w:lineRule="auto"/>
              <w:ind w:firstLine="720"/>
              <w:contextualSpacing/>
              <w:jc w:val="right"/>
              <w:rPr>
                <w:rFonts w:ascii="GHEA Grapalat" w:hAnsi="GHEA Grapalat"/>
              </w:rPr>
            </w:pPr>
          </w:p>
          <w:p w14:paraId="5C0F465F" w14:textId="1A69850C" w:rsidR="00E878A0" w:rsidRPr="00497280" w:rsidRDefault="00E878A0" w:rsidP="00C12445">
            <w:pPr>
              <w:tabs>
                <w:tab w:val="left" w:pos="709"/>
                <w:tab w:val="left" w:pos="851"/>
              </w:tabs>
              <w:spacing w:line="360" w:lineRule="auto"/>
              <w:ind w:right="-136"/>
              <w:jc w:val="both"/>
              <w:rPr>
                <w:rFonts w:ascii="GHEA Grapalat" w:hAnsi="GHEA Grapalat" w:cs="Sylfaen"/>
              </w:rPr>
            </w:pPr>
          </w:p>
        </w:tc>
        <w:tc>
          <w:tcPr>
            <w:tcW w:w="5283" w:type="dxa"/>
          </w:tcPr>
          <w:p w14:paraId="265B81A3"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F88FEF7"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700CB82" w14:textId="77777777" w:rsidR="00BF43A2" w:rsidRPr="00497280" w:rsidRDefault="00BF43A2" w:rsidP="0082760A">
            <w:pPr>
              <w:spacing w:line="276" w:lineRule="auto"/>
              <w:rPr>
                <w:rFonts w:ascii="GHEA Grapalat" w:hAnsi="GHEA Grapalat"/>
                <w:b/>
                <w:shd w:val="clear" w:color="auto" w:fill="FFFFFF"/>
              </w:rPr>
            </w:pPr>
          </w:p>
          <w:p w14:paraId="64928E5B" w14:textId="77777777" w:rsidR="00903F31" w:rsidRPr="00497280" w:rsidRDefault="00903F31" w:rsidP="005F6FCE">
            <w:pPr>
              <w:spacing w:line="276" w:lineRule="auto"/>
              <w:ind w:firstLine="446"/>
              <w:jc w:val="both"/>
              <w:rPr>
                <w:rFonts w:ascii="GHEA Grapalat" w:hAnsi="GHEA Grapalat"/>
                <w:color w:val="000000"/>
              </w:rPr>
            </w:pPr>
          </w:p>
          <w:p w14:paraId="656C1631" w14:textId="77777777" w:rsidR="00903F31" w:rsidRPr="00497280" w:rsidRDefault="00903F31" w:rsidP="005F6FCE">
            <w:pPr>
              <w:spacing w:line="276" w:lineRule="auto"/>
              <w:ind w:firstLine="446"/>
              <w:jc w:val="both"/>
              <w:rPr>
                <w:rFonts w:ascii="GHEA Grapalat" w:hAnsi="GHEA Grapalat"/>
                <w:color w:val="000000"/>
              </w:rPr>
            </w:pPr>
          </w:p>
          <w:p w14:paraId="7E9C4D88" w14:textId="77777777" w:rsidR="00903F31" w:rsidRPr="00497280" w:rsidRDefault="00903F31" w:rsidP="005F6FCE">
            <w:pPr>
              <w:spacing w:line="276" w:lineRule="auto"/>
              <w:ind w:firstLine="446"/>
              <w:jc w:val="both"/>
              <w:rPr>
                <w:rFonts w:ascii="GHEA Grapalat" w:hAnsi="GHEA Grapalat"/>
                <w:color w:val="000000"/>
              </w:rPr>
            </w:pPr>
          </w:p>
          <w:p w14:paraId="645D78B0" w14:textId="77777777" w:rsidR="00C21F6F" w:rsidRDefault="00C21F6F" w:rsidP="005F6FCE">
            <w:pPr>
              <w:spacing w:line="276" w:lineRule="auto"/>
              <w:ind w:firstLine="446"/>
              <w:jc w:val="both"/>
              <w:rPr>
                <w:rFonts w:ascii="GHEA Grapalat" w:hAnsi="GHEA Grapalat"/>
                <w:color w:val="000000"/>
              </w:rPr>
            </w:pPr>
          </w:p>
          <w:p w14:paraId="25CC8393" w14:textId="77777777" w:rsidR="00C21F6F" w:rsidRDefault="00C21F6F" w:rsidP="005F6FCE">
            <w:pPr>
              <w:spacing w:line="276" w:lineRule="auto"/>
              <w:ind w:firstLine="446"/>
              <w:jc w:val="both"/>
              <w:rPr>
                <w:rFonts w:ascii="GHEA Grapalat" w:hAnsi="GHEA Grapalat"/>
                <w:color w:val="000000"/>
              </w:rPr>
            </w:pPr>
          </w:p>
          <w:p w14:paraId="0755A388" w14:textId="77777777" w:rsidR="00C21F6F" w:rsidRDefault="00C21F6F" w:rsidP="005F6FCE">
            <w:pPr>
              <w:spacing w:line="276" w:lineRule="auto"/>
              <w:ind w:firstLine="446"/>
              <w:jc w:val="both"/>
              <w:rPr>
                <w:rFonts w:ascii="GHEA Grapalat" w:hAnsi="GHEA Grapalat"/>
                <w:color w:val="000000"/>
              </w:rPr>
            </w:pPr>
          </w:p>
          <w:p w14:paraId="797F5A98" w14:textId="77777777" w:rsidR="00C21F6F" w:rsidRDefault="00C21F6F" w:rsidP="005F6FCE">
            <w:pPr>
              <w:spacing w:line="276" w:lineRule="auto"/>
              <w:ind w:firstLine="446"/>
              <w:jc w:val="both"/>
              <w:rPr>
                <w:rFonts w:ascii="GHEA Grapalat" w:hAnsi="GHEA Grapalat"/>
                <w:color w:val="000000"/>
              </w:rPr>
            </w:pPr>
          </w:p>
          <w:p w14:paraId="586EE676" w14:textId="77777777" w:rsidR="00C21F6F" w:rsidRDefault="00C21F6F" w:rsidP="005F6FCE">
            <w:pPr>
              <w:spacing w:line="276" w:lineRule="auto"/>
              <w:ind w:firstLine="446"/>
              <w:jc w:val="both"/>
              <w:rPr>
                <w:rFonts w:ascii="GHEA Grapalat" w:hAnsi="GHEA Grapalat"/>
                <w:color w:val="000000"/>
              </w:rPr>
            </w:pPr>
          </w:p>
          <w:p w14:paraId="67EAFCEE" w14:textId="77777777" w:rsidR="00C21F6F" w:rsidRDefault="00C21F6F" w:rsidP="005F6FCE">
            <w:pPr>
              <w:spacing w:line="276" w:lineRule="auto"/>
              <w:ind w:firstLine="446"/>
              <w:jc w:val="both"/>
              <w:rPr>
                <w:rFonts w:ascii="GHEA Grapalat" w:hAnsi="GHEA Grapalat"/>
                <w:color w:val="000000"/>
              </w:rPr>
            </w:pPr>
          </w:p>
          <w:p w14:paraId="4A76E221" w14:textId="77777777" w:rsidR="00C21F6F" w:rsidRDefault="00C21F6F" w:rsidP="005F6FCE">
            <w:pPr>
              <w:spacing w:line="276" w:lineRule="auto"/>
              <w:ind w:firstLine="446"/>
              <w:jc w:val="both"/>
              <w:rPr>
                <w:rFonts w:ascii="GHEA Grapalat" w:hAnsi="GHEA Grapalat"/>
                <w:color w:val="000000"/>
              </w:rPr>
            </w:pPr>
          </w:p>
          <w:p w14:paraId="4D5764A6" w14:textId="3CF6285A" w:rsidR="00903F31" w:rsidRPr="00962B3A" w:rsidRDefault="00962B3A" w:rsidP="005F6FCE">
            <w:pPr>
              <w:spacing w:line="276" w:lineRule="auto"/>
              <w:ind w:firstLine="446"/>
              <w:jc w:val="both"/>
              <w:rPr>
                <w:rFonts w:ascii="Cambria Math" w:hAnsi="Cambria Math"/>
                <w:color w:val="000000"/>
              </w:rPr>
            </w:pPr>
            <w:r>
              <w:rPr>
                <w:rFonts w:ascii="GHEA Grapalat" w:hAnsi="GHEA Grapalat"/>
                <w:color w:val="000000"/>
              </w:rPr>
              <w:t>Ընդունվել</w:t>
            </w:r>
            <w:r w:rsidR="00335388">
              <w:rPr>
                <w:rFonts w:ascii="GHEA Grapalat" w:hAnsi="GHEA Grapalat"/>
                <w:color w:val="000000"/>
              </w:rPr>
              <w:t xml:space="preserve"> </w:t>
            </w:r>
            <w:r>
              <w:rPr>
                <w:rFonts w:ascii="GHEA Grapalat" w:hAnsi="GHEA Grapalat"/>
                <w:color w:val="000000"/>
              </w:rPr>
              <w:t>է</w:t>
            </w:r>
            <w:r w:rsidR="007B6EED" w:rsidRPr="007B6EED">
              <w:rPr>
                <w:rFonts w:ascii="GHEA Grapalat" w:hAnsi="GHEA Grapalat"/>
                <w:color w:val="000000"/>
              </w:rPr>
              <w:t>:</w:t>
            </w:r>
            <w:r w:rsidR="00335388">
              <w:rPr>
                <w:rFonts w:ascii="GHEA Grapalat" w:hAnsi="GHEA Grapalat"/>
                <w:color w:val="000000"/>
              </w:rPr>
              <w:t xml:space="preserve"> </w:t>
            </w:r>
            <w:r w:rsidR="007B6EED">
              <w:rPr>
                <w:rFonts w:ascii="GHEA Grapalat" w:hAnsi="GHEA Grapalat"/>
                <w:color w:val="000000"/>
              </w:rPr>
              <w:t>Կատարվել է համապատասխան փոփոխություն</w:t>
            </w:r>
            <w:r w:rsidR="00335388">
              <w:rPr>
                <w:rFonts w:ascii="GHEA Grapalat" w:hAnsi="GHEA Grapalat"/>
                <w:color w:val="000000"/>
              </w:rPr>
              <w:t>ը:</w:t>
            </w:r>
          </w:p>
          <w:p w14:paraId="4FA901D8" w14:textId="77777777" w:rsidR="00962B3A" w:rsidRPr="00497280" w:rsidRDefault="00962B3A" w:rsidP="005F6FCE">
            <w:pPr>
              <w:spacing w:line="276" w:lineRule="auto"/>
              <w:ind w:firstLine="446"/>
              <w:jc w:val="both"/>
              <w:rPr>
                <w:rFonts w:ascii="GHEA Grapalat" w:hAnsi="GHEA Grapalat"/>
                <w:color w:val="000000"/>
              </w:rPr>
            </w:pPr>
          </w:p>
          <w:p w14:paraId="2CBD1317" w14:textId="77777777" w:rsidR="00903F31" w:rsidRPr="00497280" w:rsidRDefault="00903F31" w:rsidP="005F6FCE">
            <w:pPr>
              <w:spacing w:line="276" w:lineRule="auto"/>
              <w:ind w:firstLine="446"/>
              <w:jc w:val="both"/>
              <w:rPr>
                <w:rFonts w:ascii="GHEA Grapalat" w:hAnsi="GHEA Grapalat"/>
                <w:color w:val="000000"/>
              </w:rPr>
            </w:pPr>
          </w:p>
          <w:p w14:paraId="6C922A93" w14:textId="77777777" w:rsidR="00903F31" w:rsidRDefault="00903F31" w:rsidP="005F6FCE">
            <w:pPr>
              <w:spacing w:line="276" w:lineRule="auto"/>
              <w:ind w:firstLine="446"/>
              <w:jc w:val="both"/>
              <w:rPr>
                <w:rFonts w:ascii="GHEA Grapalat" w:hAnsi="GHEA Grapalat"/>
                <w:color w:val="000000"/>
              </w:rPr>
            </w:pPr>
          </w:p>
          <w:p w14:paraId="23AC80F3" w14:textId="77777777" w:rsidR="00E83804" w:rsidRDefault="00E83804" w:rsidP="005F6FCE">
            <w:pPr>
              <w:spacing w:line="276" w:lineRule="auto"/>
              <w:ind w:firstLine="446"/>
              <w:jc w:val="both"/>
              <w:rPr>
                <w:rFonts w:ascii="GHEA Grapalat" w:hAnsi="GHEA Grapalat"/>
                <w:color w:val="000000"/>
              </w:rPr>
            </w:pPr>
          </w:p>
          <w:p w14:paraId="26E31CE3" w14:textId="77777777" w:rsidR="00E83804" w:rsidRDefault="00E83804" w:rsidP="005F6FCE">
            <w:pPr>
              <w:spacing w:line="276" w:lineRule="auto"/>
              <w:ind w:firstLine="446"/>
              <w:jc w:val="both"/>
              <w:rPr>
                <w:rFonts w:ascii="GHEA Grapalat" w:hAnsi="GHEA Grapalat"/>
                <w:color w:val="000000"/>
              </w:rPr>
            </w:pPr>
          </w:p>
          <w:p w14:paraId="510B9595" w14:textId="5ECDE15C" w:rsidR="00E97088" w:rsidRPr="00E97088" w:rsidRDefault="00E97088" w:rsidP="00C12445">
            <w:pPr>
              <w:jc w:val="both"/>
              <w:rPr>
                <w:rFonts w:ascii="GHEA Grapalat" w:hAnsi="GHEA Grapalat"/>
              </w:rPr>
            </w:pPr>
          </w:p>
        </w:tc>
      </w:tr>
    </w:tbl>
    <w:p w14:paraId="1C38D9A1" w14:textId="77777777" w:rsidR="009B379B" w:rsidRPr="00497280" w:rsidRDefault="009B379B" w:rsidP="00E83804">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93647" w14:textId="77777777" w:rsidR="00BC31D4" w:rsidRDefault="00BC31D4" w:rsidP="00FB0A3E">
      <w:r>
        <w:separator/>
      </w:r>
    </w:p>
  </w:endnote>
  <w:endnote w:type="continuationSeparator" w:id="0">
    <w:p w14:paraId="55BD8D49" w14:textId="77777777" w:rsidR="00BC31D4" w:rsidRDefault="00BC31D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22CDF">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BF5DC" w14:textId="77777777" w:rsidR="00BC31D4" w:rsidRDefault="00BC31D4" w:rsidP="00FB0A3E">
      <w:r>
        <w:separator/>
      </w:r>
    </w:p>
  </w:footnote>
  <w:footnote w:type="continuationSeparator" w:id="0">
    <w:p w14:paraId="63EE5168" w14:textId="77777777" w:rsidR="00BC31D4" w:rsidRDefault="00BC31D4"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6"/>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388"/>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316B"/>
    <w:rsid w:val="005657D8"/>
    <w:rsid w:val="005671B7"/>
    <w:rsid w:val="00570125"/>
    <w:rsid w:val="00570DB8"/>
    <w:rsid w:val="00573F65"/>
    <w:rsid w:val="00574AF8"/>
    <w:rsid w:val="00575175"/>
    <w:rsid w:val="005764CC"/>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4BCE"/>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BE6"/>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B6EED"/>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70C"/>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0623"/>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E6B60"/>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1D4"/>
    <w:rsid w:val="00BC3860"/>
    <w:rsid w:val="00BC3DE9"/>
    <w:rsid w:val="00BC5BD5"/>
    <w:rsid w:val="00BD0622"/>
    <w:rsid w:val="00BD27EB"/>
    <w:rsid w:val="00BD28E5"/>
    <w:rsid w:val="00BD2ACB"/>
    <w:rsid w:val="00BD2EB1"/>
    <w:rsid w:val="00BD63AF"/>
    <w:rsid w:val="00BD779A"/>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1F6F"/>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298A"/>
    <w:rsid w:val="00C93500"/>
    <w:rsid w:val="00C93612"/>
    <w:rsid w:val="00C93997"/>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11C"/>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B011A"/>
    <w:rsid w:val="00DB5D58"/>
    <w:rsid w:val="00DC0853"/>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4EC1"/>
    <w:rsid w:val="00E957FE"/>
    <w:rsid w:val="00E95981"/>
    <w:rsid w:val="00E96B05"/>
    <w:rsid w:val="00E96C3A"/>
    <w:rsid w:val="00E97088"/>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714479A3-F1BF-4800-A96F-C90BCFE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5D154D52-15CD-4B99-B678-6791D244C9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262</Words>
  <Characters>1497</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Gayane Badalyan</cp:lastModifiedBy>
  <cp:revision>27</cp:revision>
  <cp:lastPrinted>2023-11-07T05:46:00Z</cp:lastPrinted>
  <dcterms:created xsi:type="dcterms:W3CDTF">2024-04-19T11:40:00Z</dcterms:created>
  <dcterms:modified xsi:type="dcterms:W3CDTF">2025-03-27T12:10:00Z</dcterms:modified>
</cp:coreProperties>
</file>