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54599" w14:textId="77777777" w:rsidR="002221B5" w:rsidRPr="0097070F" w:rsidRDefault="002221B5" w:rsidP="002221B5">
      <w:pPr>
        <w:pStyle w:val="vhc"/>
        <w:shd w:val="clear" w:color="auto" w:fill="FFFFFF"/>
        <w:spacing w:before="0" w:beforeAutospacing="0" w:after="0" w:afterAutospacing="0" w:line="360" w:lineRule="auto"/>
        <w:ind w:right="150" w:firstLine="450"/>
        <w:jc w:val="right"/>
        <w:rPr>
          <w:rFonts w:ascii="GHEA Grapalat" w:hAnsi="GHEA Grapalat"/>
          <w:b/>
          <w:bCs/>
          <w:color w:val="000000"/>
        </w:rPr>
      </w:pPr>
      <w:r w:rsidRPr="0097070F">
        <w:rPr>
          <w:rFonts w:ascii="GHEA Grapalat" w:hAnsi="GHEA Grapalat"/>
          <w:b/>
          <w:bCs/>
          <w:color w:val="000000"/>
        </w:rPr>
        <w:t>ՆԱԽԱԳԻԾ</w:t>
      </w:r>
    </w:p>
    <w:p w14:paraId="7E286245" w14:textId="612F9573" w:rsidR="00DC5AA7" w:rsidRPr="0097070F" w:rsidRDefault="00DC5AA7" w:rsidP="002221B5">
      <w:pPr>
        <w:pStyle w:val="vhc"/>
        <w:shd w:val="clear" w:color="auto" w:fill="FFFFFF"/>
        <w:spacing w:before="0" w:beforeAutospacing="0" w:after="0" w:afterAutospacing="0" w:line="360" w:lineRule="auto"/>
        <w:ind w:right="150" w:firstLine="450"/>
        <w:jc w:val="center"/>
        <w:rPr>
          <w:rFonts w:ascii="GHEA Grapalat" w:hAnsi="GHEA Grapalat"/>
          <w:color w:val="000000"/>
        </w:rPr>
      </w:pPr>
      <w:r w:rsidRPr="0097070F">
        <w:rPr>
          <w:rFonts w:ascii="GHEA Grapalat" w:hAnsi="GHEA Grapalat"/>
          <w:b/>
          <w:bCs/>
          <w:color w:val="000000"/>
        </w:rPr>
        <w:br/>
      </w:r>
      <w:r w:rsidRPr="0097070F">
        <w:rPr>
          <w:rFonts w:ascii="GHEA Grapalat" w:hAnsi="GHEA Grapalat"/>
          <w:color w:val="000000"/>
        </w:rPr>
        <w:t>ՀԱՅԱՍՏԱՆԻ ՀԱՆՐԱՊԵՏՈՒԹՅԱՆ ԿԱՌԱՎԱՐՈՒԹՅՈՒՆ</w:t>
      </w:r>
    </w:p>
    <w:p w14:paraId="6E4EE6C7" w14:textId="77777777" w:rsidR="00DC5AA7" w:rsidRPr="0097070F" w:rsidRDefault="00DC5AA7" w:rsidP="002221B5">
      <w:pPr>
        <w:pStyle w:val="vhc"/>
        <w:shd w:val="clear" w:color="auto" w:fill="FFFFFF"/>
        <w:spacing w:before="0" w:beforeAutospacing="0" w:after="0" w:afterAutospacing="0"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</w:rPr>
      </w:pPr>
      <w:r w:rsidRPr="0097070F">
        <w:rPr>
          <w:rFonts w:ascii="GHEA Grapalat" w:hAnsi="GHEA Grapalat"/>
          <w:color w:val="000000"/>
        </w:rPr>
        <w:t>ՈՐՈՇՈՒՄ</w:t>
      </w:r>
    </w:p>
    <w:p w14:paraId="07471C8B" w14:textId="3B7AC350" w:rsidR="002221B5" w:rsidRPr="0097070F" w:rsidRDefault="002221B5" w:rsidP="002221B5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center"/>
        <w:rPr>
          <w:rFonts w:ascii="GHEA Grapalat" w:hAnsi="GHEA Grapalat"/>
          <w:color w:val="000000"/>
        </w:rPr>
      </w:pPr>
      <w:r w:rsidRPr="0097070F">
        <w:rPr>
          <w:rFonts w:ascii="GHEA Grapalat" w:hAnsi="GHEA Grapalat"/>
          <w:color w:val="000000"/>
        </w:rPr>
        <w:t xml:space="preserve">N -   </w:t>
      </w:r>
      <w:r w:rsidR="004429B6" w:rsidRPr="0097070F">
        <w:rPr>
          <w:rFonts w:ascii="GHEA Grapalat" w:hAnsi="GHEA Grapalat"/>
          <w:color w:val="000000"/>
        </w:rPr>
        <w:t>Ա</w:t>
      </w:r>
    </w:p>
    <w:p w14:paraId="0696FD78" w14:textId="7FC6663D" w:rsidR="00DC5AA7" w:rsidRPr="00D75972" w:rsidRDefault="00D75972" w:rsidP="002221B5">
      <w:pPr>
        <w:pStyle w:val="vhc"/>
        <w:shd w:val="clear" w:color="auto" w:fill="FFFFFF"/>
        <w:spacing w:before="0" w:beforeAutospacing="0" w:after="0" w:afterAutospacing="0" w:line="276" w:lineRule="auto"/>
        <w:ind w:right="150" w:firstLine="450"/>
        <w:jc w:val="center"/>
        <w:rPr>
          <w:rFonts w:ascii="GHEA Grapalat" w:hAnsi="GHEA Grapalat"/>
          <w:color w:val="000000"/>
          <w:lang w:val="hy-AM"/>
        </w:rPr>
      </w:pPr>
      <w:r w:rsidRPr="00C04634">
        <w:rPr>
          <w:rFonts w:ascii="GHEA Grapalat" w:hAnsi="GHEA Grapalat" w:cs="GHEA Grapalat"/>
          <w:bCs/>
          <w:lang w:val="hy-AM"/>
        </w:rPr>
        <w:t>«ՎԱՐՉԱԿԱՆ ԻՐԱՎԱԽԱԽՏՈՒՄՆԵՐԻ ՎԵՐԱԲԵՐՅԱԼ ՀԱՅԱՍՏԱՆԻ ՀԱՆՐԱՊԵՏՈՒԹՅԱՆ ՕՐԵՆՍԳՐՔՈՒՄ ՓՈՓՈԽՈՒԹՅՈՒՆՆԵՐ ԿԱՏԱՐԵԼՈՒ ՄԱՍԻՆ» ՕՐԵՆՔ</w:t>
      </w:r>
      <w:r w:rsidR="0076746E">
        <w:rPr>
          <w:rFonts w:ascii="GHEA Grapalat" w:hAnsi="GHEA Grapalat" w:cs="GHEA Grapalat"/>
          <w:bCs/>
          <w:lang w:val="hy-AM"/>
        </w:rPr>
        <w:t xml:space="preserve">Ի </w:t>
      </w:r>
      <w:r w:rsidRPr="00C04634">
        <w:rPr>
          <w:rFonts w:ascii="GHEA Grapalat" w:hAnsi="GHEA Grapalat" w:cs="GHEA Grapalat"/>
          <w:bCs/>
          <w:lang w:val="hy-AM"/>
        </w:rPr>
        <w:t>ՆԱԽԱԳԾ</w:t>
      </w:r>
      <w:r w:rsidR="0076746E">
        <w:rPr>
          <w:rFonts w:ascii="GHEA Grapalat" w:hAnsi="GHEA Grapalat" w:cs="GHEA Grapalat"/>
          <w:bCs/>
          <w:lang w:val="hy-AM"/>
        </w:rPr>
        <w:t>Ի</w:t>
      </w:r>
      <w:r w:rsidR="00F2050C">
        <w:rPr>
          <w:rFonts w:ascii="GHEA Grapalat" w:hAnsi="GHEA Grapalat" w:cs="GHEA Grapalat"/>
          <w:bCs/>
          <w:lang w:val="hy-AM"/>
        </w:rPr>
        <w:t>Ն</w:t>
      </w:r>
      <w:r w:rsidRPr="00C04634">
        <w:rPr>
          <w:rFonts w:ascii="GHEA Grapalat" w:hAnsi="GHEA Grapalat" w:cs="GHEA Grapalat"/>
          <w:bCs/>
          <w:lang w:val="hy-AM"/>
        </w:rPr>
        <w:t xml:space="preserve"> </w:t>
      </w:r>
      <w:r w:rsidRPr="0097070F">
        <w:rPr>
          <w:rFonts w:ascii="GHEA Grapalat" w:hAnsi="GHEA Grapalat"/>
          <w:color w:val="000000"/>
          <w:lang w:val="hy-AM"/>
        </w:rPr>
        <w:t>ՀԱՎԱՆՈՒԹՅՈՒՆ ՏԱԼՈՒ ՄԱՍԻՆ</w:t>
      </w:r>
    </w:p>
    <w:p w14:paraId="373436A3" w14:textId="178139EC" w:rsidR="002221B5" w:rsidRPr="0097070F" w:rsidRDefault="00DC5AA7" w:rsidP="002221B5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 w:cs="Calibri"/>
          <w:color w:val="000000"/>
          <w:lang w:val="hy-AM"/>
        </w:rPr>
      </w:pPr>
      <w:r w:rsidRPr="0097070F">
        <w:rPr>
          <w:rFonts w:ascii="Calibri" w:hAnsi="Calibri" w:cs="Calibri"/>
          <w:color w:val="000000"/>
          <w:lang w:val="hy-AM"/>
        </w:rPr>
        <w:t> </w:t>
      </w:r>
    </w:p>
    <w:p w14:paraId="4A295FD1" w14:textId="77777777" w:rsidR="003717BC" w:rsidRPr="0097070F" w:rsidRDefault="003717BC" w:rsidP="003717BC">
      <w:pPr>
        <w:pStyle w:val="NormalWeb"/>
        <w:shd w:val="clear" w:color="auto" w:fill="FFFFFF"/>
        <w:spacing w:after="0" w:line="360" w:lineRule="auto"/>
        <w:ind w:right="150" w:firstLine="450"/>
        <w:jc w:val="both"/>
        <w:rPr>
          <w:rFonts w:ascii="GHEA Grapalat" w:hAnsi="GHEA Grapalat"/>
          <w:color w:val="000000"/>
          <w:lang w:val="hy-AM"/>
        </w:rPr>
      </w:pPr>
      <w:r w:rsidRPr="0097070F">
        <w:rPr>
          <w:rFonts w:ascii="GHEA Grapalat" w:hAnsi="GHEA Grapalat"/>
          <w:color w:val="000000"/>
          <w:lang w:val="hy-AM"/>
        </w:rPr>
        <w:t xml:space="preserve">Հիմք ընդունելով </w:t>
      </w:r>
      <w:r w:rsidRPr="006C0342">
        <w:rPr>
          <w:rFonts w:ascii="GHEA Grapalat" w:hAnsi="GHEA Grapalat"/>
          <w:color w:val="000000"/>
          <w:lang w:val="hy-AM"/>
        </w:rPr>
        <w:t>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</w:t>
      </w:r>
      <w:r>
        <w:rPr>
          <w:rFonts w:ascii="GHEA Grapalat" w:hAnsi="GHEA Grapalat"/>
          <w:color w:val="000000"/>
          <w:lang w:val="hy-AM"/>
        </w:rPr>
        <w:t xml:space="preserve">՝ </w:t>
      </w:r>
      <w:r w:rsidRPr="0097070F">
        <w:rPr>
          <w:rFonts w:ascii="GHEA Grapalat" w:hAnsi="GHEA Grapalat"/>
          <w:color w:val="000000"/>
          <w:lang w:val="hy-AM"/>
        </w:rPr>
        <w:t>Հայաստանի Հանրապետության կառավարությունը որոշում է.</w:t>
      </w:r>
    </w:p>
    <w:p w14:paraId="640C49E2" w14:textId="20E5E2F1" w:rsidR="002221B5" w:rsidRPr="0097070F" w:rsidRDefault="002221B5" w:rsidP="002221B5">
      <w:pPr>
        <w:pStyle w:val="NormalWeb"/>
        <w:shd w:val="clear" w:color="auto" w:fill="FFFFFF"/>
        <w:spacing w:after="0" w:line="360" w:lineRule="auto"/>
        <w:ind w:right="150" w:firstLine="450"/>
        <w:jc w:val="both"/>
        <w:rPr>
          <w:rFonts w:ascii="GHEA Grapalat" w:hAnsi="GHEA Grapalat"/>
          <w:color w:val="000000"/>
          <w:lang w:val="hy-AM"/>
        </w:rPr>
      </w:pPr>
      <w:r w:rsidRPr="0097070F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D75972" w:rsidRPr="00C04634">
        <w:rPr>
          <w:rFonts w:ascii="GHEA Grapalat" w:hAnsi="GHEA Grapalat" w:cs="GHEA Grapalat"/>
          <w:bCs/>
          <w:lang w:val="hy-AM"/>
        </w:rPr>
        <w:t xml:space="preserve">«Վարչական իրավախախտումների վերաբերյալ Հայաստանի Հանրապետության օրենսգրքում փոփոխություններ կատարելու մասին» </w:t>
      </w:r>
      <w:r w:rsidRPr="0097070F">
        <w:rPr>
          <w:rFonts w:ascii="GHEA Grapalat" w:hAnsi="GHEA Grapalat"/>
          <w:color w:val="000000"/>
          <w:lang w:val="hy-AM"/>
        </w:rPr>
        <w:t>օրենք</w:t>
      </w:r>
      <w:r w:rsidR="00D75972">
        <w:rPr>
          <w:rFonts w:ascii="GHEA Grapalat" w:hAnsi="GHEA Grapalat"/>
          <w:color w:val="000000"/>
          <w:lang w:val="hy-AM"/>
        </w:rPr>
        <w:t>ի</w:t>
      </w:r>
      <w:r w:rsidRPr="0097070F">
        <w:rPr>
          <w:rFonts w:ascii="GHEA Grapalat" w:hAnsi="GHEA Grapalat"/>
          <w:color w:val="000000"/>
          <w:lang w:val="hy-AM"/>
        </w:rPr>
        <w:t xml:space="preserve"> նախագծ</w:t>
      </w:r>
      <w:r w:rsidR="00D75972">
        <w:rPr>
          <w:rFonts w:ascii="GHEA Grapalat" w:hAnsi="GHEA Grapalat"/>
          <w:color w:val="000000"/>
          <w:lang w:val="hy-AM"/>
        </w:rPr>
        <w:t>ի</w:t>
      </w:r>
      <w:r w:rsidRPr="0097070F">
        <w:rPr>
          <w:rFonts w:ascii="GHEA Grapalat" w:hAnsi="GHEA Grapalat"/>
          <w:color w:val="000000"/>
          <w:lang w:val="hy-AM"/>
        </w:rPr>
        <w:t xml:space="preserve"> վերաբերյալ Հայաստանի Հանրապետության կառավարության օրենսդրական նախաձեռնությանը:</w:t>
      </w:r>
    </w:p>
    <w:p w14:paraId="32C36B5E" w14:textId="0DFAB2F8" w:rsidR="00414FA4" w:rsidRPr="0097070F" w:rsidRDefault="002221B5" w:rsidP="00414FA4">
      <w:pPr>
        <w:pStyle w:val="NormalWeb"/>
        <w:shd w:val="clear" w:color="auto" w:fill="FFFFFF"/>
        <w:spacing w:after="0" w:line="360" w:lineRule="auto"/>
        <w:ind w:right="150" w:firstLine="450"/>
        <w:jc w:val="both"/>
        <w:rPr>
          <w:rFonts w:ascii="GHEA Grapalat" w:hAnsi="GHEA Grapalat"/>
          <w:color w:val="000000"/>
          <w:lang w:val="hy-AM"/>
        </w:rPr>
      </w:pPr>
      <w:r w:rsidRPr="0097070F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6D0D49E9" w14:textId="77777777" w:rsidR="0097070F" w:rsidRPr="0097070F" w:rsidRDefault="0097070F" w:rsidP="00D75972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Grapalat" w:hAnsi="GHEA Grapalat"/>
          <w:color w:val="000000"/>
          <w:lang w:val="hy-AM"/>
        </w:rPr>
      </w:pPr>
    </w:p>
    <w:p w14:paraId="43CB344E" w14:textId="11CC7E13" w:rsidR="002221B5" w:rsidRPr="0097070F" w:rsidRDefault="00840555" w:rsidP="002221B5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  <w:lang w:val="hy-AM"/>
        </w:rPr>
      </w:pPr>
      <w:r w:rsidRPr="0097070F"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631B9C21" w14:textId="60501DA6" w:rsidR="002221B5" w:rsidRPr="0097070F" w:rsidRDefault="00840555" w:rsidP="000B444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97070F">
        <w:rPr>
          <w:rFonts w:ascii="GHEA Grapalat" w:hAnsi="GHEA Grapalat"/>
          <w:color w:val="000000"/>
          <w:lang w:val="hy-AM"/>
        </w:rPr>
        <w:t>Վարչապետ</w:t>
      </w:r>
      <w:r w:rsidRPr="0097070F">
        <w:rPr>
          <w:rFonts w:ascii="GHEA Grapalat" w:hAnsi="GHEA Grapalat"/>
          <w:color w:val="000000"/>
          <w:lang w:val="hy-AM"/>
        </w:rPr>
        <w:tab/>
      </w:r>
      <w:r w:rsidRPr="0097070F">
        <w:rPr>
          <w:rFonts w:ascii="GHEA Grapalat" w:hAnsi="GHEA Grapalat"/>
          <w:color w:val="000000"/>
          <w:lang w:val="hy-AM"/>
        </w:rPr>
        <w:tab/>
      </w:r>
      <w:r w:rsidRPr="0097070F">
        <w:rPr>
          <w:rFonts w:ascii="GHEA Grapalat" w:hAnsi="GHEA Grapalat"/>
          <w:color w:val="000000"/>
          <w:lang w:val="hy-AM"/>
        </w:rPr>
        <w:tab/>
      </w:r>
      <w:r w:rsidRPr="0097070F">
        <w:rPr>
          <w:rFonts w:ascii="GHEA Grapalat" w:hAnsi="GHEA Grapalat"/>
          <w:color w:val="000000"/>
          <w:lang w:val="hy-AM"/>
        </w:rPr>
        <w:tab/>
      </w:r>
      <w:r w:rsidRPr="0097070F">
        <w:rPr>
          <w:rFonts w:ascii="GHEA Grapalat" w:hAnsi="GHEA Grapalat"/>
          <w:color w:val="000000"/>
          <w:lang w:val="hy-AM"/>
        </w:rPr>
        <w:tab/>
      </w:r>
      <w:r w:rsidRPr="0097070F">
        <w:rPr>
          <w:rFonts w:ascii="GHEA Grapalat" w:hAnsi="GHEA Grapalat"/>
          <w:color w:val="000000"/>
          <w:lang w:val="hy-AM"/>
        </w:rPr>
        <w:tab/>
      </w:r>
      <w:r w:rsidRPr="0097070F">
        <w:rPr>
          <w:rFonts w:ascii="GHEA Grapalat" w:hAnsi="GHEA Grapalat"/>
          <w:color w:val="000000"/>
          <w:lang w:val="hy-AM"/>
        </w:rPr>
        <w:tab/>
      </w:r>
      <w:r w:rsidRPr="0097070F">
        <w:rPr>
          <w:rFonts w:ascii="GHEA Grapalat" w:hAnsi="GHEA Grapalat"/>
          <w:color w:val="000000"/>
          <w:lang w:val="hy-AM"/>
        </w:rPr>
        <w:tab/>
        <w:t>Ն</w:t>
      </w:r>
      <w:r w:rsidRPr="0097070F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97070F">
        <w:rPr>
          <w:rFonts w:ascii="GHEA Grapalat" w:eastAsia="Microsoft JhengHei" w:hAnsi="GHEA Grapalat" w:cs="Microsoft JhengHei"/>
          <w:color w:val="000000"/>
          <w:lang w:val="hy-AM"/>
        </w:rPr>
        <w:t xml:space="preserve"> </w:t>
      </w:r>
      <w:r w:rsidRPr="0097070F">
        <w:rPr>
          <w:rFonts w:ascii="GHEA Grapalat" w:hAnsi="GHEA Grapalat"/>
          <w:color w:val="000000"/>
          <w:lang w:val="hy-AM"/>
        </w:rPr>
        <w:t>Փաշինյան</w:t>
      </w:r>
    </w:p>
    <w:sectPr w:rsidR="002221B5" w:rsidRPr="0097070F" w:rsidSect="003717BC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36E"/>
    <w:rsid w:val="0001567F"/>
    <w:rsid w:val="000B444A"/>
    <w:rsid w:val="000C6813"/>
    <w:rsid w:val="001C3051"/>
    <w:rsid w:val="002221B5"/>
    <w:rsid w:val="003717BC"/>
    <w:rsid w:val="00414FA4"/>
    <w:rsid w:val="00437E06"/>
    <w:rsid w:val="00440251"/>
    <w:rsid w:val="004429B6"/>
    <w:rsid w:val="00444448"/>
    <w:rsid w:val="00450542"/>
    <w:rsid w:val="00461B8F"/>
    <w:rsid w:val="0076746E"/>
    <w:rsid w:val="007E77BB"/>
    <w:rsid w:val="0080155A"/>
    <w:rsid w:val="0080237C"/>
    <w:rsid w:val="00840555"/>
    <w:rsid w:val="008A54A9"/>
    <w:rsid w:val="00906DFD"/>
    <w:rsid w:val="0097070F"/>
    <w:rsid w:val="009B709B"/>
    <w:rsid w:val="009E146A"/>
    <w:rsid w:val="00B245C2"/>
    <w:rsid w:val="00C14D69"/>
    <w:rsid w:val="00C479E0"/>
    <w:rsid w:val="00CA4309"/>
    <w:rsid w:val="00D43DA4"/>
    <w:rsid w:val="00D75972"/>
    <w:rsid w:val="00DC5AA7"/>
    <w:rsid w:val="00EB736E"/>
    <w:rsid w:val="00EF5B7E"/>
    <w:rsid w:val="00F114B3"/>
    <w:rsid w:val="00F2050C"/>
    <w:rsid w:val="00F321A0"/>
    <w:rsid w:val="00F40F09"/>
    <w:rsid w:val="00F9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03CC0"/>
  <w15:chartTrackingRefBased/>
  <w15:docId w15:val="{A6204023-754A-47BD-A24E-362BA59E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rsid w:val="00DC5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unhideWhenUsed/>
    <w:rsid w:val="00DC5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DC5AA7"/>
    <w:rPr>
      <w:color w:val="0000FF"/>
      <w:u w:val="single"/>
    </w:rPr>
  </w:style>
  <w:style w:type="paragraph" w:customStyle="1" w:styleId="unchanged">
    <w:name w:val="unchanged"/>
    <w:basedOn w:val="Normal"/>
    <w:rsid w:val="00DC5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7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Milana G. Sargsyan</dc:creator>
  <cp:keywords>https://mul2.gov.am/tasks/1129583/oneclick?token=816a63e8a246e82b8e8764672dbd1625</cp:keywords>
  <dc:description/>
  <cp:lastModifiedBy>Hranush G. Gevorgyan</cp:lastModifiedBy>
  <cp:revision>2</cp:revision>
  <cp:lastPrinted>2025-03-07T07:27:00Z</cp:lastPrinted>
  <dcterms:created xsi:type="dcterms:W3CDTF">2025-03-25T08:39:00Z</dcterms:created>
  <dcterms:modified xsi:type="dcterms:W3CDTF">2025-03-25T08:39:00Z</dcterms:modified>
</cp:coreProperties>
</file>