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BB2EF3" w:rsidRDefault="00D76C92" w:rsidP="00A71CED">
      <w:pPr>
        <w:jc w:val="center"/>
        <w:rPr>
          <w:rFonts w:ascii="GHEA Mariam" w:hAnsi="GHEA Mariam"/>
          <w:sz w:val="16"/>
          <w:szCs w:val="24"/>
        </w:rPr>
      </w:pPr>
    </w:p>
    <w:p w:rsidR="00D76C92" w:rsidRPr="00691610" w:rsidRDefault="00D76C92" w:rsidP="00A71CED">
      <w:pPr>
        <w:jc w:val="center"/>
        <w:rPr>
          <w:rFonts w:ascii="GHEA Mariam" w:hAnsi="GHEA Mariam"/>
          <w:sz w:val="12"/>
          <w:szCs w:val="24"/>
        </w:rPr>
      </w:pPr>
    </w:p>
    <w:p w:rsidR="003B52D7" w:rsidRPr="00BB2EF3" w:rsidRDefault="003B52D7" w:rsidP="00A71CED">
      <w:pPr>
        <w:jc w:val="center"/>
        <w:rPr>
          <w:rFonts w:ascii="GHEA Mariam" w:hAnsi="GHEA Mariam"/>
          <w:sz w:val="16"/>
          <w:szCs w:val="24"/>
        </w:rPr>
      </w:pPr>
    </w:p>
    <w:p w:rsidR="00D76C92" w:rsidRPr="00633F48"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D9643F">
        <w:rPr>
          <w:rFonts w:ascii="GHEA Mariam" w:hAnsi="GHEA Mariam" w:cs="Sylfaen"/>
          <w:spacing w:val="-4"/>
          <w:sz w:val="24"/>
          <w:szCs w:val="24"/>
          <w:lang w:val="fr-FR"/>
        </w:rPr>
        <w:t>2</w:t>
      </w:r>
      <w:r w:rsidR="006C5A66">
        <w:rPr>
          <w:rFonts w:ascii="GHEA Mariam" w:hAnsi="GHEA Mariam" w:cs="Sylfaen"/>
          <w:spacing w:val="-4"/>
          <w:sz w:val="24"/>
          <w:szCs w:val="24"/>
          <w:lang w:val="fr-FR"/>
        </w:rPr>
        <w:t>7</w:t>
      </w:r>
      <w:r w:rsidR="0007220A">
        <w:rPr>
          <w:rFonts w:ascii="GHEA Mariam" w:hAnsi="GHEA Mariam" w:cs="Sylfaen"/>
          <w:spacing w:val="-4"/>
          <w:sz w:val="24"/>
          <w:szCs w:val="24"/>
          <w:lang w:val="fr-FR"/>
        </w:rPr>
        <w:t xml:space="preserve"> </w:t>
      </w:r>
      <w:r w:rsidR="0067416A">
        <w:rPr>
          <w:rFonts w:ascii="GHEA Mariam" w:hAnsi="GHEA Mariam" w:cs="Sylfaen"/>
          <w:spacing w:val="-4"/>
          <w:sz w:val="24"/>
          <w:szCs w:val="24"/>
          <w:lang w:val="fr-FR"/>
        </w:rPr>
        <w:t>մարտ</w:t>
      </w:r>
      <w:r w:rsidR="00643529" w:rsidRPr="00643529">
        <w:rPr>
          <w:rFonts w:ascii="GHEA Mariam" w:hAnsi="GHEA Mariam" w:cs="Sylfaen"/>
          <w:spacing w:val="-4"/>
          <w:sz w:val="24"/>
          <w:szCs w:val="22"/>
          <w:lang w:val="pt-BR"/>
        </w:rPr>
        <w:t>ի</w:t>
      </w:r>
      <w:r w:rsidR="00D76C92" w:rsidRPr="00633F48">
        <w:rPr>
          <w:rFonts w:ascii="GHEA Mariam" w:hAnsi="GHEA Mariam"/>
          <w:sz w:val="24"/>
          <w:szCs w:val="24"/>
          <w:lang w:val="fr-FR"/>
        </w:rPr>
        <w:t xml:space="preserve"> 202</w:t>
      </w:r>
      <w:r w:rsidR="0007220A" w:rsidRPr="00633F48">
        <w:rPr>
          <w:rFonts w:ascii="GHEA Mariam" w:hAnsi="GHEA Mariam"/>
          <w:sz w:val="24"/>
          <w:szCs w:val="24"/>
          <w:lang w:val="fr-FR"/>
        </w:rPr>
        <w:t>5</w:t>
      </w:r>
      <w:r w:rsidR="00D76C92" w:rsidRPr="00633F48">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633F48">
        <w:rPr>
          <w:rFonts w:ascii="GHEA Mariam" w:hAnsi="GHEA Mariam"/>
          <w:sz w:val="24"/>
          <w:szCs w:val="24"/>
          <w:lang w:val="fr-FR"/>
        </w:rPr>
        <w:t xml:space="preserve">  N              - </w:t>
      </w:r>
      <w:r w:rsidR="00D76C92" w:rsidRPr="00CB62E0">
        <w:rPr>
          <w:rFonts w:ascii="GHEA Mariam" w:hAnsi="GHEA Mariam"/>
          <w:sz w:val="24"/>
          <w:szCs w:val="24"/>
        </w:rPr>
        <w:t>Ն</w:t>
      </w:r>
    </w:p>
    <w:p w:rsidR="00D76C92" w:rsidRPr="00633F48" w:rsidRDefault="00D76C92" w:rsidP="00A71CED">
      <w:pPr>
        <w:jc w:val="center"/>
        <w:rPr>
          <w:rFonts w:ascii="GHEA Mariam" w:hAnsi="GHEA Mariam"/>
          <w:szCs w:val="24"/>
          <w:lang w:val="fr-FR"/>
        </w:rPr>
      </w:pPr>
    </w:p>
    <w:p w:rsidR="00407102" w:rsidRPr="00633F48" w:rsidRDefault="00407102" w:rsidP="00A71CED">
      <w:pPr>
        <w:jc w:val="center"/>
        <w:rPr>
          <w:rFonts w:ascii="GHEA Mariam" w:hAnsi="GHEA Mariam"/>
          <w:sz w:val="24"/>
          <w:szCs w:val="24"/>
          <w:lang w:val="fr-FR"/>
        </w:rPr>
      </w:pPr>
    </w:p>
    <w:p w:rsidR="00BB2EF3" w:rsidRDefault="00BB2EF3" w:rsidP="00BB2EF3">
      <w:pPr>
        <w:pStyle w:val="mechtex"/>
        <w:rPr>
          <w:rFonts w:ascii="GHEA Mariam" w:hAnsi="GHEA Mariam" w:cs="Arial Armenian"/>
          <w:sz w:val="24"/>
          <w:lang w:val="af-ZA"/>
        </w:rPr>
      </w:pPr>
      <w:r w:rsidRPr="00BB2EF3">
        <w:rPr>
          <w:rFonts w:ascii="GHEA Mariam" w:hAnsi="GHEA Mariam"/>
          <w:caps/>
          <w:spacing w:val="-2"/>
          <w:sz w:val="24"/>
          <w:lang w:val="af-ZA"/>
        </w:rPr>
        <w:t>«</w:t>
      </w:r>
      <w:r w:rsidRPr="00BB2EF3">
        <w:rPr>
          <w:rFonts w:ascii="GHEA Mariam" w:hAnsi="GHEA Mariam" w:cs="Sylfaen"/>
          <w:caps/>
          <w:spacing w:val="-2"/>
          <w:sz w:val="24"/>
        </w:rPr>
        <w:t>Հայաստանի</w:t>
      </w:r>
      <w:r w:rsidRPr="00BB2EF3">
        <w:rPr>
          <w:rFonts w:ascii="GHEA Mariam" w:hAnsi="GHEA Mariam" w:cs="Arial Armenian"/>
          <w:caps/>
          <w:spacing w:val="-2"/>
          <w:sz w:val="24"/>
          <w:lang w:val="af-ZA"/>
        </w:rPr>
        <w:t xml:space="preserve"> </w:t>
      </w:r>
      <w:r w:rsidRPr="00BB2EF3">
        <w:rPr>
          <w:rFonts w:ascii="GHEA Mariam" w:hAnsi="GHEA Mariam" w:cs="Sylfaen"/>
          <w:caps/>
          <w:spacing w:val="-2"/>
          <w:sz w:val="24"/>
        </w:rPr>
        <w:t>Հանրապետության</w:t>
      </w:r>
      <w:r w:rsidRPr="00BB2EF3">
        <w:rPr>
          <w:rFonts w:ascii="GHEA Mariam" w:hAnsi="GHEA Mariam" w:cs="Arial Armenian"/>
          <w:caps/>
          <w:spacing w:val="-2"/>
          <w:sz w:val="24"/>
          <w:lang w:val="af-ZA"/>
        </w:rPr>
        <w:t xml:space="preserve"> </w:t>
      </w:r>
      <w:r w:rsidRPr="00BB2EF3">
        <w:rPr>
          <w:rFonts w:ascii="GHEA Mariam" w:hAnsi="GHEA Mariam"/>
          <w:spacing w:val="-2"/>
          <w:sz w:val="24"/>
          <w:lang w:val="af-ZA"/>
        </w:rPr>
        <w:t xml:space="preserve">2025 </w:t>
      </w:r>
      <w:r w:rsidRPr="00BB2EF3">
        <w:rPr>
          <w:rFonts w:ascii="GHEA Mariam" w:hAnsi="GHEA Mariam" w:cs="Sylfaen"/>
          <w:spacing w:val="-2"/>
          <w:sz w:val="24"/>
        </w:rPr>
        <w:t>ԹՎԱԿԱՆԻ</w:t>
      </w:r>
      <w:r w:rsidRPr="00BB2EF3">
        <w:rPr>
          <w:rFonts w:ascii="GHEA Mariam" w:hAnsi="GHEA Mariam"/>
          <w:spacing w:val="-2"/>
          <w:sz w:val="24"/>
          <w:lang w:val="af-ZA"/>
        </w:rPr>
        <w:t xml:space="preserve"> </w:t>
      </w:r>
      <w:r w:rsidRPr="00BB2EF3">
        <w:rPr>
          <w:rFonts w:ascii="GHEA Mariam" w:hAnsi="GHEA Mariam" w:cs="Sylfaen"/>
          <w:spacing w:val="-2"/>
          <w:sz w:val="24"/>
        </w:rPr>
        <w:t>ՊԵՏԱԿԱՆ</w:t>
      </w:r>
      <w:r w:rsidRPr="00BB2EF3">
        <w:rPr>
          <w:rFonts w:ascii="GHEA Mariam" w:hAnsi="GHEA Mariam"/>
          <w:spacing w:val="-2"/>
          <w:sz w:val="24"/>
          <w:lang w:val="af-ZA"/>
        </w:rPr>
        <w:t xml:space="preserve"> </w:t>
      </w:r>
      <w:r w:rsidRPr="00BB2EF3">
        <w:rPr>
          <w:rFonts w:ascii="GHEA Mariam" w:hAnsi="GHEA Mariam" w:cs="Sylfaen"/>
          <w:spacing w:val="-2"/>
          <w:sz w:val="24"/>
        </w:rPr>
        <w:t>ԲՅՈՒՋԵԻ</w:t>
      </w:r>
      <w:r w:rsidRPr="00BB2EF3">
        <w:rPr>
          <w:rFonts w:ascii="GHEA Mariam" w:hAnsi="GHEA Mariam"/>
          <w:spacing w:val="-2"/>
          <w:sz w:val="24"/>
          <w:lang w:val="af-ZA"/>
        </w:rPr>
        <w:t xml:space="preserve"> </w:t>
      </w:r>
      <w:r w:rsidRPr="00BB2EF3">
        <w:rPr>
          <w:rFonts w:ascii="GHEA Mariam" w:hAnsi="GHEA Mariam" w:cs="Sylfaen"/>
          <w:spacing w:val="-4"/>
          <w:sz w:val="24"/>
          <w:lang w:val="af-ZA"/>
        </w:rPr>
        <w:t>ՄԱՍԻՆ</w:t>
      </w:r>
      <w:r w:rsidRPr="00BB2EF3">
        <w:rPr>
          <w:rFonts w:ascii="GHEA Mariam" w:hAnsi="GHEA Mariam" w:cs="Arial Armenian"/>
          <w:spacing w:val="-4"/>
          <w:sz w:val="24"/>
          <w:lang w:val="af-ZA"/>
        </w:rPr>
        <w:t>»</w:t>
      </w:r>
      <w:r w:rsidRPr="00BB2EF3">
        <w:rPr>
          <w:rFonts w:ascii="GHEA Mariam" w:hAnsi="GHEA Mariam"/>
          <w:spacing w:val="-4"/>
          <w:sz w:val="24"/>
          <w:lang w:val="af-ZA"/>
        </w:rPr>
        <w:t xml:space="preserve"> </w:t>
      </w:r>
      <w:r w:rsidRPr="00BB2EF3">
        <w:rPr>
          <w:rFonts w:ascii="GHEA Mariam" w:hAnsi="GHEA Mariam" w:cs="Sylfaen"/>
          <w:spacing w:val="-4"/>
          <w:sz w:val="24"/>
          <w:lang w:val="af-ZA"/>
        </w:rPr>
        <w:t>ՕՐԵՆՔՈՒՄ</w:t>
      </w:r>
      <w:r w:rsidRPr="00BB2EF3">
        <w:rPr>
          <w:rFonts w:ascii="GHEA Mariam" w:hAnsi="GHEA Mariam"/>
          <w:spacing w:val="-4"/>
          <w:sz w:val="24"/>
          <w:lang w:val="af-ZA"/>
        </w:rPr>
        <w:t xml:space="preserve"> </w:t>
      </w:r>
      <w:r w:rsidRPr="00BB2EF3">
        <w:rPr>
          <w:rFonts w:ascii="GHEA Mariam" w:hAnsi="GHEA Mariam" w:cs="Sylfaen"/>
          <w:spacing w:val="-4"/>
          <w:sz w:val="24"/>
          <w:lang w:val="af-ZA"/>
        </w:rPr>
        <w:t>ՎԵՐԱԲԱՇԽՈՒՄ</w:t>
      </w:r>
      <w:r w:rsidRPr="00BB2EF3">
        <w:rPr>
          <w:rFonts w:ascii="GHEA Mariam" w:hAnsi="GHEA Mariam"/>
          <w:spacing w:val="-4"/>
          <w:sz w:val="24"/>
          <w:lang w:val="af-ZA"/>
        </w:rPr>
        <w:t>,</w:t>
      </w:r>
      <w:r w:rsidRPr="00BB2EF3">
        <w:rPr>
          <w:rFonts w:ascii="GHEA Mariam" w:hAnsi="GHEA Mariam" w:cs="Arial Armenian"/>
          <w:spacing w:val="-4"/>
          <w:sz w:val="24"/>
          <w:lang w:val="af-ZA"/>
        </w:rPr>
        <w:t xml:space="preserve"> </w:t>
      </w:r>
      <w:r w:rsidRPr="00BB2EF3">
        <w:rPr>
          <w:rFonts w:ascii="GHEA Mariam" w:hAnsi="GHEA Mariam" w:cs="Sylfaen"/>
          <w:spacing w:val="-4"/>
          <w:sz w:val="24"/>
        </w:rPr>
        <w:t>ՀԱՅԱՍՏԱՆԻ</w:t>
      </w:r>
      <w:r w:rsidRPr="00BB2EF3">
        <w:rPr>
          <w:rFonts w:ascii="GHEA Mariam" w:hAnsi="GHEA Mariam" w:cs="Arial Armenian"/>
          <w:spacing w:val="-4"/>
          <w:sz w:val="24"/>
          <w:lang w:val="af-ZA"/>
        </w:rPr>
        <w:t xml:space="preserve"> </w:t>
      </w:r>
      <w:r w:rsidRPr="00BB2EF3">
        <w:rPr>
          <w:rFonts w:ascii="GHEA Mariam" w:hAnsi="GHEA Mariam" w:cs="Sylfaen"/>
          <w:spacing w:val="-4"/>
          <w:sz w:val="24"/>
        </w:rPr>
        <w:t>ՀԱՆՐԱՊԵՏՈՒԹՅԱՆ</w:t>
      </w:r>
      <w:r w:rsidRPr="00633F48">
        <w:rPr>
          <w:rFonts w:ascii="GHEA Mariam" w:hAnsi="GHEA Mariam" w:cs="Sylfaen"/>
          <w:sz w:val="24"/>
          <w:lang w:val="fr-FR"/>
        </w:rPr>
        <w:t xml:space="preserve"> </w:t>
      </w:r>
      <w:r w:rsidRPr="00BB2EF3">
        <w:rPr>
          <w:rFonts w:ascii="GHEA Mariam" w:hAnsi="GHEA Mariam" w:cs="Sylfaen"/>
          <w:spacing w:val="-8"/>
          <w:sz w:val="24"/>
        </w:rPr>
        <w:t>ԿԱՌԱՎԱՐՈՒԹՅԱՆ</w:t>
      </w:r>
      <w:r w:rsidRPr="00BB2EF3">
        <w:rPr>
          <w:rFonts w:ascii="GHEA Mariam" w:hAnsi="GHEA Mariam"/>
          <w:spacing w:val="-8"/>
          <w:sz w:val="24"/>
          <w:lang w:val="af-ZA"/>
        </w:rPr>
        <w:t xml:space="preserve"> </w:t>
      </w:r>
      <w:r w:rsidRPr="00BB2EF3">
        <w:rPr>
          <w:rFonts w:ascii="GHEA Mariam" w:hAnsi="GHEA Mariam" w:cs="Arial Armenian"/>
          <w:spacing w:val="-8"/>
          <w:sz w:val="24"/>
          <w:lang w:val="af-ZA"/>
        </w:rPr>
        <w:t>2024</w:t>
      </w:r>
      <w:r w:rsidRPr="00BB2EF3">
        <w:rPr>
          <w:rFonts w:ascii="GHEA Mariam" w:hAnsi="GHEA Mariam"/>
          <w:spacing w:val="-8"/>
          <w:sz w:val="24"/>
          <w:lang w:val="af-ZA"/>
        </w:rPr>
        <w:t xml:space="preserve"> </w:t>
      </w:r>
      <w:r w:rsidRPr="00BB2EF3">
        <w:rPr>
          <w:rFonts w:ascii="GHEA Mariam" w:hAnsi="GHEA Mariam" w:cs="Sylfaen"/>
          <w:spacing w:val="-8"/>
          <w:sz w:val="24"/>
        </w:rPr>
        <w:t>ԹՎԱԿԱՆԻ</w:t>
      </w:r>
      <w:r w:rsidRPr="00BB2EF3">
        <w:rPr>
          <w:rFonts w:ascii="GHEA Mariam" w:hAnsi="GHEA Mariam"/>
          <w:spacing w:val="-8"/>
          <w:sz w:val="24"/>
          <w:lang w:val="af-ZA"/>
        </w:rPr>
        <w:t xml:space="preserve"> </w:t>
      </w:r>
      <w:r w:rsidRPr="00BB2EF3">
        <w:rPr>
          <w:rFonts w:ascii="GHEA Mariam" w:hAnsi="GHEA Mariam" w:cs="Sylfaen"/>
          <w:spacing w:val="-8"/>
          <w:sz w:val="24"/>
        </w:rPr>
        <w:t>ԴԵԿՏԵՄԲԵՐԻ</w:t>
      </w:r>
      <w:r w:rsidRPr="00BB2EF3">
        <w:rPr>
          <w:rFonts w:ascii="GHEA Mariam" w:hAnsi="GHEA Mariam"/>
          <w:spacing w:val="-8"/>
          <w:sz w:val="24"/>
          <w:lang w:val="af-ZA"/>
        </w:rPr>
        <w:t xml:space="preserve"> </w:t>
      </w:r>
      <w:r w:rsidRPr="00BB2EF3">
        <w:rPr>
          <w:rFonts w:ascii="GHEA Mariam" w:hAnsi="GHEA Mariam" w:cs="Arial Armenian"/>
          <w:spacing w:val="-8"/>
          <w:sz w:val="24"/>
          <w:lang w:val="hy-AM"/>
        </w:rPr>
        <w:t>2</w:t>
      </w:r>
      <w:r w:rsidRPr="00633F48">
        <w:rPr>
          <w:rFonts w:ascii="GHEA Mariam" w:hAnsi="GHEA Mariam" w:cs="Arial Armenian"/>
          <w:spacing w:val="-8"/>
          <w:sz w:val="24"/>
          <w:lang w:val="fr-FR"/>
        </w:rPr>
        <w:t>7</w:t>
      </w:r>
      <w:r w:rsidRPr="00BB2EF3">
        <w:rPr>
          <w:rFonts w:ascii="GHEA Mariam" w:hAnsi="GHEA Mariam"/>
          <w:spacing w:val="-8"/>
          <w:sz w:val="24"/>
          <w:lang w:val="af-ZA"/>
        </w:rPr>
        <w:t>-</w:t>
      </w:r>
      <w:r w:rsidRPr="00BB2EF3">
        <w:rPr>
          <w:rFonts w:ascii="GHEA Mariam" w:hAnsi="GHEA Mariam" w:cs="Sylfaen"/>
          <w:spacing w:val="-8"/>
          <w:sz w:val="24"/>
        </w:rPr>
        <w:t>Ի</w:t>
      </w:r>
      <w:r w:rsidRPr="00BB2EF3">
        <w:rPr>
          <w:rFonts w:ascii="GHEA Mariam" w:hAnsi="GHEA Mariam" w:cs="Arial Armenian"/>
          <w:spacing w:val="-8"/>
          <w:sz w:val="24"/>
          <w:lang w:val="af-ZA"/>
        </w:rPr>
        <w:t xml:space="preserve"> N 2</w:t>
      </w:r>
      <w:r w:rsidRPr="00633F48">
        <w:rPr>
          <w:rFonts w:ascii="GHEA Mariam" w:hAnsi="GHEA Mariam" w:cs="Arial Armenian"/>
          <w:spacing w:val="-8"/>
          <w:sz w:val="24"/>
          <w:lang w:val="fr-FR"/>
        </w:rPr>
        <w:t>060</w:t>
      </w:r>
      <w:r w:rsidRPr="00BB2EF3">
        <w:rPr>
          <w:rFonts w:ascii="GHEA Mariam" w:hAnsi="GHEA Mariam"/>
          <w:spacing w:val="-8"/>
          <w:sz w:val="24"/>
          <w:lang w:val="af-ZA"/>
        </w:rPr>
        <w:t>-</w:t>
      </w:r>
      <w:r w:rsidRPr="00BB2EF3">
        <w:rPr>
          <w:rFonts w:ascii="GHEA Mariam" w:hAnsi="GHEA Mariam" w:cs="Sylfaen"/>
          <w:spacing w:val="-8"/>
          <w:sz w:val="24"/>
        </w:rPr>
        <w:t>Ն</w:t>
      </w:r>
      <w:r w:rsidRPr="00BB2EF3">
        <w:rPr>
          <w:rFonts w:ascii="GHEA Mariam" w:hAnsi="GHEA Mariam" w:cs="Arial Armenian"/>
          <w:spacing w:val="-8"/>
          <w:sz w:val="24"/>
          <w:lang w:val="af-ZA"/>
        </w:rPr>
        <w:t xml:space="preserve"> </w:t>
      </w:r>
      <w:r w:rsidRPr="00BB2EF3">
        <w:rPr>
          <w:rFonts w:ascii="GHEA Mariam" w:hAnsi="GHEA Mariam" w:cs="Sylfaen"/>
          <w:spacing w:val="-8"/>
          <w:sz w:val="24"/>
        </w:rPr>
        <w:t>ՈՐՈՇՄԱՆ</w:t>
      </w:r>
      <w:r w:rsidRPr="00BB2EF3">
        <w:rPr>
          <w:rFonts w:ascii="GHEA Mariam" w:hAnsi="GHEA Mariam" w:cs="Arial Armenian"/>
          <w:spacing w:val="2"/>
          <w:sz w:val="24"/>
          <w:lang w:val="af-ZA"/>
        </w:rPr>
        <w:t xml:space="preserve"> </w:t>
      </w:r>
      <w:r w:rsidRPr="00BB2EF3">
        <w:rPr>
          <w:rFonts w:ascii="GHEA Mariam" w:hAnsi="GHEA Mariam" w:cs="Sylfaen"/>
          <w:spacing w:val="2"/>
          <w:sz w:val="24"/>
        </w:rPr>
        <w:t>ՄԵՋ</w:t>
      </w:r>
      <w:r w:rsidRPr="00BB2EF3">
        <w:rPr>
          <w:rFonts w:ascii="GHEA Mariam" w:hAnsi="GHEA Mariam"/>
          <w:sz w:val="24"/>
          <w:lang w:val="af-ZA"/>
        </w:rPr>
        <w:t xml:space="preserve"> </w:t>
      </w:r>
      <w:r w:rsidRPr="00BB2EF3">
        <w:rPr>
          <w:rFonts w:ascii="GHEA Mariam" w:hAnsi="GHEA Mariam" w:cs="Sylfaen"/>
          <w:sz w:val="24"/>
        </w:rPr>
        <w:t>ՓՈՓՈԽՈՒԹՅՈՒՆՆԵՐ</w:t>
      </w:r>
      <w:r w:rsidRPr="00633F48">
        <w:rPr>
          <w:rFonts w:ascii="GHEA Mariam" w:hAnsi="GHEA Mariam"/>
          <w:sz w:val="24"/>
          <w:lang w:val="fr-FR"/>
        </w:rPr>
        <w:t xml:space="preserve"> </w:t>
      </w:r>
      <w:r w:rsidRPr="00BB2EF3">
        <w:rPr>
          <w:rFonts w:ascii="GHEA Mariam" w:hAnsi="GHEA Mariam" w:cs="Sylfaen"/>
          <w:sz w:val="24"/>
        </w:rPr>
        <w:t>ԿԱՏԱՐԵԼՈՒ</w:t>
      </w:r>
      <w:r w:rsidRPr="00BB2EF3">
        <w:rPr>
          <w:rFonts w:ascii="GHEA Mariam" w:hAnsi="GHEA Mariam" w:cs="Arial Armenian"/>
          <w:sz w:val="24"/>
          <w:lang w:val="af-ZA"/>
        </w:rPr>
        <w:t xml:space="preserve"> </w:t>
      </w:r>
      <w:r w:rsidRPr="00BB2EF3">
        <w:rPr>
          <w:rFonts w:ascii="GHEA Mariam" w:hAnsi="GHEA Mariam" w:cs="Sylfaen"/>
          <w:sz w:val="24"/>
          <w:lang w:val="af-ZA"/>
        </w:rPr>
        <w:t>ՄԱՍԻՆ</w:t>
      </w:r>
    </w:p>
    <w:p w:rsidR="00BB2EF3" w:rsidRPr="00633F48" w:rsidRDefault="00BB2EF3" w:rsidP="006C04BE">
      <w:pPr>
        <w:pStyle w:val="mechtex"/>
        <w:rPr>
          <w:rFonts w:ascii="GHEA Mariam" w:hAnsi="GHEA Mariam" w:cs="Sylfaen"/>
          <w:sz w:val="24"/>
          <w:lang w:val="af-ZA"/>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BB2EF3" w:rsidRPr="00BB2EF3" w:rsidRDefault="00BB2EF3" w:rsidP="00BB2EF3">
      <w:pPr>
        <w:pStyle w:val="mechtex"/>
        <w:rPr>
          <w:rFonts w:ascii="GHEA Mariam" w:hAnsi="GHEA Mariam"/>
          <w:sz w:val="2"/>
          <w:u w:val="single"/>
          <w:lang w:val="af-ZA"/>
        </w:rPr>
      </w:pPr>
    </w:p>
    <w:p w:rsidR="00BB2EF3" w:rsidRPr="00BB2EF3" w:rsidRDefault="00BB2EF3" w:rsidP="00BB2EF3">
      <w:pPr>
        <w:pStyle w:val="mechtex"/>
        <w:rPr>
          <w:rFonts w:ascii="GHEA Mariam" w:hAnsi="GHEA Mariam"/>
          <w:sz w:val="24"/>
          <w:u w:val="single"/>
          <w:lang w:val="af-ZA"/>
        </w:rPr>
      </w:pPr>
    </w:p>
    <w:p w:rsidR="00BB2EF3" w:rsidRPr="00BB2EF3" w:rsidRDefault="00BB2EF3" w:rsidP="00BB2EF3">
      <w:pPr>
        <w:pStyle w:val="norm"/>
        <w:tabs>
          <w:tab w:val="left" w:pos="900"/>
          <w:tab w:val="left" w:pos="990"/>
        </w:tabs>
        <w:spacing w:line="360" w:lineRule="auto"/>
        <w:ind w:firstLine="720"/>
        <w:rPr>
          <w:rFonts w:ascii="GHEA Mariam" w:hAnsi="GHEA Mariam"/>
          <w:sz w:val="28"/>
          <w:szCs w:val="24"/>
          <w:lang w:val="de-DE"/>
        </w:rPr>
      </w:pPr>
      <w:r w:rsidRPr="00BB2EF3">
        <w:rPr>
          <w:rFonts w:ascii="GHEA Mariam" w:hAnsi="GHEA Mariam"/>
          <w:sz w:val="24"/>
        </w:rPr>
        <w:t>Համաձայն</w:t>
      </w:r>
      <w:r w:rsidRPr="00633F48">
        <w:rPr>
          <w:rFonts w:ascii="GHEA Mariam" w:hAnsi="GHEA Mariam"/>
          <w:sz w:val="24"/>
          <w:lang w:val="af-ZA"/>
        </w:rPr>
        <w:t xml:space="preserve"> «</w:t>
      </w:r>
      <w:r w:rsidRPr="00BB2EF3">
        <w:rPr>
          <w:rFonts w:ascii="GHEA Mariam" w:hAnsi="GHEA Mariam"/>
          <w:sz w:val="24"/>
        </w:rPr>
        <w:t>Հայաստանի</w:t>
      </w:r>
      <w:r w:rsidRPr="00633F48">
        <w:rPr>
          <w:rFonts w:ascii="GHEA Mariam" w:hAnsi="GHEA Mariam"/>
          <w:sz w:val="24"/>
          <w:lang w:val="af-ZA"/>
        </w:rPr>
        <w:t xml:space="preserve"> </w:t>
      </w:r>
      <w:r w:rsidRPr="00BB2EF3">
        <w:rPr>
          <w:rFonts w:ascii="GHEA Mariam" w:hAnsi="GHEA Mariam"/>
          <w:sz w:val="24"/>
        </w:rPr>
        <w:t>Հանրապետության</w:t>
      </w:r>
      <w:r w:rsidRPr="00633F48">
        <w:rPr>
          <w:rFonts w:ascii="GHEA Mariam" w:hAnsi="GHEA Mariam"/>
          <w:sz w:val="24"/>
          <w:lang w:val="af-ZA"/>
        </w:rPr>
        <w:t xml:space="preserve"> </w:t>
      </w:r>
      <w:r w:rsidRPr="00BB2EF3">
        <w:rPr>
          <w:rFonts w:ascii="GHEA Mariam" w:hAnsi="GHEA Mariam"/>
          <w:sz w:val="24"/>
        </w:rPr>
        <w:t>բյուջետային</w:t>
      </w:r>
      <w:r w:rsidRPr="00633F48">
        <w:rPr>
          <w:rFonts w:ascii="GHEA Mariam" w:hAnsi="GHEA Mariam"/>
          <w:sz w:val="24"/>
          <w:lang w:val="af-ZA"/>
        </w:rPr>
        <w:t xml:space="preserve"> </w:t>
      </w:r>
      <w:r w:rsidRPr="00BB2EF3">
        <w:rPr>
          <w:rFonts w:ascii="GHEA Mariam" w:hAnsi="GHEA Mariam"/>
          <w:sz w:val="24"/>
        </w:rPr>
        <w:t>համակարգի</w:t>
      </w:r>
      <w:r w:rsidRPr="00633F48">
        <w:rPr>
          <w:rFonts w:ascii="GHEA Mariam" w:hAnsi="GHEA Mariam"/>
          <w:sz w:val="24"/>
          <w:lang w:val="af-ZA"/>
        </w:rPr>
        <w:t xml:space="preserve"> </w:t>
      </w:r>
      <w:r w:rsidRPr="00BB2EF3">
        <w:rPr>
          <w:rFonts w:ascii="GHEA Mariam" w:hAnsi="GHEA Mariam"/>
          <w:sz w:val="24"/>
        </w:rPr>
        <w:t>մասին</w:t>
      </w:r>
      <w:r w:rsidRPr="00633F48">
        <w:rPr>
          <w:rFonts w:ascii="GHEA Mariam" w:hAnsi="GHEA Mariam"/>
          <w:sz w:val="24"/>
          <w:lang w:val="af-ZA"/>
        </w:rPr>
        <w:t xml:space="preserve">» </w:t>
      </w:r>
      <w:r w:rsidRPr="00BB2EF3">
        <w:rPr>
          <w:rFonts w:ascii="GHEA Mariam" w:hAnsi="GHEA Mariam"/>
          <w:sz w:val="24"/>
        </w:rPr>
        <w:t>օրենքի</w:t>
      </w:r>
      <w:r w:rsidRPr="00633F48">
        <w:rPr>
          <w:rFonts w:ascii="GHEA Mariam" w:hAnsi="GHEA Mariam"/>
          <w:sz w:val="24"/>
          <w:lang w:val="af-ZA"/>
        </w:rPr>
        <w:t xml:space="preserve"> </w:t>
      </w:r>
      <w:r w:rsidRPr="00633F48">
        <w:rPr>
          <w:rFonts w:ascii="GHEA Mariam" w:hAnsi="GHEA Mariam"/>
          <w:sz w:val="24"/>
          <w:szCs w:val="24"/>
          <w:lang w:val="af-ZA"/>
        </w:rPr>
        <w:t>23</w:t>
      </w:r>
      <w:r w:rsidRPr="00BB2EF3">
        <w:rPr>
          <w:rFonts w:ascii="GHEA Mariam" w:hAnsi="GHEA Mariam"/>
          <w:sz w:val="24"/>
          <w:szCs w:val="24"/>
          <w:lang w:val="hy-AM"/>
        </w:rPr>
        <w:t xml:space="preserve">-րդ հոդվածի 3-րդ </w:t>
      </w:r>
      <w:r w:rsidRPr="00BB2EF3">
        <w:rPr>
          <w:rFonts w:ascii="GHEA Mariam" w:hAnsi="GHEA Mariam"/>
          <w:sz w:val="24"/>
          <w:szCs w:val="24"/>
        </w:rPr>
        <w:t>մասի</w:t>
      </w:r>
      <w:r w:rsidRPr="00BB2EF3">
        <w:rPr>
          <w:rFonts w:ascii="GHEA Mariam" w:hAnsi="GHEA Mariam"/>
          <w:sz w:val="24"/>
          <w:lang w:val="hy-AM"/>
        </w:rPr>
        <w:t xml:space="preserve">՝ </w:t>
      </w:r>
      <w:r w:rsidRPr="00BB2EF3">
        <w:rPr>
          <w:rFonts w:ascii="GHEA Mariam" w:hAnsi="GHEA Mariam" w:cs="Sylfaen"/>
          <w:sz w:val="24"/>
          <w:szCs w:val="22"/>
          <w:lang w:val="de-DE"/>
        </w:rPr>
        <w:t>Հայաստանի</w:t>
      </w:r>
      <w:r w:rsidRPr="00BB2EF3">
        <w:rPr>
          <w:rFonts w:ascii="GHEA Mariam" w:hAnsi="GHEA Mariam" w:cs="Arial Armenian"/>
          <w:sz w:val="24"/>
          <w:szCs w:val="22"/>
          <w:lang w:val="de-DE"/>
        </w:rPr>
        <w:t xml:space="preserve"> </w:t>
      </w:r>
      <w:r w:rsidRPr="00BB2EF3">
        <w:rPr>
          <w:rFonts w:ascii="GHEA Mariam" w:hAnsi="GHEA Mariam" w:cs="Sylfaen"/>
          <w:sz w:val="24"/>
          <w:szCs w:val="22"/>
          <w:lang w:val="de-DE"/>
        </w:rPr>
        <w:t>Հանրապետության</w:t>
      </w:r>
      <w:r w:rsidRPr="00BB2EF3">
        <w:rPr>
          <w:rFonts w:ascii="GHEA Mariam" w:hAnsi="GHEA Mariam" w:cs="Arial Armenian"/>
          <w:sz w:val="24"/>
          <w:szCs w:val="22"/>
          <w:lang w:val="de-DE"/>
        </w:rPr>
        <w:t xml:space="preserve"> </w:t>
      </w:r>
      <w:r w:rsidRPr="00BB2EF3">
        <w:rPr>
          <w:rFonts w:ascii="GHEA Mariam" w:hAnsi="GHEA Mariam" w:cs="Sylfaen"/>
          <w:sz w:val="24"/>
          <w:szCs w:val="22"/>
          <w:lang w:val="de-DE"/>
        </w:rPr>
        <w:t>կառավարությունը</w:t>
      </w:r>
      <w:r w:rsidRPr="00BB2EF3">
        <w:rPr>
          <w:rFonts w:ascii="GHEA Mariam" w:hAnsi="GHEA Mariam" w:cs="Arial Armenian"/>
          <w:sz w:val="24"/>
          <w:szCs w:val="22"/>
          <w:lang w:val="de-DE"/>
        </w:rPr>
        <w:t xml:space="preserve">    </w:t>
      </w:r>
      <w:r w:rsidRPr="00BB2EF3">
        <w:rPr>
          <w:rFonts w:ascii="GHEA Mariam" w:hAnsi="GHEA Mariam" w:cs="Sylfaen"/>
          <w:sz w:val="24"/>
          <w:szCs w:val="22"/>
          <w:lang w:val="de-DE"/>
        </w:rPr>
        <w:t>ո</w:t>
      </w:r>
      <w:r w:rsidRPr="00BB2EF3">
        <w:rPr>
          <w:rFonts w:ascii="GHEA Mariam" w:hAnsi="GHEA Mariam" w:cs="Arial Armenian"/>
          <w:sz w:val="24"/>
          <w:szCs w:val="22"/>
          <w:lang w:val="de-DE"/>
        </w:rPr>
        <w:t xml:space="preserve"> </w:t>
      </w:r>
      <w:r w:rsidRPr="00BB2EF3">
        <w:rPr>
          <w:rFonts w:ascii="GHEA Mariam" w:hAnsi="GHEA Mariam" w:cs="Sylfaen"/>
          <w:sz w:val="24"/>
          <w:szCs w:val="22"/>
          <w:lang w:val="de-DE"/>
        </w:rPr>
        <w:t>ր</w:t>
      </w:r>
      <w:r w:rsidRPr="00BB2EF3">
        <w:rPr>
          <w:rFonts w:ascii="GHEA Mariam" w:hAnsi="GHEA Mariam" w:cs="Arial Armenian"/>
          <w:sz w:val="24"/>
          <w:szCs w:val="22"/>
          <w:lang w:val="de-DE"/>
        </w:rPr>
        <w:t xml:space="preserve"> </w:t>
      </w:r>
      <w:r w:rsidRPr="00BB2EF3">
        <w:rPr>
          <w:rFonts w:ascii="GHEA Mariam" w:hAnsi="GHEA Mariam" w:cs="Sylfaen"/>
          <w:sz w:val="24"/>
          <w:szCs w:val="22"/>
          <w:lang w:val="de-DE"/>
        </w:rPr>
        <w:t>ո</w:t>
      </w:r>
      <w:r w:rsidRPr="00BB2EF3">
        <w:rPr>
          <w:rFonts w:ascii="GHEA Mariam" w:hAnsi="GHEA Mariam" w:cs="Arial Armenian"/>
          <w:sz w:val="24"/>
          <w:szCs w:val="22"/>
          <w:lang w:val="de-DE"/>
        </w:rPr>
        <w:t xml:space="preserve"> </w:t>
      </w:r>
      <w:r w:rsidRPr="00BB2EF3">
        <w:rPr>
          <w:rFonts w:ascii="GHEA Mariam" w:hAnsi="GHEA Mariam" w:cs="Sylfaen"/>
          <w:sz w:val="24"/>
          <w:szCs w:val="22"/>
          <w:lang w:val="de-DE"/>
        </w:rPr>
        <w:t>շ</w:t>
      </w:r>
      <w:r w:rsidRPr="00BB2EF3">
        <w:rPr>
          <w:rFonts w:ascii="GHEA Mariam" w:hAnsi="GHEA Mariam" w:cs="Arial Armenian"/>
          <w:sz w:val="24"/>
          <w:szCs w:val="22"/>
          <w:lang w:val="de-DE"/>
        </w:rPr>
        <w:t xml:space="preserve"> </w:t>
      </w:r>
      <w:r w:rsidRPr="00BB2EF3">
        <w:rPr>
          <w:rFonts w:ascii="GHEA Mariam" w:hAnsi="GHEA Mariam" w:cs="Sylfaen"/>
          <w:sz w:val="24"/>
          <w:szCs w:val="22"/>
          <w:lang w:val="de-DE"/>
        </w:rPr>
        <w:t>ու</w:t>
      </w:r>
      <w:r w:rsidRPr="00BB2EF3">
        <w:rPr>
          <w:rFonts w:ascii="GHEA Mariam" w:hAnsi="GHEA Mariam" w:cs="Arial Armenian"/>
          <w:sz w:val="24"/>
          <w:szCs w:val="22"/>
          <w:lang w:val="de-DE"/>
        </w:rPr>
        <w:t xml:space="preserve"> </w:t>
      </w:r>
      <w:r w:rsidRPr="00BB2EF3">
        <w:rPr>
          <w:rFonts w:ascii="GHEA Mariam" w:hAnsi="GHEA Mariam" w:cs="Sylfaen"/>
          <w:sz w:val="24"/>
          <w:szCs w:val="22"/>
          <w:lang w:val="de-DE"/>
        </w:rPr>
        <w:t>մ</w:t>
      </w:r>
      <w:r w:rsidRPr="00BB2EF3">
        <w:rPr>
          <w:rFonts w:ascii="GHEA Mariam" w:hAnsi="GHEA Mariam" w:cs="Arial Armenian"/>
          <w:sz w:val="24"/>
          <w:szCs w:val="22"/>
          <w:lang w:val="de-DE"/>
        </w:rPr>
        <w:t xml:space="preserve">     </w:t>
      </w:r>
      <w:r w:rsidRPr="00BB2EF3">
        <w:rPr>
          <w:rFonts w:ascii="GHEA Mariam" w:hAnsi="GHEA Mariam" w:cs="Sylfaen"/>
          <w:sz w:val="24"/>
          <w:szCs w:val="22"/>
          <w:lang w:val="de-DE"/>
        </w:rPr>
        <w:t>է</w:t>
      </w:r>
      <w:r w:rsidRPr="00BB2EF3">
        <w:rPr>
          <w:rFonts w:ascii="GHEA Mariam" w:hAnsi="GHEA Mariam" w:cs="Arial Armenian"/>
          <w:sz w:val="24"/>
          <w:szCs w:val="22"/>
          <w:lang w:val="de-DE"/>
        </w:rPr>
        <w:t>.</w:t>
      </w:r>
    </w:p>
    <w:p w:rsidR="00BB2EF3" w:rsidRPr="00BB2EF3" w:rsidRDefault="00BB2EF3" w:rsidP="00BB2EF3">
      <w:pPr>
        <w:pStyle w:val="norm"/>
        <w:numPr>
          <w:ilvl w:val="0"/>
          <w:numId w:val="6"/>
        </w:numPr>
        <w:tabs>
          <w:tab w:val="left" w:pos="851"/>
          <w:tab w:val="left" w:pos="900"/>
          <w:tab w:val="left" w:pos="990"/>
        </w:tabs>
        <w:spacing w:line="360" w:lineRule="auto"/>
        <w:ind w:left="0" w:firstLine="720"/>
        <w:rPr>
          <w:rFonts w:ascii="GHEA Mariam" w:hAnsi="GHEA Mariam" w:cs="Times Armenian"/>
          <w:sz w:val="24"/>
          <w:lang w:val="fr-FR"/>
        </w:rPr>
      </w:pPr>
      <w:r w:rsidRPr="00BB2EF3">
        <w:rPr>
          <w:rFonts w:ascii="GHEA Mariam" w:hAnsi="GHEA Mariam"/>
          <w:spacing w:val="-8"/>
          <w:sz w:val="24"/>
          <w:lang w:val="fr-FR"/>
        </w:rPr>
        <w:t>«Հայաստանի Հանրապետության 2025 թվականի պետական բյուջեի մասին» օրենքի N</w:t>
      </w:r>
      <w:r>
        <w:rPr>
          <w:rFonts w:ascii="GHEA Mariam" w:hAnsi="GHEA Mariam"/>
          <w:spacing w:val="-8"/>
          <w:sz w:val="24"/>
          <w:lang w:val="fr-FR"/>
        </w:rPr>
        <w:t xml:space="preserve"> </w:t>
      </w:r>
      <w:r w:rsidRPr="00BB2EF3">
        <w:rPr>
          <w:rFonts w:ascii="GHEA Mariam" w:hAnsi="GHEA Mariam"/>
          <w:spacing w:val="-8"/>
          <w:sz w:val="24"/>
          <w:lang w:val="fr-FR"/>
        </w:rPr>
        <w:t>1 հավելվածի N</w:t>
      </w:r>
      <w:r w:rsidRPr="00BB2EF3">
        <w:rPr>
          <w:rFonts w:ascii="GHEA Mariam" w:hAnsi="GHEA Mariam"/>
          <w:spacing w:val="-8"/>
          <w:sz w:val="24"/>
          <w:lang w:val="hy-AM"/>
        </w:rPr>
        <w:t xml:space="preserve"> </w:t>
      </w:r>
      <w:r w:rsidRPr="00BB2EF3">
        <w:rPr>
          <w:rFonts w:ascii="GHEA Mariam" w:hAnsi="GHEA Mariam"/>
          <w:spacing w:val="-8"/>
          <w:sz w:val="24"/>
          <w:lang w:val="fr-FR"/>
        </w:rPr>
        <w:t xml:space="preserve">2 աղյուսակում կատարել վերաբաշխում, </w:t>
      </w:r>
      <w:r w:rsidRPr="00BB2EF3">
        <w:rPr>
          <w:rFonts w:ascii="GHEA Mariam" w:hAnsi="GHEA Mariam" w:cs="Tahoma"/>
          <w:sz w:val="24"/>
        </w:rPr>
        <w:t>Հայաստանի</w:t>
      </w:r>
      <w:r w:rsidRPr="00BB2EF3">
        <w:rPr>
          <w:rFonts w:ascii="GHEA Mariam" w:hAnsi="GHEA Mariam"/>
          <w:sz w:val="24"/>
          <w:lang w:val="fr-FR"/>
        </w:rPr>
        <w:t xml:space="preserve"> </w:t>
      </w:r>
      <w:r w:rsidRPr="00BB2EF3">
        <w:rPr>
          <w:rFonts w:ascii="GHEA Mariam" w:hAnsi="GHEA Mariam" w:cs="Tahoma"/>
          <w:spacing w:val="-8"/>
          <w:sz w:val="24"/>
        </w:rPr>
        <w:t>Հանրապետության</w:t>
      </w:r>
      <w:r w:rsidRPr="00BB2EF3">
        <w:rPr>
          <w:rFonts w:ascii="GHEA Mariam" w:hAnsi="GHEA Mariam"/>
          <w:spacing w:val="-8"/>
          <w:sz w:val="24"/>
          <w:lang w:val="fr-FR"/>
        </w:rPr>
        <w:t xml:space="preserve"> </w:t>
      </w:r>
      <w:r w:rsidRPr="00BB2EF3">
        <w:rPr>
          <w:rFonts w:ascii="GHEA Mariam" w:hAnsi="GHEA Mariam" w:cs="Tahoma"/>
          <w:spacing w:val="-8"/>
          <w:sz w:val="24"/>
        </w:rPr>
        <w:t>կառավարության</w:t>
      </w:r>
      <w:r w:rsidRPr="00BB2EF3">
        <w:rPr>
          <w:rFonts w:ascii="GHEA Mariam" w:hAnsi="GHEA Mariam"/>
          <w:spacing w:val="-8"/>
          <w:sz w:val="24"/>
          <w:lang w:val="fr-FR"/>
        </w:rPr>
        <w:t xml:space="preserve"> 2024</w:t>
      </w:r>
      <w:r w:rsidRPr="00BB2EF3">
        <w:rPr>
          <w:rFonts w:ascii="GHEA Mariam" w:hAnsi="GHEA Mariam"/>
          <w:spacing w:val="-8"/>
          <w:sz w:val="24"/>
          <w:lang w:val="hy-AM"/>
        </w:rPr>
        <w:t xml:space="preserve"> </w:t>
      </w:r>
      <w:r w:rsidRPr="00BB2EF3">
        <w:rPr>
          <w:rFonts w:ascii="GHEA Mariam" w:hAnsi="GHEA Mariam" w:cs="Tahoma"/>
          <w:spacing w:val="-8"/>
          <w:sz w:val="24"/>
        </w:rPr>
        <w:t>թվականի</w:t>
      </w:r>
      <w:r w:rsidRPr="00BB2EF3">
        <w:rPr>
          <w:rFonts w:ascii="GHEA Mariam" w:hAnsi="GHEA Mariam"/>
          <w:spacing w:val="-8"/>
          <w:sz w:val="24"/>
          <w:lang w:val="fr-FR"/>
        </w:rPr>
        <w:t xml:space="preserve"> </w:t>
      </w:r>
      <w:r w:rsidRPr="00BB2EF3">
        <w:rPr>
          <w:rFonts w:ascii="GHEA Mariam" w:hAnsi="GHEA Mariam" w:cs="Tahoma"/>
          <w:spacing w:val="-8"/>
          <w:sz w:val="24"/>
        </w:rPr>
        <w:t>դեկտեմբերի</w:t>
      </w:r>
      <w:r w:rsidRPr="00BB2EF3">
        <w:rPr>
          <w:rFonts w:ascii="GHEA Mariam" w:hAnsi="GHEA Mariam"/>
          <w:spacing w:val="-8"/>
          <w:sz w:val="24"/>
          <w:lang w:val="fr-FR"/>
        </w:rPr>
        <w:t xml:space="preserve"> </w:t>
      </w:r>
      <w:r w:rsidRPr="00BB2EF3">
        <w:rPr>
          <w:rFonts w:ascii="GHEA Mariam" w:hAnsi="GHEA Mariam"/>
          <w:spacing w:val="-8"/>
          <w:sz w:val="24"/>
          <w:lang w:val="hy-AM"/>
        </w:rPr>
        <w:t>2</w:t>
      </w:r>
      <w:r w:rsidRPr="00633F48">
        <w:rPr>
          <w:rFonts w:ascii="GHEA Mariam" w:hAnsi="GHEA Mariam"/>
          <w:spacing w:val="-8"/>
          <w:sz w:val="24"/>
          <w:lang w:val="de-DE"/>
        </w:rPr>
        <w:t>7</w:t>
      </w:r>
      <w:r w:rsidRPr="00BB2EF3">
        <w:rPr>
          <w:rFonts w:ascii="GHEA Mariam" w:hAnsi="GHEA Mariam"/>
          <w:spacing w:val="-8"/>
          <w:sz w:val="24"/>
          <w:lang w:val="fr-FR"/>
        </w:rPr>
        <w:t>-</w:t>
      </w:r>
      <w:r w:rsidRPr="00BB2EF3">
        <w:rPr>
          <w:rFonts w:ascii="GHEA Mariam" w:hAnsi="GHEA Mariam" w:cs="Tahoma"/>
          <w:spacing w:val="-8"/>
          <w:sz w:val="24"/>
        </w:rPr>
        <w:t>ի</w:t>
      </w:r>
      <w:r w:rsidRPr="00BB2EF3">
        <w:rPr>
          <w:rFonts w:ascii="GHEA Mariam" w:hAnsi="GHEA Mariam"/>
          <w:sz w:val="24"/>
          <w:lang w:val="fr-FR"/>
        </w:rPr>
        <w:t xml:space="preserve"> «</w:t>
      </w:r>
      <w:r w:rsidRPr="00BB2EF3">
        <w:rPr>
          <w:rFonts w:ascii="GHEA Mariam" w:hAnsi="GHEA Mariam" w:cs="Tahoma"/>
          <w:sz w:val="24"/>
        </w:rPr>
        <w:t>Հայաստանի</w:t>
      </w:r>
      <w:r w:rsidRPr="00BB2EF3">
        <w:rPr>
          <w:rFonts w:ascii="GHEA Mariam" w:hAnsi="GHEA Mariam"/>
          <w:sz w:val="24"/>
          <w:lang w:val="fr-FR"/>
        </w:rPr>
        <w:t xml:space="preserve"> </w:t>
      </w:r>
      <w:r w:rsidRPr="00BB2EF3">
        <w:rPr>
          <w:rFonts w:ascii="GHEA Mariam" w:hAnsi="GHEA Mariam" w:cs="Tahoma"/>
          <w:sz w:val="24"/>
        </w:rPr>
        <w:t>Հանրապետության</w:t>
      </w:r>
      <w:r w:rsidRPr="00BB2EF3">
        <w:rPr>
          <w:rFonts w:ascii="GHEA Mariam" w:hAnsi="GHEA Mariam"/>
          <w:sz w:val="24"/>
          <w:lang w:val="fr-FR"/>
        </w:rPr>
        <w:t xml:space="preserve"> 2025 </w:t>
      </w:r>
      <w:r w:rsidRPr="00BB2EF3">
        <w:rPr>
          <w:rFonts w:ascii="GHEA Mariam" w:hAnsi="GHEA Mariam" w:cs="Tahoma"/>
          <w:sz w:val="24"/>
        </w:rPr>
        <w:t>թվականի</w:t>
      </w:r>
      <w:r w:rsidRPr="00BB2EF3">
        <w:rPr>
          <w:rFonts w:ascii="GHEA Mariam" w:hAnsi="GHEA Mariam"/>
          <w:sz w:val="24"/>
          <w:lang w:val="fr-FR"/>
        </w:rPr>
        <w:t xml:space="preserve"> </w:t>
      </w:r>
      <w:r w:rsidRPr="00BB2EF3">
        <w:rPr>
          <w:rFonts w:ascii="GHEA Mariam" w:hAnsi="GHEA Mariam" w:cs="Tahoma"/>
          <w:sz w:val="24"/>
        </w:rPr>
        <w:t>պետական</w:t>
      </w:r>
      <w:r w:rsidRPr="00BB2EF3">
        <w:rPr>
          <w:rFonts w:ascii="GHEA Mariam" w:hAnsi="GHEA Mariam"/>
          <w:sz w:val="24"/>
          <w:lang w:val="fr-FR"/>
        </w:rPr>
        <w:t xml:space="preserve"> </w:t>
      </w:r>
      <w:r w:rsidRPr="00BB2EF3">
        <w:rPr>
          <w:rFonts w:ascii="GHEA Mariam" w:hAnsi="GHEA Mariam" w:cs="Tahoma"/>
          <w:sz w:val="24"/>
        </w:rPr>
        <w:t>բյուջեի</w:t>
      </w:r>
      <w:r w:rsidRPr="00BB2EF3">
        <w:rPr>
          <w:rFonts w:ascii="GHEA Mariam" w:hAnsi="GHEA Mariam"/>
          <w:sz w:val="24"/>
          <w:lang w:val="fr-FR"/>
        </w:rPr>
        <w:t xml:space="preserve"> </w:t>
      </w:r>
      <w:r w:rsidRPr="00BB2EF3">
        <w:rPr>
          <w:rFonts w:ascii="GHEA Mariam" w:hAnsi="GHEA Mariam" w:cs="Tahoma"/>
          <w:sz w:val="24"/>
        </w:rPr>
        <w:t>կատարումն</w:t>
      </w:r>
      <w:r w:rsidRPr="00BB2EF3">
        <w:rPr>
          <w:rFonts w:ascii="GHEA Mariam" w:hAnsi="GHEA Mariam"/>
          <w:sz w:val="24"/>
          <w:lang w:val="fr-FR"/>
        </w:rPr>
        <w:t xml:space="preserve"> </w:t>
      </w:r>
      <w:r w:rsidRPr="00BB2EF3">
        <w:rPr>
          <w:rFonts w:ascii="GHEA Mariam" w:hAnsi="GHEA Mariam" w:cs="Tahoma"/>
          <w:spacing w:val="-4"/>
          <w:sz w:val="24"/>
        </w:rPr>
        <w:t>ապահովող</w:t>
      </w:r>
      <w:r w:rsidRPr="00BB2EF3">
        <w:rPr>
          <w:rFonts w:ascii="GHEA Mariam" w:hAnsi="GHEA Mariam"/>
          <w:spacing w:val="-4"/>
          <w:sz w:val="24"/>
          <w:lang w:val="fr-FR"/>
        </w:rPr>
        <w:t xml:space="preserve"> </w:t>
      </w:r>
      <w:r w:rsidRPr="00BB2EF3">
        <w:rPr>
          <w:rFonts w:ascii="GHEA Mariam" w:hAnsi="GHEA Mariam" w:cs="Tahoma"/>
          <w:spacing w:val="-4"/>
          <w:sz w:val="24"/>
        </w:rPr>
        <w:t>միջոցառումների</w:t>
      </w:r>
      <w:r w:rsidRPr="00BB2EF3">
        <w:rPr>
          <w:rFonts w:ascii="GHEA Mariam" w:hAnsi="GHEA Mariam"/>
          <w:spacing w:val="-4"/>
          <w:sz w:val="24"/>
          <w:lang w:val="fr-FR"/>
        </w:rPr>
        <w:t xml:space="preserve"> </w:t>
      </w:r>
      <w:r w:rsidRPr="00BB2EF3">
        <w:rPr>
          <w:rFonts w:ascii="GHEA Mariam" w:hAnsi="GHEA Mariam" w:cs="Tahoma"/>
          <w:spacing w:val="-4"/>
          <w:sz w:val="24"/>
        </w:rPr>
        <w:t>մասին</w:t>
      </w:r>
      <w:r w:rsidRPr="00BB2EF3">
        <w:rPr>
          <w:rFonts w:ascii="GHEA Mariam" w:hAnsi="GHEA Mariam"/>
          <w:spacing w:val="-4"/>
          <w:sz w:val="24"/>
          <w:lang w:val="fr-FR"/>
        </w:rPr>
        <w:t>» N 2</w:t>
      </w:r>
      <w:r w:rsidRPr="00633F48">
        <w:rPr>
          <w:rFonts w:ascii="GHEA Mariam" w:hAnsi="GHEA Mariam"/>
          <w:spacing w:val="-4"/>
          <w:sz w:val="24"/>
          <w:lang w:val="de-DE"/>
        </w:rPr>
        <w:t>060</w:t>
      </w:r>
      <w:r w:rsidRPr="00BB2EF3">
        <w:rPr>
          <w:rFonts w:ascii="GHEA Mariam" w:hAnsi="GHEA Mariam"/>
          <w:spacing w:val="-4"/>
          <w:sz w:val="24"/>
          <w:lang w:val="fr-FR"/>
        </w:rPr>
        <w:t>-</w:t>
      </w:r>
      <w:r w:rsidRPr="00BB2EF3">
        <w:rPr>
          <w:rFonts w:ascii="GHEA Mariam" w:hAnsi="GHEA Mariam" w:cs="Tahoma"/>
          <w:spacing w:val="-4"/>
          <w:sz w:val="24"/>
        </w:rPr>
        <w:t>Ն</w:t>
      </w:r>
      <w:r w:rsidRPr="00BB2EF3">
        <w:rPr>
          <w:rFonts w:ascii="GHEA Mariam" w:hAnsi="GHEA Mariam"/>
          <w:spacing w:val="-4"/>
          <w:sz w:val="24"/>
          <w:lang w:val="fr-FR"/>
        </w:rPr>
        <w:t xml:space="preserve"> </w:t>
      </w:r>
      <w:r w:rsidRPr="00BB2EF3">
        <w:rPr>
          <w:rFonts w:ascii="GHEA Mariam" w:hAnsi="GHEA Mariam" w:cs="Tahoma"/>
          <w:color w:val="000000" w:themeColor="text1"/>
          <w:spacing w:val="-4"/>
          <w:sz w:val="24"/>
        </w:rPr>
        <w:t>որոշման</w:t>
      </w:r>
      <w:r w:rsidRPr="00BB2EF3">
        <w:rPr>
          <w:rFonts w:ascii="GHEA Mariam" w:hAnsi="GHEA Mariam"/>
          <w:color w:val="000000" w:themeColor="text1"/>
          <w:spacing w:val="-4"/>
          <w:sz w:val="24"/>
          <w:lang w:val="fr-FR"/>
        </w:rPr>
        <w:t xml:space="preserve"> </w:t>
      </w:r>
      <w:r w:rsidRPr="00BB2EF3">
        <w:rPr>
          <w:rFonts w:ascii="GHEA Mariam" w:hAnsi="GHEA Mariam"/>
          <w:color w:val="000000" w:themeColor="text1"/>
          <w:sz w:val="24"/>
          <w:lang w:val="fr-FR"/>
        </w:rPr>
        <w:t>NN</w:t>
      </w:r>
      <w:r w:rsidRPr="00BB2EF3">
        <w:rPr>
          <w:rFonts w:ascii="GHEA Mariam" w:hAnsi="GHEA Mariam" w:cs="Arial Armenian"/>
          <w:color w:val="000000" w:themeColor="text1"/>
          <w:sz w:val="24"/>
          <w:lang w:val="fr-FR"/>
        </w:rPr>
        <w:t xml:space="preserve"> </w:t>
      </w:r>
      <w:r w:rsidRPr="00BB2EF3">
        <w:rPr>
          <w:rFonts w:ascii="GHEA Mariam" w:hAnsi="GHEA Mariam" w:cs="Arial Armenian"/>
          <w:sz w:val="24"/>
          <w:lang w:val="fr-FR"/>
        </w:rPr>
        <w:t>3, 4, 5, 9 և 9.1</w:t>
      </w:r>
      <w:r w:rsidRPr="00BB2EF3">
        <w:rPr>
          <w:rFonts w:ascii="GHEA Mariam" w:hAnsi="GHEA Mariam"/>
          <w:sz w:val="24"/>
          <w:lang w:val="fr-FR"/>
        </w:rPr>
        <w:t xml:space="preserve"> </w:t>
      </w:r>
      <w:r w:rsidRPr="00BB2EF3">
        <w:rPr>
          <w:rFonts w:ascii="GHEA Mariam" w:hAnsi="GHEA Mariam" w:cs="Tahoma"/>
          <w:sz w:val="24"/>
        </w:rPr>
        <w:t>հավելվածներում</w:t>
      </w:r>
      <w:r w:rsidRPr="00BB2EF3">
        <w:rPr>
          <w:rFonts w:ascii="GHEA Mariam" w:hAnsi="GHEA Mariam" w:cs="Arial Armenian"/>
          <w:sz w:val="24"/>
          <w:lang w:val="fr-FR"/>
        </w:rPr>
        <w:t xml:space="preserve"> </w:t>
      </w:r>
      <w:r w:rsidRPr="00BB2EF3">
        <w:rPr>
          <w:rFonts w:ascii="GHEA Mariam" w:hAnsi="GHEA Mariam" w:cs="Tahoma"/>
          <w:sz w:val="24"/>
          <w:lang w:val="fr-FR"/>
        </w:rPr>
        <w:t>կատարել</w:t>
      </w:r>
      <w:r w:rsidRPr="00BB2EF3">
        <w:rPr>
          <w:rFonts w:ascii="GHEA Mariam" w:hAnsi="GHEA Mariam" w:cs="Arial Armenian"/>
          <w:sz w:val="24"/>
          <w:lang w:val="fr-FR"/>
        </w:rPr>
        <w:t xml:space="preserve"> </w:t>
      </w:r>
      <w:r w:rsidRPr="00BB2EF3">
        <w:rPr>
          <w:rFonts w:ascii="GHEA Mariam" w:hAnsi="GHEA Mariam" w:cs="Tahoma"/>
          <w:color w:val="000000"/>
          <w:sz w:val="24"/>
          <w:lang w:val="fr-FR"/>
        </w:rPr>
        <w:t>փոփոխություններ</w:t>
      </w:r>
      <w:r w:rsidRPr="00BB2EF3">
        <w:rPr>
          <w:rFonts w:ascii="GHEA Mariam" w:hAnsi="GHEA Mariam" w:cs="Arial Armenian"/>
          <w:color w:val="000000"/>
          <w:sz w:val="24"/>
          <w:lang w:val="fr-FR"/>
        </w:rPr>
        <w:t>`</w:t>
      </w:r>
      <w:r w:rsidRPr="00BB2EF3">
        <w:rPr>
          <w:rFonts w:ascii="GHEA Mariam" w:hAnsi="GHEA Mariam"/>
          <w:color w:val="000000"/>
          <w:sz w:val="24"/>
          <w:lang w:val="fr-FR"/>
        </w:rPr>
        <w:t xml:space="preserve"> </w:t>
      </w:r>
      <w:r w:rsidRPr="00BB2EF3">
        <w:rPr>
          <w:rFonts w:ascii="GHEA Mariam" w:hAnsi="GHEA Mariam" w:cs="Tahoma"/>
          <w:color w:val="000000"/>
          <w:sz w:val="24"/>
        </w:rPr>
        <w:t>համաձայն</w:t>
      </w:r>
      <w:r w:rsidRPr="00BB2EF3">
        <w:rPr>
          <w:rFonts w:ascii="GHEA Mariam" w:hAnsi="GHEA Mariam"/>
          <w:sz w:val="24"/>
          <w:lang w:val="fr-FR"/>
        </w:rPr>
        <w:t xml:space="preserve"> N</w:t>
      </w:r>
      <w:r w:rsidR="00FF7BC4" w:rsidRPr="00BB2EF3">
        <w:rPr>
          <w:rFonts w:ascii="GHEA Mariam" w:hAnsi="GHEA Mariam"/>
          <w:sz w:val="24"/>
          <w:lang w:val="fr-FR"/>
        </w:rPr>
        <w:t>N</w:t>
      </w:r>
      <w:r w:rsidRPr="00BB2EF3">
        <w:rPr>
          <w:rFonts w:ascii="GHEA Mariam" w:hAnsi="GHEA Mariam"/>
          <w:sz w:val="24"/>
          <w:lang w:val="af-ZA"/>
        </w:rPr>
        <w:t xml:space="preserve"> 1,</w:t>
      </w:r>
      <w:r w:rsidRPr="00BB2EF3">
        <w:rPr>
          <w:rFonts w:ascii="GHEA Mariam" w:hAnsi="GHEA Mariam" w:cs="Arial Armenian"/>
          <w:sz w:val="24"/>
          <w:lang w:val="fr-FR"/>
        </w:rPr>
        <w:t xml:space="preserve"> 2 և 3 </w:t>
      </w:r>
      <w:r w:rsidRPr="00BB2EF3">
        <w:rPr>
          <w:rFonts w:ascii="GHEA Mariam" w:hAnsi="GHEA Mariam" w:cs="Tahoma"/>
          <w:sz w:val="24"/>
        </w:rPr>
        <w:t>հավելվածների</w:t>
      </w:r>
      <w:r w:rsidRPr="00BB2EF3">
        <w:rPr>
          <w:rFonts w:ascii="GHEA Mariam" w:hAnsi="GHEA Mariam" w:cs="Tahoma"/>
          <w:sz w:val="24"/>
          <w:lang w:val="fr-FR"/>
        </w:rPr>
        <w:t>։</w:t>
      </w:r>
    </w:p>
    <w:p w:rsidR="00BB2EF3" w:rsidRPr="00BB2EF3" w:rsidRDefault="00BB2EF3" w:rsidP="00BB2EF3">
      <w:pPr>
        <w:pStyle w:val="norm"/>
        <w:numPr>
          <w:ilvl w:val="0"/>
          <w:numId w:val="6"/>
        </w:numPr>
        <w:tabs>
          <w:tab w:val="left" w:pos="851"/>
          <w:tab w:val="left" w:pos="900"/>
          <w:tab w:val="left" w:pos="990"/>
        </w:tabs>
        <w:spacing w:line="360" w:lineRule="auto"/>
        <w:ind w:left="0" w:firstLine="720"/>
        <w:rPr>
          <w:rFonts w:ascii="GHEA Mariam" w:hAnsi="GHEA Mariam" w:cs="Times Armenian"/>
          <w:sz w:val="24"/>
          <w:lang w:val="fr-FR"/>
        </w:rPr>
      </w:pPr>
      <w:r w:rsidRPr="00BB2EF3">
        <w:rPr>
          <w:rFonts w:ascii="GHEA Mariam" w:hAnsi="GHEA Mariam" w:cs="Tahoma"/>
          <w:spacing w:val="-8"/>
          <w:sz w:val="24"/>
          <w:lang w:val="fr-FR"/>
        </w:rPr>
        <w:t>Սույն</w:t>
      </w:r>
      <w:r w:rsidRPr="00BB2EF3">
        <w:rPr>
          <w:rFonts w:ascii="GHEA Mariam" w:hAnsi="GHEA Mariam" w:cs="Times Armenian"/>
          <w:spacing w:val="-8"/>
          <w:sz w:val="24"/>
          <w:lang w:val="fr-FR"/>
        </w:rPr>
        <w:t xml:space="preserve"> </w:t>
      </w:r>
      <w:r w:rsidRPr="00BB2EF3">
        <w:rPr>
          <w:rFonts w:ascii="GHEA Mariam" w:hAnsi="GHEA Mariam" w:cs="Tahoma"/>
          <w:spacing w:val="-8"/>
          <w:sz w:val="24"/>
          <w:lang w:val="fr-FR"/>
        </w:rPr>
        <w:t>որոշումն</w:t>
      </w:r>
      <w:r w:rsidRPr="00BB2EF3">
        <w:rPr>
          <w:rFonts w:ascii="GHEA Mariam" w:hAnsi="GHEA Mariam" w:cs="Times Armenian"/>
          <w:spacing w:val="-8"/>
          <w:sz w:val="24"/>
          <w:lang w:val="fr-FR"/>
        </w:rPr>
        <w:t xml:space="preserve"> </w:t>
      </w:r>
      <w:r w:rsidRPr="00BB2EF3">
        <w:rPr>
          <w:rFonts w:ascii="GHEA Mariam" w:hAnsi="GHEA Mariam" w:cs="Tahoma"/>
          <w:spacing w:val="-8"/>
          <w:sz w:val="24"/>
          <w:lang w:val="fr-FR"/>
        </w:rPr>
        <w:t>ուժի</w:t>
      </w:r>
      <w:r w:rsidRPr="00BB2EF3">
        <w:rPr>
          <w:rFonts w:ascii="GHEA Mariam" w:hAnsi="GHEA Mariam" w:cs="Times Armenian"/>
          <w:spacing w:val="-8"/>
          <w:sz w:val="24"/>
          <w:lang w:val="fr-FR"/>
        </w:rPr>
        <w:t xml:space="preserve"> </w:t>
      </w:r>
      <w:r w:rsidRPr="00BB2EF3">
        <w:rPr>
          <w:rFonts w:ascii="GHEA Mariam" w:hAnsi="GHEA Mariam" w:cs="Tahoma"/>
          <w:spacing w:val="-8"/>
          <w:sz w:val="24"/>
          <w:lang w:val="fr-FR"/>
        </w:rPr>
        <w:t>մեջ</w:t>
      </w:r>
      <w:r w:rsidRPr="00BB2EF3">
        <w:rPr>
          <w:rFonts w:ascii="GHEA Mariam" w:hAnsi="GHEA Mariam" w:cs="Times Armenian"/>
          <w:spacing w:val="-8"/>
          <w:sz w:val="24"/>
          <w:lang w:val="fr-FR"/>
        </w:rPr>
        <w:t xml:space="preserve"> </w:t>
      </w:r>
      <w:r w:rsidRPr="00BB2EF3">
        <w:rPr>
          <w:rFonts w:ascii="GHEA Mariam" w:hAnsi="GHEA Mariam" w:cs="Tahoma"/>
          <w:spacing w:val="-8"/>
          <w:sz w:val="24"/>
          <w:lang w:val="fr-FR"/>
        </w:rPr>
        <w:t>է</w:t>
      </w:r>
      <w:r w:rsidRPr="00BB2EF3">
        <w:rPr>
          <w:rFonts w:ascii="GHEA Mariam" w:hAnsi="GHEA Mariam" w:cs="Times Armenian"/>
          <w:spacing w:val="-8"/>
          <w:sz w:val="24"/>
          <w:lang w:val="fr-FR"/>
        </w:rPr>
        <w:t xml:space="preserve"> </w:t>
      </w:r>
      <w:r w:rsidRPr="00BB2EF3">
        <w:rPr>
          <w:rFonts w:ascii="GHEA Mariam" w:hAnsi="GHEA Mariam" w:cs="Tahoma"/>
          <w:spacing w:val="-8"/>
          <w:sz w:val="24"/>
          <w:lang w:val="fr-FR"/>
        </w:rPr>
        <w:t>մտնում</w:t>
      </w:r>
      <w:r w:rsidRPr="00BB2EF3">
        <w:rPr>
          <w:rFonts w:ascii="GHEA Mariam" w:hAnsi="GHEA Mariam" w:cs="Times Armenian"/>
          <w:spacing w:val="-8"/>
          <w:sz w:val="24"/>
          <w:lang w:val="fr-FR"/>
        </w:rPr>
        <w:t xml:space="preserve"> </w:t>
      </w:r>
      <w:r w:rsidRPr="00BB2EF3">
        <w:rPr>
          <w:rFonts w:ascii="GHEA Mariam" w:hAnsi="GHEA Mariam" w:cs="Tahoma"/>
          <w:spacing w:val="-8"/>
          <w:sz w:val="24"/>
          <w:lang w:val="fr-FR"/>
        </w:rPr>
        <w:t>պաշտոնական</w:t>
      </w:r>
      <w:r w:rsidRPr="00BB2EF3">
        <w:rPr>
          <w:rFonts w:ascii="GHEA Mariam" w:hAnsi="GHEA Mariam" w:cs="Times Armenian"/>
          <w:spacing w:val="-8"/>
          <w:sz w:val="24"/>
          <w:lang w:val="fr-FR"/>
        </w:rPr>
        <w:t xml:space="preserve"> </w:t>
      </w:r>
      <w:r w:rsidRPr="00BB2EF3">
        <w:rPr>
          <w:rFonts w:ascii="GHEA Mariam" w:hAnsi="GHEA Mariam" w:cs="Tahoma"/>
          <w:spacing w:val="-8"/>
          <w:sz w:val="24"/>
          <w:lang w:val="fr-FR"/>
        </w:rPr>
        <w:t>հրապարակմանը</w:t>
      </w:r>
      <w:r w:rsidRPr="00BB2EF3">
        <w:rPr>
          <w:rFonts w:ascii="GHEA Mariam" w:hAnsi="GHEA Mariam" w:cs="Times Armenian"/>
          <w:sz w:val="24"/>
          <w:lang w:val="fr-FR"/>
        </w:rPr>
        <w:t xml:space="preserve"> </w:t>
      </w:r>
      <w:r w:rsidRPr="00BB2EF3">
        <w:rPr>
          <w:rFonts w:ascii="GHEA Mariam" w:hAnsi="GHEA Mariam" w:cs="Tahoma"/>
          <w:sz w:val="24"/>
          <w:lang w:val="fr-FR"/>
        </w:rPr>
        <w:t>հաջորդող</w:t>
      </w:r>
      <w:r w:rsidRPr="00BB2EF3">
        <w:rPr>
          <w:rFonts w:ascii="GHEA Mariam" w:hAnsi="GHEA Mariam" w:cs="Times Armenian"/>
          <w:sz w:val="24"/>
          <w:lang w:val="fr-FR"/>
        </w:rPr>
        <w:t xml:space="preserve"> </w:t>
      </w:r>
      <w:r w:rsidRPr="00BB2EF3">
        <w:rPr>
          <w:rFonts w:ascii="GHEA Mariam" w:hAnsi="GHEA Mariam" w:cs="Tahoma"/>
          <w:sz w:val="24"/>
          <w:lang w:val="fr-FR"/>
        </w:rPr>
        <w:t>օրվանից</w:t>
      </w:r>
      <w:r w:rsidRPr="00BB2EF3">
        <w:rPr>
          <w:rFonts w:ascii="GHEA Mariam" w:hAnsi="GHEA Mariam" w:cs="Times Armenian"/>
          <w:sz w:val="24"/>
          <w:lang w:val="fr-FR"/>
        </w:rPr>
        <w:t>:</w:t>
      </w:r>
    </w:p>
    <w:p w:rsidR="00574B41" w:rsidRPr="00633F48" w:rsidRDefault="00574B41" w:rsidP="00A71CED">
      <w:pPr>
        <w:jc w:val="center"/>
        <w:rPr>
          <w:rFonts w:ascii="GHEA Mariam" w:hAnsi="GHEA Mariam"/>
          <w:sz w:val="2"/>
          <w:szCs w:val="24"/>
          <w:lang w:val="fr-FR"/>
        </w:rPr>
      </w:pPr>
    </w:p>
    <w:p w:rsidR="00303787" w:rsidRPr="00633F48" w:rsidRDefault="00303787" w:rsidP="00A71CED">
      <w:pPr>
        <w:jc w:val="center"/>
        <w:rPr>
          <w:rFonts w:ascii="GHEA Mariam" w:hAnsi="GHEA Mariam"/>
          <w:sz w:val="2"/>
          <w:szCs w:val="24"/>
          <w:lang w:val="fr-FR"/>
        </w:rPr>
      </w:pPr>
    </w:p>
    <w:p w:rsidR="00A0078C" w:rsidRPr="00633F48" w:rsidRDefault="00A0078C" w:rsidP="007C653B">
      <w:pPr>
        <w:pStyle w:val="norm"/>
        <w:spacing w:line="360" w:lineRule="auto"/>
        <w:rPr>
          <w:rFonts w:ascii="GHEA Mariam" w:hAnsi="GHEA Mariam"/>
          <w:sz w:val="6"/>
          <w:lang w:val="fr-FR"/>
        </w:rPr>
      </w:pPr>
    </w:p>
    <w:p w:rsidR="00D76C92" w:rsidRPr="00633F48" w:rsidRDefault="00D76C92" w:rsidP="00A71CED">
      <w:pPr>
        <w:jc w:val="center"/>
        <w:rPr>
          <w:rFonts w:ascii="GHEA Mariam" w:hAnsi="GHEA Mariam"/>
          <w:sz w:val="24"/>
          <w:szCs w:val="24"/>
          <w:lang w:val="fr-FR"/>
        </w:rPr>
      </w:pPr>
    </w:p>
    <w:p w:rsidR="00D76C92" w:rsidRPr="00633F48"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633F48">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633F48" w:rsidRDefault="00D76C92" w:rsidP="00A71CED">
      <w:pPr>
        <w:pStyle w:val="norm"/>
        <w:spacing w:line="240" w:lineRule="auto"/>
        <w:rPr>
          <w:rFonts w:ascii="GHEA Mariam" w:hAnsi="GHEA Mariam" w:cs="Sylfaen"/>
          <w:sz w:val="24"/>
          <w:szCs w:val="24"/>
          <w:lang w:val="fr-FR"/>
        </w:rPr>
      </w:pPr>
      <w:r w:rsidRPr="00633F48">
        <w:rPr>
          <w:rFonts w:ascii="GHEA Mariam" w:hAnsi="GHEA Mariam"/>
          <w:sz w:val="24"/>
          <w:szCs w:val="24"/>
          <w:lang w:val="fr-FR"/>
        </w:rPr>
        <w:t xml:space="preserve">                </w:t>
      </w:r>
      <w:r w:rsidRPr="00FC14D1">
        <w:rPr>
          <w:rFonts w:ascii="GHEA Mariam" w:hAnsi="GHEA Mariam" w:cs="Sylfaen"/>
          <w:sz w:val="24"/>
          <w:szCs w:val="24"/>
        </w:rPr>
        <w:t>ՎԱՐՉԱՊԵՏ</w:t>
      </w:r>
      <w:r w:rsidRPr="00633F48">
        <w:rPr>
          <w:rFonts w:ascii="GHEA Mariam" w:hAnsi="GHEA Mariam" w:cs="Arial Armenian"/>
          <w:sz w:val="24"/>
          <w:szCs w:val="24"/>
          <w:lang w:val="fr-FR"/>
        </w:rPr>
        <w:tab/>
      </w:r>
      <w:r w:rsidRPr="00633F48">
        <w:rPr>
          <w:rFonts w:ascii="GHEA Mariam" w:hAnsi="GHEA Mariam" w:cs="Arial Armenian"/>
          <w:sz w:val="24"/>
          <w:szCs w:val="24"/>
          <w:lang w:val="fr-FR"/>
        </w:rPr>
        <w:tab/>
      </w:r>
      <w:r w:rsidRPr="00633F48">
        <w:rPr>
          <w:rFonts w:ascii="GHEA Mariam" w:hAnsi="GHEA Mariam" w:cs="Arial Armenian"/>
          <w:sz w:val="24"/>
          <w:szCs w:val="24"/>
          <w:lang w:val="fr-FR"/>
        </w:rPr>
        <w:tab/>
      </w:r>
      <w:r w:rsidRPr="00633F48">
        <w:rPr>
          <w:rFonts w:ascii="GHEA Mariam" w:hAnsi="GHEA Mariam" w:cs="Arial Armenian"/>
          <w:sz w:val="24"/>
          <w:szCs w:val="24"/>
          <w:lang w:val="fr-FR"/>
        </w:rPr>
        <w:tab/>
      </w:r>
      <w:r w:rsidRPr="00633F48">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633F48">
        <w:rPr>
          <w:rFonts w:ascii="GHEA Mariam" w:hAnsi="GHEA Mariam" w:cs="Sylfaen"/>
          <w:sz w:val="24"/>
          <w:szCs w:val="24"/>
          <w:lang w:val="fr-FR"/>
        </w:rPr>
        <w:t>.</w:t>
      </w:r>
      <w:r w:rsidRPr="00633F48">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633F48" w:rsidRDefault="00D76C92" w:rsidP="00A71CED">
      <w:pPr>
        <w:pStyle w:val="norm"/>
        <w:spacing w:line="240" w:lineRule="auto"/>
        <w:ind w:firstLine="0"/>
        <w:rPr>
          <w:rFonts w:ascii="GHEA Mariam" w:hAnsi="GHEA Mariam" w:cs="Arial"/>
          <w:sz w:val="24"/>
          <w:szCs w:val="24"/>
          <w:lang w:val="fr-FR"/>
        </w:rPr>
      </w:pPr>
    </w:p>
    <w:p w:rsidR="00870C18" w:rsidRPr="00633F48" w:rsidRDefault="00D76C92" w:rsidP="009B1410">
      <w:pPr>
        <w:pStyle w:val="mechtex"/>
        <w:ind w:firstLine="709"/>
        <w:jc w:val="left"/>
        <w:rPr>
          <w:rFonts w:ascii="GHEA Mariam" w:hAnsi="GHEA Mariam" w:cs="Arial"/>
          <w:sz w:val="24"/>
          <w:szCs w:val="24"/>
          <w:lang w:val="fr-FR"/>
        </w:rPr>
        <w:sectPr w:rsidR="00870C18" w:rsidRPr="00633F48"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633F48" w:rsidRDefault="007247E4" w:rsidP="00C802CF">
      <w:pPr>
        <w:pStyle w:val="mechtex"/>
        <w:ind w:left="10080" w:firstLine="720"/>
        <w:jc w:val="left"/>
        <w:rPr>
          <w:rFonts w:ascii="GHEA Mariam" w:hAnsi="GHEA Mariam"/>
          <w:spacing w:val="-8"/>
          <w:sz w:val="24"/>
          <w:szCs w:val="24"/>
          <w:lang w:val="fr-FR"/>
        </w:rPr>
      </w:pPr>
      <w:r w:rsidRPr="00633F48">
        <w:rPr>
          <w:rFonts w:ascii="GHEA Mariam" w:hAnsi="GHEA Mariam"/>
          <w:spacing w:val="-8"/>
          <w:sz w:val="24"/>
          <w:szCs w:val="24"/>
          <w:lang w:val="fr-FR"/>
        </w:rPr>
        <w:lastRenderedPageBreak/>
        <w:t xml:space="preserve">    </w:t>
      </w:r>
      <w:r w:rsidRPr="008005B3">
        <w:rPr>
          <w:rFonts w:ascii="GHEA Mariam" w:hAnsi="GHEA Mariam"/>
          <w:spacing w:val="-8"/>
          <w:sz w:val="24"/>
          <w:szCs w:val="24"/>
        </w:rPr>
        <w:t>Հավելված</w:t>
      </w:r>
      <w:r w:rsidRPr="00633F48">
        <w:rPr>
          <w:rFonts w:ascii="GHEA Mariam" w:hAnsi="GHEA Mariam"/>
          <w:spacing w:val="-8"/>
          <w:sz w:val="24"/>
          <w:szCs w:val="24"/>
          <w:lang w:val="fr-FR"/>
        </w:rPr>
        <w:t xml:space="preserve"> </w:t>
      </w:r>
      <w:r w:rsidRPr="00633F48">
        <w:rPr>
          <w:rFonts w:ascii="GHEA Mariam" w:hAnsi="GHEA Mariam"/>
          <w:spacing w:val="-8"/>
          <w:sz w:val="24"/>
          <w:szCs w:val="24"/>
          <w:lang w:val="fr-FR" w:eastAsia="en-US"/>
        </w:rPr>
        <w:t>N 1</w:t>
      </w:r>
    </w:p>
    <w:p w:rsidR="007247E4" w:rsidRPr="00633F48" w:rsidRDefault="007247E4" w:rsidP="00C802CF">
      <w:pPr>
        <w:pStyle w:val="mechtex"/>
        <w:ind w:left="3600" w:firstLine="720"/>
        <w:jc w:val="left"/>
        <w:rPr>
          <w:rFonts w:ascii="GHEA Mariam" w:hAnsi="GHEA Mariam"/>
          <w:spacing w:val="-6"/>
          <w:sz w:val="24"/>
          <w:szCs w:val="24"/>
          <w:lang w:val="fr-FR"/>
        </w:rPr>
      </w:pPr>
      <w:r w:rsidRPr="00633F48">
        <w:rPr>
          <w:rFonts w:ascii="GHEA Mariam" w:hAnsi="GHEA Mariam"/>
          <w:spacing w:val="-6"/>
          <w:sz w:val="24"/>
          <w:szCs w:val="24"/>
          <w:lang w:val="fr-FR"/>
        </w:rPr>
        <w:t xml:space="preserve">       </w:t>
      </w:r>
      <w:r w:rsidRPr="00633F48">
        <w:rPr>
          <w:rFonts w:ascii="GHEA Mariam" w:hAnsi="GHEA Mariam"/>
          <w:spacing w:val="-6"/>
          <w:sz w:val="24"/>
          <w:szCs w:val="24"/>
          <w:lang w:val="fr-FR"/>
        </w:rPr>
        <w:tab/>
        <w:t xml:space="preserve">   </w:t>
      </w:r>
      <w:r w:rsidRPr="00633F48">
        <w:rPr>
          <w:rFonts w:ascii="GHEA Mariam" w:hAnsi="GHEA Mariam"/>
          <w:spacing w:val="-6"/>
          <w:sz w:val="24"/>
          <w:szCs w:val="24"/>
          <w:lang w:val="fr-FR"/>
        </w:rPr>
        <w:tab/>
      </w:r>
      <w:r w:rsidRPr="00633F48">
        <w:rPr>
          <w:rFonts w:ascii="GHEA Mariam" w:hAnsi="GHEA Mariam"/>
          <w:spacing w:val="-6"/>
          <w:sz w:val="24"/>
          <w:szCs w:val="24"/>
          <w:lang w:val="fr-FR"/>
        </w:rPr>
        <w:tab/>
      </w:r>
      <w:r w:rsidRPr="00633F48">
        <w:rPr>
          <w:rFonts w:ascii="GHEA Mariam" w:hAnsi="GHEA Mariam"/>
          <w:spacing w:val="-6"/>
          <w:sz w:val="24"/>
          <w:szCs w:val="24"/>
          <w:lang w:val="fr-FR"/>
        </w:rPr>
        <w:tab/>
      </w:r>
      <w:r w:rsidRPr="00633F48">
        <w:rPr>
          <w:rFonts w:ascii="GHEA Mariam" w:hAnsi="GHEA Mariam"/>
          <w:spacing w:val="-6"/>
          <w:sz w:val="24"/>
          <w:szCs w:val="24"/>
          <w:lang w:val="fr-FR"/>
        </w:rPr>
        <w:tab/>
      </w:r>
      <w:r w:rsidRPr="00633F48">
        <w:rPr>
          <w:rFonts w:ascii="GHEA Mariam" w:hAnsi="GHEA Mariam"/>
          <w:spacing w:val="-6"/>
          <w:sz w:val="24"/>
          <w:szCs w:val="24"/>
          <w:lang w:val="fr-FR"/>
        </w:rPr>
        <w:tab/>
      </w:r>
      <w:r w:rsidRPr="00633F48">
        <w:rPr>
          <w:rFonts w:ascii="GHEA Mariam" w:hAnsi="GHEA Mariam"/>
          <w:spacing w:val="-6"/>
          <w:sz w:val="24"/>
          <w:szCs w:val="24"/>
          <w:lang w:val="fr-FR"/>
        </w:rPr>
        <w:tab/>
        <w:t xml:space="preserve">          </w:t>
      </w:r>
      <w:r w:rsidRPr="008005B3">
        <w:rPr>
          <w:rFonts w:ascii="GHEA Mariam" w:hAnsi="GHEA Mariam"/>
          <w:spacing w:val="-6"/>
          <w:sz w:val="24"/>
          <w:szCs w:val="24"/>
        </w:rPr>
        <w:t>ՀՀ</w:t>
      </w:r>
      <w:r w:rsidRPr="00633F48">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633F48">
        <w:rPr>
          <w:rFonts w:ascii="GHEA Mariam" w:hAnsi="GHEA Mariam"/>
          <w:spacing w:val="-6"/>
          <w:sz w:val="24"/>
          <w:szCs w:val="24"/>
          <w:lang w:val="fr-FR"/>
        </w:rPr>
        <w:t xml:space="preserve"> 202</w:t>
      </w:r>
      <w:r w:rsidR="006E6C9C" w:rsidRPr="00633F48">
        <w:rPr>
          <w:rFonts w:ascii="GHEA Mariam" w:hAnsi="GHEA Mariam"/>
          <w:spacing w:val="-6"/>
          <w:sz w:val="24"/>
          <w:szCs w:val="24"/>
          <w:lang w:val="fr-FR"/>
        </w:rPr>
        <w:t>5</w:t>
      </w:r>
      <w:r w:rsidRPr="00633F48">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633F48" w:rsidRDefault="007247E4" w:rsidP="00C802CF">
      <w:pPr>
        <w:pStyle w:val="mechtex"/>
        <w:jc w:val="left"/>
        <w:rPr>
          <w:rFonts w:ascii="GHEA Mariam" w:hAnsi="GHEA Mariam"/>
          <w:spacing w:val="-2"/>
          <w:sz w:val="24"/>
          <w:szCs w:val="24"/>
          <w:lang w:val="fr-FR"/>
        </w:rPr>
      </w:pPr>
      <w:r w:rsidRPr="00633F48">
        <w:rPr>
          <w:rFonts w:ascii="GHEA Mariam" w:hAnsi="GHEA Mariam"/>
          <w:spacing w:val="-2"/>
          <w:sz w:val="24"/>
          <w:szCs w:val="24"/>
          <w:lang w:val="fr-FR"/>
        </w:rPr>
        <w:tab/>
      </w:r>
      <w:r w:rsidRPr="00633F48">
        <w:rPr>
          <w:rFonts w:ascii="GHEA Mariam" w:hAnsi="GHEA Mariam"/>
          <w:spacing w:val="-2"/>
          <w:sz w:val="24"/>
          <w:szCs w:val="24"/>
          <w:lang w:val="fr-FR"/>
        </w:rPr>
        <w:tab/>
      </w:r>
      <w:r w:rsidRPr="00633F48">
        <w:rPr>
          <w:rFonts w:ascii="GHEA Mariam" w:hAnsi="GHEA Mariam"/>
          <w:spacing w:val="-2"/>
          <w:sz w:val="24"/>
          <w:szCs w:val="24"/>
          <w:lang w:val="fr-FR"/>
        </w:rPr>
        <w:tab/>
      </w:r>
      <w:r w:rsidRPr="00633F48">
        <w:rPr>
          <w:rFonts w:ascii="GHEA Mariam" w:hAnsi="GHEA Mariam"/>
          <w:spacing w:val="-2"/>
          <w:sz w:val="24"/>
          <w:szCs w:val="24"/>
          <w:lang w:val="fr-FR"/>
        </w:rPr>
        <w:tab/>
      </w:r>
      <w:r w:rsidRPr="00633F48">
        <w:rPr>
          <w:rFonts w:ascii="GHEA Mariam" w:hAnsi="GHEA Mariam"/>
          <w:spacing w:val="-2"/>
          <w:sz w:val="24"/>
          <w:szCs w:val="24"/>
          <w:lang w:val="fr-FR"/>
        </w:rPr>
        <w:tab/>
      </w:r>
      <w:r w:rsidRPr="00633F48">
        <w:rPr>
          <w:rFonts w:ascii="GHEA Mariam" w:hAnsi="GHEA Mariam"/>
          <w:spacing w:val="-2"/>
          <w:sz w:val="24"/>
          <w:szCs w:val="24"/>
          <w:lang w:val="fr-FR"/>
        </w:rPr>
        <w:tab/>
        <w:t xml:space="preserve">   </w:t>
      </w:r>
      <w:r w:rsidRPr="00633F48">
        <w:rPr>
          <w:rFonts w:ascii="GHEA Mariam" w:hAnsi="GHEA Mariam"/>
          <w:spacing w:val="-2"/>
          <w:sz w:val="24"/>
          <w:szCs w:val="24"/>
          <w:lang w:val="fr-FR"/>
        </w:rPr>
        <w:tab/>
        <w:t xml:space="preserve"> </w:t>
      </w:r>
      <w:r w:rsidRPr="00633F48">
        <w:rPr>
          <w:rFonts w:ascii="GHEA Mariam" w:hAnsi="GHEA Mariam"/>
          <w:spacing w:val="-2"/>
          <w:sz w:val="24"/>
          <w:szCs w:val="24"/>
          <w:lang w:val="fr-FR"/>
        </w:rPr>
        <w:tab/>
      </w:r>
      <w:r w:rsidRPr="00633F48">
        <w:rPr>
          <w:rFonts w:ascii="GHEA Mariam" w:hAnsi="GHEA Mariam"/>
          <w:spacing w:val="-2"/>
          <w:sz w:val="24"/>
          <w:szCs w:val="24"/>
          <w:lang w:val="fr-FR"/>
        </w:rPr>
        <w:tab/>
      </w:r>
      <w:r w:rsidRPr="00633F48">
        <w:rPr>
          <w:rFonts w:ascii="GHEA Mariam" w:hAnsi="GHEA Mariam"/>
          <w:spacing w:val="-2"/>
          <w:sz w:val="24"/>
          <w:szCs w:val="24"/>
          <w:lang w:val="fr-FR"/>
        </w:rPr>
        <w:tab/>
      </w:r>
      <w:r w:rsidRPr="00633F48">
        <w:rPr>
          <w:rFonts w:ascii="GHEA Mariam" w:hAnsi="GHEA Mariam"/>
          <w:spacing w:val="-2"/>
          <w:sz w:val="24"/>
          <w:szCs w:val="24"/>
          <w:lang w:val="fr-FR"/>
        </w:rPr>
        <w:tab/>
      </w:r>
      <w:r w:rsidRPr="00633F48">
        <w:rPr>
          <w:rFonts w:ascii="GHEA Mariam" w:hAnsi="GHEA Mariam"/>
          <w:spacing w:val="-2"/>
          <w:sz w:val="24"/>
          <w:szCs w:val="24"/>
          <w:lang w:val="fr-FR"/>
        </w:rPr>
        <w:tab/>
      </w:r>
      <w:r w:rsidRPr="00633F48">
        <w:rPr>
          <w:rFonts w:ascii="GHEA Mariam" w:hAnsi="GHEA Mariam"/>
          <w:spacing w:val="-2"/>
          <w:sz w:val="24"/>
          <w:szCs w:val="24"/>
          <w:lang w:val="fr-FR"/>
        </w:rPr>
        <w:tab/>
        <w:t xml:space="preserve">         </w:t>
      </w:r>
      <w:r w:rsidR="0067416A">
        <w:rPr>
          <w:rFonts w:ascii="GHEA Mariam" w:hAnsi="GHEA Mariam"/>
          <w:spacing w:val="-2"/>
          <w:sz w:val="24"/>
          <w:szCs w:val="24"/>
        </w:rPr>
        <w:t>մարտ</w:t>
      </w:r>
      <w:r w:rsidR="00643529" w:rsidRPr="00643529">
        <w:rPr>
          <w:rFonts w:ascii="GHEA Mariam" w:hAnsi="GHEA Mariam" w:cs="Sylfaen"/>
          <w:spacing w:val="-4"/>
          <w:sz w:val="24"/>
          <w:szCs w:val="22"/>
          <w:lang w:val="pt-BR"/>
        </w:rPr>
        <w:t>ի</w:t>
      </w:r>
      <w:r w:rsidRPr="00633F48">
        <w:rPr>
          <w:rFonts w:ascii="GHEA Mariam" w:hAnsi="GHEA Mariam"/>
          <w:spacing w:val="-2"/>
          <w:sz w:val="24"/>
          <w:szCs w:val="24"/>
          <w:lang w:val="fr-FR"/>
        </w:rPr>
        <w:t xml:space="preserve"> </w:t>
      </w:r>
      <w:r w:rsidR="00D9643F" w:rsidRPr="00633F48">
        <w:rPr>
          <w:rFonts w:ascii="GHEA Mariam" w:hAnsi="GHEA Mariam"/>
          <w:spacing w:val="-2"/>
          <w:sz w:val="24"/>
          <w:szCs w:val="24"/>
          <w:lang w:val="fr-FR"/>
        </w:rPr>
        <w:t>2</w:t>
      </w:r>
      <w:r w:rsidR="006C5A66" w:rsidRPr="00633F48">
        <w:rPr>
          <w:rFonts w:ascii="GHEA Mariam" w:hAnsi="GHEA Mariam"/>
          <w:spacing w:val="-2"/>
          <w:sz w:val="24"/>
          <w:szCs w:val="24"/>
          <w:lang w:val="fr-FR"/>
        </w:rPr>
        <w:t>7</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633F48">
        <w:rPr>
          <w:rFonts w:ascii="GHEA Mariam" w:hAnsi="GHEA Mariam"/>
          <w:spacing w:val="-2"/>
          <w:sz w:val="24"/>
          <w:szCs w:val="24"/>
          <w:lang w:val="fr-FR"/>
        </w:rPr>
        <w:t xml:space="preserve"> N           - </w:t>
      </w:r>
      <w:r w:rsidRPr="008005B3">
        <w:rPr>
          <w:rFonts w:ascii="GHEA Mariam" w:hAnsi="GHEA Mariam"/>
          <w:spacing w:val="-2"/>
          <w:sz w:val="24"/>
          <w:szCs w:val="24"/>
        </w:rPr>
        <w:t>Ն</w:t>
      </w:r>
      <w:r w:rsidRPr="00633F48">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633F48" w:rsidRDefault="000252D5" w:rsidP="00C802CF">
      <w:pPr>
        <w:pStyle w:val="mechtex"/>
        <w:jc w:val="left"/>
        <w:rPr>
          <w:rFonts w:ascii="GHEA Mariam" w:hAnsi="GHEA Mariam"/>
          <w:spacing w:val="-2"/>
          <w:sz w:val="2"/>
          <w:szCs w:val="24"/>
          <w:lang w:val="fr-FR"/>
        </w:rPr>
      </w:pPr>
    </w:p>
    <w:p w:rsidR="007247E4" w:rsidRPr="00633F48" w:rsidRDefault="007247E4" w:rsidP="00C802CF">
      <w:pPr>
        <w:pStyle w:val="norm"/>
        <w:spacing w:line="240" w:lineRule="auto"/>
        <w:ind w:firstLine="0"/>
        <w:rPr>
          <w:rFonts w:ascii="GHEA Mariam" w:hAnsi="GHEA Mariam" w:cs="Arial"/>
          <w:sz w:val="24"/>
          <w:szCs w:val="24"/>
          <w:lang w:val="fr-FR"/>
        </w:rPr>
      </w:pPr>
    </w:p>
    <w:tbl>
      <w:tblPr>
        <w:tblW w:w="15974" w:type="dxa"/>
        <w:tblInd w:w="-630" w:type="dxa"/>
        <w:tblLook w:val="04A0" w:firstRow="1" w:lastRow="0" w:firstColumn="1" w:lastColumn="0" w:noHBand="0" w:noVBand="1"/>
      </w:tblPr>
      <w:tblGrid>
        <w:gridCol w:w="631"/>
        <w:gridCol w:w="675"/>
        <w:gridCol w:w="1151"/>
        <w:gridCol w:w="3213"/>
        <w:gridCol w:w="3060"/>
        <w:gridCol w:w="2880"/>
        <w:gridCol w:w="1068"/>
        <w:gridCol w:w="1092"/>
        <w:gridCol w:w="1082"/>
        <w:gridCol w:w="7"/>
        <w:gridCol w:w="1108"/>
        <w:gridCol w:w="7"/>
      </w:tblGrid>
      <w:tr w:rsidR="00235CDF" w:rsidRPr="00FF7BC4" w:rsidTr="00235CDF">
        <w:trPr>
          <w:trHeight w:val="810"/>
        </w:trPr>
        <w:tc>
          <w:tcPr>
            <w:tcW w:w="631" w:type="dxa"/>
            <w:tcBorders>
              <w:top w:val="nil"/>
              <w:left w:val="nil"/>
              <w:bottom w:val="nil"/>
              <w:right w:val="nil"/>
            </w:tcBorders>
            <w:shd w:val="clear" w:color="auto" w:fill="auto"/>
            <w:noWrap/>
            <w:vAlign w:val="bottom"/>
            <w:hideMark/>
          </w:tcPr>
          <w:p w:rsidR="00235CDF" w:rsidRPr="00633F48" w:rsidRDefault="00235CDF" w:rsidP="00235CDF">
            <w:pPr>
              <w:rPr>
                <w:rFonts w:ascii="GHEA Mariam" w:hAnsi="GHEA Mariam"/>
                <w:sz w:val="18"/>
                <w:szCs w:val="18"/>
                <w:lang w:val="fr-FR" w:eastAsia="en-US"/>
              </w:rPr>
            </w:pPr>
          </w:p>
        </w:tc>
        <w:tc>
          <w:tcPr>
            <w:tcW w:w="14228" w:type="dxa"/>
            <w:gridSpan w:val="9"/>
            <w:tcBorders>
              <w:top w:val="nil"/>
              <w:left w:val="nil"/>
              <w:bottom w:val="nil"/>
              <w:right w:val="nil"/>
            </w:tcBorders>
            <w:shd w:val="clear" w:color="auto" w:fill="auto"/>
            <w:vAlign w:val="bottom"/>
            <w:hideMark/>
          </w:tcPr>
          <w:p w:rsidR="00235CDF" w:rsidRPr="00633F48" w:rsidRDefault="00235CDF" w:rsidP="00235CDF">
            <w:pPr>
              <w:jc w:val="center"/>
              <w:rPr>
                <w:rFonts w:ascii="GHEA Mariam" w:hAnsi="GHEA Mariam" w:cs="Arial"/>
                <w:color w:val="000000"/>
                <w:sz w:val="18"/>
                <w:szCs w:val="18"/>
                <w:lang w:val="fr-FR" w:eastAsia="en-US"/>
              </w:rPr>
            </w:pPr>
            <w:r w:rsidRPr="00633F48">
              <w:rPr>
                <w:rFonts w:ascii="GHEA Mariam" w:hAnsi="GHEA Mariam" w:cs="Arial"/>
                <w:color w:val="000000"/>
                <w:sz w:val="18"/>
                <w:szCs w:val="18"/>
                <w:lang w:val="fr-FR" w:eastAsia="en-US"/>
              </w:rPr>
              <w:t>«</w:t>
            </w:r>
            <w:r w:rsidRPr="00235CDF">
              <w:rPr>
                <w:rFonts w:ascii="GHEA Mariam" w:hAnsi="GHEA Mariam" w:cs="Arial"/>
                <w:color w:val="000000"/>
                <w:sz w:val="18"/>
                <w:szCs w:val="18"/>
                <w:lang w:eastAsia="en-US"/>
              </w:rPr>
              <w:t>ՀԱՅԱՍՏԱՆԻ</w:t>
            </w:r>
            <w:r w:rsidRPr="00633F48">
              <w:rPr>
                <w:rFonts w:ascii="GHEA Mariam" w:hAnsi="GHEA Mariam" w:cs="Arial"/>
                <w:color w:val="000000"/>
                <w:sz w:val="18"/>
                <w:szCs w:val="18"/>
                <w:lang w:val="fr-FR" w:eastAsia="en-US"/>
              </w:rPr>
              <w:t xml:space="preserve"> </w:t>
            </w:r>
            <w:r w:rsidRPr="00235CDF">
              <w:rPr>
                <w:rFonts w:ascii="GHEA Mariam" w:hAnsi="GHEA Mariam" w:cs="Arial"/>
                <w:color w:val="000000"/>
                <w:sz w:val="18"/>
                <w:szCs w:val="18"/>
                <w:lang w:eastAsia="en-US"/>
              </w:rPr>
              <w:t>ՀԱՆՐԱՊԵՏՈՒԹՅԱՆ</w:t>
            </w:r>
            <w:r w:rsidRPr="00633F48">
              <w:rPr>
                <w:rFonts w:ascii="GHEA Mariam" w:hAnsi="GHEA Mariam" w:cs="Arial"/>
                <w:color w:val="000000"/>
                <w:sz w:val="18"/>
                <w:szCs w:val="18"/>
                <w:lang w:val="fr-FR" w:eastAsia="en-US"/>
              </w:rPr>
              <w:t xml:space="preserve"> 2025 </w:t>
            </w:r>
            <w:r w:rsidRPr="00235CDF">
              <w:rPr>
                <w:rFonts w:ascii="GHEA Mariam" w:hAnsi="GHEA Mariam" w:cs="Arial"/>
                <w:color w:val="000000"/>
                <w:sz w:val="18"/>
                <w:szCs w:val="18"/>
                <w:lang w:eastAsia="en-US"/>
              </w:rPr>
              <w:t>ԹՎԱԿԱՆԻ</w:t>
            </w:r>
            <w:r w:rsidRPr="00633F48">
              <w:rPr>
                <w:rFonts w:ascii="GHEA Mariam" w:hAnsi="GHEA Mariam" w:cs="Arial"/>
                <w:color w:val="000000"/>
                <w:sz w:val="18"/>
                <w:szCs w:val="18"/>
                <w:lang w:val="fr-FR" w:eastAsia="en-US"/>
              </w:rPr>
              <w:t xml:space="preserve"> </w:t>
            </w:r>
            <w:r w:rsidRPr="00235CDF">
              <w:rPr>
                <w:rFonts w:ascii="GHEA Mariam" w:hAnsi="GHEA Mariam" w:cs="Arial"/>
                <w:color w:val="000000"/>
                <w:sz w:val="18"/>
                <w:szCs w:val="18"/>
                <w:lang w:eastAsia="en-US"/>
              </w:rPr>
              <w:t>ՊԵՏԱԿԱՆ</w:t>
            </w:r>
            <w:r w:rsidRPr="00633F48">
              <w:rPr>
                <w:rFonts w:ascii="GHEA Mariam" w:hAnsi="GHEA Mariam" w:cs="Arial"/>
                <w:color w:val="000000"/>
                <w:sz w:val="18"/>
                <w:szCs w:val="18"/>
                <w:lang w:val="fr-FR" w:eastAsia="en-US"/>
              </w:rPr>
              <w:t xml:space="preserve"> </w:t>
            </w:r>
            <w:r w:rsidRPr="00235CDF">
              <w:rPr>
                <w:rFonts w:ascii="GHEA Mariam" w:hAnsi="GHEA Mariam" w:cs="Arial"/>
                <w:color w:val="000000"/>
                <w:sz w:val="18"/>
                <w:szCs w:val="18"/>
                <w:lang w:eastAsia="en-US"/>
              </w:rPr>
              <w:t>ԲՅՈՒՋԵԻ</w:t>
            </w:r>
            <w:r w:rsidRPr="00633F48">
              <w:rPr>
                <w:rFonts w:ascii="GHEA Mariam" w:hAnsi="GHEA Mariam" w:cs="Arial"/>
                <w:color w:val="000000"/>
                <w:sz w:val="18"/>
                <w:szCs w:val="18"/>
                <w:lang w:val="fr-FR" w:eastAsia="en-US"/>
              </w:rPr>
              <w:t xml:space="preserve"> </w:t>
            </w:r>
            <w:r w:rsidRPr="00235CDF">
              <w:rPr>
                <w:rFonts w:ascii="GHEA Mariam" w:hAnsi="GHEA Mariam" w:cs="Arial"/>
                <w:color w:val="000000"/>
                <w:sz w:val="18"/>
                <w:szCs w:val="18"/>
                <w:lang w:eastAsia="en-US"/>
              </w:rPr>
              <w:t>ՄԱՍԻՆ</w:t>
            </w:r>
            <w:r w:rsidRPr="00633F48">
              <w:rPr>
                <w:rFonts w:ascii="GHEA Mariam" w:hAnsi="GHEA Mariam" w:cs="Arial"/>
                <w:color w:val="000000"/>
                <w:sz w:val="18"/>
                <w:szCs w:val="18"/>
                <w:lang w:val="fr-FR" w:eastAsia="en-US"/>
              </w:rPr>
              <w:t xml:space="preserve">» </w:t>
            </w:r>
            <w:r w:rsidRPr="00235CDF">
              <w:rPr>
                <w:rFonts w:ascii="GHEA Mariam" w:hAnsi="GHEA Mariam" w:cs="Arial"/>
                <w:color w:val="000000"/>
                <w:sz w:val="18"/>
                <w:szCs w:val="18"/>
                <w:lang w:eastAsia="en-US"/>
              </w:rPr>
              <w:t>ՀԱՅԱՍՏԱՆԻ</w:t>
            </w:r>
            <w:r w:rsidRPr="00633F48">
              <w:rPr>
                <w:rFonts w:ascii="GHEA Mariam" w:hAnsi="GHEA Mariam" w:cs="Arial"/>
                <w:color w:val="000000"/>
                <w:sz w:val="18"/>
                <w:szCs w:val="18"/>
                <w:lang w:val="fr-FR" w:eastAsia="en-US"/>
              </w:rPr>
              <w:t xml:space="preserve"> </w:t>
            </w:r>
            <w:r w:rsidRPr="00235CDF">
              <w:rPr>
                <w:rFonts w:ascii="GHEA Mariam" w:hAnsi="GHEA Mariam" w:cs="Arial"/>
                <w:color w:val="000000"/>
                <w:sz w:val="18"/>
                <w:szCs w:val="18"/>
                <w:lang w:eastAsia="en-US"/>
              </w:rPr>
              <w:t>ՀԱՆՐԱՊԵՏՈՒԹՅԱՆ</w:t>
            </w:r>
            <w:r w:rsidRPr="00633F48">
              <w:rPr>
                <w:rFonts w:ascii="GHEA Mariam" w:hAnsi="GHEA Mariam" w:cs="Arial"/>
                <w:color w:val="000000"/>
                <w:sz w:val="18"/>
                <w:szCs w:val="18"/>
                <w:lang w:val="fr-FR" w:eastAsia="en-US"/>
              </w:rPr>
              <w:t xml:space="preserve"> </w:t>
            </w:r>
            <w:r w:rsidRPr="00235CDF">
              <w:rPr>
                <w:rFonts w:ascii="GHEA Mariam" w:hAnsi="GHEA Mariam" w:cs="Arial"/>
                <w:color w:val="000000"/>
                <w:sz w:val="18"/>
                <w:szCs w:val="18"/>
                <w:lang w:eastAsia="en-US"/>
              </w:rPr>
              <w:t>ՕՐԵՆՔԻ</w:t>
            </w:r>
            <w:r w:rsidRPr="00633F48">
              <w:rPr>
                <w:rFonts w:ascii="GHEA Mariam" w:hAnsi="GHEA Mariam" w:cs="Arial"/>
                <w:color w:val="000000"/>
                <w:sz w:val="18"/>
                <w:szCs w:val="18"/>
                <w:lang w:val="fr-FR" w:eastAsia="en-US"/>
              </w:rPr>
              <w:t xml:space="preserve"> N 1 </w:t>
            </w:r>
            <w:r w:rsidRPr="00235CDF">
              <w:rPr>
                <w:rFonts w:ascii="GHEA Mariam" w:hAnsi="GHEA Mariam" w:cs="Arial"/>
                <w:color w:val="000000"/>
                <w:sz w:val="18"/>
                <w:szCs w:val="18"/>
                <w:lang w:eastAsia="en-US"/>
              </w:rPr>
              <w:t>ՀԱՎԵԼՎԱԾԻ</w:t>
            </w:r>
            <w:r w:rsidRPr="00633F48">
              <w:rPr>
                <w:rFonts w:ascii="GHEA Mariam" w:hAnsi="GHEA Mariam" w:cs="Arial"/>
                <w:color w:val="000000"/>
                <w:sz w:val="18"/>
                <w:szCs w:val="18"/>
                <w:lang w:val="fr-FR" w:eastAsia="en-US"/>
              </w:rPr>
              <w:t xml:space="preserve"> N 2 </w:t>
            </w:r>
            <w:r w:rsidRPr="00235CDF">
              <w:rPr>
                <w:rFonts w:ascii="GHEA Mariam" w:hAnsi="GHEA Mariam" w:cs="Arial"/>
                <w:color w:val="000000"/>
                <w:sz w:val="18"/>
                <w:szCs w:val="18"/>
                <w:lang w:eastAsia="en-US"/>
              </w:rPr>
              <w:t>ԱՂՅՈՒՍԱԿՈՒՄ</w:t>
            </w:r>
            <w:r w:rsidRPr="00633F48">
              <w:rPr>
                <w:rFonts w:ascii="GHEA Mariam" w:hAnsi="GHEA Mariam" w:cs="Arial"/>
                <w:color w:val="000000"/>
                <w:sz w:val="18"/>
                <w:szCs w:val="18"/>
                <w:lang w:val="fr-FR" w:eastAsia="en-US"/>
              </w:rPr>
              <w:t xml:space="preserve">  </w:t>
            </w:r>
            <w:r w:rsidRPr="00235CDF">
              <w:rPr>
                <w:rFonts w:ascii="GHEA Mariam" w:hAnsi="GHEA Mariam" w:cs="Arial"/>
                <w:color w:val="000000"/>
                <w:sz w:val="18"/>
                <w:szCs w:val="18"/>
                <w:lang w:eastAsia="en-US"/>
              </w:rPr>
              <w:t>ԿԱՏԱՐՎՈՂ</w:t>
            </w:r>
            <w:r w:rsidRPr="00633F48">
              <w:rPr>
                <w:rFonts w:ascii="GHEA Mariam" w:hAnsi="GHEA Mariam" w:cs="Arial"/>
                <w:color w:val="000000"/>
                <w:sz w:val="18"/>
                <w:szCs w:val="18"/>
                <w:lang w:val="fr-FR" w:eastAsia="en-US"/>
              </w:rPr>
              <w:t xml:space="preserve"> </w:t>
            </w:r>
            <w:r w:rsidRPr="00235CDF">
              <w:rPr>
                <w:rFonts w:ascii="GHEA Mariam" w:hAnsi="GHEA Mariam" w:cs="Arial"/>
                <w:color w:val="000000"/>
                <w:sz w:val="18"/>
                <w:szCs w:val="18"/>
                <w:lang w:eastAsia="en-US"/>
              </w:rPr>
              <w:t>ՎԵՐԱԲԱՇԽՈՒՄԸ</w:t>
            </w:r>
            <w:r w:rsidRPr="00633F48">
              <w:rPr>
                <w:rFonts w:ascii="GHEA Mariam" w:hAnsi="GHEA Mariam" w:cs="Arial"/>
                <w:color w:val="000000"/>
                <w:sz w:val="18"/>
                <w:szCs w:val="18"/>
                <w:lang w:val="fr-FR" w:eastAsia="en-US"/>
              </w:rPr>
              <w:t xml:space="preserve"> </w:t>
            </w:r>
            <w:r w:rsidRPr="00235CDF">
              <w:rPr>
                <w:rFonts w:ascii="GHEA Mariam" w:hAnsi="GHEA Mariam" w:cs="Arial"/>
                <w:color w:val="000000"/>
                <w:sz w:val="18"/>
                <w:szCs w:val="18"/>
                <w:lang w:eastAsia="en-US"/>
              </w:rPr>
              <w:t>ԵՎ</w:t>
            </w:r>
            <w:r w:rsidRPr="00633F48">
              <w:rPr>
                <w:rFonts w:ascii="GHEA Mariam" w:hAnsi="GHEA Mariam" w:cs="Arial"/>
                <w:color w:val="000000"/>
                <w:sz w:val="18"/>
                <w:szCs w:val="18"/>
                <w:lang w:val="fr-FR" w:eastAsia="en-US"/>
              </w:rPr>
              <w:t xml:space="preserve"> </w:t>
            </w:r>
            <w:r w:rsidRPr="00235CDF">
              <w:rPr>
                <w:rFonts w:ascii="GHEA Mariam" w:hAnsi="GHEA Mariam" w:cs="Arial"/>
                <w:color w:val="000000"/>
                <w:sz w:val="18"/>
                <w:szCs w:val="18"/>
                <w:lang w:eastAsia="en-US"/>
              </w:rPr>
              <w:t>ՀԱՅԱՍՏԱՆԻ</w:t>
            </w:r>
            <w:r w:rsidRPr="00633F48">
              <w:rPr>
                <w:rFonts w:ascii="GHEA Mariam" w:hAnsi="GHEA Mariam" w:cs="Arial"/>
                <w:color w:val="000000"/>
                <w:sz w:val="18"/>
                <w:szCs w:val="18"/>
                <w:lang w:val="fr-FR" w:eastAsia="en-US"/>
              </w:rPr>
              <w:t xml:space="preserve"> </w:t>
            </w:r>
            <w:r w:rsidRPr="00235CDF">
              <w:rPr>
                <w:rFonts w:ascii="GHEA Mariam" w:hAnsi="GHEA Mariam" w:cs="Arial"/>
                <w:color w:val="000000"/>
                <w:sz w:val="18"/>
                <w:szCs w:val="18"/>
                <w:lang w:eastAsia="en-US"/>
              </w:rPr>
              <w:t>ՀԱՆՐԱՊԵՏՈՒԹՅԱՆ</w:t>
            </w:r>
            <w:r w:rsidRPr="00633F48">
              <w:rPr>
                <w:rFonts w:ascii="GHEA Mariam" w:hAnsi="GHEA Mariam" w:cs="Arial"/>
                <w:color w:val="000000"/>
                <w:sz w:val="18"/>
                <w:szCs w:val="18"/>
                <w:lang w:val="fr-FR" w:eastAsia="en-US"/>
              </w:rPr>
              <w:t xml:space="preserve"> </w:t>
            </w:r>
            <w:r w:rsidRPr="00235CDF">
              <w:rPr>
                <w:rFonts w:ascii="GHEA Mariam" w:hAnsi="GHEA Mariam" w:cs="Arial"/>
                <w:color w:val="000000"/>
                <w:sz w:val="18"/>
                <w:szCs w:val="18"/>
                <w:lang w:eastAsia="en-US"/>
              </w:rPr>
              <w:t>ԿԱՌԱՎԱՐՈՒԹՅԱՆ</w:t>
            </w:r>
            <w:r w:rsidRPr="00633F48">
              <w:rPr>
                <w:rFonts w:ascii="GHEA Mariam" w:hAnsi="GHEA Mariam" w:cs="Arial"/>
                <w:color w:val="000000"/>
                <w:sz w:val="18"/>
                <w:szCs w:val="18"/>
                <w:lang w:val="fr-FR" w:eastAsia="en-US"/>
              </w:rPr>
              <w:t xml:space="preserve"> 2024 </w:t>
            </w:r>
            <w:r w:rsidRPr="00235CDF">
              <w:rPr>
                <w:rFonts w:ascii="GHEA Mariam" w:hAnsi="GHEA Mariam" w:cs="Arial"/>
                <w:color w:val="000000"/>
                <w:sz w:val="18"/>
                <w:szCs w:val="18"/>
                <w:lang w:eastAsia="en-US"/>
              </w:rPr>
              <w:t>ԹՎԱԿԱՆԻ</w:t>
            </w:r>
            <w:r w:rsidRPr="00633F48">
              <w:rPr>
                <w:rFonts w:ascii="GHEA Mariam" w:hAnsi="GHEA Mariam" w:cs="Arial"/>
                <w:color w:val="000000"/>
                <w:sz w:val="18"/>
                <w:szCs w:val="18"/>
                <w:lang w:val="fr-FR" w:eastAsia="en-US"/>
              </w:rPr>
              <w:t xml:space="preserve"> </w:t>
            </w:r>
            <w:r w:rsidRPr="00235CDF">
              <w:rPr>
                <w:rFonts w:ascii="GHEA Mariam" w:hAnsi="GHEA Mariam" w:cs="Arial"/>
                <w:color w:val="000000"/>
                <w:sz w:val="18"/>
                <w:szCs w:val="18"/>
                <w:lang w:eastAsia="en-US"/>
              </w:rPr>
              <w:t>ԴԵԿՏԵՄԲԵՐԻ</w:t>
            </w:r>
            <w:r w:rsidRPr="00633F48">
              <w:rPr>
                <w:rFonts w:ascii="GHEA Mariam" w:hAnsi="GHEA Mariam" w:cs="Arial"/>
                <w:color w:val="000000"/>
                <w:sz w:val="18"/>
                <w:szCs w:val="18"/>
                <w:lang w:val="fr-FR" w:eastAsia="en-US"/>
              </w:rPr>
              <w:t xml:space="preserve"> 27-</w:t>
            </w:r>
            <w:r w:rsidRPr="00235CDF">
              <w:rPr>
                <w:rFonts w:ascii="GHEA Mariam" w:hAnsi="GHEA Mariam" w:cs="Arial"/>
                <w:color w:val="000000"/>
                <w:sz w:val="18"/>
                <w:szCs w:val="18"/>
                <w:lang w:eastAsia="en-US"/>
              </w:rPr>
              <w:t>Ի</w:t>
            </w:r>
            <w:r w:rsidRPr="00633F48">
              <w:rPr>
                <w:rFonts w:ascii="GHEA Mariam" w:hAnsi="GHEA Mariam" w:cs="Arial"/>
                <w:color w:val="000000"/>
                <w:sz w:val="18"/>
                <w:szCs w:val="18"/>
                <w:lang w:val="fr-FR" w:eastAsia="en-US"/>
              </w:rPr>
              <w:t xml:space="preserve"> </w:t>
            </w:r>
          </w:p>
          <w:p w:rsidR="00235CDF" w:rsidRPr="00633F48" w:rsidRDefault="00235CDF" w:rsidP="00235CDF">
            <w:pPr>
              <w:jc w:val="center"/>
              <w:rPr>
                <w:rFonts w:ascii="GHEA Mariam" w:hAnsi="GHEA Mariam" w:cs="Arial"/>
                <w:color w:val="000000"/>
                <w:sz w:val="18"/>
                <w:szCs w:val="18"/>
                <w:lang w:val="fr-FR" w:eastAsia="en-US"/>
              </w:rPr>
            </w:pPr>
            <w:r w:rsidRPr="00633F48">
              <w:rPr>
                <w:rFonts w:ascii="GHEA Mariam" w:hAnsi="GHEA Mariam" w:cs="Arial"/>
                <w:color w:val="000000"/>
                <w:sz w:val="18"/>
                <w:szCs w:val="18"/>
                <w:lang w:val="fr-FR" w:eastAsia="en-US"/>
              </w:rPr>
              <w:t>N 2060-</w:t>
            </w:r>
            <w:r w:rsidRPr="00235CDF">
              <w:rPr>
                <w:rFonts w:ascii="GHEA Mariam" w:hAnsi="GHEA Mariam" w:cs="Arial"/>
                <w:color w:val="000000"/>
                <w:sz w:val="18"/>
                <w:szCs w:val="18"/>
                <w:lang w:eastAsia="en-US"/>
              </w:rPr>
              <w:t>Ն</w:t>
            </w:r>
            <w:r w:rsidRPr="00633F48">
              <w:rPr>
                <w:rFonts w:ascii="GHEA Mariam" w:hAnsi="GHEA Mariam" w:cs="Arial"/>
                <w:color w:val="000000"/>
                <w:sz w:val="18"/>
                <w:szCs w:val="18"/>
                <w:lang w:val="fr-FR" w:eastAsia="en-US"/>
              </w:rPr>
              <w:t xml:space="preserve"> </w:t>
            </w:r>
            <w:r w:rsidRPr="00235CDF">
              <w:rPr>
                <w:rFonts w:ascii="GHEA Mariam" w:hAnsi="GHEA Mariam" w:cs="Arial"/>
                <w:color w:val="000000"/>
                <w:sz w:val="18"/>
                <w:szCs w:val="18"/>
                <w:lang w:eastAsia="en-US"/>
              </w:rPr>
              <w:t>ՈՐՈՇՄԱՆ</w:t>
            </w:r>
            <w:r w:rsidRPr="00633F48">
              <w:rPr>
                <w:rFonts w:ascii="GHEA Mariam" w:hAnsi="GHEA Mariam" w:cs="Arial"/>
                <w:color w:val="000000"/>
                <w:sz w:val="18"/>
                <w:szCs w:val="18"/>
                <w:lang w:val="fr-FR" w:eastAsia="en-US"/>
              </w:rPr>
              <w:t xml:space="preserve"> N 5 </w:t>
            </w:r>
            <w:r w:rsidRPr="00235CDF">
              <w:rPr>
                <w:rFonts w:ascii="GHEA Mariam" w:hAnsi="GHEA Mariam" w:cs="Arial"/>
                <w:color w:val="000000"/>
                <w:sz w:val="18"/>
                <w:szCs w:val="18"/>
                <w:lang w:eastAsia="en-US"/>
              </w:rPr>
              <w:t>ՀԱՎԵԼՎԱԾԻ</w:t>
            </w:r>
            <w:r w:rsidRPr="00633F48">
              <w:rPr>
                <w:rFonts w:ascii="GHEA Mariam" w:hAnsi="GHEA Mariam" w:cs="Arial"/>
                <w:color w:val="000000"/>
                <w:sz w:val="18"/>
                <w:szCs w:val="18"/>
                <w:lang w:val="fr-FR" w:eastAsia="en-US"/>
              </w:rPr>
              <w:t xml:space="preserve"> N 1 </w:t>
            </w:r>
            <w:r w:rsidRPr="00235CDF">
              <w:rPr>
                <w:rFonts w:ascii="GHEA Mariam" w:hAnsi="GHEA Mariam" w:cs="Arial"/>
                <w:color w:val="000000"/>
                <w:sz w:val="18"/>
                <w:szCs w:val="18"/>
                <w:lang w:eastAsia="en-US"/>
              </w:rPr>
              <w:t>ԱՂՅՈՒՍԱԿՈՒՄ</w:t>
            </w:r>
            <w:r w:rsidRPr="00633F48">
              <w:rPr>
                <w:rFonts w:ascii="GHEA Mariam" w:hAnsi="GHEA Mariam" w:cs="Arial"/>
                <w:color w:val="000000"/>
                <w:sz w:val="18"/>
                <w:szCs w:val="18"/>
                <w:lang w:val="fr-FR" w:eastAsia="en-US"/>
              </w:rPr>
              <w:t xml:space="preserve">  </w:t>
            </w:r>
            <w:r w:rsidRPr="00235CDF">
              <w:rPr>
                <w:rFonts w:ascii="GHEA Mariam" w:hAnsi="GHEA Mariam" w:cs="Arial"/>
                <w:color w:val="000000"/>
                <w:sz w:val="18"/>
                <w:szCs w:val="18"/>
                <w:lang w:eastAsia="en-US"/>
              </w:rPr>
              <w:t>ԿԱՏԱՐՎՈՂ</w:t>
            </w:r>
            <w:r w:rsidRPr="00633F48">
              <w:rPr>
                <w:rFonts w:ascii="GHEA Mariam" w:hAnsi="GHEA Mariam" w:cs="Arial"/>
                <w:color w:val="000000"/>
                <w:sz w:val="18"/>
                <w:szCs w:val="18"/>
                <w:lang w:val="fr-FR" w:eastAsia="en-US"/>
              </w:rPr>
              <w:t xml:space="preserve"> </w:t>
            </w:r>
            <w:r w:rsidRPr="00235CDF">
              <w:rPr>
                <w:rFonts w:ascii="GHEA Mariam" w:hAnsi="GHEA Mariam" w:cs="Arial"/>
                <w:color w:val="000000"/>
                <w:sz w:val="18"/>
                <w:szCs w:val="18"/>
                <w:lang w:eastAsia="en-US"/>
              </w:rPr>
              <w:t>ՓՈՓՈԽՈՒԹՅՈՒՆՆԵՐԸ</w:t>
            </w:r>
            <w:r w:rsidRPr="00633F48">
              <w:rPr>
                <w:rFonts w:ascii="GHEA Mariam" w:hAnsi="GHEA Mariam" w:cs="Arial"/>
                <w:color w:val="000000"/>
                <w:sz w:val="18"/>
                <w:szCs w:val="18"/>
                <w:lang w:val="fr-FR" w:eastAsia="en-US"/>
              </w:rPr>
              <w:t xml:space="preserve"> </w:t>
            </w:r>
          </w:p>
          <w:p w:rsidR="00235CDF" w:rsidRPr="00633F48" w:rsidRDefault="00235CDF" w:rsidP="00235CDF">
            <w:pPr>
              <w:jc w:val="center"/>
              <w:rPr>
                <w:rFonts w:ascii="GHEA Mariam" w:hAnsi="GHEA Mariam" w:cs="Arial"/>
                <w:color w:val="000000"/>
                <w:sz w:val="18"/>
                <w:szCs w:val="18"/>
                <w:lang w:val="fr-FR" w:eastAsia="en-US"/>
              </w:rPr>
            </w:pPr>
          </w:p>
        </w:tc>
        <w:tc>
          <w:tcPr>
            <w:tcW w:w="1115" w:type="dxa"/>
            <w:gridSpan w:val="2"/>
            <w:tcBorders>
              <w:top w:val="nil"/>
              <w:left w:val="nil"/>
              <w:bottom w:val="nil"/>
              <w:right w:val="nil"/>
            </w:tcBorders>
            <w:shd w:val="clear" w:color="auto" w:fill="auto"/>
            <w:noWrap/>
            <w:vAlign w:val="bottom"/>
            <w:hideMark/>
          </w:tcPr>
          <w:p w:rsidR="00235CDF" w:rsidRPr="00633F48" w:rsidRDefault="00235CDF" w:rsidP="00235CDF">
            <w:pPr>
              <w:jc w:val="center"/>
              <w:rPr>
                <w:rFonts w:ascii="GHEA Mariam" w:hAnsi="GHEA Mariam" w:cs="Arial"/>
                <w:color w:val="000000"/>
                <w:sz w:val="18"/>
                <w:szCs w:val="18"/>
                <w:lang w:val="fr-FR" w:eastAsia="en-US"/>
              </w:rPr>
            </w:pPr>
          </w:p>
        </w:tc>
      </w:tr>
      <w:tr w:rsidR="00235CDF" w:rsidRPr="00235CDF" w:rsidTr="00235CDF">
        <w:trPr>
          <w:gridAfter w:val="1"/>
          <w:wAfter w:w="7" w:type="dxa"/>
          <w:trHeight w:val="390"/>
        </w:trPr>
        <w:tc>
          <w:tcPr>
            <w:tcW w:w="631" w:type="dxa"/>
            <w:tcBorders>
              <w:top w:val="nil"/>
              <w:left w:val="nil"/>
              <w:bottom w:val="nil"/>
              <w:right w:val="nil"/>
            </w:tcBorders>
            <w:shd w:val="clear" w:color="auto" w:fill="auto"/>
            <w:noWrap/>
            <w:vAlign w:val="bottom"/>
            <w:hideMark/>
          </w:tcPr>
          <w:p w:rsidR="00235CDF" w:rsidRPr="00633F48" w:rsidRDefault="00235CDF" w:rsidP="00235CDF">
            <w:pPr>
              <w:rPr>
                <w:rFonts w:ascii="GHEA Mariam" w:hAnsi="GHEA Mariam"/>
                <w:sz w:val="18"/>
                <w:szCs w:val="18"/>
                <w:lang w:val="fr-FR" w:eastAsia="en-US"/>
              </w:rPr>
            </w:pPr>
          </w:p>
        </w:tc>
        <w:tc>
          <w:tcPr>
            <w:tcW w:w="675" w:type="dxa"/>
            <w:tcBorders>
              <w:top w:val="nil"/>
              <w:left w:val="nil"/>
              <w:bottom w:val="nil"/>
              <w:right w:val="nil"/>
            </w:tcBorders>
            <w:shd w:val="clear" w:color="auto" w:fill="auto"/>
            <w:vAlign w:val="bottom"/>
            <w:hideMark/>
          </w:tcPr>
          <w:p w:rsidR="00235CDF" w:rsidRPr="00633F48" w:rsidRDefault="00235CDF" w:rsidP="00235CDF">
            <w:pPr>
              <w:rPr>
                <w:rFonts w:ascii="GHEA Mariam" w:hAnsi="GHEA Mariam"/>
                <w:sz w:val="18"/>
                <w:szCs w:val="18"/>
                <w:lang w:val="fr-FR" w:eastAsia="en-US"/>
              </w:rPr>
            </w:pPr>
          </w:p>
        </w:tc>
        <w:tc>
          <w:tcPr>
            <w:tcW w:w="1151" w:type="dxa"/>
            <w:tcBorders>
              <w:top w:val="nil"/>
              <w:left w:val="nil"/>
              <w:bottom w:val="nil"/>
              <w:right w:val="nil"/>
            </w:tcBorders>
            <w:shd w:val="clear" w:color="auto" w:fill="auto"/>
            <w:vAlign w:val="bottom"/>
            <w:hideMark/>
          </w:tcPr>
          <w:p w:rsidR="00235CDF" w:rsidRPr="00633F48" w:rsidRDefault="00235CDF" w:rsidP="00235CDF">
            <w:pPr>
              <w:jc w:val="center"/>
              <w:rPr>
                <w:rFonts w:ascii="GHEA Mariam" w:hAnsi="GHEA Mariam"/>
                <w:sz w:val="18"/>
                <w:szCs w:val="18"/>
                <w:lang w:val="fr-FR" w:eastAsia="en-US"/>
              </w:rPr>
            </w:pPr>
          </w:p>
        </w:tc>
        <w:tc>
          <w:tcPr>
            <w:tcW w:w="3213" w:type="dxa"/>
            <w:tcBorders>
              <w:top w:val="nil"/>
              <w:left w:val="nil"/>
              <w:bottom w:val="nil"/>
              <w:right w:val="nil"/>
            </w:tcBorders>
            <w:shd w:val="clear" w:color="auto" w:fill="auto"/>
            <w:vAlign w:val="bottom"/>
            <w:hideMark/>
          </w:tcPr>
          <w:p w:rsidR="00235CDF" w:rsidRPr="00633F48" w:rsidRDefault="00235CDF" w:rsidP="00235CDF">
            <w:pPr>
              <w:jc w:val="center"/>
              <w:rPr>
                <w:rFonts w:ascii="GHEA Mariam" w:hAnsi="GHEA Mariam"/>
                <w:sz w:val="18"/>
                <w:szCs w:val="18"/>
                <w:lang w:val="fr-FR" w:eastAsia="en-US"/>
              </w:rPr>
            </w:pPr>
          </w:p>
        </w:tc>
        <w:tc>
          <w:tcPr>
            <w:tcW w:w="3060" w:type="dxa"/>
            <w:tcBorders>
              <w:top w:val="nil"/>
              <w:left w:val="nil"/>
              <w:bottom w:val="nil"/>
              <w:right w:val="nil"/>
            </w:tcBorders>
            <w:shd w:val="clear" w:color="auto" w:fill="auto"/>
            <w:vAlign w:val="bottom"/>
            <w:hideMark/>
          </w:tcPr>
          <w:p w:rsidR="00235CDF" w:rsidRPr="00633F48" w:rsidRDefault="00235CDF" w:rsidP="00235CDF">
            <w:pPr>
              <w:jc w:val="center"/>
              <w:rPr>
                <w:rFonts w:ascii="GHEA Mariam" w:hAnsi="GHEA Mariam"/>
                <w:sz w:val="18"/>
                <w:szCs w:val="18"/>
                <w:lang w:val="fr-FR" w:eastAsia="en-US"/>
              </w:rPr>
            </w:pPr>
          </w:p>
        </w:tc>
        <w:tc>
          <w:tcPr>
            <w:tcW w:w="2880" w:type="dxa"/>
            <w:tcBorders>
              <w:top w:val="nil"/>
              <w:left w:val="nil"/>
              <w:bottom w:val="nil"/>
              <w:right w:val="nil"/>
            </w:tcBorders>
            <w:shd w:val="clear" w:color="auto" w:fill="auto"/>
            <w:vAlign w:val="bottom"/>
            <w:hideMark/>
          </w:tcPr>
          <w:p w:rsidR="00235CDF" w:rsidRPr="00633F48" w:rsidRDefault="00235CDF" w:rsidP="00235CDF">
            <w:pPr>
              <w:jc w:val="center"/>
              <w:rPr>
                <w:rFonts w:ascii="GHEA Mariam" w:hAnsi="GHEA Mariam"/>
                <w:sz w:val="18"/>
                <w:szCs w:val="18"/>
                <w:lang w:val="fr-FR" w:eastAsia="en-US"/>
              </w:rPr>
            </w:pPr>
          </w:p>
        </w:tc>
        <w:tc>
          <w:tcPr>
            <w:tcW w:w="1068" w:type="dxa"/>
            <w:tcBorders>
              <w:top w:val="nil"/>
              <w:left w:val="nil"/>
              <w:bottom w:val="single" w:sz="4" w:space="0" w:color="auto"/>
              <w:right w:val="nil"/>
            </w:tcBorders>
            <w:shd w:val="clear" w:color="auto" w:fill="auto"/>
            <w:vAlign w:val="bottom"/>
            <w:hideMark/>
          </w:tcPr>
          <w:p w:rsidR="00235CDF" w:rsidRPr="00633F48" w:rsidRDefault="00235CDF" w:rsidP="00235CDF">
            <w:pPr>
              <w:jc w:val="center"/>
              <w:rPr>
                <w:rFonts w:ascii="GHEA Mariam" w:hAnsi="GHEA Mariam"/>
                <w:sz w:val="18"/>
                <w:szCs w:val="18"/>
                <w:lang w:val="fr-FR" w:eastAsia="en-US"/>
              </w:rPr>
            </w:pPr>
          </w:p>
        </w:tc>
        <w:tc>
          <w:tcPr>
            <w:tcW w:w="1092" w:type="dxa"/>
            <w:tcBorders>
              <w:top w:val="nil"/>
              <w:left w:val="nil"/>
              <w:bottom w:val="single" w:sz="4" w:space="0" w:color="auto"/>
              <w:right w:val="nil"/>
            </w:tcBorders>
            <w:shd w:val="clear" w:color="auto" w:fill="auto"/>
            <w:vAlign w:val="bottom"/>
            <w:hideMark/>
          </w:tcPr>
          <w:p w:rsidR="00235CDF" w:rsidRPr="00633F48" w:rsidRDefault="00235CDF" w:rsidP="00235CDF">
            <w:pPr>
              <w:jc w:val="center"/>
              <w:rPr>
                <w:rFonts w:ascii="GHEA Mariam" w:hAnsi="GHEA Mariam"/>
                <w:sz w:val="18"/>
                <w:szCs w:val="18"/>
                <w:lang w:val="fr-FR" w:eastAsia="en-US"/>
              </w:rPr>
            </w:pPr>
          </w:p>
        </w:tc>
        <w:tc>
          <w:tcPr>
            <w:tcW w:w="2197" w:type="dxa"/>
            <w:gridSpan w:val="3"/>
            <w:tcBorders>
              <w:top w:val="nil"/>
              <w:left w:val="nil"/>
              <w:bottom w:val="single" w:sz="4" w:space="0" w:color="auto"/>
              <w:right w:val="nil"/>
            </w:tcBorders>
            <w:shd w:val="clear" w:color="auto" w:fill="auto"/>
            <w:vAlign w:val="bottom"/>
            <w:hideMark/>
          </w:tcPr>
          <w:p w:rsidR="00235CDF" w:rsidRPr="00235CDF" w:rsidRDefault="00235CDF" w:rsidP="00235CDF">
            <w:pPr>
              <w:jc w:val="center"/>
              <w:rPr>
                <w:rFonts w:ascii="GHEA Mariam" w:hAnsi="GHEA Mariam" w:cs="Arial"/>
                <w:color w:val="000000"/>
                <w:sz w:val="18"/>
                <w:szCs w:val="18"/>
                <w:lang w:eastAsia="en-US"/>
              </w:rPr>
            </w:pPr>
            <w:r w:rsidRPr="00235CDF">
              <w:rPr>
                <w:rFonts w:ascii="GHEA Mariam" w:hAnsi="GHEA Mariam" w:cs="Arial"/>
                <w:iCs/>
                <w:color w:val="000000"/>
                <w:sz w:val="16"/>
                <w:szCs w:val="24"/>
                <w:lang w:eastAsia="en-US"/>
              </w:rPr>
              <w:t>(հազ. դրամ)</w:t>
            </w:r>
          </w:p>
        </w:tc>
      </w:tr>
      <w:tr w:rsidR="00235CDF" w:rsidRPr="00235CDF" w:rsidTr="00235CDF">
        <w:trPr>
          <w:gridAfter w:val="1"/>
          <w:wAfter w:w="7" w:type="dxa"/>
          <w:trHeight w:val="990"/>
        </w:trPr>
        <w:tc>
          <w:tcPr>
            <w:tcW w:w="6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35CDF" w:rsidRPr="00235CDF" w:rsidRDefault="00235CDF" w:rsidP="00235CDF">
            <w:pPr>
              <w:jc w:val="center"/>
              <w:rPr>
                <w:rFonts w:ascii="GHEA Mariam" w:hAnsi="GHEA Mariam" w:cs="Arial"/>
                <w:color w:val="000000"/>
                <w:sz w:val="18"/>
                <w:szCs w:val="18"/>
                <w:lang w:eastAsia="en-US"/>
              </w:rPr>
            </w:pPr>
            <w:r w:rsidRPr="00235CDF">
              <w:rPr>
                <w:rFonts w:ascii="GHEA Mariam" w:hAnsi="GHEA Mariam" w:cs="Arial"/>
                <w:color w:val="000000"/>
                <w:sz w:val="18"/>
                <w:szCs w:val="18"/>
                <w:lang w:eastAsia="en-US"/>
              </w:rPr>
              <w:t xml:space="preserve"> ԲԳԿ</w:t>
            </w:r>
          </w:p>
        </w:tc>
        <w:tc>
          <w:tcPr>
            <w:tcW w:w="1826" w:type="dxa"/>
            <w:gridSpan w:val="2"/>
            <w:tcBorders>
              <w:top w:val="single" w:sz="4" w:space="0" w:color="auto"/>
              <w:left w:val="nil"/>
              <w:bottom w:val="single" w:sz="4" w:space="0" w:color="auto"/>
              <w:right w:val="single" w:sz="4" w:space="0" w:color="auto"/>
            </w:tcBorders>
            <w:shd w:val="clear" w:color="auto" w:fill="auto"/>
            <w:vAlign w:val="center"/>
            <w:hideMark/>
          </w:tcPr>
          <w:p w:rsidR="00235CDF" w:rsidRPr="00235CDF" w:rsidRDefault="00235CDF" w:rsidP="00235CDF">
            <w:pPr>
              <w:jc w:val="center"/>
              <w:rPr>
                <w:rFonts w:ascii="GHEA Mariam" w:hAnsi="GHEA Mariam" w:cs="Arial"/>
                <w:color w:val="000000"/>
                <w:sz w:val="18"/>
                <w:szCs w:val="18"/>
                <w:lang w:eastAsia="en-US"/>
              </w:rPr>
            </w:pPr>
            <w:r w:rsidRPr="00235CDF">
              <w:rPr>
                <w:rFonts w:ascii="GHEA Mariam" w:hAnsi="GHEA Mariam" w:cs="Arial"/>
                <w:color w:val="000000"/>
                <w:sz w:val="18"/>
                <w:szCs w:val="18"/>
                <w:lang w:eastAsia="en-US"/>
              </w:rPr>
              <w:t xml:space="preserve"> Ծրագրային դասիչը</w:t>
            </w:r>
          </w:p>
        </w:tc>
        <w:tc>
          <w:tcPr>
            <w:tcW w:w="32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35CDF" w:rsidRPr="00235CDF" w:rsidRDefault="00235CDF" w:rsidP="008E2C37">
            <w:pPr>
              <w:jc w:val="center"/>
              <w:rPr>
                <w:rFonts w:ascii="GHEA Mariam" w:hAnsi="GHEA Mariam" w:cs="Arial"/>
                <w:color w:val="000000"/>
                <w:sz w:val="18"/>
                <w:szCs w:val="18"/>
                <w:lang w:eastAsia="en-US"/>
              </w:rPr>
            </w:pPr>
            <w:r w:rsidRPr="00235CDF">
              <w:rPr>
                <w:rFonts w:ascii="GHEA Mariam" w:hAnsi="GHEA Mariam" w:cs="Arial"/>
                <w:color w:val="000000"/>
                <w:sz w:val="18"/>
                <w:szCs w:val="18"/>
                <w:lang w:eastAsia="en-US"/>
              </w:rPr>
              <w:t xml:space="preserve"> ԲԳԿ/</w:t>
            </w:r>
            <w:r w:rsidR="008E2C37">
              <w:rPr>
                <w:rFonts w:ascii="GHEA Mariam" w:hAnsi="GHEA Mariam" w:cs="Arial"/>
                <w:color w:val="000000"/>
                <w:sz w:val="18"/>
                <w:szCs w:val="18"/>
                <w:lang w:val="hy-AM" w:eastAsia="en-US"/>
              </w:rPr>
              <w:t>ծ</w:t>
            </w:r>
            <w:r w:rsidRPr="00235CDF">
              <w:rPr>
                <w:rFonts w:ascii="GHEA Mariam" w:hAnsi="GHEA Mariam" w:cs="Arial"/>
                <w:color w:val="000000"/>
                <w:sz w:val="18"/>
                <w:szCs w:val="18"/>
                <w:lang w:eastAsia="en-US"/>
              </w:rPr>
              <w:t>րագրի /միջոցառման անվանումը</w:t>
            </w:r>
          </w:p>
        </w:tc>
        <w:tc>
          <w:tcPr>
            <w:tcW w:w="30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35CDF" w:rsidRPr="00235CDF" w:rsidRDefault="00235CDF" w:rsidP="00235CDF">
            <w:pPr>
              <w:jc w:val="center"/>
              <w:rPr>
                <w:rFonts w:ascii="GHEA Mariam" w:hAnsi="GHEA Mariam" w:cs="Arial"/>
                <w:color w:val="000000"/>
                <w:sz w:val="18"/>
                <w:szCs w:val="18"/>
                <w:lang w:eastAsia="en-US"/>
              </w:rPr>
            </w:pPr>
            <w:r w:rsidRPr="00235CDF">
              <w:rPr>
                <w:rFonts w:ascii="GHEA Mariam" w:hAnsi="GHEA Mariam" w:cs="Arial"/>
                <w:color w:val="000000"/>
                <w:sz w:val="18"/>
                <w:szCs w:val="18"/>
                <w:lang w:eastAsia="en-US"/>
              </w:rPr>
              <w:t xml:space="preserve"> </w:t>
            </w:r>
            <w:r w:rsidR="008E2C37">
              <w:rPr>
                <w:rFonts w:ascii="GHEA Mariam" w:hAnsi="GHEA Mariam" w:cs="Arial"/>
                <w:color w:val="000000"/>
                <w:sz w:val="18"/>
                <w:szCs w:val="18"/>
                <w:lang w:eastAsia="en-US"/>
              </w:rPr>
              <w:t>Ծրագրի նպատակը/մ</w:t>
            </w:r>
            <w:r w:rsidRPr="00235CDF">
              <w:rPr>
                <w:rFonts w:ascii="GHEA Mariam" w:hAnsi="GHEA Mariam" w:cs="Arial"/>
                <w:color w:val="000000"/>
                <w:sz w:val="18"/>
                <w:szCs w:val="18"/>
                <w:lang w:eastAsia="en-US"/>
              </w:rPr>
              <w:t>իջոցառման նկարագրությունը</w:t>
            </w:r>
          </w:p>
        </w:tc>
        <w:tc>
          <w:tcPr>
            <w:tcW w:w="28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35CDF" w:rsidRPr="00235CDF" w:rsidRDefault="00235CDF" w:rsidP="00235CDF">
            <w:pPr>
              <w:jc w:val="center"/>
              <w:rPr>
                <w:rFonts w:ascii="GHEA Mariam" w:hAnsi="GHEA Mariam" w:cs="Arial"/>
                <w:color w:val="000000"/>
                <w:sz w:val="18"/>
                <w:szCs w:val="18"/>
                <w:lang w:eastAsia="en-US"/>
              </w:rPr>
            </w:pPr>
            <w:r w:rsidRPr="00235CDF">
              <w:rPr>
                <w:rFonts w:ascii="GHEA Mariam" w:hAnsi="GHEA Mariam" w:cs="Arial"/>
                <w:color w:val="000000"/>
                <w:sz w:val="18"/>
                <w:szCs w:val="18"/>
                <w:lang w:eastAsia="en-US"/>
              </w:rPr>
              <w:t xml:space="preserve"> Վերջն</w:t>
            </w:r>
            <w:r w:rsidR="008E2C37">
              <w:rPr>
                <w:rFonts w:ascii="GHEA Mariam" w:hAnsi="GHEA Mariam" w:cs="Arial"/>
                <w:color w:val="000000"/>
                <w:sz w:val="18"/>
                <w:szCs w:val="18"/>
                <w:lang w:eastAsia="en-US"/>
              </w:rPr>
              <w:t>ական արդյունքի նկարագրությունը/մ</w:t>
            </w:r>
            <w:r w:rsidRPr="00235CDF">
              <w:rPr>
                <w:rFonts w:ascii="GHEA Mariam" w:hAnsi="GHEA Mariam" w:cs="Arial"/>
                <w:color w:val="000000"/>
                <w:sz w:val="18"/>
                <w:szCs w:val="18"/>
                <w:lang w:eastAsia="en-US"/>
              </w:rPr>
              <w:t>իջոցառման տեսակը</w:t>
            </w:r>
          </w:p>
        </w:tc>
        <w:tc>
          <w:tcPr>
            <w:tcW w:w="4357" w:type="dxa"/>
            <w:gridSpan w:val="5"/>
            <w:tcBorders>
              <w:top w:val="single" w:sz="4" w:space="0" w:color="auto"/>
              <w:left w:val="nil"/>
              <w:bottom w:val="single" w:sz="4" w:space="0" w:color="auto"/>
              <w:right w:val="single" w:sz="4" w:space="0" w:color="auto"/>
            </w:tcBorders>
            <w:shd w:val="clear" w:color="000000" w:fill="FFFFFF"/>
            <w:vAlign w:val="center"/>
            <w:hideMark/>
          </w:tcPr>
          <w:p w:rsidR="00FF7BC4" w:rsidRDefault="00235CDF" w:rsidP="00235CDF">
            <w:pPr>
              <w:jc w:val="center"/>
              <w:rPr>
                <w:rFonts w:ascii="GHEA Mariam" w:hAnsi="GHEA Mariam" w:cs="Arial"/>
                <w:color w:val="000000"/>
                <w:sz w:val="18"/>
                <w:szCs w:val="18"/>
                <w:lang w:val="hy-AM" w:eastAsia="en-US"/>
              </w:rPr>
            </w:pPr>
            <w:r w:rsidRPr="00235CDF">
              <w:rPr>
                <w:rFonts w:ascii="GHEA Mariam" w:hAnsi="GHEA Mariam" w:cs="Arial"/>
                <w:color w:val="000000"/>
                <w:sz w:val="18"/>
                <w:szCs w:val="18"/>
                <w:lang w:eastAsia="en-US"/>
              </w:rPr>
              <w:t>Ցուցանիշների փոփոխություն</w:t>
            </w:r>
            <w:r w:rsidR="00FF7BC4">
              <w:rPr>
                <w:rFonts w:ascii="GHEA Mariam" w:hAnsi="GHEA Mariam" w:cs="Arial"/>
                <w:color w:val="000000"/>
                <w:sz w:val="18"/>
                <w:szCs w:val="18"/>
                <w:lang w:val="hy-AM" w:eastAsia="en-US"/>
              </w:rPr>
              <w:t>ը</w:t>
            </w:r>
          </w:p>
          <w:p w:rsidR="00235CDF" w:rsidRPr="00235CDF" w:rsidRDefault="00235CDF" w:rsidP="00FF7BC4">
            <w:pPr>
              <w:jc w:val="center"/>
              <w:rPr>
                <w:rFonts w:ascii="GHEA Mariam" w:hAnsi="GHEA Mariam" w:cs="Arial"/>
                <w:color w:val="000000"/>
                <w:sz w:val="18"/>
                <w:szCs w:val="18"/>
                <w:lang w:eastAsia="en-US"/>
              </w:rPr>
            </w:pPr>
            <w:r w:rsidRPr="00235CDF">
              <w:rPr>
                <w:rFonts w:ascii="GHEA Mariam" w:hAnsi="GHEA Mariam" w:cs="Arial"/>
                <w:color w:val="000000"/>
                <w:sz w:val="18"/>
                <w:szCs w:val="18"/>
                <w:lang w:eastAsia="en-US"/>
              </w:rPr>
              <w:t xml:space="preserve"> (ավելացումը ն</w:t>
            </w:r>
            <w:r w:rsidR="00FF7BC4">
              <w:rPr>
                <w:rFonts w:ascii="GHEA Mariam" w:hAnsi="GHEA Mariam" w:cs="Arial"/>
                <w:color w:val="000000"/>
                <w:sz w:val="18"/>
                <w:szCs w:val="18"/>
                <w:lang w:val="hy-AM" w:eastAsia="en-US"/>
              </w:rPr>
              <w:t>շ</w:t>
            </w:r>
            <w:r w:rsidRPr="00235CDF">
              <w:rPr>
                <w:rFonts w:ascii="GHEA Mariam" w:hAnsi="GHEA Mariam" w:cs="Arial"/>
                <w:color w:val="000000"/>
                <w:sz w:val="18"/>
                <w:szCs w:val="18"/>
                <w:lang w:eastAsia="en-US"/>
              </w:rPr>
              <w:t xml:space="preserve">ված է դրական նշանով, իսկ նվազեցումը՝ փակագծերում)  </w:t>
            </w:r>
          </w:p>
        </w:tc>
      </w:tr>
      <w:tr w:rsidR="00235CDF" w:rsidRPr="00235CDF" w:rsidTr="00235CDF">
        <w:trPr>
          <w:gridAfter w:val="1"/>
          <w:wAfter w:w="7" w:type="dxa"/>
          <w:trHeight w:val="495"/>
        </w:trPr>
        <w:tc>
          <w:tcPr>
            <w:tcW w:w="631" w:type="dxa"/>
            <w:vMerge/>
            <w:tcBorders>
              <w:top w:val="single" w:sz="4" w:space="0" w:color="auto"/>
              <w:left w:val="single" w:sz="4" w:space="0" w:color="auto"/>
              <w:bottom w:val="single" w:sz="4" w:space="0" w:color="auto"/>
              <w:right w:val="single" w:sz="4" w:space="0" w:color="auto"/>
            </w:tcBorders>
            <w:vAlign w:val="center"/>
            <w:hideMark/>
          </w:tcPr>
          <w:p w:rsidR="00235CDF" w:rsidRPr="00235CDF" w:rsidRDefault="00235CDF" w:rsidP="00235CDF">
            <w:pPr>
              <w:rPr>
                <w:rFonts w:ascii="GHEA Mariam" w:hAnsi="GHEA Mariam" w:cs="Arial"/>
                <w:color w:val="000000"/>
                <w:sz w:val="18"/>
                <w:szCs w:val="18"/>
                <w:lang w:eastAsia="en-US"/>
              </w:rPr>
            </w:pPr>
          </w:p>
        </w:tc>
        <w:tc>
          <w:tcPr>
            <w:tcW w:w="675" w:type="dxa"/>
            <w:tcBorders>
              <w:top w:val="nil"/>
              <w:left w:val="nil"/>
              <w:bottom w:val="single" w:sz="4" w:space="0" w:color="auto"/>
              <w:right w:val="single" w:sz="4" w:space="0" w:color="auto"/>
            </w:tcBorders>
            <w:shd w:val="clear" w:color="auto" w:fill="auto"/>
            <w:vAlign w:val="center"/>
            <w:hideMark/>
          </w:tcPr>
          <w:p w:rsidR="00235CDF" w:rsidRPr="00235CDF" w:rsidRDefault="008E2C37" w:rsidP="00235CDF">
            <w:pPr>
              <w:jc w:val="center"/>
              <w:rPr>
                <w:rFonts w:ascii="GHEA Mariam" w:hAnsi="GHEA Mariam" w:cs="Arial"/>
                <w:color w:val="000000"/>
                <w:sz w:val="18"/>
                <w:szCs w:val="18"/>
                <w:lang w:eastAsia="en-US"/>
              </w:rPr>
            </w:pPr>
            <w:r>
              <w:rPr>
                <w:rFonts w:ascii="GHEA Mariam" w:hAnsi="GHEA Mariam" w:cs="Arial"/>
                <w:color w:val="000000"/>
                <w:sz w:val="18"/>
                <w:szCs w:val="18"/>
                <w:lang w:eastAsia="en-US"/>
              </w:rPr>
              <w:t>ծ</w:t>
            </w:r>
            <w:r w:rsidR="00235CDF" w:rsidRPr="00235CDF">
              <w:rPr>
                <w:rFonts w:ascii="GHEA Mariam" w:hAnsi="GHEA Mariam" w:cs="Arial"/>
                <w:color w:val="000000"/>
                <w:sz w:val="18"/>
                <w:szCs w:val="18"/>
                <w:lang w:eastAsia="en-US"/>
              </w:rPr>
              <w:t>րա-</w:t>
            </w:r>
            <w:r w:rsidR="00235CDF" w:rsidRPr="00235CDF">
              <w:rPr>
                <w:rFonts w:ascii="GHEA Mariam" w:hAnsi="GHEA Mariam" w:cs="Arial"/>
                <w:color w:val="000000"/>
                <w:sz w:val="18"/>
                <w:szCs w:val="18"/>
                <w:lang w:eastAsia="en-US"/>
              </w:rPr>
              <w:br/>
              <w:t>գիրը</w:t>
            </w:r>
          </w:p>
        </w:tc>
        <w:tc>
          <w:tcPr>
            <w:tcW w:w="1151" w:type="dxa"/>
            <w:tcBorders>
              <w:top w:val="nil"/>
              <w:left w:val="nil"/>
              <w:bottom w:val="single" w:sz="4" w:space="0" w:color="auto"/>
              <w:right w:val="single" w:sz="4" w:space="0" w:color="auto"/>
            </w:tcBorders>
            <w:shd w:val="clear" w:color="auto" w:fill="auto"/>
            <w:vAlign w:val="center"/>
            <w:hideMark/>
          </w:tcPr>
          <w:p w:rsidR="00235CDF" w:rsidRPr="00235CDF" w:rsidRDefault="008E2C37" w:rsidP="00235CDF">
            <w:pPr>
              <w:jc w:val="center"/>
              <w:rPr>
                <w:rFonts w:ascii="GHEA Mariam" w:hAnsi="GHEA Mariam" w:cs="Arial"/>
                <w:color w:val="000000"/>
                <w:sz w:val="18"/>
                <w:szCs w:val="18"/>
                <w:lang w:eastAsia="en-US"/>
              </w:rPr>
            </w:pPr>
            <w:r>
              <w:rPr>
                <w:rFonts w:ascii="GHEA Mariam" w:hAnsi="GHEA Mariam" w:cs="Arial"/>
                <w:color w:val="000000"/>
                <w:sz w:val="18"/>
                <w:szCs w:val="18"/>
                <w:lang w:eastAsia="en-US"/>
              </w:rPr>
              <w:t>մ</w:t>
            </w:r>
            <w:r w:rsidR="00235CDF" w:rsidRPr="00235CDF">
              <w:rPr>
                <w:rFonts w:ascii="GHEA Mariam" w:hAnsi="GHEA Mariam" w:cs="Arial"/>
                <w:color w:val="000000"/>
                <w:sz w:val="18"/>
                <w:szCs w:val="18"/>
                <w:lang w:eastAsia="en-US"/>
              </w:rPr>
              <w:t>իջոցա-</w:t>
            </w:r>
            <w:r w:rsidR="00235CDF" w:rsidRPr="00235CDF">
              <w:rPr>
                <w:rFonts w:ascii="GHEA Mariam" w:hAnsi="GHEA Mariam" w:cs="Arial"/>
                <w:color w:val="000000"/>
                <w:sz w:val="18"/>
                <w:szCs w:val="18"/>
                <w:lang w:eastAsia="en-US"/>
              </w:rPr>
              <w:br/>
              <w:t>ռումը</w:t>
            </w:r>
          </w:p>
        </w:tc>
        <w:tc>
          <w:tcPr>
            <w:tcW w:w="3213" w:type="dxa"/>
            <w:vMerge/>
            <w:tcBorders>
              <w:top w:val="single" w:sz="4" w:space="0" w:color="auto"/>
              <w:left w:val="single" w:sz="4" w:space="0" w:color="auto"/>
              <w:bottom w:val="single" w:sz="4" w:space="0" w:color="auto"/>
              <w:right w:val="single" w:sz="4" w:space="0" w:color="auto"/>
            </w:tcBorders>
            <w:vAlign w:val="center"/>
            <w:hideMark/>
          </w:tcPr>
          <w:p w:rsidR="00235CDF" w:rsidRPr="00235CDF" w:rsidRDefault="00235CDF" w:rsidP="00235CDF">
            <w:pPr>
              <w:rPr>
                <w:rFonts w:ascii="GHEA Mariam" w:hAnsi="GHEA Mariam" w:cs="Arial"/>
                <w:color w:val="000000"/>
                <w:sz w:val="18"/>
                <w:szCs w:val="18"/>
                <w:lang w:eastAsia="en-US"/>
              </w:rPr>
            </w:pPr>
          </w:p>
        </w:tc>
        <w:tc>
          <w:tcPr>
            <w:tcW w:w="3060" w:type="dxa"/>
            <w:vMerge/>
            <w:tcBorders>
              <w:top w:val="single" w:sz="4" w:space="0" w:color="auto"/>
              <w:left w:val="single" w:sz="4" w:space="0" w:color="auto"/>
              <w:bottom w:val="single" w:sz="4" w:space="0" w:color="auto"/>
              <w:right w:val="single" w:sz="4" w:space="0" w:color="auto"/>
            </w:tcBorders>
            <w:vAlign w:val="center"/>
            <w:hideMark/>
          </w:tcPr>
          <w:p w:rsidR="00235CDF" w:rsidRPr="00235CDF" w:rsidRDefault="00235CDF" w:rsidP="00235CDF">
            <w:pPr>
              <w:rPr>
                <w:rFonts w:ascii="GHEA Mariam" w:hAnsi="GHEA Mariam" w:cs="Arial"/>
                <w:color w:val="000000"/>
                <w:sz w:val="18"/>
                <w:szCs w:val="18"/>
                <w:lang w:eastAsia="en-US"/>
              </w:rPr>
            </w:pPr>
          </w:p>
        </w:tc>
        <w:tc>
          <w:tcPr>
            <w:tcW w:w="2880" w:type="dxa"/>
            <w:vMerge/>
            <w:tcBorders>
              <w:top w:val="single" w:sz="4" w:space="0" w:color="auto"/>
              <w:left w:val="single" w:sz="4" w:space="0" w:color="auto"/>
              <w:bottom w:val="single" w:sz="4" w:space="0" w:color="auto"/>
              <w:right w:val="single" w:sz="4" w:space="0" w:color="auto"/>
            </w:tcBorders>
            <w:vAlign w:val="center"/>
            <w:hideMark/>
          </w:tcPr>
          <w:p w:rsidR="00235CDF" w:rsidRPr="00235CDF" w:rsidRDefault="00235CDF" w:rsidP="00235CDF">
            <w:pPr>
              <w:rPr>
                <w:rFonts w:ascii="GHEA Mariam" w:hAnsi="GHEA Mariam" w:cs="Arial"/>
                <w:color w:val="000000"/>
                <w:sz w:val="18"/>
                <w:szCs w:val="18"/>
                <w:lang w:eastAsia="en-US"/>
              </w:rPr>
            </w:pPr>
          </w:p>
        </w:tc>
        <w:tc>
          <w:tcPr>
            <w:tcW w:w="1068" w:type="dxa"/>
            <w:tcBorders>
              <w:top w:val="nil"/>
              <w:left w:val="nil"/>
              <w:bottom w:val="single" w:sz="4" w:space="0" w:color="auto"/>
              <w:right w:val="single" w:sz="4" w:space="0" w:color="auto"/>
            </w:tcBorders>
            <w:shd w:val="clear" w:color="auto" w:fill="auto"/>
            <w:vAlign w:val="center"/>
            <w:hideMark/>
          </w:tcPr>
          <w:p w:rsidR="00235CDF" w:rsidRPr="00235CDF" w:rsidRDefault="00235CDF" w:rsidP="00235CDF">
            <w:pPr>
              <w:jc w:val="center"/>
              <w:rPr>
                <w:rFonts w:ascii="GHEA Mariam" w:hAnsi="GHEA Mariam" w:cs="Arial"/>
                <w:color w:val="000000"/>
                <w:sz w:val="18"/>
                <w:szCs w:val="18"/>
                <w:lang w:eastAsia="en-US"/>
              </w:rPr>
            </w:pPr>
            <w:r w:rsidRPr="00235CDF">
              <w:rPr>
                <w:rFonts w:ascii="GHEA Mariam" w:hAnsi="GHEA Mariam" w:cs="Arial"/>
                <w:color w:val="000000"/>
                <w:sz w:val="18"/>
                <w:szCs w:val="18"/>
                <w:lang w:eastAsia="en-US"/>
              </w:rPr>
              <w:t>առաջին եռամսյակ</w:t>
            </w:r>
          </w:p>
        </w:tc>
        <w:tc>
          <w:tcPr>
            <w:tcW w:w="1092" w:type="dxa"/>
            <w:tcBorders>
              <w:top w:val="nil"/>
              <w:left w:val="nil"/>
              <w:bottom w:val="single" w:sz="4" w:space="0" w:color="auto"/>
              <w:right w:val="single" w:sz="4" w:space="0" w:color="auto"/>
            </w:tcBorders>
            <w:shd w:val="clear" w:color="auto" w:fill="auto"/>
            <w:vAlign w:val="center"/>
            <w:hideMark/>
          </w:tcPr>
          <w:p w:rsidR="00235CDF" w:rsidRPr="00235CDF" w:rsidRDefault="00235CDF" w:rsidP="00235CDF">
            <w:pPr>
              <w:jc w:val="center"/>
              <w:rPr>
                <w:rFonts w:ascii="GHEA Mariam" w:hAnsi="GHEA Mariam" w:cs="Arial"/>
                <w:color w:val="000000"/>
                <w:sz w:val="18"/>
                <w:szCs w:val="18"/>
                <w:lang w:eastAsia="en-US"/>
              </w:rPr>
            </w:pPr>
            <w:r w:rsidRPr="00235CDF">
              <w:rPr>
                <w:rFonts w:ascii="GHEA Mariam" w:hAnsi="GHEA Mariam" w:cs="Arial"/>
                <w:color w:val="000000"/>
                <w:sz w:val="18"/>
                <w:szCs w:val="18"/>
                <w:lang w:eastAsia="en-US"/>
              </w:rPr>
              <w:t>առաջին կիսամյակ</w:t>
            </w:r>
          </w:p>
        </w:tc>
        <w:tc>
          <w:tcPr>
            <w:tcW w:w="1082" w:type="dxa"/>
            <w:tcBorders>
              <w:top w:val="nil"/>
              <w:left w:val="nil"/>
              <w:bottom w:val="single" w:sz="4" w:space="0" w:color="auto"/>
              <w:right w:val="single" w:sz="4" w:space="0" w:color="auto"/>
            </w:tcBorders>
            <w:shd w:val="clear" w:color="auto" w:fill="auto"/>
            <w:vAlign w:val="center"/>
            <w:hideMark/>
          </w:tcPr>
          <w:p w:rsidR="00235CDF" w:rsidRPr="00235CDF" w:rsidRDefault="00235CDF" w:rsidP="00235CDF">
            <w:pPr>
              <w:jc w:val="center"/>
              <w:rPr>
                <w:rFonts w:ascii="GHEA Mariam" w:hAnsi="GHEA Mariam" w:cs="Arial"/>
                <w:color w:val="000000"/>
                <w:sz w:val="18"/>
                <w:szCs w:val="18"/>
                <w:lang w:eastAsia="en-US"/>
              </w:rPr>
            </w:pPr>
            <w:r w:rsidRPr="00235CDF">
              <w:rPr>
                <w:rFonts w:ascii="GHEA Mariam" w:hAnsi="GHEA Mariam" w:cs="Arial"/>
                <w:color w:val="000000"/>
                <w:sz w:val="18"/>
                <w:szCs w:val="18"/>
                <w:lang w:eastAsia="en-US"/>
              </w:rPr>
              <w:t>ինն ամիս</w:t>
            </w:r>
          </w:p>
        </w:tc>
        <w:tc>
          <w:tcPr>
            <w:tcW w:w="1115" w:type="dxa"/>
            <w:gridSpan w:val="2"/>
            <w:tcBorders>
              <w:top w:val="nil"/>
              <w:left w:val="nil"/>
              <w:bottom w:val="single" w:sz="4" w:space="0" w:color="auto"/>
              <w:right w:val="single" w:sz="4" w:space="0" w:color="auto"/>
            </w:tcBorders>
            <w:shd w:val="clear" w:color="auto" w:fill="auto"/>
            <w:vAlign w:val="center"/>
            <w:hideMark/>
          </w:tcPr>
          <w:p w:rsidR="00235CDF" w:rsidRPr="00235CDF" w:rsidRDefault="00235CDF" w:rsidP="00235CDF">
            <w:pPr>
              <w:jc w:val="center"/>
              <w:rPr>
                <w:rFonts w:ascii="GHEA Mariam" w:hAnsi="GHEA Mariam" w:cs="Arial"/>
                <w:color w:val="000000"/>
                <w:sz w:val="18"/>
                <w:szCs w:val="18"/>
                <w:lang w:eastAsia="en-US"/>
              </w:rPr>
            </w:pPr>
            <w:r w:rsidRPr="00235CDF">
              <w:rPr>
                <w:rFonts w:ascii="GHEA Mariam" w:hAnsi="GHEA Mariam" w:cs="Arial"/>
                <w:color w:val="000000"/>
                <w:sz w:val="18"/>
                <w:szCs w:val="18"/>
                <w:lang w:eastAsia="en-US"/>
              </w:rPr>
              <w:t>տարի</w:t>
            </w:r>
          </w:p>
        </w:tc>
      </w:tr>
      <w:tr w:rsidR="00235CDF" w:rsidRPr="00235CDF" w:rsidTr="00235CDF">
        <w:trPr>
          <w:gridAfter w:val="1"/>
          <w:wAfter w:w="7" w:type="dxa"/>
          <w:trHeight w:val="495"/>
        </w:trPr>
        <w:tc>
          <w:tcPr>
            <w:tcW w:w="11610" w:type="dxa"/>
            <w:gridSpan w:val="6"/>
            <w:tcBorders>
              <w:top w:val="single" w:sz="4" w:space="0" w:color="auto"/>
              <w:left w:val="single" w:sz="4" w:space="0" w:color="auto"/>
              <w:bottom w:val="single" w:sz="4" w:space="0" w:color="auto"/>
              <w:right w:val="single" w:sz="4" w:space="0" w:color="auto"/>
            </w:tcBorders>
            <w:shd w:val="clear" w:color="auto" w:fill="auto"/>
            <w:hideMark/>
          </w:tcPr>
          <w:p w:rsidR="00235CDF" w:rsidRPr="00235CDF" w:rsidRDefault="00235CDF" w:rsidP="00235CDF">
            <w:pPr>
              <w:rPr>
                <w:rFonts w:ascii="GHEA Mariam" w:hAnsi="GHEA Mariam" w:cs="Arial"/>
                <w:color w:val="000000"/>
                <w:sz w:val="18"/>
                <w:szCs w:val="18"/>
                <w:lang w:eastAsia="en-US"/>
              </w:rPr>
            </w:pPr>
            <w:r w:rsidRPr="00235CDF">
              <w:rPr>
                <w:rFonts w:ascii="GHEA Mariam" w:hAnsi="GHEA Mariam" w:cs="Arial"/>
                <w:color w:val="000000"/>
                <w:sz w:val="18"/>
                <w:szCs w:val="18"/>
                <w:lang w:eastAsia="en-US"/>
              </w:rPr>
              <w:t>ԸՆԴԱՄԵՆԸ</w:t>
            </w:r>
          </w:p>
        </w:tc>
        <w:tc>
          <w:tcPr>
            <w:tcW w:w="1068" w:type="dxa"/>
            <w:tcBorders>
              <w:top w:val="nil"/>
              <w:left w:val="nil"/>
              <w:bottom w:val="single" w:sz="4" w:space="0" w:color="auto"/>
              <w:right w:val="single" w:sz="4" w:space="0" w:color="auto"/>
            </w:tcBorders>
            <w:shd w:val="clear" w:color="auto" w:fill="auto"/>
            <w:hideMark/>
          </w:tcPr>
          <w:p w:rsidR="00235CDF" w:rsidRPr="00235CDF" w:rsidRDefault="00235CDF" w:rsidP="00235CDF">
            <w:pPr>
              <w:rPr>
                <w:rFonts w:ascii="GHEA Mariam" w:hAnsi="GHEA Mariam" w:cs="Arial"/>
                <w:color w:val="000000"/>
                <w:sz w:val="18"/>
                <w:szCs w:val="18"/>
                <w:lang w:eastAsia="en-US"/>
              </w:rPr>
            </w:pPr>
            <w:r w:rsidRPr="00235CDF">
              <w:rPr>
                <w:rFonts w:ascii="Calibri" w:hAnsi="Calibri" w:cs="Calibri"/>
                <w:color w:val="000000"/>
                <w:sz w:val="18"/>
                <w:szCs w:val="18"/>
                <w:lang w:eastAsia="en-US"/>
              </w:rPr>
              <w:t> </w:t>
            </w:r>
          </w:p>
        </w:tc>
        <w:tc>
          <w:tcPr>
            <w:tcW w:w="1092" w:type="dxa"/>
            <w:tcBorders>
              <w:top w:val="nil"/>
              <w:left w:val="nil"/>
              <w:bottom w:val="single" w:sz="4" w:space="0" w:color="auto"/>
              <w:right w:val="single" w:sz="4" w:space="0" w:color="auto"/>
            </w:tcBorders>
            <w:shd w:val="clear" w:color="auto" w:fill="auto"/>
            <w:noWrap/>
            <w:vAlign w:val="bottom"/>
            <w:hideMark/>
          </w:tcPr>
          <w:p w:rsidR="00235CDF" w:rsidRPr="00235CDF" w:rsidRDefault="00235CDF" w:rsidP="00235CDF">
            <w:pPr>
              <w:jc w:val="center"/>
              <w:rPr>
                <w:rFonts w:ascii="GHEA Mariam" w:hAnsi="GHEA Mariam" w:cs="Arial"/>
                <w:color w:val="000000"/>
                <w:sz w:val="18"/>
                <w:szCs w:val="18"/>
                <w:lang w:eastAsia="en-US"/>
              </w:rPr>
            </w:pPr>
            <w:r w:rsidRPr="00235CDF">
              <w:rPr>
                <w:rFonts w:ascii="GHEA Mariam" w:hAnsi="GHEA Mariam" w:cs="Arial"/>
                <w:color w:val="000000"/>
                <w:sz w:val="18"/>
                <w:szCs w:val="18"/>
                <w:lang w:eastAsia="en-US"/>
              </w:rPr>
              <w:t>0</w:t>
            </w:r>
          </w:p>
        </w:tc>
        <w:tc>
          <w:tcPr>
            <w:tcW w:w="1082" w:type="dxa"/>
            <w:tcBorders>
              <w:top w:val="nil"/>
              <w:left w:val="nil"/>
              <w:bottom w:val="single" w:sz="4" w:space="0" w:color="auto"/>
              <w:right w:val="single" w:sz="4" w:space="0" w:color="auto"/>
            </w:tcBorders>
            <w:shd w:val="clear" w:color="auto" w:fill="auto"/>
            <w:noWrap/>
            <w:vAlign w:val="bottom"/>
            <w:hideMark/>
          </w:tcPr>
          <w:p w:rsidR="00235CDF" w:rsidRPr="00235CDF" w:rsidRDefault="00235CDF" w:rsidP="00235CDF">
            <w:pPr>
              <w:jc w:val="center"/>
              <w:rPr>
                <w:rFonts w:ascii="GHEA Mariam" w:hAnsi="GHEA Mariam" w:cs="Arial"/>
                <w:color w:val="000000"/>
                <w:sz w:val="18"/>
                <w:szCs w:val="18"/>
                <w:lang w:eastAsia="en-US"/>
              </w:rPr>
            </w:pPr>
            <w:r w:rsidRPr="00235CDF">
              <w:rPr>
                <w:rFonts w:ascii="GHEA Mariam" w:hAnsi="GHEA Mariam" w:cs="Arial"/>
                <w:color w:val="000000"/>
                <w:sz w:val="18"/>
                <w:szCs w:val="18"/>
                <w:lang w:eastAsia="en-US"/>
              </w:rPr>
              <w:t>0</w:t>
            </w:r>
          </w:p>
        </w:tc>
        <w:tc>
          <w:tcPr>
            <w:tcW w:w="1115" w:type="dxa"/>
            <w:gridSpan w:val="2"/>
            <w:tcBorders>
              <w:top w:val="nil"/>
              <w:left w:val="nil"/>
              <w:bottom w:val="single" w:sz="4" w:space="0" w:color="auto"/>
              <w:right w:val="single" w:sz="4" w:space="0" w:color="auto"/>
            </w:tcBorders>
            <w:shd w:val="clear" w:color="auto" w:fill="auto"/>
            <w:noWrap/>
            <w:vAlign w:val="bottom"/>
            <w:hideMark/>
          </w:tcPr>
          <w:p w:rsidR="00235CDF" w:rsidRPr="00235CDF" w:rsidRDefault="00235CDF" w:rsidP="00235CDF">
            <w:pPr>
              <w:jc w:val="center"/>
              <w:rPr>
                <w:rFonts w:ascii="GHEA Mariam" w:hAnsi="GHEA Mariam" w:cs="Arial"/>
                <w:color w:val="000000"/>
                <w:sz w:val="18"/>
                <w:szCs w:val="18"/>
                <w:lang w:eastAsia="en-US"/>
              </w:rPr>
            </w:pPr>
            <w:r w:rsidRPr="00235CDF">
              <w:rPr>
                <w:rFonts w:ascii="GHEA Mariam" w:hAnsi="GHEA Mariam" w:cs="Arial"/>
                <w:color w:val="000000"/>
                <w:sz w:val="18"/>
                <w:szCs w:val="18"/>
                <w:lang w:eastAsia="en-US"/>
              </w:rPr>
              <w:t>0</w:t>
            </w:r>
          </w:p>
        </w:tc>
      </w:tr>
      <w:tr w:rsidR="00235CDF" w:rsidRPr="00235CDF" w:rsidTr="00633F48">
        <w:trPr>
          <w:gridAfter w:val="1"/>
          <w:wAfter w:w="7" w:type="dxa"/>
          <w:trHeight w:val="287"/>
        </w:trPr>
        <w:tc>
          <w:tcPr>
            <w:tcW w:w="631" w:type="dxa"/>
            <w:tcBorders>
              <w:top w:val="nil"/>
              <w:left w:val="nil"/>
              <w:right w:val="nil"/>
            </w:tcBorders>
            <w:shd w:val="clear" w:color="auto" w:fill="auto"/>
            <w:noWrap/>
            <w:vAlign w:val="bottom"/>
            <w:hideMark/>
          </w:tcPr>
          <w:p w:rsidR="00235CDF" w:rsidRPr="00235CDF" w:rsidRDefault="00235CDF" w:rsidP="00235CDF">
            <w:pPr>
              <w:jc w:val="center"/>
              <w:rPr>
                <w:rFonts w:ascii="GHEA Mariam" w:hAnsi="GHEA Mariam" w:cs="Arial"/>
                <w:color w:val="000000"/>
                <w:sz w:val="18"/>
                <w:szCs w:val="18"/>
                <w:lang w:eastAsia="en-US"/>
              </w:rPr>
            </w:pPr>
          </w:p>
        </w:tc>
        <w:tc>
          <w:tcPr>
            <w:tcW w:w="5039"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5CDF" w:rsidRPr="00235CDF" w:rsidRDefault="00235CDF" w:rsidP="00235CDF">
            <w:pPr>
              <w:rPr>
                <w:rFonts w:ascii="GHEA Mariam" w:hAnsi="GHEA Mariam" w:cs="Arial"/>
                <w:color w:val="000000"/>
                <w:sz w:val="18"/>
                <w:szCs w:val="18"/>
                <w:lang w:eastAsia="en-US"/>
              </w:rPr>
            </w:pPr>
            <w:r w:rsidRPr="00235CDF">
              <w:rPr>
                <w:rFonts w:ascii="GHEA Mariam" w:hAnsi="GHEA Mariam" w:cs="Arial"/>
                <w:color w:val="000000"/>
                <w:sz w:val="18"/>
                <w:szCs w:val="18"/>
                <w:lang w:eastAsia="en-US"/>
              </w:rPr>
              <w:t>ՀՀ արտաքին գործերի նախարարություն</w:t>
            </w:r>
          </w:p>
        </w:tc>
        <w:tc>
          <w:tcPr>
            <w:tcW w:w="3060" w:type="dxa"/>
            <w:tcBorders>
              <w:top w:val="nil"/>
              <w:left w:val="nil"/>
              <w:bottom w:val="single" w:sz="4" w:space="0" w:color="auto"/>
              <w:right w:val="single" w:sz="4" w:space="0" w:color="auto"/>
            </w:tcBorders>
            <w:shd w:val="clear" w:color="auto" w:fill="auto"/>
            <w:noWrap/>
            <w:vAlign w:val="center"/>
            <w:hideMark/>
          </w:tcPr>
          <w:p w:rsidR="00235CDF" w:rsidRPr="00235CDF" w:rsidRDefault="00235CDF" w:rsidP="00235CDF">
            <w:pPr>
              <w:rPr>
                <w:rFonts w:ascii="GHEA Mariam" w:hAnsi="GHEA Mariam" w:cs="Arial"/>
                <w:color w:val="000000"/>
                <w:sz w:val="18"/>
                <w:szCs w:val="18"/>
                <w:lang w:eastAsia="en-US"/>
              </w:rPr>
            </w:pPr>
            <w:r w:rsidRPr="00235CDF">
              <w:rPr>
                <w:rFonts w:ascii="Calibri" w:hAnsi="Calibri" w:cs="Calibri"/>
                <w:color w:val="000000"/>
                <w:sz w:val="18"/>
                <w:szCs w:val="18"/>
                <w:lang w:eastAsia="en-US"/>
              </w:rPr>
              <w:t> </w:t>
            </w:r>
          </w:p>
        </w:tc>
        <w:tc>
          <w:tcPr>
            <w:tcW w:w="2880" w:type="dxa"/>
            <w:tcBorders>
              <w:top w:val="nil"/>
              <w:left w:val="nil"/>
              <w:bottom w:val="single" w:sz="4" w:space="0" w:color="auto"/>
              <w:right w:val="single" w:sz="4" w:space="0" w:color="auto"/>
            </w:tcBorders>
            <w:shd w:val="clear" w:color="auto" w:fill="auto"/>
            <w:noWrap/>
            <w:vAlign w:val="center"/>
            <w:hideMark/>
          </w:tcPr>
          <w:p w:rsidR="00235CDF" w:rsidRPr="00235CDF" w:rsidRDefault="00235CDF" w:rsidP="00235CDF">
            <w:pPr>
              <w:rPr>
                <w:rFonts w:ascii="GHEA Mariam" w:hAnsi="GHEA Mariam" w:cs="Arial"/>
                <w:color w:val="000000"/>
                <w:sz w:val="18"/>
                <w:szCs w:val="18"/>
                <w:lang w:eastAsia="en-US"/>
              </w:rPr>
            </w:pPr>
            <w:r w:rsidRPr="00235CDF">
              <w:rPr>
                <w:rFonts w:ascii="Calibri" w:hAnsi="Calibri" w:cs="Calibri"/>
                <w:color w:val="000000"/>
                <w:sz w:val="18"/>
                <w:szCs w:val="18"/>
                <w:lang w:eastAsia="en-US"/>
              </w:rPr>
              <w:t> </w:t>
            </w:r>
          </w:p>
        </w:tc>
        <w:tc>
          <w:tcPr>
            <w:tcW w:w="1068" w:type="dxa"/>
            <w:tcBorders>
              <w:top w:val="nil"/>
              <w:left w:val="nil"/>
              <w:bottom w:val="single" w:sz="4" w:space="0" w:color="auto"/>
              <w:right w:val="single" w:sz="4" w:space="0" w:color="auto"/>
            </w:tcBorders>
            <w:shd w:val="clear" w:color="auto" w:fill="auto"/>
            <w:noWrap/>
            <w:vAlign w:val="bottom"/>
            <w:hideMark/>
          </w:tcPr>
          <w:p w:rsidR="00235CDF" w:rsidRPr="00235CDF" w:rsidRDefault="00235CDF" w:rsidP="00235CDF">
            <w:pPr>
              <w:jc w:val="center"/>
              <w:rPr>
                <w:rFonts w:ascii="GHEA Mariam" w:hAnsi="GHEA Mariam" w:cs="Arial"/>
                <w:color w:val="000000"/>
                <w:sz w:val="18"/>
                <w:szCs w:val="18"/>
                <w:lang w:eastAsia="en-US"/>
              </w:rPr>
            </w:pPr>
            <w:r w:rsidRPr="00235CDF">
              <w:rPr>
                <w:rFonts w:ascii="GHEA Mariam" w:hAnsi="GHEA Mariam" w:cs="Arial"/>
                <w:color w:val="000000"/>
                <w:sz w:val="18"/>
                <w:szCs w:val="18"/>
                <w:lang w:eastAsia="en-US"/>
              </w:rPr>
              <w:t>0</w:t>
            </w:r>
          </w:p>
        </w:tc>
        <w:tc>
          <w:tcPr>
            <w:tcW w:w="1092" w:type="dxa"/>
            <w:tcBorders>
              <w:top w:val="nil"/>
              <w:left w:val="nil"/>
              <w:bottom w:val="single" w:sz="4" w:space="0" w:color="auto"/>
              <w:right w:val="single" w:sz="4" w:space="0" w:color="auto"/>
            </w:tcBorders>
            <w:shd w:val="clear" w:color="auto" w:fill="auto"/>
            <w:noWrap/>
            <w:vAlign w:val="bottom"/>
            <w:hideMark/>
          </w:tcPr>
          <w:p w:rsidR="00235CDF" w:rsidRPr="00235CDF" w:rsidRDefault="00235CDF" w:rsidP="00235CDF">
            <w:pPr>
              <w:jc w:val="center"/>
              <w:rPr>
                <w:rFonts w:ascii="GHEA Mariam" w:hAnsi="GHEA Mariam" w:cs="Arial"/>
                <w:color w:val="000000"/>
                <w:sz w:val="18"/>
                <w:szCs w:val="18"/>
                <w:lang w:eastAsia="en-US"/>
              </w:rPr>
            </w:pPr>
            <w:r w:rsidRPr="00235CDF">
              <w:rPr>
                <w:rFonts w:ascii="GHEA Mariam" w:hAnsi="GHEA Mariam" w:cs="Arial"/>
                <w:color w:val="000000"/>
                <w:sz w:val="18"/>
                <w:szCs w:val="18"/>
                <w:lang w:eastAsia="en-US"/>
              </w:rPr>
              <w:t>0</w:t>
            </w:r>
          </w:p>
        </w:tc>
        <w:tc>
          <w:tcPr>
            <w:tcW w:w="1082" w:type="dxa"/>
            <w:tcBorders>
              <w:top w:val="nil"/>
              <w:left w:val="nil"/>
              <w:bottom w:val="single" w:sz="4" w:space="0" w:color="auto"/>
              <w:right w:val="single" w:sz="4" w:space="0" w:color="auto"/>
            </w:tcBorders>
            <w:shd w:val="clear" w:color="auto" w:fill="auto"/>
            <w:noWrap/>
            <w:vAlign w:val="bottom"/>
            <w:hideMark/>
          </w:tcPr>
          <w:p w:rsidR="00235CDF" w:rsidRPr="00235CDF" w:rsidRDefault="00235CDF" w:rsidP="00235CDF">
            <w:pPr>
              <w:jc w:val="center"/>
              <w:rPr>
                <w:rFonts w:ascii="GHEA Mariam" w:hAnsi="GHEA Mariam" w:cs="Arial"/>
                <w:color w:val="000000"/>
                <w:sz w:val="18"/>
                <w:szCs w:val="18"/>
                <w:lang w:eastAsia="en-US"/>
              </w:rPr>
            </w:pPr>
            <w:r w:rsidRPr="00235CDF">
              <w:rPr>
                <w:rFonts w:ascii="GHEA Mariam" w:hAnsi="GHEA Mariam" w:cs="Arial"/>
                <w:color w:val="000000"/>
                <w:sz w:val="18"/>
                <w:szCs w:val="18"/>
                <w:lang w:eastAsia="en-US"/>
              </w:rPr>
              <w:t>0</w:t>
            </w:r>
          </w:p>
        </w:tc>
        <w:tc>
          <w:tcPr>
            <w:tcW w:w="1115" w:type="dxa"/>
            <w:gridSpan w:val="2"/>
            <w:tcBorders>
              <w:top w:val="nil"/>
              <w:left w:val="nil"/>
              <w:bottom w:val="single" w:sz="4" w:space="0" w:color="auto"/>
              <w:right w:val="single" w:sz="4" w:space="0" w:color="auto"/>
            </w:tcBorders>
            <w:shd w:val="clear" w:color="auto" w:fill="auto"/>
            <w:noWrap/>
            <w:vAlign w:val="bottom"/>
            <w:hideMark/>
          </w:tcPr>
          <w:p w:rsidR="00235CDF" w:rsidRPr="00235CDF" w:rsidRDefault="00235CDF" w:rsidP="00235CDF">
            <w:pPr>
              <w:jc w:val="center"/>
              <w:rPr>
                <w:rFonts w:ascii="GHEA Mariam" w:hAnsi="GHEA Mariam" w:cs="Arial"/>
                <w:color w:val="000000"/>
                <w:sz w:val="18"/>
                <w:szCs w:val="18"/>
                <w:lang w:eastAsia="en-US"/>
              </w:rPr>
            </w:pPr>
            <w:r w:rsidRPr="00235CDF">
              <w:rPr>
                <w:rFonts w:ascii="GHEA Mariam" w:hAnsi="GHEA Mariam" w:cs="Arial"/>
                <w:color w:val="000000"/>
                <w:sz w:val="18"/>
                <w:szCs w:val="18"/>
                <w:lang w:eastAsia="en-US"/>
              </w:rPr>
              <w:t>0</w:t>
            </w:r>
          </w:p>
        </w:tc>
      </w:tr>
      <w:tr w:rsidR="00235CDF" w:rsidRPr="00235CDF" w:rsidTr="00AC4B78">
        <w:trPr>
          <w:gridAfter w:val="1"/>
          <w:wAfter w:w="7" w:type="dxa"/>
          <w:trHeight w:val="1650"/>
        </w:trPr>
        <w:tc>
          <w:tcPr>
            <w:tcW w:w="631" w:type="dxa"/>
            <w:tcBorders>
              <w:top w:val="nil"/>
              <w:bottom w:val="nil"/>
              <w:right w:val="nil"/>
            </w:tcBorders>
            <w:shd w:val="clear" w:color="auto" w:fill="auto"/>
            <w:noWrap/>
            <w:vAlign w:val="bottom"/>
            <w:hideMark/>
          </w:tcPr>
          <w:p w:rsidR="00235CDF" w:rsidRPr="00235CDF" w:rsidRDefault="00235CDF" w:rsidP="00235CDF">
            <w:pPr>
              <w:jc w:val="center"/>
              <w:rPr>
                <w:rFonts w:ascii="GHEA Mariam" w:hAnsi="GHEA Mariam" w:cs="Arial"/>
                <w:color w:val="000000"/>
                <w:sz w:val="18"/>
                <w:szCs w:val="18"/>
                <w:lang w:eastAsia="en-US"/>
              </w:rPr>
            </w:pPr>
          </w:p>
        </w:tc>
        <w:tc>
          <w:tcPr>
            <w:tcW w:w="675" w:type="dxa"/>
            <w:tcBorders>
              <w:top w:val="nil"/>
              <w:left w:val="single" w:sz="4" w:space="0" w:color="auto"/>
              <w:bottom w:val="single" w:sz="4" w:space="0" w:color="auto"/>
              <w:right w:val="single" w:sz="4" w:space="0" w:color="auto"/>
            </w:tcBorders>
            <w:shd w:val="clear" w:color="auto" w:fill="auto"/>
            <w:hideMark/>
          </w:tcPr>
          <w:p w:rsidR="00235CDF" w:rsidRPr="00235CDF" w:rsidRDefault="00235CDF" w:rsidP="00235CDF">
            <w:pPr>
              <w:jc w:val="center"/>
              <w:rPr>
                <w:rFonts w:ascii="GHEA Mariam" w:hAnsi="GHEA Mariam" w:cs="Arial"/>
                <w:color w:val="000000"/>
                <w:sz w:val="18"/>
                <w:szCs w:val="18"/>
                <w:lang w:eastAsia="en-US"/>
              </w:rPr>
            </w:pPr>
            <w:r w:rsidRPr="00235CDF">
              <w:rPr>
                <w:rFonts w:ascii="GHEA Mariam" w:hAnsi="GHEA Mariam" w:cs="Arial"/>
                <w:color w:val="000000"/>
                <w:sz w:val="18"/>
                <w:szCs w:val="18"/>
                <w:lang w:eastAsia="en-US"/>
              </w:rPr>
              <w:t>1128</w:t>
            </w:r>
          </w:p>
        </w:tc>
        <w:tc>
          <w:tcPr>
            <w:tcW w:w="1151" w:type="dxa"/>
            <w:tcBorders>
              <w:top w:val="nil"/>
              <w:left w:val="nil"/>
              <w:bottom w:val="single" w:sz="4" w:space="0" w:color="auto"/>
              <w:right w:val="single" w:sz="4" w:space="0" w:color="auto"/>
            </w:tcBorders>
            <w:shd w:val="clear" w:color="auto" w:fill="auto"/>
            <w:hideMark/>
          </w:tcPr>
          <w:p w:rsidR="00235CDF" w:rsidRPr="00235CDF" w:rsidRDefault="00235CDF" w:rsidP="00235CDF">
            <w:pPr>
              <w:rPr>
                <w:rFonts w:ascii="GHEA Mariam" w:hAnsi="GHEA Mariam" w:cs="Arial"/>
                <w:color w:val="000000"/>
                <w:sz w:val="18"/>
                <w:szCs w:val="18"/>
                <w:lang w:eastAsia="en-US"/>
              </w:rPr>
            </w:pPr>
            <w:r w:rsidRPr="00235CDF">
              <w:rPr>
                <w:rFonts w:ascii="Calibri" w:hAnsi="Calibri" w:cs="Calibri"/>
                <w:color w:val="000000"/>
                <w:sz w:val="18"/>
                <w:szCs w:val="18"/>
                <w:lang w:eastAsia="en-US"/>
              </w:rPr>
              <w:t> </w:t>
            </w:r>
          </w:p>
        </w:tc>
        <w:tc>
          <w:tcPr>
            <w:tcW w:w="3213" w:type="dxa"/>
            <w:tcBorders>
              <w:top w:val="nil"/>
              <w:left w:val="nil"/>
              <w:bottom w:val="single" w:sz="4" w:space="0" w:color="auto"/>
              <w:right w:val="single" w:sz="4" w:space="0" w:color="auto"/>
            </w:tcBorders>
            <w:shd w:val="clear" w:color="auto" w:fill="auto"/>
            <w:hideMark/>
          </w:tcPr>
          <w:p w:rsidR="00235CDF" w:rsidRPr="00235CDF" w:rsidRDefault="00235CDF" w:rsidP="00235CDF">
            <w:pPr>
              <w:rPr>
                <w:rFonts w:ascii="GHEA Mariam" w:hAnsi="GHEA Mariam" w:cs="Arial"/>
                <w:color w:val="000000"/>
                <w:sz w:val="18"/>
                <w:szCs w:val="18"/>
                <w:lang w:eastAsia="en-US"/>
              </w:rPr>
            </w:pPr>
            <w:r w:rsidRPr="00235CDF">
              <w:rPr>
                <w:rFonts w:ascii="GHEA Mariam" w:hAnsi="GHEA Mariam" w:cs="Arial"/>
                <w:color w:val="000000"/>
                <w:sz w:val="18"/>
                <w:szCs w:val="18"/>
                <w:lang w:eastAsia="en-US"/>
              </w:rPr>
              <w:t>Օտարերկրյա պետություններում ՀՀ դիվանագիտական ծառայության մարմինների գործունեության կազմակերպում և իրականացում</w:t>
            </w:r>
          </w:p>
        </w:tc>
        <w:tc>
          <w:tcPr>
            <w:tcW w:w="3060" w:type="dxa"/>
            <w:tcBorders>
              <w:top w:val="nil"/>
              <w:left w:val="nil"/>
              <w:bottom w:val="single" w:sz="4" w:space="0" w:color="auto"/>
              <w:right w:val="single" w:sz="4" w:space="0" w:color="auto"/>
            </w:tcBorders>
            <w:shd w:val="clear" w:color="auto" w:fill="auto"/>
            <w:hideMark/>
          </w:tcPr>
          <w:p w:rsidR="00235CDF" w:rsidRPr="00235CDF" w:rsidRDefault="00235CDF" w:rsidP="00235CDF">
            <w:pPr>
              <w:rPr>
                <w:rFonts w:ascii="GHEA Mariam" w:hAnsi="GHEA Mariam" w:cs="Arial"/>
                <w:color w:val="000000"/>
                <w:sz w:val="18"/>
                <w:szCs w:val="18"/>
                <w:lang w:eastAsia="en-US"/>
              </w:rPr>
            </w:pPr>
            <w:r w:rsidRPr="00235CDF">
              <w:rPr>
                <w:rFonts w:ascii="GHEA Mariam" w:hAnsi="GHEA Mariam" w:cs="Arial"/>
                <w:color w:val="000000"/>
                <w:sz w:val="18"/>
                <w:szCs w:val="18"/>
                <w:lang w:eastAsia="en-US"/>
              </w:rPr>
              <w:t>Միջազգային ասպարեզում ՀՀ շահերի պաշտպանություն և դիրքորոշումների առաջմղում</w:t>
            </w:r>
          </w:p>
        </w:tc>
        <w:tc>
          <w:tcPr>
            <w:tcW w:w="2880" w:type="dxa"/>
            <w:tcBorders>
              <w:top w:val="nil"/>
              <w:left w:val="nil"/>
              <w:bottom w:val="single" w:sz="4" w:space="0" w:color="auto"/>
              <w:right w:val="single" w:sz="4" w:space="0" w:color="auto"/>
            </w:tcBorders>
            <w:shd w:val="clear" w:color="auto" w:fill="auto"/>
            <w:hideMark/>
          </w:tcPr>
          <w:p w:rsidR="00235CDF" w:rsidRPr="00235CDF" w:rsidRDefault="00235CDF" w:rsidP="00235CDF">
            <w:pPr>
              <w:rPr>
                <w:rFonts w:ascii="GHEA Mariam" w:hAnsi="GHEA Mariam" w:cs="Arial"/>
                <w:color w:val="000000"/>
                <w:sz w:val="18"/>
                <w:szCs w:val="18"/>
                <w:lang w:eastAsia="en-US"/>
              </w:rPr>
            </w:pPr>
            <w:r w:rsidRPr="00235CDF">
              <w:rPr>
                <w:rFonts w:ascii="GHEA Mariam" w:hAnsi="GHEA Mariam" w:cs="Arial"/>
                <w:color w:val="000000"/>
                <w:sz w:val="18"/>
                <w:szCs w:val="18"/>
                <w:lang w:eastAsia="en-US"/>
              </w:rPr>
              <w:t>Երկկողմ և բազմակողմ միջազգային հարթակներում գործունեության ծավալում և օտարերկրյա պետություններում ՀՀ քաղաքացիների և իրավա</w:t>
            </w:r>
            <w:r>
              <w:rPr>
                <w:rFonts w:ascii="GHEA Mariam" w:hAnsi="GHEA Mariam" w:cs="Arial"/>
                <w:color w:val="000000"/>
                <w:sz w:val="18"/>
                <w:szCs w:val="18"/>
                <w:lang w:eastAsia="en-US"/>
              </w:rPr>
              <w:softHyphen/>
            </w:r>
            <w:r w:rsidRPr="00235CDF">
              <w:rPr>
                <w:rFonts w:ascii="GHEA Mariam" w:hAnsi="GHEA Mariam" w:cs="Arial"/>
                <w:color w:val="000000"/>
                <w:sz w:val="18"/>
                <w:szCs w:val="18"/>
                <w:lang w:eastAsia="en-US"/>
              </w:rPr>
              <w:t>բանական անձանց շահերի պաշտպանության ապահովում</w:t>
            </w:r>
          </w:p>
        </w:tc>
        <w:tc>
          <w:tcPr>
            <w:tcW w:w="1068" w:type="dxa"/>
            <w:tcBorders>
              <w:top w:val="nil"/>
              <w:left w:val="nil"/>
              <w:bottom w:val="single" w:sz="4" w:space="0" w:color="auto"/>
              <w:right w:val="single" w:sz="4" w:space="0" w:color="auto"/>
            </w:tcBorders>
            <w:shd w:val="clear" w:color="auto" w:fill="auto"/>
            <w:noWrap/>
            <w:vAlign w:val="bottom"/>
            <w:hideMark/>
          </w:tcPr>
          <w:p w:rsidR="00235CDF" w:rsidRPr="00235CDF" w:rsidRDefault="00235CDF" w:rsidP="00BD05BB">
            <w:pPr>
              <w:jc w:val="center"/>
              <w:rPr>
                <w:rFonts w:ascii="GHEA Mariam" w:hAnsi="GHEA Mariam" w:cs="Arial"/>
                <w:color w:val="000000"/>
                <w:sz w:val="18"/>
                <w:szCs w:val="18"/>
                <w:lang w:eastAsia="en-US"/>
              </w:rPr>
            </w:pPr>
            <w:r w:rsidRPr="00235CDF">
              <w:rPr>
                <w:rFonts w:ascii="GHEA Mariam" w:hAnsi="GHEA Mariam" w:cs="Arial"/>
                <w:color w:val="000000"/>
                <w:sz w:val="18"/>
                <w:szCs w:val="18"/>
                <w:lang w:eastAsia="en-US"/>
              </w:rPr>
              <w:t>0</w:t>
            </w:r>
          </w:p>
        </w:tc>
        <w:tc>
          <w:tcPr>
            <w:tcW w:w="1092" w:type="dxa"/>
            <w:tcBorders>
              <w:top w:val="nil"/>
              <w:left w:val="nil"/>
              <w:bottom w:val="single" w:sz="4" w:space="0" w:color="auto"/>
              <w:right w:val="single" w:sz="4" w:space="0" w:color="auto"/>
            </w:tcBorders>
            <w:shd w:val="clear" w:color="auto" w:fill="auto"/>
            <w:vAlign w:val="center"/>
            <w:hideMark/>
          </w:tcPr>
          <w:p w:rsidR="00235CDF" w:rsidRPr="00235CDF" w:rsidRDefault="00235CDF" w:rsidP="00BD05BB">
            <w:pPr>
              <w:jc w:val="center"/>
              <w:rPr>
                <w:rFonts w:ascii="GHEA Mariam" w:hAnsi="GHEA Mariam" w:cs="Arial"/>
                <w:color w:val="000000"/>
                <w:sz w:val="18"/>
                <w:szCs w:val="18"/>
                <w:lang w:eastAsia="en-US"/>
              </w:rPr>
            </w:pPr>
            <w:r w:rsidRPr="00235CDF">
              <w:rPr>
                <w:rFonts w:ascii="GHEA Mariam" w:hAnsi="GHEA Mariam" w:cs="Arial"/>
                <w:color w:val="000000"/>
                <w:sz w:val="18"/>
                <w:szCs w:val="18"/>
                <w:lang w:eastAsia="en-US"/>
              </w:rPr>
              <w:t>50,000.0</w:t>
            </w:r>
          </w:p>
        </w:tc>
        <w:tc>
          <w:tcPr>
            <w:tcW w:w="1082" w:type="dxa"/>
            <w:tcBorders>
              <w:top w:val="nil"/>
              <w:left w:val="nil"/>
              <w:bottom w:val="single" w:sz="4" w:space="0" w:color="auto"/>
              <w:right w:val="single" w:sz="4" w:space="0" w:color="auto"/>
            </w:tcBorders>
            <w:shd w:val="clear" w:color="auto" w:fill="auto"/>
            <w:vAlign w:val="center"/>
            <w:hideMark/>
          </w:tcPr>
          <w:p w:rsidR="00235CDF" w:rsidRPr="00235CDF" w:rsidRDefault="00235CDF" w:rsidP="00BD05BB">
            <w:pPr>
              <w:jc w:val="center"/>
              <w:rPr>
                <w:rFonts w:ascii="GHEA Mariam" w:hAnsi="GHEA Mariam" w:cs="Arial"/>
                <w:color w:val="000000"/>
                <w:sz w:val="18"/>
                <w:szCs w:val="18"/>
                <w:lang w:eastAsia="en-US"/>
              </w:rPr>
            </w:pPr>
            <w:r w:rsidRPr="00235CDF">
              <w:rPr>
                <w:rFonts w:ascii="GHEA Mariam" w:hAnsi="GHEA Mariam" w:cs="Arial"/>
                <w:color w:val="000000"/>
                <w:sz w:val="18"/>
                <w:szCs w:val="18"/>
                <w:lang w:eastAsia="en-US"/>
              </w:rPr>
              <w:t>150,000.0</w:t>
            </w:r>
          </w:p>
        </w:tc>
        <w:tc>
          <w:tcPr>
            <w:tcW w:w="1115" w:type="dxa"/>
            <w:gridSpan w:val="2"/>
            <w:tcBorders>
              <w:top w:val="nil"/>
              <w:left w:val="nil"/>
              <w:bottom w:val="single" w:sz="4" w:space="0" w:color="auto"/>
              <w:right w:val="single" w:sz="4" w:space="0" w:color="auto"/>
            </w:tcBorders>
            <w:shd w:val="clear" w:color="auto" w:fill="auto"/>
            <w:vAlign w:val="center"/>
            <w:hideMark/>
          </w:tcPr>
          <w:p w:rsidR="00235CDF" w:rsidRPr="00235CDF" w:rsidRDefault="00235CDF" w:rsidP="00BD05BB">
            <w:pPr>
              <w:jc w:val="center"/>
              <w:rPr>
                <w:rFonts w:ascii="GHEA Mariam" w:hAnsi="GHEA Mariam" w:cs="Arial"/>
                <w:color w:val="000000"/>
                <w:sz w:val="18"/>
                <w:szCs w:val="18"/>
                <w:lang w:eastAsia="en-US"/>
              </w:rPr>
            </w:pPr>
            <w:r w:rsidRPr="00235CDF">
              <w:rPr>
                <w:rFonts w:ascii="GHEA Mariam" w:hAnsi="GHEA Mariam" w:cs="Arial"/>
                <w:color w:val="000000"/>
                <w:sz w:val="18"/>
                <w:szCs w:val="18"/>
                <w:lang w:eastAsia="en-US"/>
              </w:rPr>
              <w:t>200,000.0</w:t>
            </w:r>
          </w:p>
        </w:tc>
      </w:tr>
      <w:tr w:rsidR="00235CDF" w:rsidRPr="00235CDF" w:rsidTr="00AC4B78">
        <w:trPr>
          <w:gridAfter w:val="1"/>
          <w:wAfter w:w="7" w:type="dxa"/>
          <w:trHeight w:val="1980"/>
        </w:trPr>
        <w:tc>
          <w:tcPr>
            <w:tcW w:w="631" w:type="dxa"/>
            <w:tcBorders>
              <w:top w:val="nil"/>
              <w:left w:val="nil"/>
              <w:bottom w:val="nil"/>
              <w:right w:val="single" w:sz="4" w:space="0" w:color="auto"/>
            </w:tcBorders>
            <w:shd w:val="clear" w:color="auto" w:fill="auto"/>
            <w:noWrap/>
            <w:vAlign w:val="bottom"/>
            <w:hideMark/>
          </w:tcPr>
          <w:p w:rsidR="00235CDF" w:rsidRPr="00235CDF" w:rsidRDefault="00235CDF" w:rsidP="00235CDF">
            <w:pPr>
              <w:rPr>
                <w:rFonts w:ascii="GHEA Mariam" w:hAnsi="GHEA Mariam" w:cs="Arial"/>
                <w:color w:val="000000"/>
                <w:sz w:val="18"/>
                <w:szCs w:val="18"/>
                <w:lang w:eastAsia="en-US"/>
              </w:rPr>
            </w:pPr>
          </w:p>
        </w:tc>
        <w:tc>
          <w:tcPr>
            <w:tcW w:w="675" w:type="dxa"/>
            <w:tcBorders>
              <w:top w:val="single" w:sz="4" w:space="0" w:color="auto"/>
              <w:left w:val="single" w:sz="4" w:space="0" w:color="auto"/>
              <w:bottom w:val="single" w:sz="4" w:space="0" w:color="auto"/>
              <w:right w:val="single" w:sz="4" w:space="0" w:color="auto"/>
            </w:tcBorders>
            <w:shd w:val="clear" w:color="auto" w:fill="auto"/>
            <w:hideMark/>
          </w:tcPr>
          <w:p w:rsidR="00235CDF" w:rsidRPr="00235CDF" w:rsidRDefault="00235CDF" w:rsidP="00235CDF">
            <w:pPr>
              <w:rPr>
                <w:rFonts w:ascii="GHEA Mariam" w:hAnsi="GHEA Mariam" w:cs="Arial"/>
                <w:color w:val="000000"/>
                <w:sz w:val="18"/>
                <w:szCs w:val="18"/>
                <w:lang w:eastAsia="en-US"/>
              </w:rPr>
            </w:pPr>
            <w:r w:rsidRPr="00235CDF">
              <w:rPr>
                <w:rFonts w:ascii="Calibri" w:hAnsi="Calibri" w:cs="Calibri"/>
                <w:color w:val="000000"/>
                <w:sz w:val="18"/>
                <w:szCs w:val="18"/>
                <w:lang w:eastAsia="en-US"/>
              </w:rPr>
              <w:t> </w:t>
            </w:r>
          </w:p>
        </w:tc>
        <w:tc>
          <w:tcPr>
            <w:tcW w:w="1151" w:type="dxa"/>
            <w:tcBorders>
              <w:top w:val="single" w:sz="4" w:space="0" w:color="auto"/>
              <w:left w:val="single" w:sz="4" w:space="0" w:color="auto"/>
              <w:bottom w:val="single" w:sz="4" w:space="0" w:color="auto"/>
              <w:right w:val="single" w:sz="4" w:space="0" w:color="auto"/>
            </w:tcBorders>
            <w:shd w:val="clear" w:color="auto" w:fill="auto"/>
            <w:hideMark/>
          </w:tcPr>
          <w:p w:rsidR="00235CDF" w:rsidRPr="00235CDF" w:rsidRDefault="00235CDF" w:rsidP="00235CDF">
            <w:pPr>
              <w:jc w:val="center"/>
              <w:rPr>
                <w:rFonts w:ascii="GHEA Mariam" w:hAnsi="GHEA Mariam" w:cs="Arial"/>
                <w:color w:val="000000"/>
                <w:sz w:val="18"/>
                <w:szCs w:val="18"/>
                <w:lang w:eastAsia="en-US"/>
              </w:rPr>
            </w:pPr>
            <w:r w:rsidRPr="00235CDF">
              <w:rPr>
                <w:rFonts w:ascii="GHEA Mariam" w:hAnsi="GHEA Mariam" w:cs="Arial"/>
                <w:color w:val="000000"/>
                <w:sz w:val="18"/>
                <w:szCs w:val="18"/>
                <w:lang w:eastAsia="en-US"/>
              </w:rPr>
              <w:t>1128 - 11001</w:t>
            </w:r>
          </w:p>
        </w:tc>
        <w:tc>
          <w:tcPr>
            <w:tcW w:w="3213" w:type="dxa"/>
            <w:tcBorders>
              <w:top w:val="single" w:sz="4" w:space="0" w:color="auto"/>
              <w:left w:val="single" w:sz="4" w:space="0" w:color="auto"/>
              <w:bottom w:val="single" w:sz="4" w:space="0" w:color="auto"/>
              <w:right w:val="single" w:sz="4" w:space="0" w:color="auto"/>
            </w:tcBorders>
            <w:shd w:val="clear" w:color="auto" w:fill="auto"/>
            <w:hideMark/>
          </w:tcPr>
          <w:p w:rsidR="00235CDF" w:rsidRPr="00235CDF" w:rsidRDefault="00235CDF" w:rsidP="00235CDF">
            <w:pPr>
              <w:rPr>
                <w:rFonts w:ascii="GHEA Mariam" w:hAnsi="GHEA Mariam" w:cs="Arial"/>
                <w:color w:val="000000"/>
                <w:sz w:val="18"/>
                <w:szCs w:val="18"/>
                <w:lang w:eastAsia="en-US"/>
              </w:rPr>
            </w:pPr>
            <w:r w:rsidRPr="00235CDF">
              <w:rPr>
                <w:rFonts w:ascii="GHEA Mariam" w:hAnsi="GHEA Mariam" w:cs="Arial"/>
                <w:color w:val="000000"/>
                <w:sz w:val="18"/>
                <w:szCs w:val="18"/>
                <w:lang w:eastAsia="en-US"/>
              </w:rPr>
              <w:t>Օտարերկրյա պետություններում և միջազգային կազմակերպություններում հավատարմագրված ՀՀ դիվանագիտական ծառայության մարմինների գործունեության իրականացում</w:t>
            </w:r>
          </w:p>
        </w:tc>
        <w:tc>
          <w:tcPr>
            <w:tcW w:w="3060" w:type="dxa"/>
            <w:tcBorders>
              <w:top w:val="single" w:sz="4" w:space="0" w:color="auto"/>
              <w:left w:val="single" w:sz="4" w:space="0" w:color="auto"/>
              <w:bottom w:val="single" w:sz="4" w:space="0" w:color="auto"/>
              <w:right w:val="single" w:sz="4" w:space="0" w:color="auto"/>
            </w:tcBorders>
            <w:shd w:val="clear" w:color="auto" w:fill="auto"/>
            <w:hideMark/>
          </w:tcPr>
          <w:p w:rsidR="00235CDF" w:rsidRPr="00235CDF" w:rsidRDefault="00235CDF" w:rsidP="00235CDF">
            <w:pPr>
              <w:rPr>
                <w:rFonts w:ascii="GHEA Mariam" w:hAnsi="GHEA Mariam" w:cs="Arial"/>
                <w:color w:val="000000"/>
                <w:sz w:val="18"/>
                <w:szCs w:val="18"/>
                <w:lang w:eastAsia="en-US"/>
              </w:rPr>
            </w:pPr>
            <w:r w:rsidRPr="00235CDF">
              <w:rPr>
                <w:rFonts w:ascii="GHEA Mariam" w:hAnsi="GHEA Mariam" w:cs="Arial"/>
                <w:color w:val="000000"/>
                <w:sz w:val="18"/>
                <w:szCs w:val="18"/>
                <w:lang w:eastAsia="en-US"/>
              </w:rPr>
              <w:t>Օտարերկրյա պետություններում և միջազգային կազմա</w:t>
            </w:r>
            <w:r>
              <w:rPr>
                <w:rFonts w:ascii="GHEA Mariam" w:hAnsi="GHEA Mariam" w:cs="Arial"/>
                <w:color w:val="000000"/>
                <w:sz w:val="18"/>
                <w:szCs w:val="18"/>
                <w:lang w:eastAsia="en-US"/>
              </w:rPr>
              <w:softHyphen/>
            </w:r>
            <w:r w:rsidRPr="00235CDF">
              <w:rPr>
                <w:rFonts w:ascii="GHEA Mariam" w:hAnsi="GHEA Mariam" w:cs="Arial"/>
                <w:color w:val="000000"/>
                <w:sz w:val="18"/>
                <w:szCs w:val="18"/>
                <w:lang w:eastAsia="en-US"/>
              </w:rPr>
              <w:t>կերպո</w:t>
            </w:r>
            <w:r>
              <w:rPr>
                <w:rFonts w:ascii="GHEA Mariam" w:hAnsi="GHEA Mariam" w:cs="Arial"/>
                <w:color w:val="000000"/>
                <w:sz w:val="18"/>
                <w:szCs w:val="18"/>
                <w:lang w:eastAsia="en-US"/>
              </w:rPr>
              <w:softHyphen/>
            </w:r>
            <w:r w:rsidRPr="00235CDF">
              <w:rPr>
                <w:rFonts w:ascii="GHEA Mariam" w:hAnsi="GHEA Mariam" w:cs="Arial"/>
                <w:color w:val="000000"/>
                <w:sz w:val="18"/>
                <w:szCs w:val="18"/>
                <w:lang w:eastAsia="en-US"/>
              </w:rPr>
              <w:t>ւ</w:t>
            </w:r>
            <w:r>
              <w:rPr>
                <w:rFonts w:ascii="GHEA Mariam" w:hAnsi="GHEA Mariam" w:cs="Arial"/>
                <w:color w:val="000000"/>
                <w:sz w:val="18"/>
                <w:szCs w:val="18"/>
                <w:lang w:eastAsia="en-US"/>
              </w:rPr>
              <w:softHyphen/>
            </w:r>
            <w:r w:rsidRPr="00235CDF">
              <w:rPr>
                <w:rFonts w:ascii="GHEA Mariam" w:hAnsi="GHEA Mariam" w:cs="Arial"/>
                <w:color w:val="000000"/>
                <w:sz w:val="18"/>
                <w:szCs w:val="18"/>
                <w:lang w:eastAsia="en-US"/>
              </w:rPr>
              <w:t>թյուններում դիվանագիտական գործունեության միջոցով արտա</w:t>
            </w:r>
            <w:r>
              <w:rPr>
                <w:rFonts w:ascii="GHEA Mariam" w:hAnsi="GHEA Mariam" w:cs="Arial"/>
                <w:color w:val="000000"/>
                <w:sz w:val="18"/>
                <w:szCs w:val="18"/>
                <w:lang w:eastAsia="en-US"/>
              </w:rPr>
              <w:softHyphen/>
            </w:r>
            <w:r w:rsidR="00AC4B78">
              <w:rPr>
                <w:rFonts w:ascii="GHEA Mariam" w:hAnsi="GHEA Mariam" w:cs="Arial"/>
                <w:color w:val="000000"/>
                <w:sz w:val="18"/>
                <w:szCs w:val="18"/>
                <w:lang w:eastAsia="en-US"/>
              </w:rPr>
              <w:t>քին գործերի բնագավառում ՀՀ կ</w:t>
            </w:r>
            <w:r w:rsidRPr="00235CDF">
              <w:rPr>
                <w:rFonts w:ascii="GHEA Mariam" w:hAnsi="GHEA Mariam" w:cs="Arial"/>
                <w:color w:val="000000"/>
                <w:sz w:val="18"/>
                <w:szCs w:val="18"/>
                <w:lang w:eastAsia="en-US"/>
              </w:rPr>
              <w:t>առավարության քաղաքականու</w:t>
            </w:r>
            <w:r>
              <w:rPr>
                <w:rFonts w:ascii="GHEA Mariam" w:hAnsi="GHEA Mariam" w:cs="Arial"/>
                <w:color w:val="000000"/>
                <w:sz w:val="18"/>
                <w:szCs w:val="18"/>
                <w:lang w:eastAsia="en-US"/>
              </w:rPr>
              <w:softHyphen/>
            </w:r>
            <w:r w:rsidRPr="00235CDF">
              <w:rPr>
                <w:rFonts w:ascii="GHEA Mariam" w:hAnsi="GHEA Mariam" w:cs="Arial"/>
                <w:color w:val="000000"/>
                <w:sz w:val="18"/>
                <w:szCs w:val="18"/>
                <w:lang w:eastAsia="en-US"/>
              </w:rPr>
              <w:t>թյան իրականացում, հյուպատո</w:t>
            </w:r>
            <w:r>
              <w:rPr>
                <w:rFonts w:ascii="GHEA Mariam" w:hAnsi="GHEA Mariam" w:cs="Arial"/>
                <w:color w:val="000000"/>
                <w:sz w:val="18"/>
                <w:szCs w:val="18"/>
                <w:lang w:eastAsia="en-US"/>
              </w:rPr>
              <w:softHyphen/>
            </w:r>
            <w:r w:rsidRPr="00235CDF">
              <w:rPr>
                <w:rFonts w:ascii="GHEA Mariam" w:hAnsi="GHEA Mariam" w:cs="Arial"/>
                <w:color w:val="000000"/>
                <w:sz w:val="18"/>
                <w:szCs w:val="18"/>
                <w:lang w:eastAsia="en-US"/>
              </w:rPr>
              <w:t>սա</w:t>
            </w:r>
            <w:r>
              <w:rPr>
                <w:rFonts w:ascii="GHEA Mariam" w:hAnsi="GHEA Mariam" w:cs="Arial"/>
                <w:color w:val="000000"/>
                <w:sz w:val="18"/>
                <w:szCs w:val="18"/>
                <w:lang w:eastAsia="en-US"/>
              </w:rPr>
              <w:softHyphen/>
            </w:r>
            <w:r w:rsidRPr="00235CDF">
              <w:rPr>
                <w:rFonts w:ascii="GHEA Mariam" w:hAnsi="GHEA Mariam" w:cs="Arial"/>
                <w:color w:val="000000"/>
                <w:sz w:val="18"/>
                <w:szCs w:val="18"/>
                <w:lang w:eastAsia="en-US"/>
              </w:rPr>
              <w:t>կան ծառայության մատուցում</w:t>
            </w:r>
          </w:p>
        </w:tc>
        <w:tc>
          <w:tcPr>
            <w:tcW w:w="2880" w:type="dxa"/>
            <w:tcBorders>
              <w:top w:val="single" w:sz="4" w:space="0" w:color="auto"/>
              <w:left w:val="single" w:sz="4" w:space="0" w:color="auto"/>
              <w:bottom w:val="single" w:sz="4" w:space="0" w:color="auto"/>
              <w:right w:val="single" w:sz="4" w:space="0" w:color="auto"/>
            </w:tcBorders>
            <w:shd w:val="clear" w:color="auto" w:fill="auto"/>
            <w:hideMark/>
          </w:tcPr>
          <w:p w:rsidR="00235CDF" w:rsidRPr="00235CDF" w:rsidRDefault="00235CDF" w:rsidP="00235CDF">
            <w:pPr>
              <w:rPr>
                <w:rFonts w:ascii="GHEA Mariam" w:hAnsi="GHEA Mariam" w:cs="Arial"/>
                <w:color w:val="000000"/>
                <w:sz w:val="18"/>
                <w:szCs w:val="18"/>
                <w:lang w:eastAsia="en-US"/>
              </w:rPr>
            </w:pPr>
            <w:r w:rsidRPr="00235CDF">
              <w:rPr>
                <w:rFonts w:ascii="GHEA Mariam" w:hAnsi="GHEA Mariam" w:cs="Arial"/>
                <w:color w:val="000000"/>
                <w:sz w:val="18"/>
                <w:szCs w:val="18"/>
                <w:lang w:eastAsia="en-US"/>
              </w:rPr>
              <w:t>Ծառայությունների մատուցում</w:t>
            </w:r>
          </w:p>
        </w:tc>
        <w:tc>
          <w:tcPr>
            <w:tcW w:w="10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35CDF" w:rsidRPr="00235CDF" w:rsidRDefault="00235CDF" w:rsidP="00BD05BB">
            <w:pPr>
              <w:jc w:val="center"/>
              <w:rPr>
                <w:rFonts w:ascii="GHEA Mariam" w:hAnsi="GHEA Mariam" w:cs="Arial"/>
                <w:color w:val="000000"/>
                <w:sz w:val="18"/>
                <w:szCs w:val="18"/>
                <w:lang w:eastAsia="en-US"/>
              </w:rPr>
            </w:pPr>
            <w:r w:rsidRPr="00235CDF">
              <w:rPr>
                <w:rFonts w:ascii="GHEA Mariam" w:hAnsi="GHEA Mariam" w:cs="Arial"/>
                <w:color w:val="000000"/>
                <w:sz w:val="18"/>
                <w:szCs w:val="18"/>
                <w:lang w:eastAsia="en-US"/>
              </w:rPr>
              <w:t>0</w:t>
            </w:r>
          </w:p>
        </w:tc>
        <w:tc>
          <w:tcPr>
            <w:tcW w:w="10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5CDF" w:rsidRPr="00235CDF" w:rsidRDefault="00235CDF" w:rsidP="00BD05BB">
            <w:pPr>
              <w:jc w:val="center"/>
              <w:rPr>
                <w:rFonts w:ascii="GHEA Mariam" w:hAnsi="GHEA Mariam" w:cs="Arial"/>
                <w:color w:val="000000"/>
                <w:sz w:val="18"/>
                <w:szCs w:val="18"/>
                <w:lang w:eastAsia="en-US"/>
              </w:rPr>
            </w:pPr>
            <w:r w:rsidRPr="00235CDF">
              <w:rPr>
                <w:rFonts w:ascii="GHEA Mariam" w:hAnsi="GHEA Mariam" w:cs="Arial"/>
                <w:color w:val="000000"/>
                <w:sz w:val="18"/>
                <w:szCs w:val="18"/>
                <w:lang w:eastAsia="en-US"/>
              </w:rPr>
              <w:t>50,000.0</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5CDF" w:rsidRPr="00235CDF" w:rsidRDefault="00235CDF" w:rsidP="00BD05BB">
            <w:pPr>
              <w:jc w:val="center"/>
              <w:rPr>
                <w:rFonts w:ascii="GHEA Mariam" w:hAnsi="GHEA Mariam" w:cs="Arial"/>
                <w:color w:val="000000"/>
                <w:sz w:val="18"/>
                <w:szCs w:val="18"/>
                <w:lang w:eastAsia="en-US"/>
              </w:rPr>
            </w:pPr>
            <w:r w:rsidRPr="00235CDF">
              <w:rPr>
                <w:rFonts w:ascii="GHEA Mariam" w:hAnsi="GHEA Mariam" w:cs="Arial"/>
                <w:color w:val="000000"/>
                <w:sz w:val="18"/>
                <w:szCs w:val="18"/>
                <w:lang w:eastAsia="en-US"/>
              </w:rPr>
              <w:t>150,000.0</w:t>
            </w:r>
          </w:p>
        </w:tc>
        <w:tc>
          <w:tcPr>
            <w:tcW w:w="111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35CDF" w:rsidRPr="00235CDF" w:rsidRDefault="00235CDF" w:rsidP="00BD05BB">
            <w:pPr>
              <w:jc w:val="center"/>
              <w:rPr>
                <w:rFonts w:ascii="GHEA Mariam" w:hAnsi="GHEA Mariam" w:cs="Arial"/>
                <w:color w:val="000000"/>
                <w:sz w:val="18"/>
                <w:szCs w:val="18"/>
                <w:lang w:eastAsia="en-US"/>
              </w:rPr>
            </w:pPr>
            <w:r w:rsidRPr="00235CDF">
              <w:rPr>
                <w:rFonts w:ascii="GHEA Mariam" w:hAnsi="GHEA Mariam" w:cs="Arial"/>
                <w:color w:val="000000"/>
                <w:sz w:val="18"/>
                <w:szCs w:val="18"/>
                <w:lang w:eastAsia="en-US"/>
              </w:rPr>
              <w:t>200,000.0</w:t>
            </w:r>
          </w:p>
        </w:tc>
      </w:tr>
      <w:tr w:rsidR="00235CDF" w:rsidRPr="00235CDF" w:rsidTr="00AC4B78">
        <w:trPr>
          <w:gridAfter w:val="1"/>
          <w:wAfter w:w="7" w:type="dxa"/>
          <w:trHeight w:val="1725"/>
        </w:trPr>
        <w:tc>
          <w:tcPr>
            <w:tcW w:w="631" w:type="dxa"/>
            <w:tcBorders>
              <w:top w:val="nil"/>
              <w:left w:val="nil"/>
              <w:bottom w:val="nil"/>
              <w:right w:val="nil"/>
            </w:tcBorders>
            <w:shd w:val="clear" w:color="auto" w:fill="auto"/>
            <w:noWrap/>
            <w:vAlign w:val="bottom"/>
            <w:hideMark/>
          </w:tcPr>
          <w:p w:rsidR="00235CDF" w:rsidRPr="00235CDF" w:rsidRDefault="00235CDF" w:rsidP="00235CDF">
            <w:pPr>
              <w:jc w:val="right"/>
              <w:rPr>
                <w:rFonts w:ascii="GHEA Mariam" w:hAnsi="GHEA Mariam" w:cs="Arial"/>
                <w:color w:val="000000"/>
                <w:sz w:val="18"/>
                <w:szCs w:val="18"/>
                <w:lang w:eastAsia="en-US"/>
              </w:rPr>
            </w:pPr>
          </w:p>
        </w:tc>
        <w:tc>
          <w:tcPr>
            <w:tcW w:w="675" w:type="dxa"/>
            <w:tcBorders>
              <w:top w:val="single" w:sz="4" w:space="0" w:color="auto"/>
              <w:left w:val="single" w:sz="4" w:space="0" w:color="auto"/>
              <w:bottom w:val="single" w:sz="4" w:space="0" w:color="auto"/>
              <w:right w:val="single" w:sz="4" w:space="0" w:color="auto"/>
            </w:tcBorders>
            <w:shd w:val="clear" w:color="auto" w:fill="auto"/>
            <w:hideMark/>
          </w:tcPr>
          <w:p w:rsidR="00235CDF" w:rsidRPr="00235CDF" w:rsidRDefault="00235CDF" w:rsidP="00235CDF">
            <w:pPr>
              <w:jc w:val="center"/>
              <w:rPr>
                <w:rFonts w:ascii="GHEA Mariam" w:hAnsi="GHEA Mariam" w:cs="Arial"/>
                <w:sz w:val="18"/>
                <w:szCs w:val="18"/>
                <w:lang w:eastAsia="en-US"/>
              </w:rPr>
            </w:pPr>
            <w:r w:rsidRPr="00235CDF">
              <w:rPr>
                <w:rFonts w:ascii="GHEA Mariam" w:hAnsi="GHEA Mariam" w:cs="Arial"/>
                <w:sz w:val="18"/>
                <w:szCs w:val="18"/>
                <w:lang w:eastAsia="en-US"/>
              </w:rPr>
              <w:t>1118</w:t>
            </w:r>
          </w:p>
        </w:tc>
        <w:tc>
          <w:tcPr>
            <w:tcW w:w="1151" w:type="dxa"/>
            <w:tcBorders>
              <w:top w:val="single" w:sz="4" w:space="0" w:color="auto"/>
              <w:left w:val="nil"/>
              <w:bottom w:val="single" w:sz="4" w:space="0" w:color="auto"/>
              <w:right w:val="single" w:sz="4" w:space="0" w:color="auto"/>
            </w:tcBorders>
            <w:shd w:val="clear" w:color="auto" w:fill="auto"/>
            <w:hideMark/>
          </w:tcPr>
          <w:p w:rsidR="00235CDF" w:rsidRPr="00235CDF" w:rsidRDefault="00235CDF" w:rsidP="00235CDF">
            <w:pPr>
              <w:rPr>
                <w:rFonts w:ascii="GHEA Mariam" w:hAnsi="GHEA Mariam" w:cs="Arial"/>
                <w:sz w:val="18"/>
                <w:szCs w:val="18"/>
                <w:lang w:eastAsia="en-US"/>
              </w:rPr>
            </w:pPr>
            <w:r w:rsidRPr="00235CDF">
              <w:rPr>
                <w:rFonts w:ascii="Calibri" w:hAnsi="Calibri" w:cs="Calibri"/>
                <w:sz w:val="18"/>
                <w:szCs w:val="18"/>
                <w:lang w:eastAsia="en-US"/>
              </w:rPr>
              <w:t> </w:t>
            </w:r>
          </w:p>
        </w:tc>
        <w:tc>
          <w:tcPr>
            <w:tcW w:w="3213" w:type="dxa"/>
            <w:tcBorders>
              <w:top w:val="single" w:sz="4" w:space="0" w:color="auto"/>
              <w:left w:val="nil"/>
              <w:bottom w:val="single" w:sz="4" w:space="0" w:color="auto"/>
              <w:right w:val="single" w:sz="4" w:space="0" w:color="auto"/>
            </w:tcBorders>
            <w:shd w:val="clear" w:color="auto" w:fill="auto"/>
            <w:hideMark/>
          </w:tcPr>
          <w:p w:rsidR="00235CDF" w:rsidRPr="00235CDF" w:rsidRDefault="00235CDF" w:rsidP="00235CDF">
            <w:pPr>
              <w:rPr>
                <w:rFonts w:ascii="GHEA Mariam" w:hAnsi="GHEA Mariam" w:cs="Arial"/>
                <w:sz w:val="18"/>
                <w:szCs w:val="18"/>
                <w:lang w:eastAsia="en-US"/>
              </w:rPr>
            </w:pPr>
            <w:r w:rsidRPr="00235CDF">
              <w:rPr>
                <w:rFonts w:ascii="GHEA Mariam" w:hAnsi="GHEA Mariam" w:cs="Arial"/>
                <w:sz w:val="18"/>
                <w:szCs w:val="18"/>
                <w:lang w:eastAsia="en-US"/>
              </w:rPr>
              <w:t>Համագործակցություն միջազգային կազմակերպությունների հետ</w:t>
            </w:r>
          </w:p>
        </w:tc>
        <w:tc>
          <w:tcPr>
            <w:tcW w:w="3060" w:type="dxa"/>
            <w:tcBorders>
              <w:top w:val="single" w:sz="4" w:space="0" w:color="auto"/>
              <w:left w:val="nil"/>
              <w:bottom w:val="single" w:sz="4" w:space="0" w:color="auto"/>
              <w:right w:val="single" w:sz="4" w:space="0" w:color="auto"/>
            </w:tcBorders>
            <w:shd w:val="clear" w:color="auto" w:fill="auto"/>
            <w:hideMark/>
          </w:tcPr>
          <w:p w:rsidR="00235CDF" w:rsidRPr="00235CDF" w:rsidRDefault="00235CDF" w:rsidP="00235CDF">
            <w:pPr>
              <w:rPr>
                <w:rFonts w:ascii="GHEA Mariam" w:hAnsi="GHEA Mariam" w:cs="Arial"/>
                <w:sz w:val="18"/>
                <w:szCs w:val="18"/>
                <w:lang w:eastAsia="en-US"/>
              </w:rPr>
            </w:pPr>
            <w:r w:rsidRPr="00235CDF">
              <w:rPr>
                <w:rFonts w:ascii="GHEA Mariam" w:hAnsi="GHEA Mariam" w:cs="Arial"/>
                <w:sz w:val="18"/>
                <w:szCs w:val="18"/>
                <w:lang w:eastAsia="en-US"/>
              </w:rPr>
              <w:t>Միջազգային կազմակերպություններում ներգրավման միջոցով ՀՀ առաջնահերթությունների սպասարկում</w:t>
            </w:r>
          </w:p>
        </w:tc>
        <w:tc>
          <w:tcPr>
            <w:tcW w:w="2880" w:type="dxa"/>
            <w:tcBorders>
              <w:top w:val="single" w:sz="4" w:space="0" w:color="auto"/>
              <w:left w:val="nil"/>
              <w:bottom w:val="single" w:sz="4" w:space="0" w:color="auto"/>
              <w:right w:val="single" w:sz="4" w:space="0" w:color="auto"/>
            </w:tcBorders>
            <w:shd w:val="clear" w:color="auto" w:fill="auto"/>
            <w:hideMark/>
          </w:tcPr>
          <w:p w:rsidR="00235CDF" w:rsidRPr="00235CDF" w:rsidRDefault="00235CDF" w:rsidP="00235CDF">
            <w:pPr>
              <w:rPr>
                <w:rFonts w:ascii="GHEA Mariam" w:hAnsi="GHEA Mariam" w:cs="Arial"/>
                <w:sz w:val="18"/>
                <w:szCs w:val="18"/>
                <w:lang w:eastAsia="en-US"/>
              </w:rPr>
            </w:pPr>
            <w:r w:rsidRPr="00235CDF">
              <w:rPr>
                <w:rFonts w:ascii="GHEA Mariam" w:hAnsi="GHEA Mariam" w:cs="Arial"/>
                <w:sz w:val="18"/>
                <w:szCs w:val="18"/>
                <w:lang w:eastAsia="en-US"/>
              </w:rPr>
              <w:t>Միջազգային կազմակերպություններում արտաքին քաղաքական, անվտանգային, սոցիալ-տնտեսական, մշակութային և այլ ոլորտներին առնչվող ՀՀ հետաքրքրությունների առաջմղում</w:t>
            </w:r>
          </w:p>
        </w:tc>
        <w:tc>
          <w:tcPr>
            <w:tcW w:w="1068" w:type="dxa"/>
            <w:tcBorders>
              <w:top w:val="single" w:sz="4" w:space="0" w:color="auto"/>
              <w:left w:val="nil"/>
              <w:bottom w:val="single" w:sz="4" w:space="0" w:color="auto"/>
              <w:right w:val="single" w:sz="4" w:space="0" w:color="auto"/>
            </w:tcBorders>
            <w:shd w:val="clear" w:color="auto" w:fill="auto"/>
            <w:noWrap/>
            <w:vAlign w:val="bottom"/>
            <w:hideMark/>
          </w:tcPr>
          <w:p w:rsidR="00235CDF" w:rsidRPr="00235CDF" w:rsidRDefault="00235CDF" w:rsidP="00BD05BB">
            <w:pPr>
              <w:jc w:val="center"/>
              <w:rPr>
                <w:rFonts w:ascii="GHEA Mariam" w:hAnsi="GHEA Mariam" w:cs="Arial"/>
                <w:color w:val="000000"/>
                <w:sz w:val="18"/>
                <w:szCs w:val="18"/>
                <w:lang w:eastAsia="en-US"/>
              </w:rPr>
            </w:pPr>
            <w:r w:rsidRPr="00235CDF">
              <w:rPr>
                <w:rFonts w:ascii="GHEA Mariam" w:hAnsi="GHEA Mariam" w:cs="Arial"/>
                <w:color w:val="000000"/>
                <w:sz w:val="18"/>
                <w:szCs w:val="18"/>
                <w:lang w:eastAsia="en-US"/>
              </w:rPr>
              <w:t>0</w:t>
            </w:r>
          </w:p>
        </w:tc>
        <w:tc>
          <w:tcPr>
            <w:tcW w:w="1092" w:type="dxa"/>
            <w:tcBorders>
              <w:top w:val="single" w:sz="4" w:space="0" w:color="auto"/>
              <w:left w:val="nil"/>
              <w:bottom w:val="single" w:sz="4" w:space="0" w:color="auto"/>
              <w:right w:val="single" w:sz="4" w:space="0" w:color="auto"/>
            </w:tcBorders>
            <w:shd w:val="clear" w:color="auto" w:fill="auto"/>
            <w:vAlign w:val="center"/>
            <w:hideMark/>
          </w:tcPr>
          <w:p w:rsidR="00235CDF" w:rsidRPr="00235CDF" w:rsidRDefault="00235CDF" w:rsidP="00BD05BB">
            <w:pPr>
              <w:jc w:val="center"/>
              <w:rPr>
                <w:rFonts w:ascii="GHEA Mariam" w:hAnsi="GHEA Mariam" w:cs="Arial"/>
                <w:color w:val="000000"/>
                <w:sz w:val="18"/>
                <w:szCs w:val="18"/>
                <w:lang w:eastAsia="en-US"/>
              </w:rPr>
            </w:pPr>
            <w:r w:rsidRPr="00235CDF">
              <w:rPr>
                <w:rFonts w:ascii="GHEA Mariam" w:hAnsi="GHEA Mariam" w:cs="Arial"/>
                <w:color w:val="000000"/>
                <w:sz w:val="18"/>
                <w:szCs w:val="18"/>
                <w:lang w:eastAsia="en-US"/>
              </w:rPr>
              <w:t>(50,000.0)</w:t>
            </w:r>
          </w:p>
        </w:tc>
        <w:tc>
          <w:tcPr>
            <w:tcW w:w="1082" w:type="dxa"/>
            <w:tcBorders>
              <w:top w:val="single" w:sz="4" w:space="0" w:color="auto"/>
              <w:left w:val="nil"/>
              <w:bottom w:val="single" w:sz="4" w:space="0" w:color="auto"/>
              <w:right w:val="single" w:sz="4" w:space="0" w:color="auto"/>
            </w:tcBorders>
            <w:shd w:val="clear" w:color="auto" w:fill="auto"/>
            <w:vAlign w:val="center"/>
            <w:hideMark/>
          </w:tcPr>
          <w:p w:rsidR="00235CDF" w:rsidRPr="00235CDF" w:rsidRDefault="00235CDF" w:rsidP="00BD05BB">
            <w:pPr>
              <w:jc w:val="center"/>
              <w:rPr>
                <w:rFonts w:ascii="GHEA Mariam" w:hAnsi="GHEA Mariam" w:cs="Arial"/>
                <w:color w:val="000000"/>
                <w:sz w:val="18"/>
                <w:szCs w:val="18"/>
                <w:lang w:eastAsia="en-US"/>
              </w:rPr>
            </w:pPr>
            <w:r w:rsidRPr="00235CDF">
              <w:rPr>
                <w:rFonts w:ascii="GHEA Mariam" w:hAnsi="GHEA Mariam" w:cs="Arial"/>
                <w:color w:val="000000"/>
                <w:sz w:val="18"/>
                <w:szCs w:val="18"/>
                <w:lang w:eastAsia="en-US"/>
              </w:rPr>
              <w:t>(150,000.0)</w:t>
            </w:r>
          </w:p>
        </w:tc>
        <w:tc>
          <w:tcPr>
            <w:tcW w:w="1115" w:type="dxa"/>
            <w:gridSpan w:val="2"/>
            <w:tcBorders>
              <w:top w:val="single" w:sz="4" w:space="0" w:color="auto"/>
              <w:left w:val="nil"/>
              <w:bottom w:val="single" w:sz="4" w:space="0" w:color="auto"/>
              <w:right w:val="single" w:sz="4" w:space="0" w:color="auto"/>
            </w:tcBorders>
            <w:shd w:val="clear" w:color="auto" w:fill="auto"/>
            <w:vAlign w:val="center"/>
            <w:hideMark/>
          </w:tcPr>
          <w:p w:rsidR="00235CDF" w:rsidRPr="00235CDF" w:rsidRDefault="00235CDF" w:rsidP="00BD05BB">
            <w:pPr>
              <w:jc w:val="center"/>
              <w:rPr>
                <w:rFonts w:ascii="GHEA Mariam" w:hAnsi="GHEA Mariam" w:cs="Arial"/>
                <w:color w:val="000000"/>
                <w:sz w:val="18"/>
                <w:szCs w:val="18"/>
                <w:lang w:eastAsia="en-US"/>
              </w:rPr>
            </w:pPr>
            <w:r w:rsidRPr="00235CDF">
              <w:rPr>
                <w:rFonts w:ascii="GHEA Mariam" w:hAnsi="GHEA Mariam" w:cs="Arial"/>
                <w:color w:val="000000"/>
                <w:sz w:val="18"/>
                <w:szCs w:val="18"/>
                <w:lang w:eastAsia="en-US"/>
              </w:rPr>
              <w:t>(200,000.0)</w:t>
            </w:r>
          </w:p>
        </w:tc>
      </w:tr>
      <w:tr w:rsidR="00235CDF" w:rsidRPr="00235CDF" w:rsidTr="00235CDF">
        <w:trPr>
          <w:gridAfter w:val="1"/>
          <w:wAfter w:w="7" w:type="dxa"/>
          <w:trHeight w:val="1320"/>
        </w:trPr>
        <w:tc>
          <w:tcPr>
            <w:tcW w:w="631" w:type="dxa"/>
            <w:tcBorders>
              <w:top w:val="nil"/>
              <w:left w:val="nil"/>
              <w:bottom w:val="nil"/>
              <w:right w:val="nil"/>
            </w:tcBorders>
            <w:shd w:val="clear" w:color="auto" w:fill="auto"/>
            <w:noWrap/>
            <w:vAlign w:val="bottom"/>
            <w:hideMark/>
          </w:tcPr>
          <w:p w:rsidR="00235CDF" w:rsidRPr="00235CDF" w:rsidRDefault="00235CDF" w:rsidP="00235CDF">
            <w:pPr>
              <w:jc w:val="right"/>
              <w:rPr>
                <w:rFonts w:ascii="GHEA Mariam" w:hAnsi="GHEA Mariam" w:cs="Arial"/>
                <w:color w:val="000000"/>
                <w:sz w:val="18"/>
                <w:szCs w:val="18"/>
                <w:lang w:eastAsia="en-US"/>
              </w:rPr>
            </w:pPr>
          </w:p>
        </w:tc>
        <w:tc>
          <w:tcPr>
            <w:tcW w:w="675" w:type="dxa"/>
            <w:tcBorders>
              <w:top w:val="nil"/>
              <w:left w:val="single" w:sz="4" w:space="0" w:color="auto"/>
              <w:bottom w:val="single" w:sz="4" w:space="0" w:color="auto"/>
              <w:right w:val="single" w:sz="4" w:space="0" w:color="auto"/>
            </w:tcBorders>
            <w:shd w:val="clear" w:color="auto" w:fill="auto"/>
            <w:hideMark/>
          </w:tcPr>
          <w:p w:rsidR="00235CDF" w:rsidRPr="00235CDF" w:rsidRDefault="00235CDF" w:rsidP="00235CDF">
            <w:pPr>
              <w:rPr>
                <w:rFonts w:ascii="GHEA Mariam" w:hAnsi="GHEA Mariam" w:cs="Arial"/>
                <w:color w:val="000000"/>
                <w:sz w:val="18"/>
                <w:szCs w:val="18"/>
                <w:lang w:eastAsia="en-US"/>
              </w:rPr>
            </w:pPr>
            <w:r w:rsidRPr="00235CDF">
              <w:rPr>
                <w:rFonts w:ascii="Calibri" w:hAnsi="Calibri" w:cs="Calibri"/>
                <w:color w:val="000000"/>
                <w:sz w:val="18"/>
                <w:szCs w:val="18"/>
                <w:lang w:eastAsia="en-US"/>
              </w:rPr>
              <w:t> </w:t>
            </w:r>
          </w:p>
        </w:tc>
        <w:tc>
          <w:tcPr>
            <w:tcW w:w="1151" w:type="dxa"/>
            <w:tcBorders>
              <w:top w:val="nil"/>
              <w:left w:val="nil"/>
              <w:bottom w:val="single" w:sz="4" w:space="0" w:color="auto"/>
              <w:right w:val="single" w:sz="4" w:space="0" w:color="auto"/>
            </w:tcBorders>
            <w:shd w:val="clear" w:color="auto" w:fill="auto"/>
            <w:hideMark/>
          </w:tcPr>
          <w:p w:rsidR="00235CDF" w:rsidRPr="00235CDF" w:rsidRDefault="00235CDF" w:rsidP="00235CDF">
            <w:pPr>
              <w:jc w:val="center"/>
              <w:rPr>
                <w:rFonts w:ascii="GHEA Mariam" w:hAnsi="GHEA Mariam" w:cs="Arial"/>
                <w:sz w:val="18"/>
                <w:szCs w:val="18"/>
                <w:lang w:eastAsia="en-US"/>
              </w:rPr>
            </w:pPr>
            <w:r w:rsidRPr="00235CDF">
              <w:rPr>
                <w:rFonts w:ascii="GHEA Mariam" w:hAnsi="GHEA Mariam" w:cs="Arial"/>
                <w:sz w:val="18"/>
                <w:szCs w:val="18"/>
                <w:lang w:eastAsia="en-US"/>
              </w:rPr>
              <w:t>1118 - 12001</w:t>
            </w:r>
          </w:p>
        </w:tc>
        <w:tc>
          <w:tcPr>
            <w:tcW w:w="3213" w:type="dxa"/>
            <w:tcBorders>
              <w:top w:val="nil"/>
              <w:left w:val="nil"/>
              <w:bottom w:val="single" w:sz="4" w:space="0" w:color="auto"/>
              <w:right w:val="single" w:sz="4" w:space="0" w:color="auto"/>
            </w:tcBorders>
            <w:shd w:val="clear" w:color="auto" w:fill="auto"/>
            <w:hideMark/>
          </w:tcPr>
          <w:p w:rsidR="00235CDF" w:rsidRPr="00235CDF" w:rsidRDefault="00235CDF" w:rsidP="00235CDF">
            <w:pPr>
              <w:rPr>
                <w:rFonts w:ascii="GHEA Mariam" w:hAnsi="GHEA Mariam" w:cs="Arial"/>
                <w:sz w:val="18"/>
                <w:szCs w:val="18"/>
                <w:lang w:eastAsia="en-US"/>
              </w:rPr>
            </w:pPr>
            <w:r w:rsidRPr="00235CDF">
              <w:rPr>
                <w:rFonts w:ascii="GHEA Mariam" w:hAnsi="GHEA Mariam" w:cs="Arial"/>
                <w:sz w:val="18"/>
                <w:szCs w:val="18"/>
                <w:lang w:eastAsia="en-US"/>
              </w:rPr>
              <w:t>Միջազգային կազմակերպություններին ՀՀ անդամակցության վճարներ</w:t>
            </w:r>
          </w:p>
        </w:tc>
        <w:tc>
          <w:tcPr>
            <w:tcW w:w="3060" w:type="dxa"/>
            <w:tcBorders>
              <w:top w:val="nil"/>
              <w:left w:val="nil"/>
              <w:bottom w:val="single" w:sz="4" w:space="0" w:color="auto"/>
              <w:right w:val="single" w:sz="4" w:space="0" w:color="auto"/>
            </w:tcBorders>
            <w:shd w:val="clear" w:color="auto" w:fill="auto"/>
            <w:hideMark/>
          </w:tcPr>
          <w:p w:rsidR="00235CDF" w:rsidRPr="00235CDF" w:rsidRDefault="00235CDF" w:rsidP="00235CDF">
            <w:pPr>
              <w:rPr>
                <w:rFonts w:ascii="GHEA Mariam" w:hAnsi="GHEA Mariam" w:cs="Arial"/>
                <w:sz w:val="18"/>
                <w:szCs w:val="18"/>
                <w:lang w:eastAsia="en-US"/>
              </w:rPr>
            </w:pPr>
            <w:r w:rsidRPr="00235CDF">
              <w:rPr>
                <w:rFonts w:ascii="GHEA Mariam" w:hAnsi="GHEA Mariam" w:cs="Arial"/>
                <w:sz w:val="18"/>
                <w:szCs w:val="18"/>
                <w:lang w:eastAsia="en-US"/>
              </w:rPr>
              <w:t>Միջազգային կազմակերպությունների աշխատանքներին ՀՀ մասնակցության, Հայաստանում նրանց կողմից տարբեր ծրագրերի իրականացման ապահովում</w:t>
            </w:r>
          </w:p>
        </w:tc>
        <w:tc>
          <w:tcPr>
            <w:tcW w:w="2880" w:type="dxa"/>
            <w:tcBorders>
              <w:top w:val="nil"/>
              <w:left w:val="nil"/>
              <w:bottom w:val="single" w:sz="4" w:space="0" w:color="auto"/>
              <w:right w:val="single" w:sz="4" w:space="0" w:color="auto"/>
            </w:tcBorders>
            <w:shd w:val="clear" w:color="auto" w:fill="auto"/>
            <w:hideMark/>
          </w:tcPr>
          <w:p w:rsidR="00235CDF" w:rsidRPr="00235CDF" w:rsidRDefault="00235CDF" w:rsidP="00235CDF">
            <w:pPr>
              <w:rPr>
                <w:rFonts w:ascii="GHEA Mariam" w:hAnsi="GHEA Mariam" w:cs="Arial"/>
                <w:sz w:val="18"/>
                <w:szCs w:val="18"/>
                <w:lang w:eastAsia="en-US"/>
              </w:rPr>
            </w:pPr>
            <w:r w:rsidRPr="00235CDF">
              <w:rPr>
                <w:rFonts w:ascii="GHEA Mariam" w:hAnsi="GHEA Mariam" w:cs="Arial"/>
                <w:sz w:val="18"/>
                <w:szCs w:val="18"/>
                <w:lang w:eastAsia="en-US"/>
              </w:rPr>
              <w:t>Տրանսֆերտների տրամադրում</w:t>
            </w:r>
          </w:p>
        </w:tc>
        <w:tc>
          <w:tcPr>
            <w:tcW w:w="1068" w:type="dxa"/>
            <w:tcBorders>
              <w:top w:val="nil"/>
              <w:left w:val="nil"/>
              <w:bottom w:val="single" w:sz="4" w:space="0" w:color="auto"/>
              <w:right w:val="single" w:sz="4" w:space="0" w:color="auto"/>
            </w:tcBorders>
            <w:shd w:val="clear" w:color="auto" w:fill="auto"/>
            <w:noWrap/>
            <w:vAlign w:val="bottom"/>
            <w:hideMark/>
          </w:tcPr>
          <w:p w:rsidR="00235CDF" w:rsidRPr="00235CDF" w:rsidRDefault="00235CDF" w:rsidP="00BD05BB">
            <w:pPr>
              <w:jc w:val="center"/>
              <w:rPr>
                <w:rFonts w:ascii="GHEA Mariam" w:hAnsi="GHEA Mariam" w:cs="Arial"/>
                <w:color w:val="000000"/>
                <w:sz w:val="18"/>
                <w:szCs w:val="18"/>
                <w:lang w:eastAsia="en-US"/>
              </w:rPr>
            </w:pPr>
            <w:r w:rsidRPr="00235CDF">
              <w:rPr>
                <w:rFonts w:ascii="GHEA Mariam" w:hAnsi="GHEA Mariam" w:cs="Arial"/>
                <w:color w:val="000000"/>
                <w:sz w:val="18"/>
                <w:szCs w:val="18"/>
                <w:lang w:eastAsia="en-US"/>
              </w:rPr>
              <w:t>0</w:t>
            </w:r>
          </w:p>
        </w:tc>
        <w:tc>
          <w:tcPr>
            <w:tcW w:w="1092" w:type="dxa"/>
            <w:tcBorders>
              <w:top w:val="nil"/>
              <w:left w:val="nil"/>
              <w:bottom w:val="single" w:sz="4" w:space="0" w:color="auto"/>
              <w:right w:val="single" w:sz="4" w:space="0" w:color="auto"/>
            </w:tcBorders>
            <w:shd w:val="clear" w:color="auto" w:fill="auto"/>
            <w:vAlign w:val="center"/>
            <w:hideMark/>
          </w:tcPr>
          <w:p w:rsidR="00235CDF" w:rsidRPr="00235CDF" w:rsidRDefault="00235CDF" w:rsidP="00BD05BB">
            <w:pPr>
              <w:jc w:val="center"/>
              <w:rPr>
                <w:rFonts w:ascii="GHEA Mariam" w:hAnsi="GHEA Mariam" w:cs="Arial"/>
                <w:color w:val="000000"/>
                <w:sz w:val="18"/>
                <w:szCs w:val="18"/>
                <w:lang w:eastAsia="en-US"/>
              </w:rPr>
            </w:pPr>
            <w:r w:rsidRPr="00235CDF">
              <w:rPr>
                <w:rFonts w:ascii="GHEA Mariam" w:hAnsi="GHEA Mariam" w:cs="Arial"/>
                <w:color w:val="000000"/>
                <w:sz w:val="18"/>
                <w:szCs w:val="18"/>
                <w:lang w:eastAsia="en-US"/>
              </w:rPr>
              <w:t>(50,000.0)</w:t>
            </w:r>
          </w:p>
        </w:tc>
        <w:tc>
          <w:tcPr>
            <w:tcW w:w="1082" w:type="dxa"/>
            <w:tcBorders>
              <w:top w:val="nil"/>
              <w:left w:val="nil"/>
              <w:bottom w:val="single" w:sz="4" w:space="0" w:color="auto"/>
              <w:right w:val="single" w:sz="4" w:space="0" w:color="auto"/>
            </w:tcBorders>
            <w:shd w:val="clear" w:color="auto" w:fill="auto"/>
            <w:vAlign w:val="center"/>
            <w:hideMark/>
          </w:tcPr>
          <w:p w:rsidR="00235CDF" w:rsidRPr="00235CDF" w:rsidRDefault="00235CDF" w:rsidP="00BD05BB">
            <w:pPr>
              <w:jc w:val="center"/>
              <w:rPr>
                <w:rFonts w:ascii="GHEA Mariam" w:hAnsi="GHEA Mariam" w:cs="Arial"/>
                <w:color w:val="000000"/>
                <w:sz w:val="18"/>
                <w:szCs w:val="18"/>
                <w:lang w:eastAsia="en-US"/>
              </w:rPr>
            </w:pPr>
            <w:r w:rsidRPr="00235CDF">
              <w:rPr>
                <w:rFonts w:ascii="GHEA Mariam" w:hAnsi="GHEA Mariam" w:cs="Arial"/>
                <w:color w:val="000000"/>
                <w:sz w:val="18"/>
                <w:szCs w:val="18"/>
                <w:lang w:eastAsia="en-US"/>
              </w:rPr>
              <w:t>(150,000.0)</w:t>
            </w:r>
          </w:p>
        </w:tc>
        <w:tc>
          <w:tcPr>
            <w:tcW w:w="1115" w:type="dxa"/>
            <w:gridSpan w:val="2"/>
            <w:tcBorders>
              <w:top w:val="nil"/>
              <w:left w:val="nil"/>
              <w:bottom w:val="single" w:sz="4" w:space="0" w:color="auto"/>
              <w:right w:val="single" w:sz="4" w:space="0" w:color="auto"/>
            </w:tcBorders>
            <w:shd w:val="clear" w:color="auto" w:fill="auto"/>
            <w:vAlign w:val="center"/>
            <w:hideMark/>
          </w:tcPr>
          <w:p w:rsidR="00235CDF" w:rsidRPr="00235CDF" w:rsidRDefault="00235CDF" w:rsidP="00BD05BB">
            <w:pPr>
              <w:jc w:val="center"/>
              <w:rPr>
                <w:rFonts w:ascii="GHEA Mariam" w:hAnsi="GHEA Mariam" w:cs="Arial"/>
                <w:color w:val="000000"/>
                <w:sz w:val="18"/>
                <w:szCs w:val="18"/>
                <w:lang w:eastAsia="en-US"/>
              </w:rPr>
            </w:pPr>
            <w:r w:rsidRPr="00235CDF">
              <w:rPr>
                <w:rFonts w:ascii="GHEA Mariam" w:hAnsi="GHEA Mariam" w:cs="Arial"/>
                <w:color w:val="000000"/>
                <w:sz w:val="18"/>
                <w:szCs w:val="18"/>
                <w:lang w:eastAsia="en-US"/>
              </w:rPr>
              <w:t>(200,000.0)</w:t>
            </w:r>
          </w:p>
        </w:tc>
      </w:tr>
    </w:tbl>
    <w:p w:rsidR="000252D5" w:rsidRDefault="000252D5" w:rsidP="00C802CF">
      <w:pPr>
        <w:pStyle w:val="norm"/>
        <w:spacing w:line="240" w:lineRule="auto"/>
        <w:ind w:firstLine="0"/>
        <w:rPr>
          <w:rFonts w:ascii="GHEA Mariam" w:hAnsi="GHEA Mariam" w:cs="Arial"/>
          <w:sz w:val="24"/>
          <w:szCs w:val="24"/>
        </w:rPr>
      </w:pPr>
    </w:p>
    <w:p w:rsidR="000252D5" w:rsidRPr="00866340" w:rsidRDefault="000252D5" w:rsidP="00C802CF">
      <w:pPr>
        <w:pStyle w:val="norm"/>
        <w:spacing w:line="240" w:lineRule="auto"/>
        <w:ind w:firstLine="0"/>
        <w:rPr>
          <w:rFonts w:ascii="GHEA Mariam" w:hAnsi="GHEA Mariam" w:cs="Arial"/>
          <w:sz w:val="24"/>
          <w:szCs w:val="24"/>
        </w:rPr>
      </w:pPr>
    </w:p>
    <w:p w:rsidR="007247E4" w:rsidRPr="00866340" w:rsidRDefault="007247E4" w:rsidP="00C802CF">
      <w:pPr>
        <w:pStyle w:val="mechtex"/>
        <w:ind w:firstLine="720"/>
        <w:jc w:val="left"/>
        <w:rPr>
          <w:rFonts w:ascii="GHEA Mariam" w:hAnsi="GHEA Mariam" w:cs="Arial Armenian"/>
          <w:sz w:val="24"/>
          <w:szCs w:val="24"/>
        </w:rPr>
      </w:pPr>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
    <w:p w:rsidR="007247E4" w:rsidRPr="00866340" w:rsidRDefault="007247E4" w:rsidP="00C802CF">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Pr="00866340">
        <w:rPr>
          <w:rFonts w:ascii="GHEA Mariam" w:hAnsi="GHEA Mariam" w:cs="Sylfaen"/>
          <w:sz w:val="24"/>
          <w:szCs w:val="24"/>
        </w:rPr>
        <w:t>ՎԱՐՉԱՊԵՏԻ ԱՇԽԱՏԱԿԱԶՄԻ</w:t>
      </w:r>
    </w:p>
    <w:p w:rsidR="00870C18" w:rsidRPr="00866340" w:rsidRDefault="007247E4" w:rsidP="009B1410">
      <w:pPr>
        <w:pStyle w:val="mechtex"/>
        <w:ind w:firstLine="709"/>
        <w:jc w:val="left"/>
        <w:rPr>
          <w:rFonts w:ascii="GHEA Mariam" w:hAnsi="GHEA Mariam" w:cs="Sylfaen"/>
          <w:sz w:val="24"/>
          <w:szCs w:val="24"/>
        </w:rPr>
        <w:sectPr w:rsidR="00870C18" w:rsidRPr="00866340" w:rsidSect="007B3464">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2</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6E6C9C">
        <w:rPr>
          <w:rFonts w:ascii="GHEA Mariam" w:hAnsi="GHEA Mariam"/>
          <w:spacing w:val="-6"/>
          <w:sz w:val="24"/>
          <w:szCs w:val="24"/>
        </w:rPr>
        <w:t>5</w:t>
      </w:r>
      <w:r w:rsidRPr="00866340">
        <w:rPr>
          <w:rFonts w:ascii="GHEA Mariam" w:hAnsi="GHEA Mariam"/>
          <w:spacing w:val="-6"/>
          <w:sz w:val="24"/>
          <w:szCs w:val="24"/>
        </w:rPr>
        <w:t xml:space="preserve"> թվականի</w:t>
      </w:r>
    </w:p>
    <w:p w:rsidR="007247E4" w:rsidRPr="00866340"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166141" w:rsidRPr="00866340">
        <w:rPr>
          <w:rFonts w:ascii="GHEA Mariam" w:hAnsi="GHEA Mariam"/>
          <w:spacing w:val="-2"/>
          <w:sz w:val="24"/>
          <w:szCs w:val="24"/>
        </w:rPr>
        <w:t xml:space="preserve"> </w:t>
      </w:r>
      <w:r w:rsidR="0067416A">
        <w:rPr>
          <w:rFonts w:ascii="GHEA Mariam" w:hAnsi="GHEA Mariam"/>
          <w:spacing w:val="-2"/>
          <w:sz w:val="24"/>
          <w:szCs w:val="24"/>
        </w:rPr>
        <w:t>մարտ</w:t>
      </w:r>
      <w:r w:rsidR="0067416A" w:rsidRPr="00643529">
        <w:rPr>
          <w:rFonts w:ascii="GHEA Mariam" w:hAnsi="GHEA Mariam" w:cs="Sylfaen"/>
          <w:spacing w:val="-4"/>
          <w:sz w:val="24"/>
          <w:szCs w:val="22"/>
          <w:lang w:val="pt-BR"/>
        </w:rPr>
        <w:t>ի</w:t>
      </w:r>
      <w:r w:rsidR="0067416A" w:rsidRPr="008005B3">
        <w:rPr>
          <w:rFonts w:ascii="GHEA Mariam" w:hAnsi="GHEA Mariam"/>
          <w:spacing w:val="-2"/>
          <w:sz w:val="24"/>
          <w:szCs w:val="24"/>
        </w:rPr>
        <w:t xml:space="preserve"> </w:t>
      </w:r>
      <w:r w:rsidR="00D9643F">
        <w:rPr>
          <w:rFonts w:ascii="GHEA Mariam" w:hAnsi="GHEA Mariam"/>
          <w:spacing w:val="-2"/>
          <w:sz w:val="24"/>
          <w:szCs w:val="24"/>
        </w:rPr>
        <w:t>2</w:t>
      </w:r>
      <w:r w:rsidR="006C5A66">
        <w:rPr>
          <w:rFonts w:ascii="GHEA Mariam" w:hAnsi="GHEA Mariam"/>
          <w:spacing w:val="-2"/>
          <w:sz w:val="24"/>
          <w:szCs w:val="24"/>
        </w:rPr>
        <w:t>7</w:t>
      </w:r>
      <w:r w:rsidRPr="00866340">
        <w:rPr>
          <w:rFonts w:ascii="GHEA Mariam" w:hAnsi="GHEA Mariam" w:cs="Sylfaen"/>
          <w:spacing w:val="-2"/>
          <w:sz w:val="24"/>
          <w:szCs w:val="24"/>
          <w:lang w:val="pt-BR"/>
        </w:rPr>
        <w:t>-</w:t>
      </w:r>
      <w:r w:rsidRPr="00866340">
        <w:rPr>
          <w:rFonts w:ascii="GHEA Mariam" w:hAnsi="GHEA Mariam"/>
          <w:spacing w:val="-2"/>
          <w:sz w:val="24"/>
          <w:szCs w:val="24"/>
        </w:rPr>
        <w:t>ի N           - Ն  որոշման</w:t>
      </w:r>
    </w:p>
    <w:p w:rsidR="007247E4" w:rsidRPr="006B213C" w:rsidRDefault="007247E4" w:rsidP="007247E4">
      <w:pPr>
        <w:pStyle w:val="norm"/>
        <w:spacing w:line="240" w:lineRule="auto"/>
        <w:ind w:firstLine="0"/>
        <w:rPr>
          <w:rFonts w:ascii="GHEA Mariam" w:hAnsi="GHEA Mariam" w:cs="Arial"/>
          <w:sz w:val="24"/>
          <w:szCs w:val="24"/>
        </w:rPr>
      </w:pPr>
    </w:p>
    <w:p w:rsidR="006B213C" w:rsidRPr="006B213C" w:rsidRDefault="006B213C" w:rsidP="007247E4">
      <w:pPr>
        <w:pStyle w:val="norm"/>
        <w:spacing w:line="240" w:lineRule="auto"/>
        <w:ind w:firstLine="0"/>
        <w:rPr>
          <w:rFonts w:ascii="GHEA Mariam" w:hAnsi="GHEA Mariam" w:cs="Arial"/>
          <w:sz w:val="16"/>
          <w:szCs w:val="24"/>
        </w:rPr>
      </w:pPr>
    </w:p>
    <w:tbl>
      <w:tblPr>
        <w:tblW w:w="16069" w:type="dxa"/>
        <w:tblInd w:w="-630" w:type="dxa"/>
        <w:tblLook w:val="04A0" w:firstRow="1" w:lastRow="0" w:firstColumn="1" w:lastColumn="0" w:noHBand="0" w:noVBand="1"/>
      </w:tblPr>
      <w:tblGrid>
        <w:gridCol w:w="707"/>
        <w:gridCol w:w="705"/>
        <w:gridCol w:w="624"/>
        <w:gridCol w:w="720"/>
        <w:gridCol w:w="854"/>
        <w:gridCol w:w="6020"/>
        <w:gridCol w:w="1351"/>
        <w:gridCol w:w="1717"/>
        <w:gridCol w:w="1644"/>
        <w:gridCol w:w="1704"/>
        <w:gridCol w:w="8"/>
        <w:gridCol w:w="15"/>
      </w:tblGrid>
      <w:tr w:rsidR="006B213C" w:rsidRPr="006B213C" w:rsidTr="006B213C">
        <w:trPr>
          <w:trHeight w:val="960"/>
        </w:trPr>
        <w:tc>
          <w:tcPr>
            <w:tcW w:w="16069" w:type="dxa"/>
            <w:gridSpan w:val="12"/>
            <w:tcBorders>
              <w:top w:val="nil"/>
              <w:left w:val="nil"/>
              <w:bottom w:val="nil"/>
              <w:right w:val="nil"/>
            </w:tcBorders>
            <w:shd w:val="clear" w:color="auto" w:fill="auto"/>
            <w:vAlign w:val="center"/>
            <w:hideMark/>
          </w:tcPr>
          <w:p w:rsid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ՀԱՅԱՍՏԱՆԻ ՀԱՆՐԱՊԵՏՈՒԹՅԱՆ ԿԱՌԱՎԱՐՈՒԹՅԱՆ 2024 ԹՎԱԿԱՆԻ ԴԵԿՏԵՄԲԵՐԻ 27-Ի N 2060-Ն ՈՐՈՇՄԱՆ</w:t>
            </w:r>
          </w:p>
          <w:p w:rsid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 xml:space="preserve"> NN 3 </w:t>
            </w:r>
            <w:r>
              <w:rPr>
                <w:rFonts w:ascii="GHEA Mariam" w:hAnsi="GHEA Mariam" w:cs="Arial"/>
                <w:color w:val="000000"/>
                <w:sz w:val="24"/>
                <w:szCs w:val="24"/>
                <w:lang w:eastAsia="en-US"/>
              </w:rPr>
              <w:t>ԵՎ</w:t>
            </w:r>
            <w:r w:rsidRPr="006B213C">
              <w:rPr>
                <w:rFonts w:ascii="GHEA Mariam" w:hAnsi="GHEA Mariam" w:cs="Arial"/>
                <w:color w:val="000000"/>
                <w:sz w:val="24"/>
                <w:szCs w:val="24"/>
                <w:lang w:eastAsia="en-US"/>
              </w:rPr>
              <w:t xml:space="preserve"> 4 ՀԱՎԵԼՎԱԾՆԵՐՈՒՄ  ԿԱՏԱՐՎՈՂ ՓՈՓՈԽՈՒԹՅՈՒՆՆԵՐԸ</w:t>
            </w:r>
          </w:p>
          <w:p w:rsidR="006B213C" w:rsidRPr="006B213C" w:rsidRDefault="006B213C" w:rsidP="006B213C">
            <w:pPr>
              <w:jc w:val="center"/>
              <w:rPr>
                <w:rFonts w:ascii="GHEA Mariam" w:hAnsi="GHEA Mariam" w:cs="Arial"/>
                <w:color w:val="000000"/>
                <w:sz w:val="24"/>
                <w:szCs w:val="24"/>
                <w:lang w:eastAsia="en-US"/>
              </w:rPr>
            </w:pPr>
          </w:p>
        </w:tc>
      </w:tr>
      <w:tr w:rsidR="006B213C" w:rsidRPr="006B213C" w:rsidTr="006B213C">
        <w:trPr>
          <w:gridAfter w:val="2"/>
          <w:wAfter w:w="23" w:type="dxa"/>
          <w:trHeight w:val="285"/>
        </w:trPr>
        <w:tc>
          <w:tcPr>
            <w:tcW w:w="707" w:type="dxa"/>
            <w:tcBorders>
              <w:top w:val="nil"/>
              <w:left w:val="nil"/>
              <w:bottom w:val="nil"/>
              <w:right w:val="nil"/>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705" w:type="dxa"/>
            <w:tcBorders>
              <w:top w:val="nil"/>
              <w:left w:val="nil"/>
              <w:bottom w:val="nil"/>
              <w:right w:val="nil"/>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624" w:type="dxa"/>
            <w:tcBorders>
              <w:top w:val="nil"/>
              <w:left w:val="nil"/>
              <w:bottom w:val="nil"/>
              <w:right w:val="nil"/>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720" w:type="dxa"/>
            <w:tcBorders>
              <w:top w:val="nil"/>
              <w:left w:val="nil"/>
              <w:bottom w:val="nil"/>
              <w:right w:val="nil"/>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854" w:type="dxa"/>
            <w:tcBorders>
              <w:top w:val="nil"/>
              <w:left w:val="nil"/>
              <w:bottom w:val="nil"/>
              <w:right w:val="nil"/>
            </w:tcBorders>
            <w:shd w:val="clear" w:color="auto" w:fill="auto"/>
            <w:hideMark/>
          </w:tcPr>
          <w:p w:rsidR="006B213C" w:rsidRPr="006B213C" w:rsidRDefault="006B213C" w:rsidP="006B213C">
            <w:pPr>
              <w:rPr>
                <w:rFonts w:ascii="GHEA Mariam" w:hAnsi="GHEA Mariam" w:cs="Arial"/>
                <w:color w:val="000000"/>
                <w:sz w:val="24"/>
                <w:szCs w:val="24"/>
                <w:lang w:eastAsia="en-US"/>
              </w:rPr>
            </w:pPr>
          </w:p>
        </w:tc>
        <w:tc>
          <w:tcPr>
            <w:tcW w:w="6020" w:type="dxa"/>
            <w:tcBorders>
              <w:top w:val="nil"/>
              <w:left w:val="nil"/>
              <w:bottom w:val="nil"/>
              <w:right w:val="nil"/>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1351" w:type="dxa"/>
            <w:tcBorders>
              <w:top w:val="nil"/>
              <w:left w:val="nil"/>
              <w:bottom w:val="single" w:sz="4" w:space="0" w:color="auto"/>
              <w:right w:val="nil"/>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1717" w:type="dxa"/>
            <w:tcBorders>
              <w:top w:val="nil"/>
              <w:left w:val="nil"/>
              <w:bottom w:val="single" w:sz="4" w:space="0" w:color="auto"/>
              <w:right w:val="nil"/>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1644" w:type="dxa"/>
            <w:tcBorders>
              <w:top w:val="nil"/>
              <w:left w:val="nil"/>
              <w:bottom w:val="single" w:sz="4" w:space="0" w:color="auto"/>
              <w:right w:val="nil"/>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1704" w:type="dxa"/>
            <w:tcBorders>
              <w:top w:val="nil"/>
              <w:left w:val="nil"/>
              <w:bottom w:val="single" w:sz="4" w:space="0" w:color="auto"/>
              <w:right w:val="nil"/>
            </w:tcBorders>
            <w:shd w:val="clear" w:color="auto" w:fill="auto"/>
            <w:vAlign w:val="bottom"/>
            <w:hideMark/>
          </w:tcPr>
          <w:p w:rsidR="006B213C" w:rsidRPr="006B213C" w:rsidRDefault="006B213C" w:rsidP="006B213C">
            <w:pPr>
              <w:jc w:val="right"/>
              <w:rPr>
                <w:rFonts w:ascii="GHEA Mariam" w:hAnsi="GHEA Mariam" w:cs="Arial"/>
                <w:color w:val="000000"/>
                <w:sz w:val="24"/>
                <w:szCs w:val="24"/>
                <w:lang w:eastAsia="en-US"/>
              </w:rPr>
            </w:pPr>
            <w:r w:rsidRPr="006B213C">
              <w:rPr>
                <w:rFonts w:ascii="GHEA Mariam" w:hAnsi="GHEA Mariam" w:cs="Arial"/>
                <w:color w:val="000000"/>
                <w:sz w:val="24"/>
                <w:szCs w:val="24"/>
                <w:lang w:eastAsia="en-US"/>
              </w:rPr>
              <w:t>(հազ. դրամ)</w:t>
            </w:r>
          </w:p>
        </w:tc>
      </w:tr>
      <w:tr w:rsidR="006B213C" w:rsidRPr="006B213C" w:rsidTr="006B213C">
        <w:trPr>
          <w:gridAfter w:val="1"/>
          <w:wAfter w:w="15" w:type="dxa"/>
          <w:trHeight w:val="645"/>
        </w:trPr>
        <w:tc>
          <w:tcPr>
            <w:tcW w:w="2036"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 xml:space="preserve"> Գործառական դասիչը</w:t>
            </w:r>
          </w:p>
        </w:tc>
        <w:tc>
          <w:tcPr>
            <w:tcW w:w="1574"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Ծրագրային դասիչը</w:t>
            </w:r>
          </w:p>
        </w:tc>
        <w:tc>
          <w:tcPr>
            <w:tcW w:w="602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6424" w:type="dxa"/>
            <w:gridSpan w:val="5"/>
            <w:tcBorders>
              <w:top w:val="single" w:sz="4" w:space="0" w:color="auto"/>
              <w:left w:val="nil"/>
              <w:bottom w:val="nil"/>
              <w:right w:val="single" w:sz="4" w:space="0" w:color="auto"/>
            </w:tcBorders>
            <w:shd w:val="clear" w:color="000000" w:fill="FFFFFF"/>
            <w:vAlign w:val="center"/>
            <w:hideMark/>
          </w:tcPr>
          <w:p w:rsid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Ցուցանիշների փոփոխություն</w:t>
            </w:r>
            <w:r>
              <w:rPr>
                <w:rFonts w:ascii="GHEA Mariam" w:hAnsi="GHEA Mariam" w:cs="Arial"/>
                <w:color w:val="000000"/>
                <w:sz w:val="24"/>
                <w:szCs w:val="24"/>
                <w:lang w:eastAsia="en-US"/>
              </w:rPr>
              <w:t>ը</w:t>
            </w:r>
            <w:r w:rsidRPr="006B213C">
              <w:rPr>
                <w:rFonts w:ascii="GHEA Mariam" w:hAnsi="GHEA Mariam" w:cs="Arial"/>
                <w:color w:val="000000"/>
                <w:sz w:val="24"/>
                <w:szCs w:val="24"/>
                <w:lang w:eastAsia="en-US"/>
              </w:rPr>
              <w:t xml:space="preserve"> </w:t>
            </w:r>
          </w:p>
          <w:p w:rsidR="006B213C" w:rsidRPr="006B213C" w:rsidRDefault="006B213C" w:rsidP="00AC4B78">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(ավելացումը ն</w:t>
            </w:r>
            <w:r w:rsidR="00AC4B78">
              <w:rPr>
                <w:rFonts w:ascii="GHEA Mariam" w:hAnsi="GHEA Mariam" w:cs="Arial"/>
                <w:color w:val="000000"/>
                <w:sz w:val="24"/>
                <w:szCs w:val="24"/>
                <w:lang w:val="hy-AM" w:eastAsia="en-US"/>
              </w:rPr>
              <w:t>շ</w:t>
            </w:r>
            <w:r w:rsidRPr="006B213C">
              <w:rPr>
                <w:rFonts w:ascii="GHEA Mariam" w:hAnsi="GHEA Mariam" w:cs="Arial"/>
                <w:color w:val="000000"/>
                <w:sz w:val="24"/>
                <w:szCs w:val="24"/>
                <w:lang w:eastAsia="en-US"/>
              </w:rPr>
              <w:t xml:space="preserve">ված է դրական նշանով, իսկ նվազեցումը՝ փակագծերում)  </w:t>
            </w:r>
          </w:p>
        </w:tc>
      </w:tr>
      <w:tr w:rsidR="006B213C" w:rsidRPr="006B213C" w:rsidTr="006B213C">
        <w:trPr>
          <w:gridAfter w:val="2"/>
          <w:wAfter w:w="23" w:type="dxa"/>
          <w:trHeight w:val="420"/>
        </w:trPr>
        <w:tc>
          <w:tcPr>
            <w:tcW w:w="2036" w:type="dxa"/>
            <w:gridSpan w:val="3"/>
            <w:vMerge/>
            <w:tcBorders>
              <w:top w:val="single" w:sz="4" w:space="0" w:color="auto"/>
              <w:left w:val="single" w:sz="4" w:space="0" w:color="auto"/>
              <w:bottom w:val="single" w:sz="4" w:space="0" w:color="000000"/>
              <w:right w:val="single" w:sz="4" w:space="0" w:color="000000"/>
            </w:tcBorders>
            <w:vAlign w:val="center"/>
            <w:hideMark/>
          </w:tcPr>
          <w:p w:rsidR="006B213C" w:rsidRPr="006B213C" w:rsidRDefault="006B213C" w:rsidP="006B213C">
            <w:pPr>
              <w:rPr>
                <w:rFonts w:ascii="GHEA Mariam" w:hAnsi="GHEA Mariam" w:cs="Arial"/>
                <w:color w:val="000000"/>
                <w:sz w:val="24"/>
                <w:szCs w:val="24"/>
                <w:lang w:eastAsia="en-US"/>
              </w:rPr>
            </w:pPr>
          </w:p>
        </w:tc>
        <w:tc>
          <w:tcPr>
            <w:tcW w:w="1574" w:type="dxa"/>
            <w:gridSpan w:val="2"/>
            <w:vMerge/>
            <w:tcBorders>
              <w:top w:val="single" w:sz="4" w:space="0" w:color="auto"/>
              <w:left w:val="single" w:sz="4" w:space="0" w:color="auto"/>
              <w:bottom w:val="single" w:sz="4" w:space="0" w:color="000000"/>
              <w:right w:val="single" w:sz="4" w:space="0" w:color="000000"/>
            </w:tcBorders>
            <w:vAlign w:val="center"/>
            <w:hideMark/>
          </w:tcPr>
          <w:p w:rsidR="006B213C" w:rsidRPr="006B213C" w:rsidRDefault="006B213C" w:rsidP="006B213C">
            <w:pPr>
              <w:rPr>
                <w:rFonts w:ascii="GHEA Mariam" w:hAnsi="GHEA Mariam" w:cs="Arial"/>
                <w:color w:val="000000"/>
                <w:sz w:val="24"/>
                <w:szCs w:val="24"/>
                <w:lang w:eastAsia="en-US"/>
              </w:rPr>
            </w:pPr>
          </w:p>
        </w:tc>
        <w:tc>
          <w:tcPr>
            <w:tcW w:w="6020" w:type="dxa"/>
            <w:vMerge/>
            <w:tcBorders>
              <w:top w:val="single" w:sz="4" w:space="0" w:color="auto"/>
              <w:left w:val="single" w:sz="4" w:space="0" w:color="auto"/>
              <w:bottom w:val="single" w:sz="4" w:space="0" w:color="000000"/>
              <w:right w:val="single" w:sz="4" w:space="0" w:color="auto"/>
            </w:tcBorders>
            <w:vAlign w:val="center"/>
            <w:hideMark/>
          </w:tcPr>
          <w:p w:rsidR="006B213C" w:rsidRPr="006B213C" w:rsidRDefault="006B213C" w:rsidP="006B213C">
            <w:pPr>
              <w:rPr>
                <w:rFonts w:ascii="GHEA Mariam" w:hAnsi="GHEA Mariam" w:cs="Arial"/>
                <w:color w:val="000000"/>
                <w:sz w:val="24"/>
                <w:szCs w:val="24"/>
                <w:lang w:eastAsia="en-US"/>
              </w:rPr>
            </w:pPr>
          </w:p>
        </w:tc>
        <w:tc>
          <w:tcPr>
            <w:tcW w:w="135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առաջին եռամսյակ</w:t>
            </w:r>
          </w:p>
        </w:tc>
        <w:tc>
          <w:tcPr>
            <w:tcW w:w="17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առաջին կիսամյակ</w:t>
            </w:r>
          </w:p>
        </w:tc>
        <w:tc>
          <w:tcPr>
            <w:tcW w:w="164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ինն ամիս</w:t>
            </w:r>
          </w:p>
        </w:tc>
        <w:tc>
          <w:tcPr>
            <w:tcW w:w="170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տարի</w:t>
            </w:r>
          </w:p>
        </w:tc>
      </w:tr>
      <w:tr w:rsidR="006B213C" w:rsidRPr="006B213C" w:rsidTr="006B213C">
        <w:trPr>
          <w:gridAfter w:val="2"/>
          <w:wAfter w:w="23" w:type="dxa"/>
          <w:trHeight w:val="1367"/>
        </w:trPr>
        <w:tc>
          <w:tcPr>
            <w:tcW w:w="707"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6B213C" w:rsidRPr="006B213C" w:rsidRDefault="006B213C" w:rsidP="006B213C">
            <w:pPr>
              <w:ind w:left="113" w:right="113"/>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բաժին</w:t>
            </w:r>
            <w:r>
              <w:rPr>
                <w:rFonts w:ascii="GHEA Mariam" w:hAnsi="GHEA Mariam" w:cs="Arial"/>
                <w:color w:val="000000"/>
                <w:sz w:val="24"/>
                <w:szCs w:val="24"/>
                <w:lang w:eastAsia="en-US"/>
              </w:rPr>
              <w:t>ը</w:t>
            </w:r>
          </w:p>
        </w:tc>
        <w:tc>
          <w:tcPr>
            <w:tcW w:w="705" w:type="dxa"/>
            <w:tcBorders>
              <w:top w:val="nil"/>
              <w:left w:val="nil"/>
              <w:bottom w:val="single" w:sz="4" w:space="0" w:color="auto"/>
              <w:right w:val="single" w:sz="4" w:space="0" w:color="auto"/>
            </w:tcBorders>
            <w:shd w:val="clear" w:color="000000" w:fill="FFFFFF"/>
            <w:textDirection w:val="btLr"/>
            <w:vAlign w:val="center"/>
            <w:hideMark/>
          </w:tcPr>
          <w:p w:rsidR="006B213C" w:rsidRPr="006B213C" w:rsidRDefault="006B213C" w:rsidP="006B213C">
            <w:pPr>
              <w:ind w:left="113" w:right="113"/>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խումբ</w:t>
            </w:r>
            <w:r>
              <w:rPr>
                <w:rFonts w:ascii="GHEA Mariam" w:hAnsi="GHEA Mariam" w:cs="Arial"/>
                <w:color w:val="000000"/>
                <w:sz w:val="24"/>
                <w:szCs w:val="24"/>
                <w:lang w:eastAsia="en-US"/>
              </w:rPr>
              <w:t>ը</w:t>
            </w:r>
          </w:p>
        </w:tc>
        <w:tc>
          <w:tcPr>
            <w:tcW w:w="624" w:type="dxa"/>
            <w:tcBorders>
              <w:top w:val="nil"/>
              <w:left w:val="nil"/>
              <w:bottom w:val="single" w:sz="4" w:space="0" w:color="auto"/>
              <w:right w:val="single" w:sz="4" w:space="0" w:color="auto"/>
            </w:tcBorders>
            <w:shd w:val="clear" w:color="000000" w:fill="FFFFFF"/>
            <w:textDirection w:val="btLr"/>
            <w:vAlign w:val="center"/>
            <w:hideMark/>
          </w:tcPr>
          <w:p w:rsidR="006B213C" w:rsidRPr="006B213C" w:rsidRDefault="006B213C" w:rsidP="006B213C">
            <w:pPr>
              <w:ind w:left="113" w:right="113"/>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դաս</w:t>
            </w:r>
            <w:r>
              <w:rPr>
                <w:rFonts w:ascii="GHEA Mariam" w:hAnsi="GHEA Mariam" w:cs="Arial"/>
                <w:color w:val="000000"/>
                <w:sz w:val="24"/>
                <w:szCs w:val="24"/>
                <w:lang w:eastAsia="en-US"/>
              </w:rPr>
              <w:t>ը</w:t>
            </w:r>
          </w:p>
        </w:tc>
        <w:tc>
          <w:tcPr>
            <w:tcW w:w="720" w:type="dxa"/>
            <w:tcBorders>
              <w:top w:val="nil"/>
              <w:left w:val="nil"/>
              <w:bottom w:val="single" w:sz="4" w:space="0" w:color="auto"/>
              <w:right w:val="single" w:sz="4" w:space="0" w:color="auto"/>
            </w:tcBorders>
            <w:shd w:val="clear" w:color="000000" w:fill="FFFFFF"/>
            <w:textDirection w:val="btLr"/>
            <w:vAlign w:val="center"/>
            <w:hideMark/>
          </w:tcPr>
          <w:p w:rsidR="006B213C" w:rsidRPr="006B213C" w:rsidRDefault="006B213C" w:rsidP="006B213C">
            <w:pPr>
              <w:ind w:left="113" w:right="113"/>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ծրագիր</w:t>
            </w:r>
            <w:r>
              <w:rPr>
                <w:rFonts w:ascii="GHEA Mariam" w:hAnsi="GHEA Mariam" w:cs="Arial"/>
                <w:color w:val="000000"/>
                <w:sz w:val="24"/>
                <w:szCs w:val="24"/>
                <w:lang w:eastAsia="en-US"/>
              </w:rPr>
              <w:t>ը</w:t>
            </w:r>
          </w:p>
        </w:tc>
        <w:tc>
          <w:tcPr>
            <w:tcW w:w="854" w:type="dxa"/>
            <w:tcBorders>
              <w:top w:val="nil"/>
              <w:left w:val="nil"/>
              <w:bottom w:val="single" w:sz="4" w:space="0" w:color="auto"/>
              <w:right w:val="single" w:sz="4" w:space="0" w:color="auto"/>
            </w:tcBorders>
            <w:shd w:val="clear" w:color="auto" w:fill="auto"/>
            <w:textDirection w:val="btLr"/>
            <w:vAlign w:val="center"/>
            <w:hideMark/>
          </w:tcPr>
          <w:p w:rsidR="006B213C" w:rsidRPr="006B213C" w:rsidRDefault="006B213C" w:rsidP="006B213C">
            <w:pPr>
              <w:ind w:left="113" w:right="113"/>
              <w:jc w:val="center"/>
              <w:rPr>
                <w:rFonts w:ascii="GHEA Mariam" w:hAnsi="GHEA Mariam" w:cs="Arial"/>
                <w:color w:val="000000"/>
                <w:sz w:val="24"/>
                <w:szCs w:val="24"/>
                <w:lang w:eastAsia="en-US"/>
              </w:rPr>
            </w:pPr>
            <w:r>
              <w:rPr>
                <w:rFonts w:ascii="GHEA Mariam" w:hAnsi="GHEA Mariam" w:cs="Arial"/>
                <w:color w:val="000000"/>
                <w:sz w:val="24"/>
                <w:szCs w:val="24"/>
                <w:lang w:eastAsia="en-US"/>
              </w:rPr>
              <w:t>մ</w:t>
            </w:r>
            <w:r w:rsidRPr="006B213C">
              <w:rPr>
                <w:rFonts w:ascii="GHEA Mariam" w:hAnsi="GHEA Mariam" w:cs="Arial"/>
                <w:color w:val="000000"/>
                <w:sz w:val="24"/>
                <w:szCs w:val="24"/>
                <w:lang w:eastAsia="en-US"/>
              </w:rPr>
              <w:t>իջոցա</w:t>
            </w:r>
            <w:r>
              <w:rPr>
                <w:rFonts w:ascii="GHEA Mariam" w:hAnsi="GHEA Mariam" w:cs="Arial"/>
                <w:color w:val="000000"/>
                <w:sz w:val="24"/>
                <w:szCs w:val="24"/>
                <w:lang w:eastAsia="en-US"/>
              </w:rPr>
              <w:t>-</w:t>
            </w:r>
            <w:r w:rsidRPr="006B213C">
              <w:rPr>
                <w:rFonts w:ascii="GHEA Mariam" w:hAnsi="GHEA Mariam" w:cs="Arial"/>
                <w:color w:val="000000"/>
                <w:sz w:val="24"/>
                <w:szCs w:val="24"/>
                <w:lang w:eastAsia="en-US"/>
              </w:rPr>
              <w:t xml:space="preserve"> ռում</w:t>
            </w:r>
            <w:r>
              <w:rPr>
                <w:rFonts w:ascii="GHEA Mariam" w:hAnsi="GHEA Mariam" w:cs="Arial"/>
                <w:color w:val="000000"/>
                <w:sz w:val="24"/>
                <w:szCs w:val="24"/>
                <w:lang w:eastAsia="en-US"/>
              </w:rPr>
              <w:t>ը</w:t>
            </w:r>
          </w:p>
        </w:tc>
        <w:tc>
          <w:tcPr>
            <w:tcW w:w="6020" w:type="dxa"/>
            <w:tcBorders>
              <w:top w:val="single" w:sz="4" w:space="0" w:color="auto"/>
              <w:left w:val="single" w:sz="4" w:space="0" w:color="auto"/>
              <w:bottom w:val="single" w:sz="4" w:space="0" w:color="000000"/>
              <w:right w:val="single" w:sz="4" w:space="0" w:color="auto"/>
            </w:tcBorders>
            <w:textDirection w:val="btLr"/>
            <w:vAlign w:val="center"/>
            <w:hideMark/>
          </w:tcPr>
          <w:p w:rsidR="006B213C" w:rsidRPr="006B213C" w:rsidRDefault="006B213C" w:rsidP="006B213C">
            <w:pPr>
              <w:ind w:left="113" w:right="113"/>
              <w:jc w:val="center"/>
              <w:rPr>
                <w:rFonts w:ascii="GHEA Mariam" w:hAnsi="GHEA Mariam" w:cs="Arial"/>
                <w:color w:val="000000"/>
                <w:sz w:val="24"/>
                <w:szCs w:val="24"/>
                <w:lang w:eastAsia="en-US"/>
              </w:rPr>
            </w:pPr>
          </w:p>
        </w:tc>
        <w:tc>
          <w:tcPr>
            <w:tcW w:w="1351" w:type="dxa"/>
            <w:tcBorders>
              <w:top w:val="single" w:sz="4" w:space="0" w:color="auto"/>
              <w:left w:val="single" w:sz="4" w:space="0" w:color="auto"/>
              <w:bottom w:val="single" w:sz="4" w:space="0" w:color="auto"/>
              <w:right w:val="single" w:sz="4" w:space="0" w:color="auto"/>
            </w:tcBorders>
            <w:textDirection w:val="btLr"/>
            <w:vAlign w:val="center"/>
            <w:hideMark/>
          </w:tcPr>
          <w:p w:rsidR="006B213C" w:rsidRPr="006B213C" w:rsidRDefault="006B213C" w:rsidP="006B213C">
            <w:pPr>
              <w:ind w:left="113" w:right="113"/>
              <w:jc w:val="center"/>
              <w:rPr>
                <w:rFonts w:ascii="GHEA Mariam" w:hAnsi="GHEA Mariam" w:cs="Arial"/>
                <w:color w:val="000000"/>
                <w:sz w:val="24"/>
                <w:szCs w:val="24"/>
                <w:lang w:eastAsia="en-US"/>
              </w:rPr>
            </w:pPr>
          </w:p>
        </w:tc>
        <w:tc>
          <w:tcPr>
            <w:tcW w:w="1717" w:type="dxa"/>
            <w:tcBorders>
              <w:top w:val="single" w:sz="4" w:space="0" w:color="auto"/>
              <w:left w:val="single" w:sz="4" w:space="0" w:color="auto"/>
              <w:bottom w:val="single" w:sz="4" w:space="0" w:color="auto"/>
              <w:right w:val="single" w:sz="4" w:space="0" w:color="auto"/>
            </w:tcBorders>
            <w:textDirection w:val="btLr"/>
            <w:vAlign w:val="center"/>
            <w:hideMark/>
          </w:tcPr>
          <w:p w:rsidR="006B213C" w:rsidRPr="006B213C" w:rsidRDefault="006B213C" w:rsidP="006B213C">
            <w:pPr>
              <w:ind w:left="113" w:right="113"/>
              <w:jc w:val="center"/>
              <w:rPr>
                <w:rFonts w:ascii="GHEA Mariam" w:hAnsi="GHEA Mariam" w:cs="Arial"/>
                <w:color w:val="000000"/>
                <w:sz w:val="24"/>
                <w:szCs w:val="24"/>
                <w:lang w:eastAsia="en-US"/>
              </w:rPr>
            </w:pPr>
          </w:p>
        </w:tc>
        <w:tc>
          <w:tcPr>
            <w:tcW w:w="1644" w:type="dxa"/>
            <w:tcBorders>
              <w:top w:val="single" w:sz="4" w:space="0" w:color="auto"/>
              <w:left w:val="single" w:sz="4" w:space="0" w:color="auto"/>
              <w:bottom w:val="single" w:sz="4" w:space="0" w:color="auto"/>
              <w:right w:val="single" w:sz="4" w:space="0" w:color="auto"/>
            </w:tcBorders>
            <w:textDirection w:val="btLr"/>
            <w:vAlign w:val="center"/>
            <w:hideMark/>
          </w:tcPr>
          <w:p w:rsidR="006B213C" w:rsidRPr="006B213C" w:rsidRDefault="006B213C" w:rsidP="006B213C">
            <w:pPr>
              <w:ind w:left="113" w:right="113"/>
              <w:jc w:val="center"/>
              <w:rPr>
                <w:rFonts w:ascii="GHEA Mariam" w:hAnsi="GHEA Mariam" w:cs="Arial"/>
                <w:color w:val="000000"/>
                <w:sz w:val="24"/>
                <w:szCs w:val="24"/>
                <w:lang w:eastAsia="en-US"/>
              </w:rPr>
            </w:pPr>
          </w:p>
        </w:tc>
        <w:tc>
          <w:tcPr>
            <w:tcW w:w="1704" w:type="dxa"/>
            <w:tcBorders>
              <w:top w:val="single" w:sz="4" w:space="0" w:color="auto"/>
              <w:left w:val="single" w:sz="4" w:space="0" w:color="auto"/>
              <w:bottom w:val="single" w:sz="4" w:space="0" w:color="auto"/>
              <w:right w:val="single" w:sz="4" w:space="0" w:color="auto"/>
            </w:tcBorders>
            <w:textDirection w:val="btLr"/>
            <w:vAlign w:val="center"/>
            <w:hideMark/>
          </w:tcPr>
          <w:p w:rsidR="006B213C" w:rsidRPr="006B213C" w:rsidRDefault="006B213C" w:rsidP="006B213C">
            <w:pPr>
              <w:ind w:left="113" w:right="113"/>
              <w:jc w:val="center"/>
              <w:rPr>
                <w:rFonts w:ascii="GHEA Mariam" w:hAnsi="GHEA Mariam" w:cs="Arial"/>
                <w:color w:val="000000"/>
                <w:sz w:val="24"/>
                <w:szCs w:val="24"/>
                <w:lang w:eastAsia="en-US"/>
              </w:rPr>
            </w:pPr>
          </w:p>
        </w:tc>
      </w:tr>
      <w:tr w:rsidR="006B213C" w:rsidRPr="006B213C" w:rsidTr="006B213C">
        <w:trPr>
          <w:gridAfter w:val="2"/>
          <w:wAfter w:w="23" w:type="dxa"/>
          <w:trHeight w:val="585"/>
        </w:trPr>
        <w:tc>
          <w:tcPr>
            <w:tcW w:w="707" w:type="dxa"/>
            <w:tcBorders>
              <w:top w:val="nil"/>
              <w:left w:val="single" w:sz="4" w:space="0" w:color="auto"/>
              <w:bottom w:val="single" w:sz="4" w:space="0" w:color="auto"/>
              <w:right w:val="single" w:sz="4" w:space="0" w:color="auto"/>
            </w:tcBorders>
            <w:shd w:val="clear" w:color="000000" w:fill="FFFFFF"/>
            <w:hideMark/>
          </w:tcPr>
          <w:p w:rsidR="006B213C" w:rsidRPr="006B213C" w:rsidRDefault="006B213C" w:rsidP="006B213C">
            <w:pPr>
              <w:jc w:val="cente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705" w:type="dxa"/>
            <w:tcBorders>
              <w:top w:val="nil"/>
              <w:left w:val="nil"/>
              <w:bottom w:val="single" w:sz="4" w:space="0" w:color="auto"/>
              <w:right w:val="single" w:sz="4" w:space="0" w:color="auto"/>
            </w:tcBorders>
            <w:shd w:val="clear" w:color="000000" w:fill="FFFFFF"/>
            <w:hideMark/>
          </w:tcPr>
          <w:p w:rsidR="006B213C" w:rsidRPr="006B213C" w:rsidRDefault="006B213C" w:rsidP="006B213C">
            <w:pPr>
              <w:jc w:val="cente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6B213C" w:rsidRPr="006B213C" w:rsidRDefault="006B213C" w:rsidP="006B213C">
            <w:pPr>
              <w:jc w:val="cente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6B213C" w:rsidRPr="006B213C" w:rsidRDefault="006B213C" w:rsidP="006B213C">
            <w:pPr>
              <w:jc w:val="cente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854" w:type="dxa"/>
            <w:tcBorders>
              <w:top w:val="nil"/>
              <w:left w:val="nil"/>
              <w:bottom w:val="single" w:sz="4" w:space="0" w:color="auto"/>
              <w:right w:val="single" w:sz="4" w:space="0" w:color="auto"/>
            </w:tcBorders>
            <w:shd w:val="clear" w:color="auto" w:fill="auto"/>
            <w:hideMark/>
          </w:tcPr>
          <w:p w:rsidR="006B213C" w:rsidRPr="006B213C" w:rsidRDefault="006B213C" w:rsidP="006B213C">
            <w:pPr>
              <w:jc w:val="cente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6020"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rPr>
                <w:rFonts w:ascii="GHEA Mariam" w:hAnsi="GHEA Mariam" w:cs="Arial"/>
                <w:color w:val="000000"/>
                <w:sz w:val="24"/>
                <w:szCs w:val="24"/>
                <w:lang w:eastAsia="en-US"/>
              </w:rPr>
            </w:pPr>
            <w:r w:rsidRPr="006B213C">
              <w:rPr>
                <w:rFonts w:ascii="GHEA Mariam" w:hAnsi="GHEA Mariam" w:cs="Arial"/>
                <w:color w:val="000000"/>
                <w:sz w:val="24"/>
                <w:szCs w:val="24"/>
                <w:lang w:eastAsia="en-US"/>
              </w:rPr>
              <w:t xml:space="preserve"> ԸՆԴԱՄԵՆԸ</w:t>
            </w:r>
            <w:r w:rsidR="00AC4B78">
              <w:rPr>
                <w:rFonts w:ascii="GHEA Mariam" w:hAnsi="GHEA Mariam" w:cs="Arial"/>
                <w:color w:val="000000"/>
                <w:sz w:val="24"/>
                <w:szCs w:val="24"/>
                <w:lang w:val="hy-AM" w:eastAsia="en-US"/>
              </w:rPr>
              <w:t>՝</w:t>
            </w:r>
            <w:r w:rsidRPr="006B213C">
              <w:rPr>
                <w:rFonts w:ascii="GHEA Mariam" w:hAnsi="GHEA Mariam" w:cs="Arial"/>
                <w:color w:val="000000"/>
                <w:sz w:val="24"/>
                <w:szCs w:val="24"/>
                <w:lang w:eastAsia="en-US"/>
              </w:rPr>
              <w:t xml:space="preserve"> ԾԱԽՍԵՐ</w:t>
            </w:r>
            <w:r w:rsidRPr="006B213C">
              <w:rPr>
                <w:rFonts w:ascii="GHEA Mariam" w:hAnsi="GHEA Mariam" w:cs="Arial"/>
                <w:color w:val="000000"/>
                <w:sz w:val="24"/>
                <w:szCs w:val="24"/>
                <w:lang w:eastAsia="en-US"/>
              </w:rPr>
              <w:br/>
              <w:t>այդ թվում՝</w:t>
            </w:r>
          </w:p>
        </w:tc>
        <w:tc>
          <w:tcPr>
            <w:tcW w:w="1351"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0</w:t>
            </w:r>
          </w:p>
        </w:tc>
        <w:tc>
          <w:tcPr>
            <w:tcW w:w="1717" w:type="dxa"/>
            <w:tcBorders>
              <w:top w:val="nil"/>
              <w:left w:val="nil"/>
              <w:bottom w:val="single" w:sz="4" w:space="0" w:color="auto"/>
              <w:right w:val="single" w:sz="4" w:space="0" w:color="auto"/>
            </w:tcBorders>
            <w:shd w:val="clear" w:color="auto" w:fill="auto"/>
            <w:noWrap/>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0</w:t>
            </w:r>
          </w:p>
        </w:tc>
        <w:tc>
          <w:tcPr>
            <w:tcW w:w="1644" w:type="dxa"/>
            <w:tcBorders>
              <w:top w:val="nil"/>
              <w:left w:val="nil"/>
              <w:bottom w:val="single" w:sz="4" w:space="0" w:color="auto"/>
              <w:right w:val="single" w:sz="4" w:space="0" w:color="auto"/>
            </w:tcBorders>
            <w:shd w:val="clear" w:color="auto" w:fill="auto"/>
            <w:noWrap/>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0</w:t>
            </w:r>
          </w:p>
        </w:tc>
        <w:tc>
          <w:tcPr>
            <w:tcW w:w="1704" w:type="dxa"/>
            <w:tcBorders>
              <w:top w:val="nil"/>
              <w:left w:val="nil"/>
              <w:bottom w:val="single" w:sz="4" w:space="0" w:color="auto"/>
              <w:right w:val="single" w:sz="4" w:space="0" w:color="auto"/>
            </w:tcBorders>
            <w:shd w:val="clear" w:color="auto" w:fill="auto"/>
            <w:noWrap/>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0</w:t>
            </w:r>
          </w:p>
        </w:tc>
      </w:tr>
      <w:tr w:rsidR="006B213C" w:rsidRPr="006B213C" w:rsidTr="006B213C">
        <w:trPr>
          <w:gridAfter w:val="2"/>
          <w:wAfter w:w="23" w:type="dxa"/>
          <w:trHeight w:val="60"/>
        </w:trPr>
        <w:tc>
          <w:tcPr>
            <w:tcW w:w="707" w:type="dxa"/>
            <w:tcBorders>
              <w:top w:val="nil"/>
              <w:left w:val="single" w:sz="4" w:space="0" w:color="auto"/>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GHEA Mariam" w:hAnsi="GHEA Mariam" w:cs="Arial"/>
                <w:color w:val="000000"/>
                <w:sz w:val="24"/>
                <w:szCs w:val="24"/>
                <w:lang w:eastAsia="en-US"/>
              </w:rPr>
              <w:t>O1</w:t>
            </w:r>
          </w:p>
        </w:tc>
        <w:tc>
          <w:tcPr>
            <w:tcW w:w="705"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854"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6020" w:type="dxa"/>
            <w:tcBorders>
              <w:top w:val="nil"/>
              <w:left w:val="nil"/>
              <w:bottom w:val="single" w:sz="4" w:space="0" w:color="auto"/>
              <w:right w:val="single" w:sz="4" w:space="0" w:color="auto"/>
            </w:tcBorders>
            <w:shd w:val="clear" w:color="000000" w:fill="FFFFFF"/>
            <w:hideMark/>
          </w:tcPr>
          <w:p w:rsidR="006B213C" w:rsidRPr="006B213C" w:rsidRDefault="006B213C" w:rsidP="00633F48">
            <w:pPr>
              <w:rPr>
                <w:rFonts w:ascii="GHEA Mariam" w:hAnsi="GHEA Mariam" w:cs="Arial"/>
                <w:color w:val="000000"/>
                <w:sz w:val="24"/>
                <w:szCs w:val="24"/>
                <w:lang w:eastAsia="en-US"/>
              </w:rPr>
            </w:pPr>
            <w:r w:rsidRPr="006B213C">
              <w:rPr>
                <w:rFonts w:ascii="GHEA Mariam" w:hAnsi="GHEA Mariam" w:cs="Arial"/>
                <w:color w:val="000000"/>
                <w:sz w:val="24"/>
                <w:szCs w:val="24"/>
                <w:lang w:eastAsia="en-US"/>
              </w:rPr>
              <w:t>ԸՆԴ</w:t>
            </w:r>
            <w:r w:rsidR="00633F48" w:rsidRPr="006B213C">
              <w:rPr>
                <w:rFonts w:ascii="GHEA Mariam" w:hAnsi="GHEA Mariam" w:cs="Arial"/>
                <w:color w:val="000000"/>
                <w:sz w:val="24"/>
                <w:szCs w:val="24"/>
                <w:lang w:eastAsia="en-US"/>
              </w:rPr>
              <w:t>Հ</w:t>
            </w:r>
            <w:r w:rsidRPr="006B213C">
              <w:rPr>
                <w:rFonts w:ascii="GHEA Mariam" w:hAnsi="GHEA Mariam" w:cs="Arial"/>
                <w:color w:val="000000"/>
                <w:sz w:val="24"/>
                <w:szCs w:val="24"/>
                <w:lang w:eastAsia="en-US"/>
              </w:rPr>
              <w:t>ԱՆՈՒՐ ԲՆՈՒՅԹԻ ՀԱՆՐԱՅԻՆ ԾԱՌԱՅՈՒԹՅՈՒՆՆԵՐ</w:t>
            </w:r>
          </w:p>
        </w:tc>
        <w:tc>
          <w:tcPr>
            <w:tcW w:w="1351" w:type="dxa"/>
            <w:tcBorders>
              <w:top w:val="nil"/>
              <w:left w:val="nil"/>
              <w:bottom w:val="single" w:sz="4" w:space="0" w:color="auto"/>
              <w:right w:val="single" w:sz="4" w:space="0" w:color="auto"/>
            </w:tcBorders>
            <w:shd w:val="clear" w:color="000000" w:fill="FFFFFF"/>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0</w:t>
            </w:r>
          </w:p>
        </w:tc>
        <w:tc>
          <w:tcPr>
            <w:tcW w:w="1717" w:type="dxa"/>
            <w:tcBorders>
              <w:top w:val="nil"/>
              <w:left w:val="nil"/>
              <w:bottom w:val="single" w:sz="4" w:space="0" w:color="auto"/>
              <w:right w:val="single" w:sz="4" w:space="0" w:color="auto"/>
            </w:tcBorders>
            <w:shd w:val="clear" w:color="auto" w:fill="auto"/>
            <w:noWrap/>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0</w:t>
            </w:r>
          </w:p>
        </w:tc>
        <w:tc>
          <w:tcPr>
            <w:tcW w:w="1644" w:type="dxa"/>
            <w:tcBorders>
              <w:top w:val="nil"/>
              <w:left w:val="nil"/>
              <w:bottom w:val="single" w:sz="4" w:space="0" w:color="auto"/>
              <w:right w:val="single" w:sz="4" w:space="0" w:color="auto"/>
            </w:tcBorders>
            <w:shd w:val="clear" w:color="auto" w:fill="auto"/>
            <w:noWrap/>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0</w:t>
            </w:r>
          </w:p>
        </w:tc>
        <w:tc>
          <w:tcPr>
            <w:tcW w:w="1704" w:type="dxa"/>
            <w:tcBorders>
              <w:top w:val="nil"/>
              <w:left w:val="nil"/>
              <w:bottom w:val="single" w:sz="4" w:space="0" w:color="auto"/>
              <w:right w:val="single" w:sz="4" w:space="0" w:color="auto"/>
            </w:tcBorders>
            <w:shd w:val="clear" w:color="auto" w:fill="auto"/>
            <w:noWrap/>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0</w:t>
            </w:r>
          </w:p>
        </w:tc>
      </w:tr>
      <w:tr w:rsidR="006B213C" w:rsidRPr="006B213C" w:rsidTr="006B213C">
        <w:trPr>
          <w:gridAfter w:val="2"/>
          <w:wAfter w:w="23" w:type="dxa"/>
          <w:trHeight w:val="270"/>
        </w:trPr>
        <w:tc>
          <w:tcPr>
            <w:tcW w:w="707" w:type="dxa"/>
            <w:tcBorders>
              <w:top w:val="nil"/>
              <w:left w:val="single" w:sz="4" w:space="0" w:color="auto"/>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705"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854"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6020"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GHEA Mariam" w:hAnsi="GHEA Mariam" w:cs="Arial"/>
                <w:color w:val="000000"/>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000000" w:fill="FFFFFF"/>
            <w:vAlign w:val="center"/>
            <w:hideMark/>
          </w:tcPr>
          <w:p w:rsidR="006B213C" w:rsidRPr="006B213C" w:rsidRDefault="006B213C" w:rsidP="006B213C">
            <w:pPr>
              <w:jc w:val="center"/>
              <w:rPr>
                <w:rFonts w:ascii="GHEA Mariam" w:hAnsi="GHEA Mariam" w:cs="Arial"/>
                <w:color w:val="000000"/>
                <w:sz w:val="24"/>
                <w:szCs w:val="24"/>
                <w:lang w:eastAsia="en-US"/>
              </w:rPr>
            </w:pPr>
          </w:p>
        </w:tc>
        <w:tc>
          <w:tcPr>
            <w:tcW w:w="1717" w:type="dxa"/>
            <w:tcBorders>
              <w:top w:val="nil"/>
              <w:left w:val="nil"/>
              <w:bottom w:val="single" w:sz="4" w:space="0" w:color="auto"/>
              <w:right w:val="single" w:sz="4" w:space="0" w:color="auto"/>
            </w:tcBorders>
            <w:shd w:val="clear" w:color="auto" w:fill="auto"/>
            <w:noWrap/>
            <w:vAlign w:val="center"/>
            <w:hideMark/>
          </w:tcPr>
          <w:p w:rsidR="006B213C" w:rsidRPr="006B213C" w:rsidRDefault="006B213C" w:rsidP="006B213C">
            <w:pPr>
              <w:jc w:val="center"/>
              <w:rPr>
                <w:rFonts w:ascii="GHEA Mariam" w:hAnsi="GHEA Mariam" w:cs="Arial"/>
                <w:color w:val="000000"/>
                <w:sz w:val="24"/>
                <w:szCs w:val="24"/>
                <w:lang w:eastAsia="en-US"/>
              </w:rPr>
            </w:pPr>
          </w:p>
        </w:tc>
        <w:tc>
          <w:tcPr>
            <w:tcW w:w="1644" w:type="dxa"/>
            <w:tcBorders>
              <w:top w:val="nil"/>
              <w:left w:val="nil"/>
              <w:bottom w:val="single" w:sz="4" w:space="0" w:color="auto"/>
              <w:right w:val="single" w:sz="4" w:space="0" w:color="auto"/>
            </w:tcBorders>
            <w:shd w:val="clear" w:color="auto" w:fill="auto"/>
            <w:noWrap/>
            <w:vAlign w:val="center"/>
            <w:hideMark/>
          </w:tcPr>
          <w:p w:rsidR="006B213C" w:rsidRPr="006B213C" w:rsidRDefault="006B213C" w:rsidP="006B213C">
            <w:pPr>
              <w:jc w:val="center"/>
              <w:rPr>
                <w:rFonts w:ascii="GHEA Mariam" w:hAnsi="GHEA Mariam" w:cs="Arial"/>
                <w:color w:val="000000"/>
                <w:sz w:val="24"/>
                <w:szCs w:val="24"/>
                <w:lang w:eastAsia="en-US"/>
              </w:rPr>
            </w:pPr>
          </w:p>
        </w:tc>
        <w:tc>
          <w:tcPr>
            <w:tcW w:w="1704" w:type="dxa"/>
            <w:tcBorders>
              <w:top w:val="nil"/>
              <w:left w:val="nil"/>
              <w:bottom w:val="single" w:sz="4" w:space="0" w:color="auto"/>
              <w:right w:val="single" w:sz="4" w:space="0" w:color="auto"/>
            </w:tcBorders>
            <w:shd w:val="clear" w:color="auto" w:fill="auto"/>
            <w:noWrap/>
            <w:vAlign w:val="center"/>
            <w:hideMark/>
          </w:tcPr>
          <w:p w:rsidR="006B213C" w:rsidRPr="006B213C" w:rsidRDefault="006B213C" w:rsidP="006B213C">
            <w:pPr>
              <w:jc w:val="center"/>
              <w:rPr>
                <w:rFonts w:ascii="GHEA Mariam" w:hAnsi="GHEA Mariam" w:cs="Arial"/>
                <w:color w:val="000000"/>
                <w:sz w:val="24"/>
                <w:szCs w:val="24"/>
                <w:lang w:eastAsia="en-US"/>
              </w:rPr>
            </w:pPr>
          </w:p>
        </w:tc>
      </w:tr>
      <w:tr w:rsidR="006B213C" w:rsidRPr="006B213C" w:rsidTr="006B213C">
        <w:trPr>
          <w:gridAfter w:val="2"/>
          <w:wAfter w:w="23" w:type="dxa"/>
          <w:trHeight w:val="60"/>
        </w:trPr>
        <w:tc>
          <w:tcPr>
            <w:tcW w:w="707" w:type="dxa"/>
            <w:tcBorders>
              <w:top w:val="nil"/>
              <w:left w:val="single" w:sz="4" w:space="0" w:color="auto"/>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705"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GHEA Mariam" w:hAnsi="GHEA Mariam" w:cs="Arial"/>
                <w:color w:val="000000"/>
                <w:sz w:val="24"/>
                <w:szCs w:val="24"/>
                <w:lang w:eastAsia="en-US"/>
              </w:rPr>
              <w:t>O1</w:t>
            </w:r>
          </w:p>
        </w:tc>
        <w:tc>
          <w:tcPr>
            <w:tcW w:w="624"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854"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6020"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GHEA Mariam" w:hAnsi="GHEA Mariam" w:cs="Arial"/>
                <w:color w:val="000000"/>
                <w:sz w:val="24"/>
                <w:szCs w:val="24"/>
                <w:lang w:eastAsia="en-US"/>
              </w:rPr>
              <w:t xml:space="preserve">Օրենսդիր և գործադիր մարմիններ, պետական կառավարում, ֆինանսական և հարկաբյուջետային </w:t>
            </w:r>
            <w:r w:rsidRPr="006B213C">
              <w:rPr>
                <w:rFonts w:ascii="GHEA Mariam" w:hAnsi="GHEA Mariam" w:cs="Arial"/>
                <w:color w:val="000000"/>
                <w:spacing w:val="-8"/>
                <w:sz w:val="24"/>
                <w:szCs w:val="24"/>
                <w:lang w:eastAsia="en-US"/>
              </w:rPr>
              <w:t>հարաբերություններ, արտաքին հարաբերություններ</w:t>
            </w:r>
          </w:p>
        </w:tc>
        <w:tc>
          <w:tcPr>
            <w:tcW w:w="1351" w:type="dxa"/>
            <w:tcBorders>
              <w:top w:val="nil"/>
              <w:left w:val="nil"/>
              <w:bottom w:val="single" w:sz="4" w:space="0" w:color="auto"/>
              <w:right w:val="single" w:sz="4" w:space="0" w:color="auto"/>
            </w:tcBorders>
            <w:shd w:val="clear" w:color="000000" w:fill="FFFFFF"/>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0</w:t>
            </w:r>
          </w:p>
        </w:tc>
        <w:tc>
          <w:tcPr>
            <w:tcW w:w="1717" w:type="dxa"/>
            <w:tcBorders>
              <w:top w:val="nil"/>
              <w:left w:val="nil"/>
              <w:bottom w:val="single" w:sz="4" w:space="0" w:color="auto"/>
              <w:right w:val="single" w:sz="4" w:space="0" w:color="auto"/>
            </w:tcBorders>
            <w:shd w:val="clear" w:color="auto" w:fill="auto"/>
            <w:noWrap/>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0</w:t>
            </w:r>
          </w:p>
        </w:tc>
        <w:tc>
          <w:tcPr>
            <w:tcW w:w="1644" w:type="dxa"/>
            <w:tcBorders>
              <w:top w:val="nil"/>
              <w:left w:val="nil"/>
              <w:bottom w:val="single" w:sz="4" w:space="0" w:color="auto"/>
              <w:right w:val="single" w:sz="4" w:space="0" w:color="auto"/>
            </w:tcBorders>
            <w:shd w:val="clear" w:color="auto" w:fill="auto"/>
            <w:noWrap/>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0</w:t>
            </w:r>
          </w:p>
        </w:tc>
        <w:tc>
          <w:tcPr>
            <w:tcW w:w="1704" w:type="dxa"/>
            <w:tcBorders>
              <w:top w:val="nil"/>
              <w:left w:val="nil"/>
              <w:bottom w:val="single" w:sz="4" w:space="0" w:color="auto"/>
              <w:right w:val="single" w:sz="4" w:space="0" w:color="auto"/>
            </w:tcBorders>
            <w:shd w:val="clear" w:color="auto" w:fill="auto"/>
            <w:noWrap/>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0</w:t>
            </w:r>
          </w:p>
        </w:tc>
      </w:tr>
      <w:tr w:rsidR="006B213C" w:rsidRPr="006B213C" w:rsidTr="006B213C">
        <w:trPr>
          <w:gridAfter w:val="2"/>
          <w:wAfter w:w="23" w:type="dxa"/>
          <w:trHeight w:val="330"/>
        </w:trPr>
        <w:tc>
          <w:tcPr>
            <w:tcW w:w="707" w:type="dxa"/>
            <w:tcBorders>
              <w:top w:val="nil"/>
              <w:left w:val="single" w:sz="4" w:space="0" w:color="auto"/>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705"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854"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6020"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GHEA Mariam" w:hAnsi="GHEA Mariam" w:cs="Arial"/>
                <w:color w:val="000000"/>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000000" w:fill="FFFFFF"/>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0</w:t>
            </w:r>
          </w:p>
        </w:tc>
        <w:tc>
          <w:tcPr>
            <w:tcW w:w="1717" w:type="dxa"/>
            <w:tcBorders>
              <w:top w:val="nil"/>
              <w:left w:val="nil"/>
              <w:bottom w:val="single" w:sz="4" w:space="0" w:color="auto"/>
              <w:right w:val="single" w:sz="4" w:space="0" w:color="auto"/>
            </w:tcBorders>
            <w:shd w:val="clear" w:color="auto" w:fill="auto"/>
            <w:noWrap/>
            <w:vAlign w:val="center"/>
            <w:hideMark/>
          </w:tcPr>
          <w:p w:rsidR="006B213C" w:rsidRPr="006B213C" w:rsidRDefault="006B213C" w:rsidP="006B213C">
            <w:pPr>
              <w:jc w:val="center"/>
              <w:rPr>
                <w:rFonts w:ascii="GHEA Mariam" w:hAnsi="GHEA Mariam" w:cs="Arial"/>
                <w:color w:val="000000"/>
                <w:sz w:val="24"/>
                <w:szCs w:val="24"/>
                <w:lang w:eastAsia="en-US"/>
              </w:rPr>
            </w:pPr>
          </w:p>
        </w:tc>
        <w:tc>
          <w:tcPr>
            <w:tcW w:w="1644" w:type="dxa"/>
            <w:tcBorders>
              <w:top w:val="nil"/>
              <w:left w:val="nil"/>
              <w:bottom w:val="single" w:sz="4" w:space="0" w:color="auto"/>
              <w:right w:val="single" w:sz="4" w:space="0" w:color="auto"/>
            </w:tcBorders>
            <w:shd w:val="clear" w:color="auto" w:fill="auto"/>
            <w:noWrap/>
            <w:vAlign w:val="center"/>
            <w:hideMark/>
          </w:tcPr>
          <w:p w:rsidR="006B213C" w:rsidRPr="006B213C" w:rsidRDefault="006B213C" w:rsidP="006B213C">
            <w:pPr>
              <w:jc w:val="center"/>
              <w:rPr>
                <w:rFonts w:ascii="GHEA Mariam" w:hAnsi="GHEA Mariam" w:cs="Arial"/>
                <w:color w:val="000000"/>
                <w:sz w:val="24"/>
                <w:szCs w:val="24"/>
                <w:lang w:eastAsia="en-US"/>
              </w:rPr>
            </w:pPr>
          </w:p>
        </w:tc>
        <w:tc>
          <w:tcPr>
            <w:tcW w:w="1704" w:type="dxa"/>
            <w:tcBorders>
              <w:top w:val="nil"/>
              <w:left w:val="nil"/>
              <w:bottom w:val="single" w:sz="4" w:space="0" w:color="auto"/>
              <w:right w:val="single" w:sz="4" w:space="0" w:color="auto"/>
            </w:tcBorders>
            <w:shd w:val="clear" w:color="auto" w:fill="auto"/>
            <w:noWrap/>
            <w:vAlign w:val="center"/>
            <w:hideMark/>
          </w:tcPr>
          <w:p w:rsidR="006B213C" w:rsidRPr="006B213C" w:rsidRDefault="006B213C" w:rsidP="006B213C">
            <w:pPr>
              <w:jc w:val="center"/>
              <w:rPr>
                <w:rFonts w:ascii="GHEA Mariam" w:hAnsi="GHEA Mariam" w:cs="Arial"/>
                <w:color w:val="000000"/>
                <w:sz w:val="24"/>
                <w:szCs w:val="24"/>
                <w:lang w:eastAsia="en-US"/>
              </w:rPr>
            </w:pPr>
          </w:p>
        </w:tc>
      </w:tr>
      <w:tr w:rsidR="006B213C" w:rsidRPr="006B213C" w:rsidTr="006B213C">
        <w:trPr>
          <w:gridAfter w:val="2"/>
          <w:wAfter w:w="23" w:type="dxa"/>
          <w:trHeight w:val="330"/>
        </w:trPr>
        <w:tc>
          <w:tcPr>
            <w:tcW w:w="707" w:type="dxa"/>
            <w:tcBorders>
              <w:top w:val="single" w:sz="4" w:space="0" w:color="auto"/>
              <w:left w:val="single" w:sz="4" w:space="0" w:color="auto"/>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lastRenderedPageBreak/>
              <w:t> </w:t>
            </w:r>
          </w:p>
        </w:tc>
        <w:tc>
          <w:tcPr>
            <w:tcW w:w="705" w:type="dxa"/>
            <w:tcBorders>
              <w:top w:val="single" w:sz="4" w:space="0" w:color="auto"/>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624" w:type="dxa"/>
            <w:tcBorders>
              <w:top w:val="single" w:sz="4" w:space="0" w:color="auto"/>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GHEA Mariam" w:hAnsi="GHEA Mariam" w:cs="Arial"/>
                <w:color w:val="000000"/>
                <w:sz w:val="24"/>
                <w:szCs w:val="24"/>
                <w:lang w:eastAsia="en-US"/>
              </w:rPr>
              <w:t>O3</w:t>
            </w:r>
          </w:p>
        </w:tc>
        <w:tc>
          <w:tcPr>
            <w:tcW w:w="720" w:type="dxa"/>
            <w:tcBorders>
              <w:top w:val="single" w:sz="4" w:space="0" w:color="auto"/>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854" w:type="dxa"/>
            <w:tcBorders>
              <w:top w:val="single" w:sz="4" w:space="0" w:color="auto"/>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6020" w:type="dxa"/>
            <w:tcBorders>
              <w:top w:val="single" w:sz="4" w:space="0" w:color="auto"/>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GHEA Mariam" w:hAnsi="GHEA Mariam" w:cs="Arial"/>
                <w:color w:val="000000"/>
                <w:sz w:val="24"/>
                <w:szCs w:val="24"/>
                <w:lang w:eastAsia="en-US"/>
              </w:rPr>
              <w:t>Արտաքին հարաբերություններ</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0</w:t>
            </w:r>
          </w:p>
        </w:tc>
        <w:tc>
          <w:tcPr>
            <w:tcW w:w="1717" w:type="dxa"/>
            <w:tcBorders>
              <w:top w:val="single" w:sz="4" w:space="0" w:color="auto"/>
              <w:left w:val="nil"/>
              <w:bottom w:val="single" w:sz="4" w:space="0" w:color="auto"/>
              <w:right w:val="single" w:sz="4" w:space="0" w:color="auto"/>
            </w:tcBorders>
            <w:shd w:val="clear" w:color="auto" w:fill="auto"/>
            <w:noWrap/>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0</w:t>
            </w:r>
          </w:p>
        </w:tc>
        <w:tc>
          <w:tcPr>
            <w:tcW w:w="1644" w:type="dxa"/>
            <w:tcBorders>
              <w:top w:val="single" w:sz="4" w:space="0" w:color="auto"/>
              <w:left w:val="nil"/>
              <w:bottom w:val="single" w:sz="4" w:space="0" w:color="auto"/>
              <w:right w:val="single" w:sz="4" w:space="0" w:color="auto"/>
            </w:tcBorders>
            <w:shd w:val="clear" w:color="auto" w:fill="auto"/>
            <w:noWrap/>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0</w:t>
            </w:r>
          </w:p>
        </w:tc>
        <w:tc>
          <w:tcPr>
            <w:tcW w:w="1704" w:type="dxa"/>
            <w:tcBorders>
              <w:top w:val="single" w:sz="4" w:space="0" w:color="auto"/>
              <w:left w:val="nil"/>
              <w:bottom w:val="single" w:sz="4" w:space="0" w:color="auto"/>
              <w:right w:val="single" w:sz="4" w:space="0" w:color="auto"/>
            </w:tcBorders>
            <w:shd w:val="clear" w:color="auto" w:fill="auto"/>
            <w:noWrap/>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0</w:t>
            </w:r>
          </w:p>
        </w:tc>
      </w:tr>
      <w:tr w:rsidR="006B213C" w:rsidRPr="006B213C" w:rsidTr="006B213C">
        <w:trPr>
          <w:gridAfter w:val="2"/>
          <w:wAfter w:w="23" w:type="dxa"/>
          <w:trHeight w:val="330"/>
        </w:trPr>
        <w:tc>
          <w:tcPr>
            <w:tcW w:w="707" w:type="dxa"/>
            <w:tcBorders>
              <w:top w:val="nil"/>
              <w:left w:val="single" w:sz="4" w:space="0" w:color="auto"/>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705"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854"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6020"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GHEA Mariam" w:hAnsi="GHEA Mariam" w:cs="Arial"/>
                <w:color w:val="000000"/>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000000" w:fill="FFFFFF"/>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0</w:t>
            </w:r>
          </w:p>
        </w:tc>
        <w:tc>
          <w:tcPr>
            <w:tcW w:w="1717" w:type="dxa"/>
            <w:tcBorders>
              <w:top w:val="nil"/>
              <w:left w:val="nil"/>
              <w:bottom w:val="single" w:sz="4" w:space="0" w:color="auto"/>
              <w:right w:val="single" w:sz="4" w:space="0" w:color="auto"/>
            </w:tcBorders>
            <w:shd w:val="clear" w:color="auto" w:fill="auto"/>
            <w:noWrap/>
            <w:vAlign w:val="center"/>
            <w:hideMark/>
          </w:tcPr>
          <w:p w:rsidR="006B213C" w:rsidRPr="006B213C" w:rsidRDefault="006B213C" w:rsidP="006B213C">
            <w:pPr>
              <w:jc w:val="center"/>
              <w:rPr>
                <w:rFonts w:ascii="GHEA Mariam" w:hAnsi="GHEA Mariam" w:cs="Arial"/>
                <w:color w:val="000000"/>
                <w:sz w:val="24"/>
                <w:szCs w:val="24"/>
                <w:lang w:eastAsia="en-US"/>
              </w:rPr>
            </w:pPr>
          </w:p>
        </w:tc>
        <w:tc>
          <w:tcPr>
            <w:tcW w:w="1644" w:type="dxa"/>
            <w:tcBorders>
              <w:top w:val="nil"/>
              <w:left w:val="nil"/>
              <w:bottom w:val="single" w:sz="4" w:space="0" w:color="auto"/>
              <w:right w:val="single" w:sz="4" w:space="0" w:color="auto"/>
            </w:tcBorders>
            <w:shd w:val="clear" w:color="auto" w:fill="auto"/>
            <w:noWrap/>
            <w:vAlign w:val="center"/>
            <w:hideMark/>
          </w:tcPr>
          <w:p w:rsidR="006B213C" w:rsidRPr="006B213C" w:rsidRDefault="006B213C" w:rsidP="006B213C">
            <w:pPr>
              <w:jc w:val="center"/>
              <w:rPr>
                <w:rFonts w:ascii="GHEA Mariam" w:hAnsi="GHEA Mariam" w:cs="Arial"/>
                <w:color w:val="000000"/>
                <w:sz w:val="24"/>
                <w:szCs w:val="24"/>
                <w:lang w:eastAsia="en-US"/>
              </w:rPr>
            </w:pPr>
          </w:p>
        </w:tc>
        <w:tc>
          <w:tcPr>
            <w:tcW w:w="1704" w:type="dxa"/>
            <w:tcBorders>
              <w:top w:val="nil"/>
              <w:left w:val="nil"/>
              <w:bottom w:val="single" w:sz="4" w:space="0" w:color="auto"/>
              <w:right w:val="single" w:sz="4" w:space="0" w:color="auto"/>
            </w:tcBorders>
            <w:shd w:val="clear" w:color="auto" w:fill="auto"/>
            <w:noWrap/>
            <w:vAlign w:val="center"/>
            <w:hideMark/>
          </w:tcPr>
          <w:p w:rsidR="006B213C" w:rsidRPr="006B213C" w:rsidRDefault="006B213C" w:rsidP="006B213C">
            <w:pPr>
              <w:jc w:val="center"/>
              <w:rPr>
                <w:rFonts w:ascii="GHEA Mariam" w:hAnsi="GHEA Mariam" w:cs="Arial"/>
                <w:color w:val="000000"/>
                <w:sz w:val="24"/>
                <w:szCs w:val="24"/>
                <w:lang w:eastAsia="en-US"/>
              </w:rPr>
            </w:pPr>
          </w:p>
        </w:tc>
      </w:tr>
      <w:tr w:rsidR="006B213C" w:rsidRPr="006B213C" w:rsidTr="006B213C">
        <w:trPr>
          <w:gridAfter w:val="2"/>
          <w:wAfter w:w="23" w:type="dxa"/>
          <w:trHeight w:val="60"/>
        </w:trPr>
        <w:tc>
          <w:tcPr>
            <w:tcW w:w="707" w:type="dxa"/>
            <w:tcBorders>
              <w:top w:val="nil"/>
              <w:left w:val="single" w:sz="4" w:space="0" w:color="auto"/>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705"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854"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6020"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GHEA Mariam" w:hAnsi="GHEA Mariam" w:cs="Arial"/>
                <w:color w:val="000000"/>
                <w:sz w:val="24"/>
                <w:szCs w:val="24"/>
                <w:lang w:eastAsia="en-US"/>
              </w:rPr>
              <w:t>ՀՀ արտաքին գործերի նախարարություն</w:t>
            </w:r>
          </w:p>
        </w:tc>
        <w:tc>
          <w:tcPr>
            <w:tcW w:w="1351" w:type="dxa"/>
            <w:tcBorders>
              <w:top w:val="nil"/>
              <w:left w:val="nil"/>
              <w:bottom w:val="single" w:sz="4" w:space="0" w:color="auto"/>
              <w:right w:val="single" w:sz="4" w:space="0" w:color="auto"/>
            </w:tcBorders>
            <w:shd w:val="clear" w:color="000000" w:fill="FFFFFF"/>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0</w:t>
            </w:r>
          </w:p>
        </w:tc>
        <w:tc>
          <w:tcPr>
            <w:tcW w:w="1717" w:type="dxa"/>
            <w:tcBorders>
              <w:top w:val="nil"/>
              <w:left w:val="nil"/>
              <w:bottom w:val="single" w:sz="4" w:space="0" w:color="auto"/>
              <w:right w:val="single" w:sz="4" w:space="0" w:color="auto"/>
            </w:tcBorders>
            <w:shd w:val="clear" w:color="auto" w:fill="auto"/>
            <w:noWrap/>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0</w:t>
            </w:r>
          </w:p>
        </w:tc>
        <w:tc>
          <w:tcPr>
            <w:tcW w:w="1644" w:type="dxa"/>
            <w:tcBorders>
              <w:top w:val="nil"/>
              <w:left w:val="nil"/>
              <w:bottom w:val="single" w:sz="4" w:space="0" w:color="auto"/>
              <w:right w:val="single" w:sz="4" w:space="0" w:color="auto"/>
            </w:tcBorders>
            <w:shd w:val="clear" w:color="auto" w:fill="auto"/>
            <w:noWrap/>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0</w:t>
            </w:r>
          </w:p>
        </w:tc>
        <w:tc>
          <w:tcPr>
            <w:tcW w:w="1704" w:type="dxa"/>
            <w:tcBorders>
              <w:top w:val="nil"/>
              <w:left w:val="nil"/>
              <w:bottom w:val="single" w:sz="4" w:space="0" w:color="auto"/>
              <w:right w:val="single" w:sz="4" w:space="0" w:color="auto"/>
            </w:tcBorders>
            <w:shd w:val="clear" w:color="auto" w:fill="auto"/>
            <w:noWrap/>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0</w:t>
            </w:r>
          </w:p>
        </w:tc>
      </w:tr>
      <w:tr w:rsidR="006B213C" w:rsidRPr="006B213C" w:rsidTr="006B213C">
        <w:trPr>
          <w:gridAfter w:val="2"/>
          <w:wAfter w:w="23" w:type="dxa"/>
          <w:trHeight w:val="60"/>
        </w:trPr>
        <w:tc>
          <w:tcPr>
            <w:tcW w:w="707" w:type="dxa"/>
            <w:tcBorders>
              <w:top w:val="nil"/>
              <w:left w:val="single" w:sz="4" w:space="0" w:color="auto"/>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705"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GHEA Mariam" w:hAnsi="GHEA Mariam" w:cs="Arial"/>
                <w:color w:val="000000"/>
                <w:sz w:val="24"/>
                <w:szCs w:val="24"/>
                <w:lang w:eastAsia="en-US"/>
              </w:rPr>
              <w:t>1128</w:t>
            </w:r>
          </w:p>
        </w:tc>
        <w:tc>
          <w:tcPr>
            <w:tcW w:w="854" w:type="dxa"/>
            <w:tcBorders>
              <w:top w:val="nil"/>
              <w:left w:val="nil"/>
              <w:bottom w:val="nil"/>
              <w:right w:val="nil"/>
            </w:tcBorders>
            <w:shd w:val="clear" w:color="auto" w:fill="auto"/>
            <w:hideMark/>
          </w:tcPr>
          <w:p w:rsidR="006B213C" w:rsidRPr="006B213C" w:rsidRDefault="006B213C" w:rsidP="006B213C">
            <w:pPr>
              <w:rPr>
                <w:rFonts w:ascii="GHEA Mariam" w:hAnsi="GHEA Mariam" w:cs="Arial"/>
                <w:color w:val="000000"/>
                <w:sz w:val="24"/>
                <w:szCs w:val="24"/>
                <w:lang w:eastAsia="en-US"/>
              </w:rPr>
            </w:pPr>
          </w:p>
        </w:tc>
        <w:tc>
          <w:tcPr>
            <w:tcW w:w="6020" w:type="dxa"/>
            <w:tcBorders>
              <w:top w:val="nil"/>
              <w:left w:val="single" w:sz="4" w:space="0" w:color="auto"/>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GHEA Mariam" w:hAnsi="GHEA Mariam" w:cs="Arial"/>
                <w:sz w:val="24"/>
                <w:szCs w:val="24"/>
                <w:lang w:eastAsia="en-US"/>
              </w:rPr>
              <w:t xml:space="preserve"> Օտարերկրյա պետություններում ՀՀ դիվանագիտական ծառայության մարմինների գործունեության կազմակերպում և իրականացում</w:t>
            </w:r>
          </w:p>
        </w:tc>
        <w:tc>
          <w:tcPr>
            <w:tcW w:w="1351" w:type="dxa"/>
            <w:tcBorders>
              <w:top w:val="nil"/>
              <w:left w:val="nil"/>
              <w:bottom w:val="single" w:sz="4" w:space="0" w:color="auto"/>
              <w:right w:val="single" w:sz="4" w:space="0" w:color="auto"/>
            </w:tcBorders>
            <w:shd w:val="clear" w:color="000000" w:fill="FFFFFF"/>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0</w:t>
            </w:r>
          </w:p>
        </w:tc>
        <w:tc>
          <w:tcPr>
            <w:tcW w:w="1717" w:type="dxa"/>
            <w:tcBorders>
              <w:top w:val="nil"/>
              <w:left w:val="nil"/>
              <w:bottom w:val="single" w:sz="4" w:space="0" w:color="auto"/>
              <w:right w:val="single" w:sz="4" w:space="0" w:color="auto"/>
            </w:tcBorders>
            <w:shd w:val="clear" w:color="000000" w:fill="FFFFFF"/>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50,000.0</w:t>
            </w:r>
          </w:p>
        </w:tc>
        <w:tc>
          <w:tcPr>
            <w:tcW w:w="1644" w:type="dxa"/>
            <w:tcBorders>
              <w:top w:val="nil"/>
              <w:left w:val="nil"/>
              <w:bottom w:val="single" w:sz="4" w:space="0" w:color="auto"/>
              <w:right w:val="single" w:sz="4" w:space="0" w:color="auto"/>
            </w:tcBorders>
            <w:shd w:val="clear" w:color="000000" w:fill="FFFFFF"/>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150,000.0</w:t>
            </w:r>
          </w:p>
        </w:tc>
        <w:tc>
          <w:tcPr>
            <w:tcW w:w="1704" w:type="dxa"/>
            <w:tcBorders>
              <w:top w:val="nil"/>
              <w:left w:val="nil"/>
              <w:bottom w:val="single" w:sz="4" w:space="0" w:color="auto"/>
              <w:right w:val="single" w:sz="4" w:space="0" w:color="auto"/>
            </w:tcBorders>
            <w:shd w:val="clear" w:color="000000" w:fill="FFFFFF"/>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200,000.0</w:t>
            </w:r>
          </w:p>
        </w:tc>
      </w:tr>
      <w:tr w:rsidR="006B213C" w:rsidRPr="006B213C" w:rsidTr="006B213C">
        <w:trPr>
          <w:gridAfter w:val="2"/>
          <w:wAfter w:w="23" w:type="dxa"/>
          <w:trHeight w:val="960"/>
        </w:trPr>
        <w:tc>
          <w:tcPr>
            <w:tcW w:w="707" w:type="dxa"/>
            <w:tcBorders>
              <w:top w:val="nil"/>
              <w:left w:val="single" w:sz="4" w:space="0" w:color="auto"/>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705"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854" w:type="dxa"/>
            <w:tcBorders>
              <w:top w:val="single" w:sz="4" w:space="0" w:color="auto"/>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GHEA Mariam" w:hAnsi="GHEA Mariam" w:cs="Arial"/>
                <w:sz w:val="24"/>
                <w:szCs w:val="24"/>
                <w:lang w:eastAsia="en-US"/>
              </w:rPr>
              <w:t xml:space="preserve"> 11001</w:t>
            </w:r>
          </w:p>
        </w:tc>
        <w:tc>
          <w:tcPr>
            <w:tcW w:w="6020"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GHEA Mariam" w:hAnsi="GHEA Mariam" w:cs="Arial"/>
                <w:sz w:val="24"/>
                <w:szCs w:val="24"/>
                <w:lang w:eastAsia="en-US"/>
              </w:rPr>
              <w:t xml:space="preserve"> Օտարերկրյա պետություններում և միջազգային կազմակերպություններում հավատարմագրված ՀՀ դիվանագիտական ծառայության մարմինների գործունեության իրականացում</w:t>
            </w:r>
          </w:p>
        </w:tc>
        <w:tc>
          <w:tcPr>
            <w:tcW w:w="1351" w:type="dxa"/>
            <w:tcBorders>
              <w:top w:val="nil"/>
              <w:left w:val="nil"/>
              <w:bottom w:val="single" w:sz="4" w:space="0" w:color="auto"/>
              <w:right w:val="single" w:sz="4" w:space="0" w:color="auto"/>
            </w:tcBorders>
            <w:shd w:val="clear" w:color="000000" w:fill="FFFFFF"/>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0</w:t>
            </w:r>
          </w:p>
        </w:tc>
        <w:tc>
          <w:tcPr>
            <w:tcW w:w="1717"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r w:rsidRPr="006B213C">
              <w:rPr>
                <w:rFonts w:ascii="GHEA Mariam" w:hAnsi="GHEA Mariam" w:cs="Arial"/>
                <w:sz w:val="24"/>
                <w:szCs w:val="24"/>
                <w:lang w:eastAsia="en-US"/>
              </w:rPr>
              <w:t>50,000.0</w:t>
            </w:r>
          </w:p>
        </w:tc>
        <w:tc>
          <w:tcPr>
            <w:tcW w:w="1644"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r w:rsidRPr="006B213C">
              <w:rPr>
                <w:rFonts w:ascii="GHEA Mariam" w:hAnsi="GHEA Mariam" w:cs="Arial"/>
                <w:sz w:val="24"/>
                <w:szCs w:val="24"/>
                <w:lang w:eastAsia="en-US"/>
              </w:rPr>
              <w:t>150,000.0</w:t>
            </w:r>
          </w:p>
        </w:tc>
        <w:tc>
          <w:tcPr>
            <w:tcW w:w="1704"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r w:rsidRPr="006B213C">
              <w:rPr>
                <w:rFonts w:ascii="GHEA Mariam" w:hAnsi="GHEA Mariam" w:cs="Arial"/>
                <w:sz w:val="24"/>
                <w:szCs w:val="24"/>
                <w:lang w:eastAsia="en-US"/>
              </w:rPr>
              <w:t>200,000.0</w:t>
            </w:r>
          </w:p>
        </w:tc>
      </w:tr>
      <w:tr w:rsidR="006B213C" w:rsidRPr="006B213C" w:rsidTr="006B213C">
        <w:trPr>
          <w:gridAfter w:val="2"/>
          <w:wAfter w:w="23" w:type="dxa"/>
          <w:trHeight w:val="60"/>
        </w:trPr>
        <w:tc>
          <w:tcPr>
            <w:tcW w:w="707" w:type="dxa"/>
            <w:tcBorders>
              <w:top w:val="nil"/>
              <w:left w:val="single" w:sz="4" w:space="0" w:color="auto"/>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705"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854"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Calibri" w:hAnsi="Calibri" w:cs="Calibri"/>
                <w:sz w:val="24"/>
                <w:szCs w:val="24"/>
                <w:lang w:eastAsia="en-US"/>
              </w:rPr>
              <w:t> </w:t>
            </w:r>
          </w:p>
        </w:tc>
        <w:tc>
          <w:tcPr>
            <w:tcW w:w="6020"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GHEA Mariam" w:hAnsi="GHEA Mariam" w:cs="Arial"/>
                <w:sz w:val="24"/>
                <w:szCs w:val="24"/>
                <w:lang w:eastAsia="en-US"/>
              </w:rPr>
              <w:t xml:space="preserve"> այդ թվում` ըստ կատարողների</w:t>
            </w:r>
          </w:p>
        </w:tc>
        <w:tc>
          <w:tcPr>
            <w:tcW w:w="1351"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p>
        </w:tc>
        <w:tc>
          <w:tcPr>
            <w:tcW w:w="1717"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p>
        </w:tc>
        <w:tc>
          <w:tcPr>
            <w:tcW w:w="1644"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p>
        </w:tc>
        <w:tc>
          <w:tcPr>
            <w:tcW w:w="1704"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p>
        </w:tc>
      </w:tr>
      <w:tr w:rsidR="006B213C" w:rsidRPr="006B213C" w:rsidTr="006B213C">
        <w:trPr>
          <w:gridAfter w:val="2"/>
          <w:wAfter w:w="23" w:type="dxa"/>
          <w:trHeight w:val="60"/>
        </w:trPr>
        <w:tc>
          <w:tcPr>
            <w:tcW w:w="707" w:type="dxa"/>
            <w:tcBorders>
              <w:top w:val="nil"/>
              <w:left w:val="single" w:sz="4" w:space="0" w:color="auto"/>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705"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854"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Calibri" w:hAnsi="Calibri" w:cs="Calibri"/>
                <w:sz w:val="24"/>
                <w:szCs w:val="24"/>
                <w:lang w:eastAsia="en-US"/>
              </w:rPr>
              <w:t> </w:t>
            </w:r>
          </w:p>
        </w:tc>
        <w:tc>
          <w:tcPr>
            <w:tcW w:w="6020"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i/>
                <w:iCs/>
                <w:sz w:val="24"/>
                <w:szCs w:val="24"/>
                <w:lang w:eastAsia="en-US"/>
              </w:rPr>
            </w:pPr>
            <w:r w:rsidRPr="006B213C">
              <w:rPr>
                <w:rFonts w:ascii="GHEA Mariam" w:hAnsi="GHEA Mariam" w:cs="Arial"/>
                <w:i/>
                <w:iCs/>
                <w:sz w:val="24"/>
                <w:szCs w:val="24"/>
                <w:lang w:eastAsia="en-US"/>
              </w:rPr>
              <w:t xml:space="preserve"> ՀՀ արտաքին գործերի  նախարարություն</w:t>
            </w:r>
          </w:p>
        </w:tc>
        <w:tc>
          <w:tcPr>
            <w:tcW w:w="1351" w:type="dxa"/>
            <w:tcBorders>
              <w:top w:val="nil"/>
              <w:left w:val="nil"/>
              <w:bottom w:val="single" w:sz="4" w:space="0" w:color="auto"/>
              <w:right w:val="single" w:sz="4" w:space="0" w:color="auto"/>
            </w:tcBorders>
            <w:shd w:val="clear" w:color="000000" w:fill="FFFFFF"/>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0</w:t>
            </w:r>
          </w:p>
        </w:tc>
        <w:tc>
          <w:tcPr>
            <w:tcW w:w="1717"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r w:rsidRPr="006B213C">
              <w:rPr>
                <w:rFonts w:ascii="GHEA Mariam" w:hAnsi="GHEA Mariam" w:cs="Arial"/>
                <w:sz w:val="24"/>
                <w:szCs w:val="24"/>
                <w:lang w:eastAsia="en-US"/>
              </w:rPr>
              <w:t>50,000.0</w:t>
            </w:r>
          </w:p>
        </w:tc>
        <w:tc>
          <w:tcPr>
            <w:tcW w:w="1644"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r w:rsidRPr="006B213C">
              <w:rPr>
                <w:rFonts w:ascii="GHEA Mariam" w:hAnsi="GHEA Mariam" w:cs="Arial"/>
                <w:sz w:val="24"/>
                <w:szCs w:val="24"/>
                <w:lang w:eastAsia="en-US"/>
              </w:rPr>
              <w:t>150,000.0</w:t>
            </w:r>
          </w:p>
        </w:tc>
        <w:tc>
          <w:tcPr>
            <w:tcW w:w="1704"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r w:rsidRPr="006B213C">
              <w:rPr>
                <w:rFonts w:ascii="GHEA Mariam" w:hAnsi="GHEA Mariam" w:cs="Arial"/>
                <w:sz w:val="24"/>
                <w:szCs w:val="24"/>
                <w:lang w:eastAsia="en-US"/>
              </w:rPr>
              <w:t>200,000.0</w:t>
            </w:r>
          </w:p>
        </w:tc>
      </w:tr>
      <w:tr w:rsidR="006B213C" w:rsidRPr="006B213C" w:rsidTr="006B213C">
        <w:trPr>
          <w:gridAfter w:val="2"/>
          <w:wAfter w:w="23" w:type="dxa"/>
          <w:trHeight w:val="60"/>
        </w:trPr>
        <w:tc>
          <w:tcPr>
            <w:tcW w:w="707" w:type="dxa"/>
            <w:tcBorders>
              <w:top w:val="nil"/>
              <w:left w:val="single" w:sz="4" w:space="0" w:color="auto"/>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705"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854"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Calibri" w:hAnsi="Calibri" w:cs="Calibri"/>
                <w:sz w:val="24"/>
                <w:szCs w:val="24"/>
                <w:lang w:eastAsia="en-US"/>
              </w:rPr>
              <w:t> </w:t>
            </w:r>
          </w:p>
        </w:tc>
        <w:tc>
          <w:tcPr>
            <w:tcW w:w="6020"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1351" w:type="dxa"/>
            <w:tcBorders>
              <w:top w:val="nil"/>
              <w:left w:val="nil"/>
              <w:bottom w:val="single" w:sz="4" w:space="0" w:color="auto"/>
              <w:right w:val="single" w:sz="4" w:space="0" w:color="auto"/>
            </w:tcBorders>
            <w:shd w:val="clear" w:color="000000" w:fill="FFFFFF"/>
            <w:vAlign w:val="center"/>
            <w:hideMark/>
          </w:tcPr>
          <w:p w:rsidR="006B213C" w:rsidRPr="006B213C" w:rsidRDefault="006B213C" w:rsidP="006B213C">
            <w:pPr>
              <w:jc w:val="center"/>
              <w:rPr>
                <w:rFonts w:ascii="GHEA Mariam" w:hAnsi="GHEA Mariam" w:cs="Arial"/>
                <w:color w:val="000000"/>
                <w:sz w:val="24"/>
                <w:szCs w:val="24"/>
                <w:lang w:eastAsia="en-US"/>
              </w:rPr>
            </w:pPr>
          </w:p>
        </w:tc>
        <w:tc>
          <w:tcPr>
            <w:tcW w:w="1717"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p>
        </w:tc>
        <w:tc>
          <w:tcPr>
            <w:tcW w:w="1644"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p>
        </w:tc>
        <w:tc>
          <w:tcPr>
            <w:tcW w:w="1704"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p>
        </w:tc>
      </w:tr>
      <w:tr w:rsidR="006B213C" w:rsidRPr="006B213C" w:rsidTr="006B213C">
        <w:trPr>
          <w:gridAfter w:val="2"/>
          <w:wAfter w:w="23" w:type="dxa"/>
          <w:trHeight w:val="330"/>
        </w:trPr>
        <w:tc>
          <w:tcPr>
            <w:tcW w:w="707" w:type="dxa"/>
            <w:tcBorders>
              <w:top w:val="nil"/>
              <w:left w:val="single" w:sz="4" w:space="0" w:color="auto"/>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705"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854"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Calibri" w:hAnsi="Calibri" w:cs="Calibri"/>
                <w:sz w:val="24"/>
                <w:szCs w:val="24"/>
                <w:lang w:eastAsia="en-US"/>
              </w:rPr>
              <w:t> </w:t>
            </w:r>
          </w:p>
        </w:tc>
        <w:tc>
          <w:tcPr>
            <w:tcW w:w="6020"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GHEA Mariam" w:hAnsi="GHEA Mariam" w:cs="Arial"/>
                <w:sz w:val="24"/>
                <w:szCs w:val="24"/>
                <w:lang w:eastAsia="en-US"/>
              </w:rPr>
              <w:t xml:space="preserve"> ԸՆԴԱՄԵՆԸ</w:t>
            </w:r>
            <w:r>
              <w:rPr>
                <w:rFonts w:ascii="GHEA Mariam" w:hAnsi="GHEA Mariam" w:cs="Arial"/>
                <w:sz w:val="24"/>
                <w:szCs w:val="24"/>
                <w:lang w:eastAsia="en-US"/>
              </w:rPr>
              <w:t>՝</w:t>
            </w:r>
            <w:r w:rsidRPr="006B213C">
              <w:rPr>
                <w:rFonts w:ascii="GHEA Mariam" w:hAnsi="GHEA Mariam" w:cs="Arial"/>
                <w:sz w:val="24"/>
                <w:szCs w:val="24"/>
                <w:lang w:eastAsia="en-US"/>
              </w:rPr>
              <w:t xml:space="preserve"> ԾԱԽՍԵՐ</w:t>
            </w:r>
          </w:p>
        </w:tc>
        <w:tc>
          <w:tcPr>
            <w:tcW w:w="1351" w:type="dxa"/>
            <w:tcBorders>
              <w:top w:val="nil"/>
              <w:left w:val="nil"/>
              <w:bottom w:val="single" w:sz="4" w:space="0" w:color="auto"/>
              <w:right w:val="single" w:sz="4" w:space="0" w:color="auto"/>
            </w:tcBorders>
            <w:shd w:val="clear" w:color="000000" w:fill="FFFFFF"/>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0</w:t>
            </w:r>
          </w:p>
        </w:tc>
        <w:tc>
          <w:tcPr>
            <w:tcW w:w="1717"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r w:rsidRPr="006B213C">
              <w:rPr>
                <w:rFonts w:ascii="GHEA Mariam" w:hAnsi="GHEA Mariam" w:cs="Arial"/>
                <w:sz w:val="24"/>
                <w:szCs w:val="24"/>
                <w:lang w:eastAsia="en-US"/>
              </w:rPr>
              <w:t>50,000.0</w:t>
            </w:r>
          </w:p>
        </w:tc>
        <w:tc>
          <w:tcPr>
            <w:tcW w:w="1644"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r w:rsidRPr="006B213C">
              <w:rPr>
                <w:rFonts w:ascii="GHEA Mariam" w:hAnsi="GHEA Mariam" w:cs="Arial"/>
                <w:sz w:val="24"/>
                <w:szCs w:val="24"/>
                <w:lang w:eastAsia="en-US"/>
              </w:rPr>
              <w:t>150,000.0</w:t>
            </w:r>
          </w:p>
        </w:tc>
        <w:tc>
          <w:tcPr>
            <w:tcW w:w="1704"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r w:rsidRPr="006B213C">
              <w:rPr>
                <w:rFonts w:ascii="GHEA Mariam" w:hAnsi="GHEA Mariam" w:cs="Arial"/>
                <w:sz w:val="24"/>
                <w:szCs w:val="24"/>
                <w:lang w:eastAsia="en-US"/>
              </w:rPr>
              <w:t>200,000.0</w:t>
            </w:r>
          </w:p>
        </w:tc>
      </w:tr>
      <w:tr w:rsidR="006B213C" w:rsidRPr="006B213C" w:rsidTr="006B213C">
        <w:trPr>
          <w:gridAfter w:val="2"/>
          <w:wAfter w:w="23" w:type="dxa"/>
          <w:trHeight w:val="330"/>
        </w:trPr>
        <w:tc>
          <w:tcPr>
            <w:tcW w:w="707" w:type="dxa"/>
            <w:tcBorders>
              <w:top w:val="nil"/>
              <w:left w:val="single" w:sz="4" w:space="0" w:color="auto"/>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705"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854"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Calibri" w:hAnsi="Calibri" w:cs="Calibri"/>
                <w:sz w:val="24"/>
                <w:szCs w:val="24"/>
                <w:lang w:eastAsia="en-US"/>
              </w:rPr>
              <w:t> </w:t>
            </w:r>
          </w:p>
        </w:tc>
        <w:tc>
          <w:tcPr>
            <w:tcW w:w="6020"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GHEA Mariam" w:hAnsi="GHEA Mariam" w:cs="Arial"/>
                <w:sz w:val="24"/>
                <w:szCs w:val="24"/>
                <w:lang w:eastAsia="en-US"/>
              </w:rPr>
              <w:t xml:space="preserve"> ԸՆԹԱՑԻԿ ԾԱԽՍԵՐ</w:t>
            </w:r>
          </w:p>
        </w:tc>
        <w:tc>
          <w:tcPr>
            <w:tcW w:w="1351" w:type="dxa"/>
            <w:tcBorders>
              <w:top w:val="nil"/>
              <w:left w:val="nil"/>
              <w:bottom w:val="single" w:sz="4" w:space="0" w:color="auto"/>
              <w:right w:val="single" w:sz="4" w:space="0" w:color="auto"/>
            </w:tcBorders>
            <w:shd w:val="clear" w:color="000000" w:fill="FFFFFF"/>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0</w:t>
            </w:r>
          </w:p>
        </w:tc>
        <w:tc>
          <w:tcPr>
            <w:tcW w:w="1717"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r w:rsidRPr="006B213C">
              <w:rPr>
                <w:rFonts w:ascii="GHEA Mariam" w:hAnsi="GHEA Mariam" w:cs="Arial"/>
                <w:sz w:val="24"/>
                <w:szCs w:val="24"/>
                <w:lang w:eastAsia="en-US"/>
              </w:rPr>
              <w:t>50,000.0</w:t>
            </w:r>
          </w:p>
        </w:tc>
        <w:tc>
          <w:tcPr>
            <w:tcW w:w="1644"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r w:rsidRPr="006B213C">
              <w:rPr>
                <w:rFonts w:ascii="GHEA Mariam" w:hAnsi="GHEA Mariam" w:cs="Arial"/>
                <w:sz w:val="24"/>
                <w:szCs w:val="24"/>
                <w:lang w:eastAsia="en-US"/>
              </w:rPr>
              <w:t>150,000.0</w:t>
            </w:r>
          </w:p>
        </w:tc>
        <w:tc>
          <w:tcPr>
            <w:tcW w:w="1704"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r w:rsidRPr="006B213C">
              <w:rPr>
                <w:rFonts w:ascii="GHEA Mariam" w:hAnsi="GHEA Mariam" w:cs="Arial"/>
                <w:sz w:val="24"/>
                <w:szCs w:val="24"/>
                <w:lang w:eastAsia="en-US"/>
              </w:rPr>
              <w:t>200,000.0</w:t>
            </w:r>
          </w:p>
        </w:tc>
      </w:tr>
      <w:tr w:rsidR="006B213C" w:rsidRPr="006B213C" w:rsidTr="006B213C">
        <w:trPr>
          <w:gridAfter w:val="2"/>
          <w:wAfter w:w="23" w:type="dxa"/>
          <w:trHeight w:val="330"/>
        </w:trPr>
        <w:tc>
          <w:tcPr>
            <w:tcW w:w="707" w:type="dxa"/>
            <w:tcBorders>
              <w:top w:val="nil"/>
              <w:left w:val="single" w:sz="4" w:space="0" w:color="auto"/>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705"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854"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Calibri" w:hAnsi="Calibri" w:cs="Calibri"/>
                <w:sz w:val="24"/>
                <w:szCs w:val="24"/>
                <w:lang w:eastAsia="en-US"/>
              </w:rPr>
              <w:t> </w:t>
            </w:r>
          </w:p>
        </w:tc>
        <w:tc>
          <w:tcPr>
            <w:tcW w:w="6020"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GHEA Mariam" w:hAnsi="GHEA Mariam" w:cs="Arial"/>
                <w:sz w:val="24"/>
                <w:szCs w:val="24"/>
                <w:lang w:eastAsia="en-US"/>
              </w:rPr>
              <w:t xml:space="preserve"> ԱՅԼ  ԾԱԽՍԵՐ</w:t>
            </w:r>
          </w:p>
        </w:tc>
        <w:tc>
          <w:tcPr>
            <w:tcW w:w="1351" w:type="dxa"/>
            <w:tcBorders>
              <w:top w:val="nil"/>
              <w:left w:val="nil"/>
              <w:bottom w:val="single" w:sz="4" w:space="0" w:color="auto"/>
              <w:right w:val="single" w:sz="4" w:space="0" w:color="auto"/>
            </w:tcBorders>
            <w:shd w:val="clear" w:color="000000" w:fill="FFFFFF"/>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0</w:t>
            </w:r>
          </w:p>
        </w:tc>
        <w:tc>
          <w:tcPr>
            <w:tcW w:w="1717"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r w:rsidRPr="006B213C">
              <w:rPr>
                <w:rFonts w:ascii="GHEA Mariam" w:hAnsi="GHEA Mariam" w:cs="Arial"/>
                <w:sz w:val="24"/>
                <w:szCs w:val="24"/>
                <w:lang w:eastAsia="en-US"/>
              </w:rPr>
              <w:t>50,000.0</w:t>
            </w:r>
          </w:p>
        </w:tc>
        <w:tc>
          <w:tcPr>
            <w:tcW w:w="1644"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r w:rsidRPr="006B213C">
              <w:rPr>
                <w:rFonts w:ascii="GHEA Mariam" w:hAnsi="GHEA Mariam" w:cs="Arial"/>
                <w:sz w:val="24"/>
                <w:szCs w:val="24"/>
                <w:lang w:eastAsia="en-US"/>
              </w:rPr>
              <w:t>150,000.0</w:t>
            </w:r>
          </w:p>
        </w:tc>
        <w:tc>
          <w:tcPr>
            <w:tcW w:w="1704"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r w:rsidRPr="006B213C">
              <w:rPr>
                <w:rFonts w:ascii="GHEA Mariam" w:hAnsi="GHEA Mariam" w:cs="Arial"/>
                <w:sz w:val="24"/>
                <w:szCs w:val="24"/>
                <w:lang w:eastAsia="en-US"/>
              </w:rPr>
              <w:t>200,000.0</w:t>
            </w:r>
          </w:p>
        </w:tc>
      </w:tr>
      <w:tr w:rsidR="006B213C" w:rsidRPr="006B213C" w:rsidTr="006B213C">
        <w:trPr>
          <w:gridAfter w:val="2"/>
          <w:wAfter w:w="23" w:type="dxa"/>
          <w:trHeight w:val="330"/>
        </w:trPr>
        <w:tc>
          <w:tcPr>
            <w:tcW w:w="707" w:type="dxa"/>
            <w:tcBorders>
              <w:top w:val="nil"/>
              <w:left w:val="single" w:sz="4" w:space="0" w:color="auto"/>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705"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854"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Calibri" w:hAnsi="Calibri" w:cs="Calibri"/>
                <w:sz w:val="24"/>
                <w:szCs w:val="24"/>
                <w:lang w:eastAsia="en-US"/>
              </w:rPr>
              <w:t> </w:t>
            </w:r>
          </w:p>
        </w:tc>
        <w:tc>
          <w:tcPr>
            <w:tcW w:w="6020"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GHEA Mariam" w:hAnsi="GHEA Mariam" w:cs="Arial"/>
                <w:sz w:val="24"/>
                <w:szCs w:val="24"/>
                <w:lang w:eastAsia="en-US"/>
              </w:rPr>
              <w:t xml:space="preserve"> Այլ ծախսեր</w:t>
            </w:r>
          </w:p>
        </w:tc>
        <w:tc>
          <w:tcPr>
            <w:tcW w:w="1351" w:type="dxa"/>
            <w:tcBorders>
              <w:top w:val="nil"/>
              <w:left w:val="nil"/>
              <w:bottom w:val="single" w:sz="4" w:space="0" w:color="auto"/>
              <w:right w:val="single" w:sz="4" w:space="0" w:color="auto"/>
            </w:tcBorders>
            <w:shd w:val="clear" w:color="000000" w:fill="FFFFFF"/>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0</w:t>
            </w:r>
          </w:p>
        </w:tc>
        <w:tc>
          <w:tcPr>
            <w:tcW w:w="1717"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r w:rsidRPr="006B213C">
              <w:rPr>
                <w:rFonts w:ascii="GHEA Mariam" w:hAnsi="GHEA Mariam" w:cs="Arial"/>
                <w:sz w:val="24"/>
                <w:szCs w:val="24"/>
                <w:lang w:eastAsia="en-US"/>
              </w:rPr>
              <w:t>50,000.0</w:t>
            </w:r>
          </w:p>
        </w:tc>
        <w:tc>
          <w:tcPr>
            <w:tcW w:w="1644"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r w:rsidRPr="006B213C">
              <w:rPr>
                <w:rFonts w:ascii="GHEA Mariam" w:hAnsi="GHEA Mariam" w:cs="Arial"/>
                <w:sz w:val="24"/>
                <w:szCs w:val="24"/>
                <w:lang w:eastAsia="en-US"/>
              </w:rPr>
              <w:t>150,000.0</w:t>
            </w:r>
          </w:p>
        </w:tc>
        <w:tc>
          <w:tcPr>
            <w:tcW w:w="1704"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r w:rsidRPr="006B213C">
              <w:rPr>
                <w:rFonts w:ascii="GHEA Mariam" w:hAnsi="GHEA Mariam" w:cs="Arial"/>
                <w:sz w:val="24"/>
                <w:szCs w:val="24"/>
                <w:lang w:eastAsia="en-US"/>
              </w:rPr>
              <w:t>200,000.0</w:t>
            </w:r>
          </w:p>
        </w:tc>
      </w:tr>
      <w:tr w:rsidR="006B213C" w:rsidRPr="006B213C" w:rsidTr="006B213C">
        <w:trPr>
          <w:gridAfter w:val="2"/>
          <w:wAfter w:w="23" w:type="dxa"/>
          <w:trHeight w:val="690"/>
        </w:trPr>
        <w:tc>
          <w:tcPr>
            <w:tcW w:w="707" w:type="dxa"/>
            <w:vMerge w:val="restart"/>
            <w:tcBorders>
              <w:top w:val="nil"/>
              <w:left w:val="single" w:sz="4" w:space="0" w:color="auto"/>
              <w:bottom w:val="single" w:sz="4" w:space="0" w:color="auto"/>
              <w:right w:val="single" w:sz="4" w:space="0" w:color="auto"/>
            </w:tcBorders>
            <w:shd w:val="clear" w:color="auto" w:fill="auto"/>
            <w:hideMark/>
          </w:tcPr>
          <w:p w:rsidR="006B213C" w:rsidRPr="006B213C" w:rsidRDefault="006B213C" w:rsidP="006B213C">
            <w:pPr>
              <w:jc w:val="center"/>
              <w:rPr>
                <w:rFonts w:ascii="GHEA Mariam" w:hAnsi="GHEA Mariam" w:cs="Arial"/>
                <w:sz w:val="24"/>
                <w:szCs w:val="24"/>
                <w:lang w:eastAsia="en-US"/>
              </w:rPr>
            </w:pPr>
            <w:r w:rsidRPr="006B213C">
              <w:rPr>
                <w:rFonts w:ascii="Calibri" w:hAnsi="Calibri" w:cs="Calibri"/>
                <w:sz w:val="24"/>
                <w:szCs w:val="24"/>
                <w:lang w:eastAsia="en-US"/>
              </w:rPr>
              <w:t> </w:t>
            </w:r>
          </w:p>
        </w:tc>
        <w:tc>
          <w:tcPr>
            <w:tcW w:w="705" w:type="dxa"/>
            <w:vMerge w:val="restart"/>
            <w:tcBorders>
              <w:top w:val="nil"/>
              <w:left w:val="single" w:sz="4" w:space="0" w:color="auto"/>
              <w:bottom w:val="single" w:sz="4" w:space="0" w:color="auto"/>
              <w:right w:val="single" w:sz="4" w:space="0" w:color="auto"/>
            </w:tcBorders>
            <w:shd w:val="clear" w:color="auto" w:fill="auto"/>
            <w:hideMark/>
          </w:tcPr>
          <w:p w:rsidR="006B213C" w:rsidRPr="006B213C" w:rsidRDefault="006B213C" w:rsidP="006B213C">
            <w:pPr>
              <w:jc w:val="center"/>
              <w:rPr>
                <w:rFonts w:ascii="GHEA Mariam" w:hAnsi="GHEA Mariam" w:cs="Arial"/>
                <w:sz w:val="24"/>
                <w:szCs w:val="24"/>
                <w:lang w:eastAsia="en-US"/>
              </w:rPr>
            </w:pPr>
            <w:r w:rsidRPr="006B213C">
              <w:rPr>
                <w:rFonts w:ascii="Calibri" w:hAnsi="Calibri" w:cs="Calibri"/>
                <w:sz w:val="24"/>
                <w:szCs w:val="24"/>
                <w:lang w:eastAsia="en-US"/>
              </w:rPr>
              <w:t> </w:t>
            </w:r>
          </w:p>
        </w:tc>
        <w:tc>
          <w:tcPr>
            <w:tcW w:w="624" w:type="dxa"/>
            <w:vMerge w:val="restart"/>
            <w:tcBorders>
              <w:top w:val="nil"/>
              <w:left w:val="single" w:sz="4" w:space="0" w:color="auto"/>
              <w:bottom w:val="single" w:sz="4" w:space="0" w:color="auto"/>
              <w:right w:val="single" w:sz="4" w:space="0" w:color="auto"/>
            </w:tcBorders>
            <w:shd w:val="clear" w:color="auto" w:fill="auto"/>
            <w:hideMark/>
          </w:tcPr>
          <w:p w:rsidR="006B213C" w:rsidRPr="006B213C" w:rsidRDefault="006B213C" w:rsidP="006B213C">
            <w:pPr>
              <w:jc w:val="center"/>
              <w:rPr>
                <w:rFonts w:ascii="GHEA Mariam" w:hAnsi="GHEA Mariam" w:cs="Arial"/>
                <w:sz w:val="24"/>
                <w:szCs w:val="24"/>
                <w:lang w:eastAsia="en-US"/>
              </w:rPr>
            </w:pPr>
            <w:r w:rsidRPr="006B213C">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GHEA Mariam" w:hAnsi="GHEA Mariam" w:cs="Arial"/>
                <w:sz w:val="24"/>
                <w:szCs w:val="24"/>
                <w:lang w:eastAsia="en-US"/>
              </w:rPr>
              <w:t xml:space="preserve"> 1118</w:t>
            </w:r>
          </w:p>
        </w:tc>
        <w:tc>
          <w:tcPr>
            <w:tcW w:w="854"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Calibri" w:hAnsi="Calibri" w:cs="Calibri"/>
                <w:sz w:val="24"/>
                <w:szCs w:val="24"/>
                <w:lang w:eastAsia="en-US"/>
              </w:rPr>
              <w:t> </w:t>
            </w:r>
          </w:p>
        </w:tc>
        <w:tc>
          <w:tcPr>
            <w:tcW w:w="6020"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GHEA Mariam" w:hAnsi="GHEA Mariam" w:cs="Arial"/>
                <w:sz w:val="24"/>
                <w:szCs w:val="24"/>
                <w:lang w:eastAsia="en-US"/>
              </w:rPr>
              <w:t xml:space="preserve"> Համագործակցություն միջազգային կազմակերպությունների հետ</w:t>
            </w:r>
          </w:p>
        </w:tc>
        <w:tc>
          <w:tcPr>
            <w:tcW w:w="1351" w:type="dxa"/>
            <w:tcBorders>
              <w:top w:val="nil"/>
              <w:left w:val="nil"/>
              <w:bottom w:val="single" w:sz="4" w:space="0" w:color="auto"/>
              <w:right w:val="single" w:sz="4" w:space="0" w:color="auto"/>
            </w:tcBorders>
            <w:shd w:val="clear" w:color="000000" w:fill="FFFFFF"/>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0</w:t>
            </w:r>
          </w:p>
        </w:tc>
        <w:tc>
          <w:tcPr>
            <w:tcW w:w="1717"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(50,000.0)</w:t>
            </w:r>
          </w:p>
        </w:tc>
        <w:tc>
          <w:tcPr>
            <w:tcW w:w="1644"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(150,000.0)</w:t>
            </w:r>
          </w:p>
        </w:tc>
        <w:tc>
          <w:tcPr>
            <w:tcW w:w="1704"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(200,000.0)</w:t>
            </w:r>
          </w:p>
        </w:tc>
      </w:tr>
      <w:tr w:rsidR="006B213C" w:rsidRPr="006B213C" w:rsidTr="006B213C">
        <w:trPr>
          <w:gridAfter w:val="2"/>
          <w:wAfter w:w="23" w:type="dxa"/>
          <w:trHeight w:val="345"/>
        </w:trPr>
        <w:tc>
          <w:tcPr>
            <w:tcW w:w="707" w:type="dxa"/>
            <w:vMerge/>
            <w:tcBorders>
              <w:top w:val="nil"/>
              <w:left w:val="single" w:sz="4" w:space="0" w:color="auto"/>
              <w:bottom w:val="single" w:sz="4" w:space="0" w:color="auto"/>
              <w:right w:val="single" w:sz="4" w:space="0" w:color="auto"/>
            </w:tcBorders>
            <w:vAlign w:val="center"/>
            <w:hideMark/>
          </w:tcPr>
          <w:p w:rsidR="006B213C" w:rsidRPr="006B213C" w:rsidRDefault="006B213C" w:rsidP="006B213C">
            <w:pPr>
              <w:rPr>
                <w:rFonts w:ascii="GHEA Mariam" w:hAnsi="GHEA Mariam" w:cs="Arial"/>
                <w:sz w:val="24"/>
                <w:szCs w:val="24"/>
                <w:lang w:eastAsia="en-US"/>
              </w:rPr>
            </w:pPr>
          </w:p>
        </w:tc>
        <w:tc>
          <w:tcPr>
            <w:tcW w:w="705" w:type="dxa"/>
            <w:vMerge/>
            <w:tcBorders>
              <w:top w:val="nil"/>
              <w:left w:val="single" w:sz="4" w:space="0" w:color="auto"/>
              <w:bottom w:val="single" w:sz="4" w:space="0" w:color="auto"/>
              <w:right w:val="single" w:sz="4" w:space="0" w:color="auto"/>
            </w:tcBorders>
            <w:vAlign w:val="center"/>
            <w:hideMark/>
          </w:tcPr>
          <w:p w:rsidR="006B213C" w:rsidRPr="006B213C" w:rsidRDefault="006B213C" w:rsidP="006B213C">
            <w:pPr>
              <w:rPr>
                <w:rFonts w:ascii="GHEA Mariam" w:hAnsi="GHEA Mariam" w:cs="Arial"/>
                <w:sz w:val="24"/>
                <w:szCs w:val="24"/>
                <w:lang w:eastAsia="en-US"/>
              </w:rPr>
            </w:pPr>
          </w:p>
        </w:tc>
        <w:tc>
          <w:tcPr>
            <w:tcW w:w="624" w:type="dxa"/>
            <w:vMerge/>
            <w:tcBorders>
              <w:top w:val="nil"/>
              <w:left w:val="single" w:sz="4" w:space="0" w:color="auto"/>
              <w:bottom w:val="single" w:sz="4" w:space="0" w:color="auto"/>
              <w:right w:val="single" w:sz="4" w:space="0" w:color="auto"/>
            </w:tcBorders>
            <w:vAlign w:val="center"/>
            <w:hideMark/>
          </w:tcPr>
          <w:p w:rsidR="006B213C" w:rsidRPr="006B213C" w:rsidRDefault="006B213C" w:rsidP="006B213C">
            <w:pPr>
              <w:rPr>
                <w:rFonts w:ascii="GHEA Mariam" w:hAnsi="GHEA Mariam" w:cs="Arial"/>
                <w:sz w:val="24"/>
                <w:szCs w:val="24"/>
                <w:lang w:eastAsia="en-US"/>
              </w:rPr>
            </w:pPr>
          </w:p>
        </w:tc>
        <w:tc>
          <w:tcPr>
            <w:tcW w:w="720"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Calibri" w:hAnsi="Calibri" w:cs="Calibri"/>
                <w:sz w:val="24"/>
                <w:szCs w:val="24"/>
                <w:lang w:eastAsia="en-US"/>
              </w:rPr>
              <w:t> </w:t>
            </w:r>
          </w:p>
        </w:tc>
        <w:tc>
          <w:tcPr>
            <w:tcW w:w="854"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Calibri" w:hAnsi="Calibri" w:cs="Calibri"/>
                <w:sz w:val="24"/>
                <w:szCs w:val="24"/>
                <w:lang w:eastAsia="en-US"/>
              </w:rPr>
              <w:t> </w:t>
            </w:r>
          </w:p>
        </w:tc>
        <w:tc>
          <w:tcPr>
            <w:tcW w:w="6020"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GHEA Mariam" w:hAnsi="GHEA Mariam" w:cs="Arial"/>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000000" w:fill="FFFFFF"/>
            <w:vAlign w:val="center"/>
            <w:hideMark/>
          </w:tcPr>
          <w:p w:rsidR="006B213C" w:rsidRPr="006B213C" w:rsidRDefault="006B213C" w:rsidP="006B213C">
            <w:pPr>
              <w:jc w:val="center"/>
              <w:rPr>
                <w:rFonts w:ascii="GHEA Mariam" w:hAnsi="GHEA Mariam" w:cs="Arial"/>
                <w:color w:val="000000"/>
                <w:sz w:val="24"/>
                <w:szCs w:val="24"/>
                <w:lang w:eastAsia="en-US"/>
              </w:rPr>
            </w:pPr>
          </w:p>
        </w:tc>
        <w:tc>
          <w:tcPr>
            <w:tcW w:w="1717"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color w:val="000000"/>
                <w:sz w:val="24"/>
                <w:szCs w:val="24"/>
                <w:lang w:eastAsia="en-US"/>
              </w:rPr>
            </w:pPr>
          </w:p>
        </w:tc>
        <w:tc>
          <w:tcPr>
            <w:tcW w:w="1644"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color w:val="000000"/>
                <w:sz w:val="24"/>
                <w:szCs w:val="24"/>
                <w:lang w:eastAsia="en-US"/>
              </w:rPr>
            </w:pPr>
          </w:p>
        </w:tc>
        <w:tc>
          <w:tcPr>
            <w:tcW w:w="1704"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p>
        </w:tc>
      </w:tr>
      <w:tr w:rsidR="006B213C" w:rsidRPr="006B213C" w:rsidTr="006B213C">
        <w:trPr>
          <w:gridAfter w:val="2"/>
          <w:wAfter w:w="23" w:type="dxa"/>
          <w:trHeight w:val="60"/>
        </w:trPr>
        <w:tc>
          <w:tcPr>
            <w:tcW w:w="707" w:type="dxa"/>
            <w:vMerge/>
            <w:tcBorders>
              <w:top w:val="nil"/>
              <w:left w:val="single" w:sz="4" w:space="0" w:color="auto"/>
              <w:bottom w:val="single" w:sz="4" w:space="0" w:color="auto"/>
              <w:right w:val="single" w:sz="4" w:space="0" w:color="auto"/>
            </w:tcBorders>
            <w:vAlign w:val="center"/>
            <w:hideMark/>
          </w:tcPr>
          <w:p w:rsidR="006B213C" w:rsidRPr="006B213C" w:rsidRDefault="006B213C" w:rsidP="006B213C">
            <w:pPr>
              <w:rPr>
                <w:rFonts w:ascii="GHEA Mariam" w:hAnsi="GHEA Mariam" w:cs="Arial"/>
                <w:sz w:val="24"/>
                <w:szCs w:val="24"/>
                <w:lang w:eastAsia="en-US"/>
              </w:rPr>
            </w:pPr>
          </w:p>
        </w:tc>
        <w:tc>
          <w:tcPr>
            <w:tcW w:w="705" w:type="dxa"/>
            <w:vMerge/>
            <w:tcBorders>
              <w:top w:val="nil"/>
              <w:left w:val="single" w:sz="4" w:space="0" w:color="auto"/>
              <w:bottom w:val="single" w:sz="4" w:space="0" w:color="auto"/>
              <w:right w:val="single" w:sz="4" w:space="0" w:color="auto"/>
            </w:tcBorders>
            <w:vAlign w:val="center"/>
            <w:hideMark/>
          </w:tcPr>
          <w:p w:rsidR="006B213C" w:rsidRPr="006B213C" w:rsidRDefault="006B213C" w:rsidP="006B213C">
            <w:pPr>
              <w:rPr>
                <w:rFonts w:ascii="GHEA Mariam" w:hAnsi="GHEA Mariam" w:cs="Arial"/>
                <w:sz w:val="24"/>
                <w:szCs w:val="24"/>
                <w:lang w:eastAsia="en-US"/>
              </w:rPr>
            </w:pPr>
          </w:p>
        </w:tc>
        <w:tc>
          <w:tcPr>
            <w:tcW w:w="624" w:type="dxa"/>
            <w:vMerge/>
            <w:tcBorders>
              <w:top w:val="nil"/>
              <w:left w:val="single" w:sz="4" w:space="0" w:color="auto"/>
              <w:bottom w:val="single" w:sz="4" w:space="0" w:color="auto"/>
              <w:right w:val="single" w:sz="4" w:space="0" w:color="auto"/>
            </w:tcBorders>
            <w:vAlign w:val="center"/>
            <w:hideMark/>
          </w:tcPr>
          <w:p w:rsidR="006B213C" w:rsidRPr="006B213C" w:rsidRDefault="006B213C" w:rsidP="006B213C">
            <w:pPr>
              <w:rPr>
                <w:rFonts w:ascii="GHEA Mariam" w:hAnsi="GHEA Mariam" w:cs="Arial"/>
                <w:sz w:val="24"/>
                <w:szCs w:val="24"/>
                <w:lang w:eastAsia="en-US"/>
              </w:rPr>
            </w:pPr>
          </w:p>
        </w:tc>
        <w:tc>
          <w:tcPr>
            <w:tcW w:w="720"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Calibri" w:hAnsi="Calibri" w:cs="Calibri"/>
                <w:sz w:val="24"/>
                <w:szCs w:val="24"/>
                <w:lang w:eastAsia="en-US"/>
              </w:rPr>
              <w:t> </w:t>
            </w:r>
          </w:p>
        </w:tc>
        <w:tc>
          <w:tcPr>
            <w:tcW w:w="854"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GHEA Mariam" w:hAnsi="GHEA Mariam" w:cs="Arial"/>
                <w:sz w:val="24"/>
                <w:szCs w:val="24"/>
                <w:lang w:eastAsia="en-US"/>
              </w:rPr>
              <w:t xml:space="preserve"> 12001</w:t>
            </w:r>
          </w:p>
        </w:tc>
        <w:tc>
          <w:tcPr>
            <w:tcW w:w="6020"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GHEA Mariam" w:hAnsi="GHEA Mariam" w:cs="Arial"/>
                <w:sz w:val="24"/>
                <w:szCs w:val="24"/>
                <w:lang w:eastAsia="en-US"/>
              </w:rPr>
              <w:t xml:space="preserve"> Միջազգային կազմակերպություններին ՀՀ անդամակցության վճարներ</w:t>
            </w:r>
          </w:p>
        </w:tc>
        <w:tc>
          <w:tcPr>
            <w:tcW w:w="1351" w:type="dxa"/>
            <w:tcBorders>
              <w:top w:val="nil"/>
              <w:left w:val="nil"/>
              <w:bottom w:val="single" w:sz="4" w:space="0" w:color="auto"/>
              <w:right w:val="single" w:sz="4" w:space="0" w:color="auto"/>
            </w:tcBorders>
            <w:shd w:val="clear" w:color="000000" w:fill="FFFFFF"/>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0</w:t>
            </w:r>
          </w:p>
        </w:tc>
        <w:tc>
          <w:tcPr>
            <w:tcW w:w="1717"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(50,000.0)</w:t>
            </w:r>
          </w:p>
        </w:tc>
        <w:tc>
          <w:tcPr>
            <w:tcW w:w="1644"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(150,000.0)</w:t>
            </w:r>
          </w:p>
        </w:tc>
        <w:tc>
          <w:tcPr>
            <w:tcW w:w="1704"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(200,000.0)</w:t>
            </w:r>
          </w:p>
        </w:tc>
      </w:tr>
      <w:tr w:rsidR="006B213C" w:rsidRPr="006B213C" w:rsidTr="006B213C">
        <w:trPr>
          <w:gridAfter w:val="2"/>
          <w:wAfter w:w="23" w:type="dxa"/>
          <w:trHeight w:val="345"/>
        </w:trPr>
        <w:tc>
          <w:tcPr>
            <w:tcW w:w="707" w:type="dxa"/>
            <w:vMerge/>
            <w:tcBorders>
              <w:top w:val="nil"/>
              <w:left w:val="single" w:sz="4" w:space="0" w:color="auto"/>
              <w:bottom w:val="single" w:sz="4" w:space="0" w:color="auto"/>
              <w:right w:val="single" w:sz="4" w:space="0" w:color="auto"/>
            </w:tcBorders>
            <w:vAlign w:val="center"/>
            <w:hideMark/>
          </w:tcPr>
          <w:p w:rsidR="006B213C" w:rsidRPr="006B213C" w:rsidRDefault="006B213C" w:rsidP="006B213C">
            <w:pPr>
              <w:rPr>
                <w:rFonts w:ascii="GHEA Mariam" w:hAnsi="GHEA Mariam" w:cs="Arial"/>
                <w:sz w:val="24"/>
                <w:szCs w:val="24"/>
                <w:lang w:eastAsia="en-US"/>
              </w:rPr>
            </w:pPr>
          </w:p>
        </w:tc>
        <w:tc>
          <w:tcPr>
            <w:tcW w:w="705" w:type="dxa"/>
            <w:vMerge/>
            <w:tcBorders>
              <w:top w:val="nil"/>
              <w:left w:val="single" w:sz="4" w:space="0" w:color="auto"/>
              <w:bottom w:val="single" w:sz="4" w:space="0" w:color="auto"/>
              <w:right w:val="single" w:sz="4" w:space="0" w:color="auto"/>
            </w:tcBorders>
            <w:vAlign w:val="center"/>
            <w:hideMark/>
          </w:tcPr>
          <w:p w:rsidR="006B213C" w:rsidRPr="006B213C" w:rsidRDefault="006B213C" w:rsidP="006B213C">
            <w:pPr>
              <w:rPr>
                <w:rFonts w:ascii="GHEA Mariam" w:hAnsi="GHEA Mariam" w:cs="Arial"/>
                <w:sz w:val="24"/>
                <w:szCs w:val="24"/>
                <w:lang w:eastAsia="en-US"/>
              </w:rPr>
            </w:pPr>
          </w:p>
        </w:tc>
        <w:tc>
          <w:tcPr>
            <w:tcW w:w="624" w:type="dxa"/>
            <w:vMerge/>
            <w:tcBorders>
              <w:top w:val="nil"/>
              <w:left w:val="single" w:sz="4" w:space="0" w:color="auto"/>
              <w:bottom w:val="single" w:sz="4" w:space="0" w:color="auto"/>
              <w:right w:val="single" w:sz="4" w:space="0" w:color="auto"/>
            </w:tcBorders>
            <w:vAlign w:val="center"/>
            <w:hideMark/>
          </w:tcPr>
          <w:p w:rsidR="006B213C" w:rsidRPr="006B213C" w:rsidRDefault="006B213C" w:rsidP="006B213C">
            <w:pPr>
              <w:rPr>
                <w:rFonts w:ascii="GHEA Mariam" w:hAnsi="GHEA Mariam" w:cs="Arial"/>
                <w:sz w:val="24"/>
                <w:szCs w:val="24"/>
                <w:lang w:eastAsia="en-US"/>
              </w:rPr>
            </w:pPr>
          </w:p>
        </w:tc>
        <w:tc>
          <w:tcPr>
            <w:tcW w:w="720"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Calibri" w:hAnsi="Calibri" w:cs="Calibri"/>
                <w:sz w:val="24"/>
                <w:szCs w:val="24"/>
                <w:lang w:eastAsia="en-US"/>
              </w:rPr>
              <w:t> </w:t>
            </w:r>
          </w:p>
        </w:tc>
        <w:tc>
          <w:tcPr>
            <w:tcW w:w="854"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Calibri" w:hAnsi="Calibri" w:cs="Calibri"/>
                <w:sz w:val="24"/>
                <w:szCs w:val="24"/>
                <w:lang w:eastAsia="en-US"/>
              </w:rPr>
              <w:t> </w:t>
            </w:r>
          </w:p>
        </w:tc>
        <w:tc>
          <w:tcPr>
            <w:tcW w:w="6020"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GHEA Mariam" w:hAnsi="GHEA Mariam" w:cs="Arial"/>
                <w:sz w:val="24"/>
                <w:szCs w:val="24"/>
                <w:lang w:eastAsia="en-US"/>
              </w:rPr>
              <w:t xml:space="preserve"> այդ թվում` ըստ կատարողների</w:t>
            </w:r>
          </w:p>
        </w:tc>
        <w:tc>
          <w:tcPr>
            <w:tcW w:w="1351" w:type="dxa"/>
            <w:tcBorders>
              <w:top w:val="nil"/>
              <w:left w:val="nil"/>
              <w:bottom w:val="single" w:sz="4" w:space="0" w:color="auto"/>
              <w:right w:val="single" w:sz="4" w:space="0" w:color="auto"/>
            </w:tcBorders>
            <w:shd w:val="clear" w:color="000000" w:fill="FFFFFF"/>
            <w:vAlign w:val="center"/>
            <w:hideMark/>
          </w:tcPr>
          <w:p w:rsidR="006B213C" w:rsidRPr="006B213C" w:rsidRDefault="006B213C" w:rsidP="006B213C">
            <w:pPr>
              <w:jc w:val="center"/>
              <w:rPr>
                <w:rFonts w:ascii="GHEA Mariam" w:hAnsi="GHEA Mariam" w:cs="Arial"/>
                <w:color w:val="000000"/>
                <w:sz w:val="24"/>
                <w:szCs w:val="24"/>
                <w:lang w:eastAsia="en-US"/>
              </w:rPr>
            </w:pPr>
          </w:p>
        </w:tc>
        <w:tc>
          <w:tcPr>
            <w:tcW w:w="1717"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p>
        </w:tc>
        <w:tc>
          <w:tcPr>
            <w:tcW w:w="1644"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p>
        </w:tc>
        <w:tc>
          <w:tcPr>
            <w:tcW w:w="1704"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p>
        </w:tc>
      </w:tr>
      <w:tr w:rsidR="006B213C" w:rsidRPr="006B213C" w:rsidTr="006B213C">
        <w:trPr>
          <w:gridAfter w:val="2"/>
          <w:wAfter w:w="23" w:type="dxa"/>
          <w:trHeight w:val="60"/>
        </w:trPr>
        <w:tc>
          <w:tcPr>
            <w:tcW w:w="707" w:type="dxa"/>
            <w:vMerge/>
            <w:tcBorders>
              <w:top w:val="nil"/>
              <w:left w:val="single" w:sz="4" w:space="0" w:color="auto"/>
              <w:bottom w:val="single" w:sz="4" w:space="0" w:color="auto"/>
              <w:right w:val="single" w:sz="4" w:space="0" w:color="auto"/>
            </w:tcBorders>
            <w:vAlign w:val="center"/>
            <w:hideMark/>
          </w:tcPr>
          <w:p w:rsidR="006B213C" w:rsidRPr="006B213C" w:rsidRDefault="006B213C" w:rsidP="006B213C">
            <w:pPr>
              <w:rPr>
                <w:rFonts w:ascii="GHEA Mariam" w:hAnsi="GHEA Mariam" w:cs="Arial"/>
                <w:sz w:val="24"/>
                <w:szCs w:val="24"/>
                <w:lang w:eastAsia="en-US"/>
              </w:rPr>
            </w:pPr>
          </w:p>
        </w:tc>
        <w:tc>
          <w:tcPr>
            <w:tcW w:w="705" w:type="dxa"/>
            <w:vMerge/>
            <w:tcBorders>
              <w:top w:val="nil"/>
              <w:left w:val="single" w:sz="4" w:space="0" w:color="auto"/>
              <w:bottom w:val="single" w:sz="4" w:space="0" w:color="auto"/>
              <w:right w:val="single" w:sz="4" w:space="0" w:color="auto"/>
            </w:tcBorders>
            <w:vAlign w:val="center"/>
            <w:hideMark/>
          </w:tcPr>
          <w:p w:rsidR="006B213C" w:rsidRPr="006B213C" w:rsidRDefault="006B213C" w:rsidP="006B213C">
            <w:pPr>
              <w:rPr>
                <w:rFonts w:ascii="GHEA Mariam" w:hAnsi="GHEA Mariam" w:cs="Arial"/>
                <w:sz w:val="24"/>
                <w:szCs w:val="24"/>
                <w:lang w:eastAsia="en-US"/>
              </w:rPr>
            </w:pPr>
          </w:p>
        </w:tc>
        <w:tc>
          <w:tcPr>
            <w:tcW w:w="624" w:type="dxa"/>
            <w:vMerge/>
            <w:tcBorders>
              <w:top w:val="nil"/>
              <w:left w:val="single" w:sz="4" w:space="0" w:color="auto"/>
              <w:bottom w:val="single" w:sz="4" w:space="0" w:color="auto"/>
              <w:right w:val="single" w:sz="4" w:space="0" w:color="auto"/>
            </w:tcBorders>
            <w:vAlign w:val="center"/>
            <w:hideMark/>
          </w:tcPr>
          <w:p w:rsidR="006B213C" w:rsidRPr="006B213C" w:rsidRDefault="006B213C" w:rsidP="006B213C">
            <w:pPr>
              <w:rPr>
                <w:rFonts w:ascii="GHEA Mariam" w:hAnsi="GHEA Mariam" w:cs="Arial"/>
                <w:sz w:val="24"/>
                <w:szCs w:val="24"/>
                <w:lang w:eastAsia="en-US"/>
              </w:rPr>
            </w:pPr>
          </w:p>
        </w:tc>
        <w:tc>
          <w:tcPr>
            <w:tcW w:w="720"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Calibri" w:hAnsi="Calibri" w:cs="Calibri"/>
                <w:sz w:val="24"/>
                <w:szCs w:val="24"/>
                <w:lang w:eastAsia="en-US"/>
              </w:rPr>
              <w:t> </w:t>
            </w:r>
          </w:p>
        </w:tc>
        <w:tc>
          <w:tcPr>
            <w:tcW w:w="854"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Calibri" w:hAnsi="Calibri" w:cs="Calibri"/>
                <w:sz w:val="24"/>
                <w:szCs w:val="24"/>
                <w:lang w:eastAsia="en-US"/>
              </w:rPr>
              <w:t> </w:t>
            </w:r>
          </w:p>
        </w:tc>
        <w:tc>
          <w:tcPr>
            <w:tcW w:w="6020"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i/>
                <w:iCs/>
                <w:sz w:val="24"/>
                <w:szCs w:val="24"/>
                <w:lang w:eastAsia="en-US"/>
              </w:rPr>
            </w:pPr>
            <w:r w:rsidRPr="006B213C">
              <w:rPr>
                <w:rFonts w:ascii="GHEA Mariam" w:hAnsi="GHEA Mariam" w:cs="Arial"/>
                <w:i/>
                <w:iCs/>
                <w:sz w:val="24"/>
                <w:szCs w:val="24"/>
                <w:lang w:eastAsia="en-US"/>
              </w:rPr>
              <w:t xml:space="preserve"> ՀՀ արտաքին գործերի  նախարարություն</w:t>
            </w:r>
          </w:p>
        </w:tc>
        <w:tc>
          <w:tcPr>
            <w:tcW w:w="1351" w:type="dxa"/>
            <w:tcBorders>
              <w:top w:val="nil"/>
              <w:left w:val="nil"/>
              <w:bottom w:val="single" w:sz="4" w:space="0" w:color="auto"/>
              <w:right w:val="single" w:sz="4" w:space="0" w:color="auto"/>
            </w:tcBorders>
            <w:shd w:val="clear" w:color="000000" w:fill="FFFFFF"/>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0</w:t>
            </w:r>
          </w:p>
        </w:tc>
        <w:tc>
          <w:tcPr>
            <w:tcW w:w="1717"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r w:rsidRPr="006B213C">
              <w:rPr>
                <w:rFonts w:ascii="GHEA Mariam" w:hAnsi="GHEA Mariam" w:cs="Arial"/>
                <w:sz w:val="24"/>
                <w:szCs w:val="24"/>
                <w:lang w:eastAsia="en-US"/>
              </w:rPr>
              <w:t>(50,000.0)</w:t>
            </w:r>
          </w:p>
        </w:tc>
        <w:tc>
          <w:tcPr>
            <w:tcW w:w="1644"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r w:rsidRPr="006B213C">
              <w:rPr>
                <w:rFonts w:ascii="GHEA Mariam" w:hAnsi="GHEA Mariam" w:cs="Arial"/>
                <w:sz w:val="24"/>
                <w:szCs w:val="24"/>
                <w:lang w:eastAsia="en-US"/>
              </w:rPr>
              <w:t>(150,000.0)</w:t>
            </w:r>
          </w:p>
        </w:tc>
        <w:tc>
          <w:tcPr>
            <w:tcW w:w="1704"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r w:rsidRPr="006B213C">
              <w:rPr>
                <w:rFonts w:ascii="GHEA Mariam" w:hAnsi="GHEA Mariam" w:cs="Arial"/>
                <w:sz w:val="24"/>
                <w:szCs w:val="24"/>
                <w:lang w:eastAsia="en-US"/>
              </w:rPr>
              <w:t>(200,000.0)</w:t>
            </w:r>
          </w:p>
        </w:tc>
      </w:tr>
      <w:tr w:rsidR="006B213C" w:rsidRPr="006B213C" w:rsidTr="006B213C">
        <w:trPr>
          <w:gridAfter w:val="2"/>
          <w:wAfter w:w="23" w:type="dxa"/>
          <w:trHeight w:val="60"/>
        </w:trPr>
        <w:tc>
          <w:tcPr>
            <w:tcW w:w="707" w:type="dxa"/>
            <w:vMerge/>
            <w:tcBorders>
              <w:top w:val="single" w:sz="4" w:space="0" w:color="auto"/>
              <w:left w:val="single" w:sz="4" w:space="0" w:color="auto"/>
              <w:bottom w:val="single" w:sz="4" w:space="0" w:color="auto"/>
              <w:right w:val="single" w:sz="4" w:space="0" w:color="auto"/>
            </w:tcBorders>
            <w:vAlign w:val="center"/>
            <w:hideMark/>
          </w:tcPr>
          <w:p w:rsidR="006B213C" w:rsidRPr="006B213C" w:rsidRDefault="006B213C" w:rsidP="006B213C">
            <w:pPr>
              <w:rPr>
                <w:rFonts w:ascii="GHEA Mariam" w:hAnsi="GHEA Mariam" w:cs="Arial"/>
                <w:sz w:val="24"/>
                <w:szCs w:val="24"/>
                <w:lang w:eastAsia="en-US"/>
              </w:rPr>
            </w:pPr>
          </w:p>
        </w:tc>
        <w:tc>
          <w:tcPr>
            <w:tcW w:w="705" w:type="dxa"/>
            <w:vMerge/>
            <w:tcBorders>
              <w:top w:val="single" w:sz="4" w:space="0" w:color="auto"/>
              <w:left w:val="single" w:sz="4" w:space="0" w:color="auto"/>
              <w:bottom w:val="single" w:sz="4" w:space="0" w:color="auto"/>
              <w:right w:val="single" w:sz="4" w:space="0" w:color="auto"/>
            </w:tcBorders>
            <w:vAlign w:val="center"/>
            <w:hideMark/>
          </w:tcPr>
          <w:p w:rsidR="006B213C" w:rsidRPr="006B213C" w:rsidRDefault="006B213C" w:rsidP="006B213C">
            <w:pPr>
              <w:rPr>
                <w:rFonts w:ascii="GHEA Mariam" w:hAnsi="GHEA Mariam" w:cs="Arial"/>
                <w:sz w:val="24"/>
                <w:szCs w:val="24"/>
                <w:lang w:eastAsia="en-US"/>
              </w:rPr>
            </w:pPr>
          </w:p>
        </w:tc>
        <w:tc>
          <w:tcPr>
            <w:tcW w:w="624" w:type="dxa"/>
            <w:vMerge/>
            <w:tcBorders>
              <w:top w:val="single" w:sz="4" w:space="0" w:color="auto"/>
              <w:left w:val="single" w:sz="4" w:space="0" w:color="auto"/>
              <w:bottom w:val="single" w:sz="4" w:space="0" w:color="auto"/>
              <w:right w:val="single" w:sz="4" w:space="0" w:color="auto"/>
            </w:tcBorders>
            <w:vAlign w:val="center"/>
            <w:hideMark/>
          </w:tcPr>
          <w:p w:rsidR="006B213C" w:rsidRPr="006B213C" w:rsidRDefault="006B213C" w:rsidP="006B213C">
            <w:pPr>
              <w:rPr>
                <w:rFonts w:ascii="GHEA Mariam" w:hAnsi="GHEA Mariam" w:cs="Arial"/>
                <w:sz w:val="24"/>
                <w:szCs w:val="24"/>
                <w:lang w:eastAsia="en-US"/>
              </w:rPr>
            </w:pPr>
          </w:p>
        </w:tc>
        <w:tc>
          <w:tcPr>
            <w:tcW w:w="720" w:type="dxa"/>
            <w:tcBorders>
              <w:top w:val="single" w:sz="4" w:space="0" w:color="auto"/>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Calibri" w:hAnsi="Calibri" w:cs="Calibri"/>
                <w:sz w:val="24"/>
                <w:szCs w:val="24"/>
                <w:lang w:eastAsia="en-US"/>
              </w:rPr>
              <w:t> </w:t>
            </w:r>
          </w:p>
        </w:tc>
        <w:tc>
          <w:tcPr>
            <w:tcW w:w="854" w:type="dxa"/>
            <w:tcBorders>
              <w:top w:val="single" w:sz="4" w:space="0" w:color="auto"/>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Calibri" w:hAnsi="Calibri" w:cs="Calibri"/>
                <w:sz w:val="24"/>
                <w:szCs w:val="24"/>
                <w:lang w:eastAsia="en-US"/>
              </w:rPr>
              <w:t> </w:t>
            </w:r>
          </w:p>
        </w:tc>
        <w:tc>
          <w:tcPr>
            <w:tcW w:w="6020" w:type="dxa"/>
            <w:tcBorders>
              <w:top w:val="single" w:sz="4" w:space="0" w:color="auto"/>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6B213C" w:rsidRPr="006B213C" w:rsidRDefault="006B213C" w:rsidP="006B213C">
            <w:pPr>
              <w:jc w:val="center"/>
              <w:rPr>
                <w:rFonts w:ascii="GHEA Mariam" w:hAnsi="GHEA Mariam" w:cs="Arial"/>
                <w:color w:val="000000"/>
                <w:sz w:val="24"/>
                <w:szCs w:val="24"/>
                <w:lang w:eastAsia="en-US"/>
              </w:rPr>
            </w:pPr>
          </w:p>
        </w:tc>
        <w:tc>
          <w:tcPr>
            <w:tcW w:w="1717" w:type="dxa"/>
            <w:tcBorders>
              <w:top w:val="single" w:sz="4" w:space="0" w:color="auto"/>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p>
        </w:tc>
        <w:tc>
          <w:tcPr>
            <w:tcW w:w="1644" w:type="dxa"/>
            <w:tcBorders>
              <w:top w:val="single" w:sz="4" w:space="0" w:color="auto"/>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p>
        </w:tc>
        <w:tc>
          <w:tcPr>
            <w:tcW w:w="1704" w:type="dxa"/>
            <w:tcBorders>
              <w:top w:val="single" w:sz="4" w:space="0" w:color="auto"/>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p>
        </w:tc>
      </w:tr>
      <w:tr w:rsidR="006B213C" w:rsidRPr="006B213C" w:rsidTr="006B213C">
        <w:trPr>
          <w:gridAfter w:val="2"/>
          <w:wAfter w:w="23" w:type="dxa"/>
          <w:trHeight w:val="390"/>
        </w:trPr>
        <w:tc>
          <w:tcPr>
            <w:tcW w:w="707" w:type="dxa"/>
            <w:vMerge/>
            <w:tcBorders>
              <w:top w:val="nil"/>
              <w:left w:val="single" w:sz="4" w:space="0" w:color="auto"/>
              <w:bottom w:val="single" w:sz="4" w:space="0" w:color="auto"/>
              <w:right w:val="single" w:sz="4" w:space="0" w:color="auto"/>
            </w:tcBorders>
            <w:vAlign w:val="center"/>
            <w:hideMark/>
          </w:tcPr>
          <w:p w:rsidR="006B213C" w:rsidRPr="006B213C" w:rsidRDefault="006B213C" w:rsidP="006B213C">
            <w:pPr>
              <w:rPr>
                <w:rFonts w:ascii="GHEA Mariam" w:hAnsi="GHEA Mariam" w:cs="Arial"/>
                <w:sz w:val="24"/>
                <w:szCs w:val="24"/>
                <w:lang w:eastAsia="en-US"/>
              </w:rPr>
            </w:pPr>
          </w:p>
        </w:tc>
        <w:tc>
          <w:tcPr>
            <w:tcW w:w="705" w:type="dxa"/>
            <w:vMerge/>
            <w:tcBorders>
              <w:top w:val="nil"/>
              <w:left w:val="single" w:sz="4" w:space="0" w:color="auto"/>
              <w:bottom w:val="single" w:sz="4" w:space="0" w:color="auto"/>
              <w:right w:val="single" w:sz="4" w:space="0" w:color="auto"/>
            </w:tcBorders>
            <w:vAlign w:val="center"/>
            <w:hideMark/>
          </w:tcPr>
          <w:p w:rsidR="006B213C" w:rsidRPr="006B213C" w:rsidRDefault="006B213C" w:rsidP="006B213C">
            <w:pPr>
              <w:rPr>
                <w:rFonts w:ascii="GHEA Mariam" w:hAnsi="GHEA Mariam" w:cs="Arial"/>
                <w:sz w:val="24"/>
                <w:szCs w:val="24"/>
                <w:lang w:eastAsia="en-US"/>
              </w:rPr>
            </w:pPr>
          </w:p>
        </w:tc>
        <w:tc>
          <w:tcPr>
            <w:tcW w:w="624" w:type="dxa"/>
            <w:vMerge/>
            <w:tcBorders>
              <w:top w:val="nil"/>
              <w:left w:val="single" w:sz="4" w:space="0" w:color="auto"/>
              <w:bottom w:val="single" w:sz="4" w:space="0" w:color="auto"/>
              <w:right w:val="single" w:sz="4" w:space="0" w:color="auto"/>
            </w:tcBorders>
            <w:vAlign w:val="center"/>
            <w:hideMark/>
          </w:tcPr>
          <w:p w:rsidR="006B213C" w:rsidRPr="006B213C" w:rsidRDefault="006B213C" w:rsidP="006B213C">
            <w:pPr>
              <w:rPr>
                <w:rFonts w:ascii="GHEA Mariam" w:hAnsi="GHEA Mariam" w:cs="Arial"/>
                <w:sz w:val="24"/>
                <w:szCs w:val="24"/>
                <w:lang w:eastAsia="en-US"/>
              </w:rPr>
            </w:pPr>
          </w:p>
        </w:tc>
        <w:tc>
          <w:tcPr>
            <w:tcW w:w="720"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Calibri" w:hAnsi="Calibri" w:cs="Calibri"/>
                <w:sz w:val="24"/>
                <w:szCs w:val="24"/>
                <w:lang w:eastAsia="en-US"/>
              </w:rPr>
              <w:t> </w:t>
            </w:r>
          </w:p>
        </w:tc>
        <w:tc>
          <w:tcPr>
            <w:tcW w:w="854"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Calibri" w:hAnsi="Calibri" w:cs="Calibri"/>
                <w:sz w:val="24"/>
                <w:szCs w:val="24"/>
                <w:lang w:eastAsia="en-US"/>
              </w:rPr>
              <w:t> </w:t>
            </w:r>
          </w:p>
        </w:tc>
        <w:tc>
          <w:tcPr>
            <w:tcW w:w="6020"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GHEA Mariam" w:hAnsi="GHEA Mariam" w:cs="Arial"/>
                <w:sz w:val="24"/>
                <w:szCs w:val="24"/>
                <w:lang w:eastAsia="en-US"/>
              </w:rPr>
              <w:t xml:space="preserve"> ԸՆԴԱՄԵՆԸ</w:t>
            </w:r>
            <w:r>
              <w:rPr>
                <w:rFonts w:ascii="GHEA Mariam" w:hAnsi="GHEA Mariam" w:cs="Arial"/>
                <w:sz w:val="24"/>
                <w:szCs w:val="24"/>
                <w:lang w:eastAsia="en-US"/>
              </w:rPr>
              <w:t>՝</w:t>
            </w:r>
            <w:r w:rsidRPr="006B213C">
              <w:rPr>
                <w:rFonts w:ascii="GHEA Mariam" w:hAnsi="GHEA Mariam" w:cs="Arial"/>
                <w:sz w:val="24"/>
                <w:szCs w:val="24"/>
                <w:lang w:eastAsia="en-US"/>
              </w:rPr>
              <w:t xml:space="preserve"> ԾԱԽՍԵՐ</w:t>
            </w:r>
          </w:p>
        </w:tc>
        <w:tc>
          <w:tcPr>
            <w:tcW w:w="1351" w:type="dxa"/>
            <w:tcBorders>
              <w:top w:val="nil"/>
              <w:left w:val="nil"/>
              <w:bottom w:val="single" w:sz="4" w:space="0" w:color="auto"/>
              <w:right w:val="single" w:sz="4" w:space="0" w:color="auto"/>
            </w:tcBorders>
            <w:shd w:val="clear" w:color="000000" w:fill="FFFFFF"/>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0</w:t>
            </w:r>
          </w:p>
        </w:tc>
        <w:tc>
          <w:tcPr>
            <w:tcW w:w="1717"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r w:rsidRPr="006B213C">
              <w:rPr>
                <w:rFonts w:ascii="GHEA Mariam" w:hAnsi="GHEA Mariam" w:cs="Arial"/>
                <w:sz w:val="24"/>
                <w:szCs w:val="24"/>
                <w:lang w:eastAsia="en-US"/>
              </w:rPr>
              <w:t>(50,000.0)</w:t>
            </w:r>
          </w:p>
        </w:tc>
        <w:tc>
          <w:tcPr>
            <w:tcW w:w="1644"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r w:rsidRPr="006B213C">
              <w:rPr>
                <w:rFonts w:ascii="GHEA Mariam" w:hAnsi="GHEA Mariam" w:cs="Arial"/>
                <w:sz w:val="24"/>
                <w:szCs w:val="24"/>
                <w:lang w:eastAsia="en-US"/>
              </w:rPr>
              <w:t>(150,000.0)</w:t>
            </w:r>
          </w:p>
        </w:tc>
        <w:tc>
          <w:tcPr>
            <w:tcW w:w="1704"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r w:rsidRPr="006B213C">
              <w:rPr>
                <w:rFonts w:ascii="GHEA Mariam" w:hAnsi="GHEA Mariam" w:cs="Arial"/>
                <w:sz w:val="24"/>
                <w:szCs w:val="24"/>
                <w:lang w:eastAsia="en-US"/>
              </w:rPr>
              <w:t>(200,000.0)</w:t>
            </w:r>
          </w:p>
        </w:tc>
      </w:tr>
      <w:tr w:rsidR="006B213C" w:rsidRPr="006B213C" w:rsidTr="006B213C">
        <w:trPr>
          <w:gridAfter w:val="2"/>
          <w:wAfter w:w="23" w:type="dxa"/>
          <w:trHeight w:val="420"/>
        </w:trPr>
        <w:tc>
          <w:tcPr>
            <w:tcW w:w="707" w:type="dxa"/>
            <w:vMerge/>
            <w:tcBorders>
              <w:top w:val="nil"/>
              <w:left w:val="single" w:sz="4" w:space="0" w:color="auto"/>
              <w:bottom w:val="single" w:sz="4" w:space="0" w:color="auto"/>
              <w:right w:val="single" w:sz="4" w:space="0" w:color="auto"/>
            </w:tcBorders>
            <w:vAlign w:val="center"/>
            <w:hideMark/>
          </w:tcPr>
          <w:p w:rsidR="006B213C" w:rsidRPr="006B213C" w:rsidRDefault="006B213C" w:rsidP="006B213C">
            <w:pPr>
              <w:rPr>
                <w:rFonts w:ascii="GHEA Mariam" w:hAnsi="GHEA Mariam" w:cs="Arial"/>
                <w:sz w:val="24"/>
                <w:szCs w:val="24"/>
                <w:lang w:eastAsia="en-US"/>
              </w:rPr>
            </w:pPr>
          </w:p>
        </w:tc>
        <w:tc>
          <w:tcPr>
            <w:tcW w:w="705" w:type="dxa"/>
            <w:vMerge/>
            <w:tcBorders>
              <w:top w:val="nil"/>
              <w:left w:val="single" w:sz="4" w:space="0" w:color="auto"/>
              <w:bottom w:val="single" w:sz="4" w:space="0" w:color="auto"/>
              <w:right w:val="single" w:sz="4" w:space="0" w:color="auto"/>
            </w:tcBorders>
            <w:vAlign w:val="center"/>
            <w:hideMark/>
          </w:tcPr>
          <w:p w:rsidR="006B213C" w:rsidRPr="006B213C" w:rsidRDefault="006B213C" w:rsidP="006B213C">
            <w:pPr>
              <w:rPr>
                <w:rFonts w:ascii="GHEA Mariam" w:hAnsi="GHEA Mariam" w:cs="Arial"/>
                <w:sz w:val="24"/>
                <w:szCs w:val="24"/>
                <w:lang w:eastAsia="en-US"/>
              </w:rPr>
            </w:pPr>
          </w:p>
        </w:tc>
        <w:tc>
          <w:tcPr>
            <w:tcW w:w="624" w:type="dxa"/>
            <w:vMerge/>
            <w:tcBorders>
              <w:top w:val="nil"/>
              <w:left w:val="single" w:sz="4" w:space="0" w:color="auto"/>
              <w:bottom w:val="single" w:sz="4" w:space="0" w:color="auto"/>
              <w:right w:val="single" w:sz="4" w:space="0" w:color="auto"/>
            </w:tcBorders>
            <w:vAlign w:val="center"/>
            <w:hideMark/>
          </w:tcPr>
          <w:p w:rsidR="006B213C" w:rsidRPr="006B213C" w:rsidRDefault="006B213C" w:rsidP="006B213C">
            <w:pPr>
              <w:rPr>
                <w:rFonts w:ascii="GHEA Mariam" w:hAnsi="GHEA Mariam" w:cs="Arial"/>
                <w:sz w:val="24"/>
                <w:szCs w:val="24"/>
                <w:lang w:eastAsia="en-US"/>
              </w:rPr>
            </w:pPr>
          </w:p>
        </w:tc>
        <w:tc>
          <w:tcPr>
            <w:tcW w:w="720"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Calibri" w:hAnsi="Calibri" w:cs="Calibri"/>
                <w:sz w:val="24"/>
                <w:szCs w:val="24"/>
                <w:lang w:eastAsia="en-US"/>
              </w:rPr>
              <w:t> </w:t>
            </w:r>
          </w:p>
        </w:tc>
        <w:tc>
          <w:tcPr>
            <w:tcW w:w="854"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Calibri" w:hAnsi="Calibri" w:cs="Calibri"/>
                <w:sz w:val="24"/>
                <w:szCs w:val="24"/>
                <w:lang w:eastAsia="en-US"/>
              </w:rPr>
              <w:t> </w:t>
            </w:r>
          </w:p>
        </w:tc>
        <w:tc>
          <w:tcPr>
            <w:tcW w:w="6020"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GHEA Mariam" w:hAnsi="GHEA Mariam" w:cs="Arial"/>
                <w:sz w:val="24"/>
                <w:szCs w:val="24"/>
                <w:lang w:eastAsia="en-US"/>
              </w:rPr>
              <w:t xml:space="preserve"> ԸՆԹԱՑԻԿ ԾԱԽՍԵՐ</w:t>
            </w:r>
          </w:p>
        </w:tc>
        <w:tc>
          <w:tcPr>
            <w:tcW w:w="1351" w:type="dxa"/>
            <w:tcBorders>
              <w:top w:val="nil"/>
              <w:left w:val="nil"/>
              <w:bottom w:val="single" w:sz="4" w:space="0" w:color="auto"/>
              <w:right w:val="single" w:sz="4" w:space="0" w:color="auto"/>
            </w:tcBorders>
            <w:shd w:val="clear" w:color="000000" w:fill="FFFFFF"/>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0</w:t>
            </w:r>
          </w:p>
        </w:tc>
        <w:tc>
          <w:tcPr>
            <w:tcW w:w="1717"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r w:rsidRPr="006B213C">
              <w:rPr>
                <w:rFonts w:ascii="GHEA Mariam" w:hAnsi="GHEA Mariam" w:cs="Arial"/>
                <w:sz w:val="24"/>
                <w:szCs w:val="24"/>
                <w:lang w:eastAsia="en-US"/>
              </w:rPr>
              <w:t>(50,000.0)</w:t>
            </w:r>
          </w:p>
        </w:tc>
        <w:tc>
          <w:tcPr>
            <w:tcW w:w="1644"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r w:rsidRPr="006B213C">
              <w:rPr>
                <w:rFonts w:ascii="GHEA Mariam" w:hAnsi="GHEA Mariam" w:cs="Arial"/>
                <w:sz w:val="24"/>
                <w:szCs w:val="24"/>
                <w:lang w:eastAsia="en-US"/>
              </w:rPr>
              <w:t>(150,000.0)</w:t>
            </w:r>
          </w:p>
        </w:tc>
        <w:tc>
          <w:tcPr>
            <w:tcW w:w="1704"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r w:rsidRPr="006B213C">
              <w:rPr>
                <w:rFonts w:ascii="GHEA Mariam" w:hAnsi="GHEA Mariam" w:cs="Arial"/>
                <w:sz w:val="24"/>
                <w:szCs w:val="24"/>
                <w:lang w:eastAsia="en-US"/>
              </w:rPr>
              <w:t>(200,000.0)</w:t>
            </w:r>
          </w:p>
        </w:tc>
      </w:tr>
      <w:tr w:rsidR="006B213C" w:rsidRPr="006B213C" w:rsidTr="006B213C">
        <w:trPr>
          <w:gridAfter w:val="2"/>
          <w:wAfter w:w="23" w:type="dxa"/>
          <w:trHeight w:val="60"/>
        </w:trPr>
        <w:tc>
          <w:tcPr>
            <w:tcW w:w="707" w:type="dxa"/>
            <w:vMerge/>
            <w:tcBorders>
              <w:top w:val="nil"/>
              <w:left w:val="single" w:sz="4" w:space="0" w:color="auto"/>
              <w:bottom w:val="single" w:sz="4" w:space="0" w:color="auto"/>
              <w:right w:val="single" w:sz="4" w:space="0" w:color="auto"/>
            </w:tcBorders>
            <w:vAlign w:val="center"/>
            <w:hideMark/>
          </w:tcPr>
          <w:p w:rsidR="006B213C" w:rsidRPr="006B213C" w:rsidRDefault="006B213C" w:rsidP="006B213C">
            <w:pPr>
              <w:rPr>
                <w:rFonts w:ascii="GHEA Mariam" w:hAnsi="GHEA Mariam" w:cs="Arial"/>
                <w:sz w:val="24"/>
                <w:szCs w:val="24"/>
                <w:lang w:eastAsia="en-US"/>
              </w:rPr>
            </w:pPr>
          </w:p>
        </w:tc>
        <w:tc>
          <w:tcPr>
            <w:tcW w:w="705" w:type="dxa"/>
            <w:vMerge/>
            <w:tcBorders>
              <w:top w:val="nil"/>
              <w:left w:val="single" w:sz="4" w:space="0" w:color="auto"/>
              <w:bottom w:val="single" w:sz="4" w:space="0" w:color="auto"/>
              <w:right w:val="single" w:sz="4" w:space="0" w:color="auto"/>
            </w:tcBorders>
            <w:vAlign w:val="center"/>
            <w:hideMark/>
          </w:tcPr>
          <w:p w:rsidR="006B213C" w:rsidRPr="006B213C" w:rsidRDefault="006B213C" w:rsidP="006B213C">
            <w:pPr>
              <w:rPr>
                <w:rFonts w:ascii="GHEA Mariam" w:hAnsi="GHEA Mariam" w:cs="Arial"/>
                <w:sz w:val="24"/>
                <w:szCs w:val="24"/>
                <w:lang w:eastAsia="en-US"/>
              </w:rPr>
            </w:pPr>
          </w:p>
        </w:tc>
        <w:tc>
          <w:tcPr>
            <w:tcW w:w="624" w:type="dxa"/>
            <w:vMerge/>
            <w:tcBorders>
              <w:top w:val="nil"/>
              <w:left w:val="single" w:sz="4" w:space="0" w:color="auto"/>
              <w:bottom w:val="single" w:sz="4" w:space="0" w:color="auto"/>
              <w:right w:val="single" w:sz="4" w:space="0" w:color="auto"/>
            </w:tcBorders>
            <w:vAlign w:val="center"/>
            <w:hideMark/>
          </w:tcPr>
          <w:p w:rsidR="006B213C" w:rsidRPr="006B213C" w:rsidRDefault="006B213C" w:rsidP="006B213C">
            <w:pPr>
              <w:rPr>
                <w:rFonts w:ascii="GHEA Mariam" w:hAnsi="GHEA Mariam" w:cs="Arial"/>
                <w:sz w:val="24"/>
                <w:szCs w:val="24"/>
                <w:lang w:eastAsia="en-US"/>
              </w:rPr>
            </w:pPr>
          </w:p>
        </w:tc>
        <w:tc>
          <w:tcPr>
            <w:tcW w:w="720"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Calibri" w:hAnsi="Calibri" w:cs="Calibri"/>
                <w:sz w:val="24"/>
                <w:szCs w:val="24"/>
                <w:lang w:eastAsia="en-US"/>
              </w:rPr>
              <w:t> </w:t>
            </w:r>
          </w:p>
        </w:tc>
        <w:tc>
          <w:tcPr>
            <w:tcW w:w="854"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Calibri" w:hAnsi="Calibri" w:cs="Calibri"/>
                <w:sz w:val="24"/>
                <w:szCs w:val="24"/>
                <w:lang w:eastAsia="en-US"/>
              </w:rPr>
              <w:t> </w:t>
            </w:r>
          </w:p>
        </w:tc>
        <w:tc>
          <w:tcPr>
            <w:tcW w:w="6020"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GHEA Mariam" w:hAnsi="GHEA Mariam" w:cs="Arial"/>
                <w:sz w:val="24"/>
                <w:szCs w:val="24"/>
                <w:lang w:eastAsia="en-US"/>
              </w:rPr>
              <w:t xml:space="preserve"> ԴՐԱՄԱՇՆՈՐՀՆԵՐ</w:t>
            </w:r>
          </w:p>
        </w:tc>
        <w:tc>
          <w:tcPr>
            <w:tcW w:w="1351" w:type="dxa"/>
            <w:tcBorders>
              <w:top w:val="nil"/>
              <w:left w:val="nil"/>
              <w:bottom w:val="single" w:sz="4" w:space="0" w:color="auto"/>
              <w:right w:val="single" w:sz="4" w:space="0" w:color="auto"/>
            </w:tcBorders>
            <w:shd w:val="clear" w:color="000000" w:fill="FFFFFF"/>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0</w:t>
            </w:r>
          </w:p>
        </w:tc>
        <w:tc>
          <w:tcPr>
            <w:tcW w:w="1717"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r w:rsidRPr="006B213C">
              <w:rPr>
                <w:rFonts w:ascii="GHEA Mariam" w:hAnsi="GHEA Mariam" w:cs="Arial"/>
                <w:sz w:val="24"/>
                <w:szCs w:val="24"/>
                <w:lang w:eastAsia="en-US"/>
              </w:rPr>
              <w:t>(50,000.0)</w:t>
            </w:r>
          </w:p>
        </w:tc>
        <w:tc>
          <w:tcPr>
            <w:tcW w:w="1644"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r w:rsidRPr="006B213C">
              <w:rPr>
                <w:rFonts w:ascii="GHEA Mariam" w:hAnsi="GHEA Mariam" w:cs="Arial"/>
                <w:sz w:val="24"/>
                <w:szCs w:val="24"/>
                <w:lang w:eastAsia="en-US"/>
              </w:rPr>
              <w:t>(150,000.0)</w:t>
            </w:r>
          </w:p>
        </w:tc>
        <w:tc>
          <w:tcPr>
            <w:tcW w:w="1704"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r w:rsidRPr="006B213C">
              <w:rPr>
                <w:rFonts w:ascii="GHEA Mariam" w:hAnsi="GHEA Mariam" w:cs="Arial"/>
                <w:sz w:val="24"/>
                <w:szCs w:val="24"/>
                <w:lang w:eastAsia="en-US"/>
              </w:rPr>
              <w:t>(200,000.0)</w:t>
            </w:r>
          </w:p>
        </w:tc>
      </w:tr>
      <w:tr w:rsidR="006B213C" w:rsidRPr="006B213C" w:rsidTr="006B213C">
        <w:trPr>
          <w:gridAfter w:val="2"/>
          <w:wAfter w:w="23" w:type="dxa"/>
          <w:trHeight w:val="690"/>
        </w:trPr>
        <w:tc>
          <w:tcPr>
            <w:tcW w:w="707" w:type="dxa"/>
            <w:tcBorders>
              <w:top w:val="nil"/>
              <w:left w:val="single" w:sz="4" w:space="0" w:color="auto"/>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Calibri" w:hAnsi="Calibri" w:cs="Calibri"/>
                <w:sz w:val="24"/>
                <w:szCs w:val="24"/>
                <w:lang w:eastAsia="en-US"/>
              </w:rPr>
              <w:t> </w:t>
            </w:r>
          </w:p>
        </w:tc>
        <w:tc>
          <w:tcPr>
            <w:tcW w:w="705"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Calibri" w:hAnsi="Calibri" w:cs="Calibri"/>
                <w:sz w:val="24"/>
                <w:szCs w:val="24"/>
                <w:lang w:eastAsia="en-US"/>
              </w:rPr>
              <w:t> </w:t>
            </w:r>
          </w:p>
        </w:tc>
        <w:tc>
          <w:tcPr>
            <w:tcW w:w="624"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Calibri" w:hAnsi="Calibri" w:cs="Calibri"/>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Calibri" w:hAnsi="Calibri" w:cs="Calibri"/>
                <w:sz w:val="24"/>
                <w:szCs w:val="24"/>
                <w:lang w:eastAsia="en-US"/>
              </w:rPr>
              <w:t> </w:t>
            </w:r>
          </w:p>
        </w:tc>
        <w:tc>
          <w:tcPr>
            <w:tcW w:w="854"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Calibri" w:hAnsi="Calibri" w:cs="Calibri"/>
                <w:sz w:val="24"/>
                <w:szCs w:val="24"/>
                <w:lang w:eastAsia="en-US"/>
              </w:rPr>
              <w:t> </w:t>
            </w:r>
          </w:p>
        </w:tc>
        <w:tc>
          <w:tcPr>
            <w:tcW w:w="6020"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GHEA Mariam" w:hAnsi="GHEA Mariam" w:cs="Arial"/>
                <w:sz w:val="24"/>
                <w:szCs w:val="24"/>
                <w:lang w:eastAsia="en-US"/>
              </w:rPr>
              <w:t xml:space="preserve"> Դրամաշնորհներ միջազգային  կազմակերպություններին</w:t>
            </w:r>
          </w:p>
        </w:tc>
        <w:tc>
          <w:tcPr>
            <w:tcW w:w="1351" w:type="dxa"/>
            <w:tcBorders>
              <w:top w:val="nil"/>
              <w:left w:val="nil"/>
              <w:bottom w:val="single" w:sz="4" w:space="0" w:color="auto"/>
              <w:right w:val="single" w:sz="4" w:space="0" w:color="auto"/>
            </w:tcBorders>
            <w:shd w:val="clear" w:color="000000" w:fill="FFFFFF"/>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0</w:t>
            </w:r>
          </w:p>
        </w:tc>
        <w:tc>
          <w:tcPr>
            <w:tcW w:w="1717"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r w:rsidRPr="006B213C">
              <w:rPr>
                <w:rFonts w:ascii="GHEA Mariam" w:hAnsi="GHEA Mariam" w:cs="Arial"/>
                <w:sz w:val="24"/>
                <w:szCs w:val="24"/>
                <w:lang w:eastAsia="en-US"/>
              </w:rPr>
              <w:t>(50,000.0)</w:t>
            </w:r>
          </w:p>
        </w:tc>
        <w:tc>
          <w:tcPr>
            <w:tcW w:w="1644"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r w:rsidRPr="006B213C">
              <w:rPr>
                <w:rFonts w:ascii="GHEA Mariam" w:hAnsi="GHEA Mariam" w:cs="Arial"/>
                <w:sz w:val="24"/>
                <w:szCs w:val="24"/>
                <w:lang w:eastAsia="en-US"/>
              </w:rPr>
              <w:t>(150,000.0)</w:t>
            </w:r>
          </w:p>
        </w:tc>
        <w:tc>
          <w:tcPr>
            <w:tcW w:w="1704" w:type="dxa"/>
            <w:tcBorders>
              <w:top w:val="nil"/>
              <w:left w:val="nil"/>
              <w:bottom w:val="single" w:sz="4" w:space="0" w:color="auto"/>
              <w:right w:val="single" w:sz="4" w:space="0" w:color="auto"/>
            </w:tcBorders>
            <w:shd w:val="clear" w:color="auto" w:fill="auto"/>
            <w:vAlign w:val="center"/>
            <w:hideMark/>
          </w:tcPr>
          <w:p w:rsidR="006B213C" w:rsidRPr="006B213C" w:rsidRDefault="006B213C" w:rsidP="006B213C">
            <w:pPr>
              <w:jc w:val="center"/>
              <w:rPr>
                <w:rFonts w:ascii="GHEA Mariam" w:hAnsi="GHEA Mariam" w:cs="Arial"/>
                <w:sz w:val="24"/>
                <w:szCs w:val="24"/>
                <w:lang w:eastAsia="en-US"/>
              </w:rPr>
            </w:pPr>
            <w:r w:rsidRPr="006B213C">
              <w:rPr>
                <w:rFonts w:ascii="GHEA Mariam" w:hAnsi="GHEA Mariam" w:cs="Arial"/>
                <w:sz w:val="24"/>
                <w:szCs w:val="24"/>
                <w:lang w:eastAsia="en-US"/>
              </w:rPr>
              <w:t>(200,000.0)</w:t>
            </w:r>
          </w:p>
        </w:tc>
      </w:tr>
      <w:tr w:rsidR="006B213C" w:rsidRPr="006B213C" w:rsidTr="006B213C">
        <w:trPr>
          <w:gridAfter w:val="2"/>
          <w:wAfter w:w="23" w:type="dxa"/>
          <w:trHeight w:val="60"/>
        </w:trPr>
        <w:tc>
          <w:tcPr>
            <w:tcW w:w="707" w:type="dxa"/>
            <w:tcBorders>
              <w:top w:val="nil"/>
              <w:left w:val="single" w:sz="4" w:space="0" w:color="auto"/>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705"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624" w:type="dxa"/>
            <w:tcBorders>
              <w:top w:val="nil"/>
              <w:left w:val="nil"/>
              <w:bottom w:val="single" w:sz="4" w:space="0" w:color="auto"/>
              <w:right w:val="single" w:sz="4" w:space="0" w:color="auto"/>
            </w:tcBorders>
            <w:shd w:val="clear" w:color="000000" w:fill="FFFFFF"/>
            <w:hideMark/>
          </w:tcPr>
          <w:p w:rsidR="006B213C" w:rsidRPr="006B213C" w:rsidRDefault="006B213C" w:rsidP="006B213C">
            <w:pPr>
              <w:rPr>
                <w:rFonts w:ascii="GHEA Mariam" w:hAnsi="GHEA Mariam" w:cs="Arial"/>
                <w:color w:val="000000"/>
                <w:sz w:val="24"/>
                <w:szCs w:val="24"/>
                <w:lang w:eastAsia="en-US"/>
              </w:rPr>
            </w:pPr>
            <w:r w:rsidRPr="006B213C">
              <w:rPr>
                <w:rFonts w:ascii="Calibri" w:hAnsi="Calibri" w:cs="Calibri"/>
                <w:color w:val="000000"/>
                <w:sz w:val="24"/>
                <w:szCs w:val="24"/>
                <w:lang w:eastAsia="en-US"/>
              </w:rPr>
              <w:t> </w:t>
            </w:r>
          </w:p>
        </w:tc>
        <w:tc>
          <w:tcPr>
            <w:tcW w:w="720"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Calibri" w:hAnsi="Calibri" w:cs="Calibri"/>
                <w:sz w:val="24"/>
                <w:szCs w:val="24"/>
                <w:lang w:eastAsia="en-US"/>
              </w:rPr>
              <w:t> </w:t>
            </w:r>
          </w:p>
        </w:tc>
        <w:tc>
          <w:tcPr>
            <w:tcW w:w="854"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Calibri" w:hAnsi="Calibri" w:cs="Calibri"/>
                <w:sz w:val="24"/>
                <w:szCs w:val="24"/>
                <w:lang w:eastAsia="en-US"/>
              </w:rPr>
              <w:t> </w:t>
            </w:r>
          </w:p>
        </w:tc>
        <w:tc>
          <w:tcPr>
            <w:tcW w:w="6020" w:type="dxa"/>
            <w:tcBorders>
              <w:top w:val="nil"/>
              <w:left w:val="nil"/>
              <w:bottom w:val="single" w:sz="4" w:space="0" w:color="auto"/>
              <w:right w:val="single" w:sz="4" w:space="0" w:color="auto"/>
            </w:tcBorders>
            <w:shd w:val="clear" w:color="auto" w:fill="auto"/>
            <w:hideMark/>
          </w:tcPr>
          <w:p w:rsidR="006B213C" w:rsidRPr="006B213C" w:rsidRDefault="006B213C" w:rsidP="006B213C">
            <w:pPr>
              <w:rPr>
                <w:rFonts w:ascii="GHEA Mariam" w:hAnsi="GHEA Mariam" w:cs="Arial"/>
                <w:sz w:val="24"/>
                <w:szCs w:val="24"/>
                <w:lang w:eastAsia="en-US"/>
              </w:rPr>
            </w:pPr>
            <w:r w:rsidRPr="006B213C">
              <w:rPr>
                <w:rFonts w:ascii="GHEA Mariam" w:hAnsi="GHEA Mariam" w:cs="Arial"/>
                <w:sz w:val="24"/>
                <w:szCs w:val="24"/>
                <w:lang w:eastAsia="en-US"/>
              </w:rPr>
              <w:t xml:space="preserve"> - Ընթացիկ դրամաշնորհներ միջազգային կազմակերպություններին</w:t>
            </w:r>
          </w:p>
        </w:tc>
        <w:tc>
          <w:tcPr>
            <w:tcW w:w="1351" w:type="dxa"/>
            <w:tcBorders>
              <w:top w:val="nil"/>
              <w:left w:val="nil"/>
              <w:bottom w:val="single" w:sz="4" w:space="0" w:color="auto"/>
              <w:right w:val="single" w:sz="4" w:space="0" w:color="auto"/>
            </w:tcBorders>
            <w:shd w:val="clear" w:color="000000" w:fill="FFFFFF"/>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0</w:t>
            </w:r>
          </w:p>
        </w:tc>
        <w:tc>
          <w:tcPr>
            <w:tcW w:w="1717" w:type="dxa"/>
            <w:tcBorders>
              <w:top w:val="nil"/>
              <w:left w:val="nil"/>
              <w:bottom w:val="single" w:sz="4" w:space="0" w:color="auto"/>
              <w:right w:val="single" w:sz="4" w:space="0" w:color="auto"/>
            </w:tcBorders>
            <w:shd w:val="clear" w:color="000000" w:fill="FFFFFF"/>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(50,000.0)</w:t>
            </w:r>
          </w:p>
        </w:tc>
        <w:tc>
          <w:tcPr>
            <w:tcW w:w="1644" w:type="dxa"/>
            <w:tcBorders>
              <w:top w:val="nil"/>
              <w:left w:val="nil"/>
              <w:bottom w:val="single" w:sz="4" w:space="0" w:color="auto"/>
              <w:right w:val="single" w:sz="4" w:space="0" w:color="auto"/>
            </w:tcBorders>
            <w:shd w:val="clear" w:color="000000" w:fill="FFFFFF"/>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(150,000.0)</w:t>
            </w:r>
          </w:p>
        </w:tc>
        <w:tc>
          <w:tcPr>
            <w:tcW w:w="1704" w:type="dxa"/>
            <w:tcBorders>
              <w:top w:val="nil"/>
              <w:left w:val="nil"/>
              <w:bottom w:val="single" w:sz="4" w:space="0" w:color="auto"/>
              <w:right w:val="single" w:sz="4" w:space="0" w:color="auto"/>
            </w:tcBorders>
            <w:shd w:val="clear" w:color="000000" w:fill="FFFFFF"/>
            <w:vAlign w:val="center"/>
            <w:hideMark/>
          </w:tcPr>
          <w:p w:rsidR="006B213C" w:rsidRPr="006B213C" w:rsidRDefault="006B213C" w:rsidP="006B213C">
            <w:pPr>
              <w:jc w:val="center"/>
              <w:rPr>
                <w:rFonts w:ascii="GHEA Mariam" w:hAnsi="GHEA Mariam" w:cs="Arial"/>
                <w:color w:val="000000"/>
                <w:sz w:val="24"/>
                <w:szCs w:val="24"/>
                <w:lang w:eastAsia="en-US"/>
              </w:rPr>
            </w:pPr>
            <w:r w:rsidRPr="006B213C">
              <w:rPr>
                <w:rFonts w:ascii="GHEA Mariam" w:hAnsi="GHEA Mariam" w:cs="Arial"/>
                <w:color w:val="000000"/>
                <w:sz w:val="24"/>
                <w:szCs w:val="24"/>
                <w:lang w:eastAsia="en-US"/>
              </w:rPr>
              <w:t>(200,000.0)</w:t>
            </w:r>
          </w:p>
        </w:tc>
      </w:tr>
    </w:tbl>
    <w:p w:rsidR="00574B41" w:rsidRDefault="00574B41" w:rsidP="007247E4">
      <w:pPr>
        <w:pStyle w:val="norm"/>
        <w:spacing w:line="240" w:lineRule="auto"/>
        <w:ind w:firstLine="0"/>
        <w:rPr>
          <w:rFonts w:ascii="GHEA Mariam" w:hAnsi="GHEA Mariam" w:cs="Arial"/>
          <w:sz w:val="30"/>
          <w:szCs w:val="24"/>
        </w:rPr>
      </w:pPr>
    </w:p>
    <w:p w:rsidR="000252D5" w:rsidRDefault="000252D5" w:rsidP="007247E4">
      <w:pPr>
        <w:pStyle w:val="norm"/>
        <w:spacing w:line="240" w:lineRule="auto"/>
        <w:ind w:firstLine="0"/>
        <w:rPr>
          <w:rFonts w:ascii="GHEA Mariam" w:hAnsi="GHEA Mariam" w:cs="Arial"/>
          <w:sz w:val="30"/>
          <w:szCs w:val="24"/>
        </w:rPr>
      </w:pPr>
    </w:p>
    <w:p w:rsidR="006B213C" w:rsidRPr="00574B41" w:rsidRDefault="006B213C" w:rsidP="007247E4">
      <w:pPr>
        <w:pStyle w:val="norm"/>
        <w:spacing w:line="240" w:lineRule="auto"/>
        <w:ind w:firstLine="0"/>
        <w:rPr>
          <w:rFonts w:ascii="GHEA Mariam" w:hAnsi="GHEA Mariam" w:cs="Arial"/>
          <w:sz w:val="30"/>
          <w:szCs w:val="24"/>
        </w:rPr>
      </w:pPr>
    </w:p>
    <w:p w:rsidR="007247E4" w:rsidRPr="00866340" w:rsidRDefault="007247E4" w:rsidP="007247E4">
      <w:pPr>
        <w:pStyle w:val="mechtex"/>
        <w:ind w:firstLine="720"/>
        <w:jc w:val="left"/>
        <w:rPr>
          <w:rFonts w:ascii="GHEA Mariam" w:hAnsi="GHEA Mariam" w:cs="Arial Armenian"/>
          <w:sz w:val="24"/>
          <w:szCs w:val="24"/>
        </w:rPr>
      </w:pPr>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
    <w:p w:rsidR="007247E4" w:rsidRPr="00866340" w:rsidRDefault="007247E4" w:rsidP="007247E4">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Pr="00866340">
        <w:rPr>
          <w:rFonts w:ascii="GHEA Mariam" w:hAnsi="GHEA Mariam" w:cs="Sylfaen"/>
          <w:sz w:val="24"/>
          <w:szCs w:val="24"/>
        </w:rPr>
        <w:t>ՎԱՐՉԱՊԵՏԻ ԱՇԽԱՏԱԿԱԶՄԻ</w:t>
      </w:r>
    </w:p>
    <w:p w:rsidR="007247E4" w:rsidRPr="00866340" w:rsidRDefault="007247E4" w:rsidP="007247E4">
      <w:pPr>
        <w:pStyle w:val="mechtex"/>
        <w:ind w:firstLine="709"/>
        <w:jc w:val="left"/>
        <w:rPr>
          <w:rFonts w:ascii="GHEA Mariam" w:hAnsi="GHEA Mariam" w:cs="Sylfaen"/>
          <w:sz w:val="24"/>
          <w:szCs w:val="24"/>
        </w:rPr>
        <w:sectPr w:rsidR="007247E4" w:rsidRPr="00866340" w:rsidSect="007B3464">
          <w:pgSz w:w="16834" w:h="11909" w:orient="landscape" w:code="9"/>
          <w:pgMar w:top="1440" w:right="1440" w:bottom="1440" w:left="1021" w:header="720" w:footer="576" w:gutter="0"/>
          <w:pgNumType w:start="1"/>
          <w:cols w:space="720"/>
          <w:titlePg/>
          <w:docGrid w:linePitch="272"/>
        </w:sectPr>
      </w:pPr>
      <w:r w:rsidRPr="00866340">
        <w:rPr>
          <w:rFonts w:ascii="GHEA Mariam" w:hAnsi="GHEA Mariam" w:cs="Sylfaen"/>
          <w:sz w:val="24"/>
          <w:szCs w:val="24"/>
        </w:rPr>
        <w:t xml:space="preserve">               ՂԵԿԱՎԱՐ</w:t>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p w:rsidR="007247E4" w:rsidRPr="00866340" w:rsidRDefault="007247E4" w:rsidP="007247E4">
      <w:pPr>
        <w:pStyle w:val="mechtex"/>
        <w:ind w:left="10080" w:firstLine="720"/>
        <w:jc w:val="left"/>
        <w:rPr>
          <w:rFonts w:ascii="GHEA Mariam" w:hAnsi="GHEA Mariam"/>
          <w:spacing w:val="-8"/>
          <w:sz w:val="24"/>
          <w:szCs w:val="24"/>
        </w:rPr>
      </w:pPr>
      <w:r w:rsidRPr="00866340">
        <w:rPr>
          <w:rFonts w:ascii="GHEA Mariam" w:hAnsi="GHEA Mariam"/>
          <w:spacing w:val="-8"/>
          <w:sz w:val="24"/>
          <w:szCs w:val="24"/>
        </w:rPr>
        <w:lastRenderedPageBreak/>
        <w:t xml:space="preserve">    Հավելված </w:t>
      </w:r>
      <w:r w:rsidRPr="00866340">
        <w:rPr>
          <w:rFonts w:ascii="GHEA Mariam" w:hAnsi="GHEA Mariam"/>
          <w:spacing w:val="-8"/>
          <w:sz w:val="24"/>
          <w:szCs w:val="24"/>
          <w:lang w:eastAsia="en-US"/>
        </w:rPr>
        <w:t>N 3</w:t>
      </w:r>
    </w:p>
    <w:p w:rsidR="007247E4" w:rsidRPr="00866340" w:rsidRDefault="007247E4" w:rsidP="007247E4">
      <w:pPr>
        <w:pStyle w:val="mechtex"/>
        <w:ind w:left="3600" w:firstLine="720"/>
        <w:jc w:val="left"/>
        <w:rPr>
          <w:rFonts w:ascii="GHEA Mariam" w:hAnsi="GHEA Mariam"/>
          <w:spacing w:val="-6"/>
          <w:sz w:val="24"/>
          <w:szCs w:val="24"/>
        </w:rPr>
      </w:pPr>
      <w:r w:rsidRPr="00866340">
        <w:rPr>
          <w:rFonts w:ascii="GHEA Mariam" w:hAnsi="GHEA Mariam"/>
          <w:spacing w:val="-6"/>
          <w:sz w:val="24"/>
          <w:szCs w:val="24"/>
        </w:rPr>
        <w:t xml:space="preserve">       </w:t>
      </w:r>
      <w:r w:rsidRPr="00866340">
        <w:rPr>
          <w:rFonts w:ascii="GHEA Mariam" w:hAnsi="GHEA Mariam"/>
          <w:spacing w:val="-6"/>
          <w:sz w:val="24"/>
          <w:szCs w:val="24"/>
        </w:rPr>
        <w:tab/>
        <w:t xml:space="preserve">   </w:t>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r>
      <w:r w:rsidRPr="00866340">
        <w:rPr>
          <w:rFonts w:ascii="GHEA Mariam" w:hAnsi="GHEA Mariam"/>
          <w:spacing w:val="-6"/>
          <w:sz w:val="24"/>
          <w:szCs w:val="24"/>
        </w:rPr>
        <w:tab/>
        <w:t xml:space="preserve">          ՀՀ կառավարության 202</w:t>
      </w:r>
      <w:r w:rsidR="006E6C9C">
        <w:rPr>
          <w:rFonts w:ascii="GHEA Mariam" w:hAnsi="GHEA Mariam"/>
          <w:spacing w:val="-6"/>
          <w:sz w:val="24"/>
          <w:szCs w:val="24"/>
        </w:rPr>
        <w:t>5</w:t>
      </w:r>
      <w:r w:rsidRPr="00866340">
        <w:rPr>
          <w:rFonts w:ascii="GHEA Mariam" w:hAnsi="GHEA Mariam"/>
          <w:spacing w:val="-6"/>
          <w:sz w:val="24"/>
          <w:szCs w:val="24"/>
        </w:rPr>
        <w:t xml:space="preserve"> թվականի</w:t>
      </w:r>
    </w:p>
    <w:p w:rsidR="007247E4" w:rsidRPr="00866340" w:rsidRDefault="007247E4" w:rsidP="007247E4">
      <w:pPr>
        <w:pStyle w:val="mechtex"/>
        <w:jc w:val="left"/>
        <w:rPr>
          <w:rFonts w:ascii="GHEA Mariam" w:hAnsi="GHEA Mariam"/>
          <w:spacing w:val="-2"/>
          <w:sz w:val="24"/>
          <w:szCs w:val="24"/>
        </w:rPr>
      </w:pP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Pr="00866340">
        <w:rPr>
          <w:rFonts w:ascii="GHEA Mariam" w:hAnsi="GHEA Mariam"/>
          <w:spacing w:val="-2"/>
          <w:sz w:val="24"/>
          <w:szCs w:val="24"/>
        </w:rPr>
        <w:tab/>
        <w:t xml:space="preserve"> </w:t>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r>
      <w:r w:rsidRPr="00866340">
        <w:rPr>
          <w:rFonts w:ascii="GHEA Mariam" w:hAnsi="GHEA Mariam"/>
          <w:spacing w:val="-2"/>
          <w:sz w:val="24"/>
          <w:szCs w:val="24"/>
        </w:rPr>
        <w:tab/>
        <w:t xml:space="preserve">         </w:t>
      </w:r>
      <w:r w:rsidR="00166141" w:rsidRPr="00866340">
        <w:rPr>
          <w:rFonts w:ascii="GHEA Mariam" w:hAnsi="GHEA Mariam"/>
          <w:spacing w:val="-2"/>
          <w:sz w:val="24"/>
          <w:szCs w:val="24"/>
        </w:rPr>
        <w:t xml:space="preserve"> </w:t>
      </w:r>
      <w:r w:rsidR="0067416A">
        <w:rPr>
          <w:rFonts w:ascii="GHEA Mariam" w:hAnsi="GHEA Mariam"/>
          <w:spacing w:val="-2"/>
          <w:sz w:val="24"/>
          <w:szCs w:val="24"/>
        </w:rPr>
        <w:t>մարտ</w:t>
      </w:r>
      <w:r w:rsidR="0067416A" w:rsidRPr="00643529">
        <w:rPr>
          <w:rFonts w:ascii="GHEA Mariam" w:hAnsi="GHEA Mariam" w:cs="Sylfaen"/>
          <w:spacing w:val="-4"/>
          <w:sz w:val="24"/>
          <w:szCs w:val="22"/>
          <w:lang w:val="pt-BR"/>
        </w:rPr>
        <w:t>ի</w:t>
      </w:r>
      <w:r w:rsidR="0067416A" w:rsidRPr="008005B3">
        <w:rPr>
          <w:rFonts w:ascii="GHEA Mariam" w:hAnsi="GHEA Mariam"/>
          <w:spacing w:val="-2"/>
          <w:sz w:val="24"/>
          <w:szCs w:val="24"/>
        </w:rPr>
        <w:t xml:space="preserve"> </w:t>
      </w:r>
      <w:r w:rsidR="00D9643F">
        <w:rPr>
          <w:rFonts w:ascii="GHEA Mariam" w:hAnsi="GHEA Mariam"/>
          <w:spacing w:val="-2"/>
          <w:sz w:val="24"/>
          <w:szCs w:val="24"/>
        </w:rPr>
        <w:t>2</w:t>
      </w:r>
      <w:r w:rsidR="006C5A66">
        <w:rPr>
          <w:rFonts w:ascii="GHEA Mariam" w:hAnsi="GHEA Mariam"/>
          <w:spacing w:val="-2"/>
          <w:sz w:val="24"/>
          <w:szCs w:val="24"/>
        </w:rPr>
        <w:t>7</w:t>
      </w:r>
      <w:r w:rsidRPr="00866340">
        <w:rPr>
          <w:rFonts w:ascii="GHEA Mariam" w:hAnsi="GHEA Mariam" w:cs="Sylfaen"/>
          <w:spacing w:val="-2"/>
          <w:sz w:val="24"/>
          <w:szCs w:val="24"/>
          <w:lang w:val="pt-BR"/>
        </w:rPr>
        <w:t>-</w:t>
      </w:r>
      <w:r w:rsidRPr="00866340">
        <w:rPr>
          <w:rFonts w:ascii="GHEA Mariam" w:hAnsi="GHEA Mariam"/>
          <w:spacing w:val="-2"/>
          <w:sz w:val="24"/>
          <w:szCs w:val="24"/>
        </w:rPr>
        <w:t>ի N           - Ն  որոշման</w:t>
      </w:r>
    </w:p>
    <w:p w:rsidR="00F17DD7" w:rsidRPr="000320D5" w:rsidRDefault="00F17DD7" w:rsidP="007247E4">
      <w:pPr>
        <w:pStyle w:val="norm"/>
        <w:spacing w:line="240" w:lineRule="auto"/>
        <w:ind w:firstLine="0"/>
        <w:rPr>
          <w:rFonts w:ascii="GHEA Mariam" w:hAnsi="GHEA Mariam" w:cs="Arial"/>
          <w:sz w:val="32"/>
          <w:szCs w:val="24"/>
        </w:rPr>
      </w:pPr>
    </w:p>
    <w:tbl>
      <w:tblPr>
        <w:tblW w:w="16137" w:type="dxa"/>
        <w:tblInd w:w="-630" w:type="dxa"/>
        <w:tblLook w:val="04A0" w:firstRow="1" w:lastRow="0" w:firstColumn="1" w:lastColumn="0" w:noHBand="0" w:noVBand="1"/>
      </w:tblPr>
      <w:tblGrid>
        <w:gridCol w:w="656"/>
        <w:gridCol w:w="952"/>
        <w:gridCol w:w="845"/>
        <w:gridCol w:w="952"/>
        <w:gridCol w:w="845"/>
        <w:gridCol w:w="1417"/>
        <w:gridCol w:w="997"/>
        <w:gridCol w:w="2606"/>
        <w:gridCol w:w="2070"/>
        <w:gridCol w:w="12"/>
        <w:gridCol w:w="1218"/>
        <w:gridCol w:w="12"/>
        <w:gridCol w:w="1150"/>
        <w:gridCol w:w="12"/>
        <w:gridCol w:w="1166"/>
        <w:gridCol w:w="12"/>
        <w:gridCol w:w="1203"/>
        <w:gridCol w:w="12"/>
      </w:tblGrid>
      <w:tr w:rsidR="000320D5" w:rsidRPr="000320D5" w:rsidTr="00DD59DA">
        <w:trPr>
          <w:trHeight w:val="660"/>
        </w:trPr>
        <w:tc>
          <w:tcPr>
            <w:tcW w:w="16137" w:type="dxa"/>
            <w:gridSpan w:val="18"/>
            <w:tcBorders>
              <w:top w:val="nil"/>
              <w:left w:val="nil"/>
              <w:bottom w:val="nil"/>
              <w:right w:val="nil"/>
            </w:tcBorders>
            <w:shd w:val="clear" w:color="auto" w:fill="auto"/>
            <w:vAlign w:val="center"/>
            <w:hideMark/>
          </w:tcPr>
          <w:p w:rsidR="000320D5" w:rsidRDefault="000320D5" w:rsidP="006B213C">
            <w:pPr>
              <w:jc w:val="center"/>
              <w:rPr>
                <w:rFonts w:ascii="GHEA Mariam" w:hAnsi="GHEA Mariam" w:cs="Arial"/>
                <w:color w:val="000000"/>
                <w:lang w:eastAsia="en-US"/>
              </w:rPr>
            </w:pPr>
            <w:r w:rsidRPr="000320D5">
              <w:rPr>
                <w:rFonts w:ascii="GHEA Mariam" w:hAnsi="GHEA Mariam" w:cs="Arial"/>
                <w:color w:val="000000"/>
                <w:lang w:eastAsia="en-US"/>
              </w:rPr>
              <w:t xml:space="preserve">ՀԱՅԱՍՏԱՆԻ ՀԱՆՐԱՊԵՏՈՒԹՅԱՆ ԿԱՌԱՎԱՐՈՒԹՅԱՆ 2024 ԹՎԱԿԱՆԻ ԴԵԿՏԵՄԲԵՐԻ 27-Ի </w:t>
            </w:r>
            <w:r w:rsidRPr="000320D5">
              <w:rPr>
                <w:rFonts w:ascii="GHEA Mariam" w:hAnsi="GHEA Mariam" w:cs="Arial"/>
                <w:color w:val="000000"/>
                <w:szCs w:val="24"/>
                <w:lang w:eastAsia="en-US"/>
              </w:rPr>
              <w:t>N</w:t>
            </w:r>
            <w:r w:rsidRPr="000320D5">
              <w:rPr>
                <w:rFonts w:ascii="GHEA Mariam" w:hAnsi="GHEA Mariam" w:cs="Arial"/>
                <w:color w:val="000000"/>
                <w:lang w:eastAsia="en-US"/>
              </w:rPr>
              <w:t xml:space="preserve"> 2060-Ն ՈՐՈՇՄԱՆ N</w:t>
            </w:r>
            <w:r w:rsidR="00AC4B78" w:rsidRPr="000320D5">
              <w:rPr>
                <w:rFonts w:ascii="GHEA Mariam" w:hAnsi="GHEA Mariam" w:cs="Arial"/>
                <w:color w:val="000000"/>
                <w:lang w:eastAsia="en-US"/>
              </w:rPr>
              <w:t>N</w:t>
            </w:r>
            <w:r w:rsidRPr="000320D5">
              <w:rPr>
                <w:rFonts w:ascii="GHEA Mariam" w:hAnsi="GHEA Mariam" w:cs="Arial"/>
                <w:color w:val="000000"/>
                <w:lang w:eastAsia="en-US"/>
              </w:rPr>
              <w:t xml:space="preserve"> 9 ԵՎ 9.1 </w:t>
            </w:r>
          </w:p>
          <w:p w:rsidR="000320D5" w:rsidRDefault="000320D5" w:rsidP="000320D5">
            <w:pPr>
              <w:jc w:val="center"/>
              <w:rPr>
                <w:rFonts w:ascii="GHEA Mariam" w:hAnsi="GHEA Mariam" w:cs="Arial"/>
                <w:color w:val="000000"/>
                <w:lang w:eastAsia="en-US"/>
              </w:rPr>
            </w:pPr>
            <w:r w:rsidRPr="000320D5">
              <w:rPr>
                <w:rFonts w:ascii="GHEA Mariam" w:hAnsi="GHEA Mariam" w:cs="Arial"/>
                <w:color w:val="000000"/>
                <w:lang w:eastAsia="en-US"/>
              </w:rPr>
              <w:t xml:space="preserve">ՀԱՎԵԼՎԱԾՆԵՐՈՒՄ ԿԱՏԱՐՎՈՂ ՓՈՓՈԽՈՒԹՅՈՒՆՆԵՐԸ </w:t>
            </w:r>
          </w:p>
          <w:p w:rsidR="000320D5" w:rsidRPr="000320D5" w:rsidRDefault="000320D5" w:rsidP="000320D5">
            <w:pPr>
              <w:jc w:val="center"/>
              <w:rPr>
                <w:rFonts w:ascii="GHEA Mariam" w:hAnsi="GHEA Mariam" w:cs="Arial"/>
                <w:color w:val="000000"/>
                <w:lang w:eastAsia="en-US"/>
              </w:rPr>
            </w:pPr>
          </w:p>
        </w:tc>
      </w:tr>
      <w:tr w:rsidR="000320D5" w:rsidRPr="000320D5" w:rsidTr="000320D5">
        <w:trPr>
          <w:gridAfter w:val="1"/>
          <w:wAfter w:w="12" w:type="dxa"/>
          <w:trHeight w:val="270"/>
        </w:trPr>
        <w:tc>
          <w:tcPr>
            <w:tcW w:w="656" w:type="dxa"/>
            <w:tcBorders>
              <w:top w:val="nil"/>
              <w:left w:val="nil"/>
              <w:bottom w:val="nil"/>
              <w:right w:val="nil"/>
            </w:tcBorders>
            <w:shd w:val="clear" w:color="auto" w:fill="auto"/>
            <w:noWrap/>
            <w:vAlign w:val="bottom"/>
            <w:hideMark/>
          </w:tcPr>
          <w:p w:rsidR="000320D5" w:rsidRPr="000320D5" w:rsidRDefault="000320D5" w:rsidP="006B213C">
            <w:pPr>
              <w:rPr>
                <w:rFonts w:ascii="GHEA Mariam" w:hAnsi="GHEA Mariam"/>
                <w:lang w:eastAsia="en-US"/>
              </w:rPr>
            </w:pPr>
          </w:p>
        </w:tc>
        <w:tc>
          <w:tcPr>
            <w:tcW w:w="952" w:type="dxa"/>
            <w:tcBorders>
              <w:top w:val="nil"/>
              <w:left w:val="nil"/>
              <w:bottom w:val="nil"/>
              <w:right w:val="nil"/>
            </w:tcBorders>
            <w:shd w:val="clear" w:color="auto" w:fill="auto"/>
            <w:noWrap/>
            <w:vAlign w:val="bottom"/>
            <w:hideMark/>
          </w:tcPr>
          <w:p w:rsidR="000320D5" w:rsidRPr="000320D5" w:rsidRDefault="000320D5" w:rsidP="006B213C">
            <w:pPr>
              <w:rPr>
                <w:rFonts w:ascii="GHEA Mariam" w:hAnsi="GHEA Mariam"/>
                <w:lang w:eastAsia="en-US"/>
              </w:rPr>
            </w:pPr>
          </w:p>
        </w:tc>
        <w:tc>
          <w:tcPr>
            <w:tcW w:w="845" w:type="dxa"/>
            <w:tcBorders>
              <w:top w:val="nil"/>
              <w:left w:val="nil"/>
              <w:bottom w:val="nil"/>
              <w:right w:val="nil"/>
            </w:tcBorders>
            <w:shd w:val="clear" w:color="auto" w:fill="auto"/>
            <w:noWrap/>
            <w:vAlign w:val="bottom"/>
            <w:hideMark/>
          </w:tcPr>
          <w:p w:rsidR="000320D5" w:rsidRPr="000320D5" w:rsidRDefault="000320D5" w:rsidP="006B213C">
            <w:pPr>
              <w:rPr>
                <w:rFonts w:ascii="GHEA Mariam" w:hAnsi="GHEA Mariam"/>
                <w:lang w:eastAsia="en-US"/>
              </w:rPr>
            </w:pPr>
          </w:p>
        </w:tc>
        <w:tc>
          <w:tcPr>
            <w:tcW w:w="952" w:type="dxa"/>
            <w:tcBorders>
              <w:top w:val="nil"/>
              <w:left w:val="nil"/>
              <w:bottom w:val="nil"/>
              <w:right w:val="nil"/>
            </w:tcBorders>
            <w:shd w:val="clear" w:color="auto" w:fill="auto"/>
            <w:noWrap/>
            <w:vAlign w:val="bottom"/>
            <w:hideMark/>
          </w:tcPr>
          <w:p w:rsidR="000320D5" w:rsidRPr="000320D5" w:rsidRDefault="000320D5" w:rsidP="006B213C">
            <w:pPr>
              <w:rPr>
                <w:rFonts w:ascii="GHEA Mariam" w:hAnsi="GHEA Mariam"/>
                <w:lang w:eastAsia="en-US"/>
              </w:rPr>
            </w:pPr>
          </w:p>
        </w:tc>
        <w:tc>
          <w:tcPr>
            <w:tcW w:w="845" w:type="dxa"/>
            <w:tcBorders>
              <w:top w:val="nil"/>
              <w:left w:val="nil"/>
              <w:bottom w:val="nil"/>
              <w:right w:val="nil"/>
            </w:tcBorders>
            <w:shd w:val="clear" w:color="auto" w:fill="auto"/>
            <w:noWrap/>
            <w:vAlign w:val="bottom"/>
            <w:hideMark/>
          </w:tcPr>
          <w:p w:rsidR="000320D5" w:rsidRPr="000320D5" w:rsidRDefault="000320D5" w:rsidP="006B213C">
            <w:pPr>
              <w:rPr>
                <w:rFonts w:ascii="GHEA Mariam" w:hAnsi="GHEA Mariam"/>
                <w:lang w:eastAsia="en-US"/>
              </w:rPr>
            </w:pPr>
          </w:p>
        </w:tc>
        <w:tc>
          <w:tcPr>
            <w:tcW w:w="1417" w:type="dxa"/>
            <w:tcBorders>
              <w:top w:val="nil"/>
              <w:left w:val="nil"/>
              <w:bottom w:val="nil"/>
              <w:right w:val="nil"/>
            </w:tcBorders>
            <w:shd w:val="clear" w:color="auto" w:fill="auto"/>
            <w:noWrap/>
            <w:vAlign w:val="bottom"/>
            <w:hideMark/>
          </w:tcPr>
          <w:p w:rsidR="000320D5" w:rsidRPr="000320D5" w:rsidRDefault="000320D5" w:rsidP="006B213C">
            <w:pPr>
              <w:rPr>
                <w:rFonts w:ascii="GHEA Mariam" w:hAnsi="GHEA Mariam"/>
                <w:lang w:eastAsia="en-US"/>
              </w:rPr>
            </w:pPr>
          </w:p>
        </w:tc>
        <w:tc>
          <w:tcPr>
            <w:tcW w:w="997" w:type="dxa"/>
            <w:tcBorders>
              <w:top w:val="nil"/>
              <w:left w:val="nil"/>
              <w:bottom w:val="nil"/>
              <w:right w:val="nil"/>
            </w:tcBorders>
            <w:shd w:val="clear" w:color="auto" w:fill="auto"/>
            <w:noWrap/>
            <w:vAlign w:val="bottom"/>
            <w:hideMark/>
          </w:tcPr>
          <w:p w:rsidR="000320D5" w:rsidRPr="000320D5" w:rsidRDefault="000320D5" w:rsidP="006B213C">
            <w:pPr>
              <w:rPr>
                <w:rFonts w:ascii="GHEA Mariam" w:hAnsi="GHEA Mariam"/>
                <w:lang w:eastAsia="en-US"/>
              </w:rPr>
            </w:pPr>
          </w:p>
        </w:tc>
        <w:tc>
          <w:tcPr>
            <w:tcW w:w="2606" w:type="dxa"/>
            <w:tcBorders>
              <w:top w:val="nil"/>
              <w:left w:val="nil"/>
              <w:bottom w:val="nil"/>
              <w:right w:val="nil"/>
            </w:tcBorders>
            <w:shd w:val="clear" w:color="auto" w:fill="auto"/>
            <w:noWrap/>
            <w:vAlign w:val="bottom"/>
            <w:hideMark/>
          </w:tcPr>
          <w:p w:rsidR="000320D5" w:rsidRPr="000320D5" w:rsidRDefault="000320D5" w:rsidP="006B213C">
            <w:pPr>
              <w:rPr>
                <w:rFonts w:ascii="GHEA Mariam" w:hAnsi="GHEA Mariam"/>
                <w:lang w:eastAsia="en-US"/>
              </w:rPr>
            </w:pPr>
          </w:p>
        </w:tc>
        <w:tc>
          <w:tcPr>
            <w:tcW w:w="2070" w:type="dxa"/>
            <w:tcBorders>
              <w:top w:val="nil"/>
              <w:left w:val="nil"/>
              <w:bottom w:val="nil"/>
              <w:right w:val="nil"/>
            </w:tcBorders>
            <w:shd w:val="clear" w:color="auto" w:fill="auto"/>
            <w:noWrap/>
            <w:vAlign w:val="bottom"/>
            <w:hideMark/>
          </w:tcPr>
          <w:p w:rsidR="000320D5" w:rsidRPr="000320D5" w:rsidRDefault="000320D5" w:rsidP="006B213C">
            <w:pPr>
              <w:rPr>
                <w:rFonts w:ascii="GHEA Mariam" w:hAnsi="GHEA Mariam"/>
                <w:lang w:eastAsia="en-US"/>
              </w:rPr>
            </w:pPr>
          </w:p>
        </w:tc>
        <w:tc>
          <w:tcPr>
            <w:tcW w:w="1230" w:type="dxa"/>
            <w:gridSpan w:val="2"/>
            <w:tcBorders>
              <w:top w:val="nil"/>
              <w:left w:val="nil"/>
              <w:bottom w:val="nil"/>
              <w:right w:val="nil"/>
            </w:tcBorders>
            <w:shd w:val="clear" w:color="auto" w:fill="auto"/>
            <w:noWrap/>
            <w:vAlign w:val="bottom"/>
            <w:hideMark/>
          </w:tcPr>
          <w:p w:rsidR="000320D5" w:rsidRPr="000320D5" w:rsidRDefault="000320D5" w:rsidP="006B213C">
            <w:pPr>
              <w:rPr>
                <w:rFonts w:ascii="GHEA Mariam" w:hAnsi="GHEA Mariam"/>
                <w:lang w:eastAsia="en-US"/>
              </w:rPr>
            </w:pPr>
          </w:p>
        </w:tc>
        <w:tc>
          <w:tcPr>
            <w:tcW w:w="1162" w:type="dxa"/>
            <w:gridSpan w:val="2"/>
            <w:tcBorders>
              <w:top w:val="nil"/>
              <w:left w:val="nil"/>
              <w:bottom w:val="nil"/>
              <w:right w:val="nil"/>
            </w:tcBorders>
            <w:shd w:val="clear" w:color="auto" w:fill="auto"/>
            <w:noWrap/>
            <w:vAlign w:val="bottom"/>
            <w:hideMark/>
          </w:tcPr>
          <w:p w:rsidR="000320D5" w:rsidRPr="000320D5" w:rsidRDefault="000320D5" w:rsidP="006B213C">
            <w:pPr>
              <w:rPr>
                <w:rFonts w:ascii="GHEA Mariam" w:hAnsi="GHEA Mariam"/>
                <w:lang w:eastAsia="en-US"/>
              </w:rPr>
            </w:pPr>
          </w:p>
        </w:tc>
        <w:tc>
          <w:tcPr>
            <w:tcW w:w="2393" w:type="dxa"/>
            <w:gridSpan w:val="4"/>
            <w:tcBorders>
              <w:top w:val="nil"/>
              <w:left w:val="nil"/>
              <w:bottom w:val="nil"/>
              <w:right w:val="nil"/>
            </w:tcBorders>
            <w:shd w:val="clear" w:color="auto" w:fill="auto"/>
            <w:noWrap/>
            <w:vAlign w:val="bottom"/>
            <w:hideMark/>
          </w:tcPr>
          <w:p w:rsidR="000320D5" w:rsidRPr="000320D5" w:rsidRDefault="000320D5" w:rsidP="000320D5">
            <w:pPr>
              <w:jc w:val="right"/>
              <w:rPr>
                <w:rFonts w:ascii="GHEA Mariam" w:hAnsi="GHEA Mariam" w:cs="Arial"/>
                <w:color w:val="000000"/>
                <w:lang w:eastAsia="en-US"/>
              </w:rPr>
            </w:pPr>
            <w:r w:rsidRPr="000320D5">
              <w:rPr>
                <w:rFonts w:ascii="GHEA Mariam" w:hAnsi="GHEA Mariam" w:cs="Arial"/>
                <w:i/>
                <w:iCs/>
                <w:color w:val="000000"/>
                <w:szCs w:val="24"/>
                <w:lang w:eastAsia="en-US"/>
              </w:rPr>
              <w:t>(հազ. դրամ)</w:t>
            </w:r>
          </w:p>
        </w:tc>
      </w:tr>
      <w:tr w:rsidR="006C04BE" w:rsidRPr="00AC4B78" w:rsidTr="000320D5">
        <w:trPr>
          <w:gridAfter w:val="1"/>
          <w:wAfter w:w="12" w:type="dxa"/>
          <w:trHeight w:val="1185"/>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B213C" w:rsidRPr="000320D5" w:rsidRDefault="006B213C" w:rsidP="006B213C">
            <w:pPr>
              <w:jc w:val="center"/>
              <w:rPr>
                <w:rFonts w:ascii="GHEA Mariam" w:hAnsi="GHEA Mariam" w:cs="Arial"/>
                <w:lang w:eastAsia="en-US"/>
              </w:rPr>
            </w:pPr>
            <w:r w:rsidRPr="000320D5">
              <w:rPr>
                <w:rFonts w:ascii="GHEA Mariam" w:hAnsi="GHEA Mariam" w:cs="Arial"/>
                <w:lang w:eastAsia="en-US"/>
              </w:rPr>
              <w:t xml:space="preserve"> ԲԳԿ </w:t>
            </w:r>
          </w:p>
        </w:tc>
        <w:tc>
          <w:tcPr>
            <w:tcW w:w="1797" w:type="dxa"/>
            <w:gridSpan w:val="2"/>
            <w:tcBorders>
              <w:top w:val="single" w:sz="4" w:space="0" w:color="auto"/>
              <w:left w:val="nil"/>
              <w:bottom w:val="single" w:sz="4" w:space="0" w:color="auto"/>
              <w:right w:val="single" w:sz="4" w:space="0" w:color="auto"/>
            </w:tcBorders>
            <w:shd w:val="clear" w:color="auto" w:fill="auto"/>
            <w:vAlign w:val="center"/>
            <w:hideMark/>
          </w:tcPr>
          <w:p w:rsidR="006B213C" w:rsidRPr="000320D5" w:rsidRDefault="006B213C" w:rsidP="006B213C">
            <w:pPr>
              <w:jc w:val="center"/>
              <w:rPr>
                <w:rFonts w:ascii="GHEA Mariam" w:hAnsi="GHEA Mariam" w:cs="Arial"/>
                <w:lang w:eastAsia="en-US"/>
              </w:rPr>
            </w:pPr>
            <w:r w:rsidRPr="000320D5">
              <w:rPr>
                <w:rFonts w:ascii="GHEA Mariam" w:hAnsi="GHEA Mariam" w:cs="Arial"/>
                <w:lang w:eastAsia="en-US"/>
              </w:rPr>
              <w:t xml:space="preserve"> Ծրագիր</w:t>
            </w:r>
            <w:r w:rsidR="000320D5">
              <w:rPr>
                <w:rFonts w:ascii="GHEA Mariam" w:hAnsi="GHEA Mariam" w:cs="Arial"/>
                <w:lang w:eastAsia="en-US"/>
              </w:rPr>
              <w:t>ը</w:t>
            </w:r>
            <w:r w:rsidRPr="000320D5">
              <w:rPr>
                <w:rFonts w:ascii="GHEA Mariam" w:hAnsi="GHEA Mariam" w:cs="Arial"/>
                <w:lang w:eastAsia="en-US"/>
              </w:rPr>
              <w:t xml:space="preserve"> </w:t>
            </w:r>
          </w:p>
        </w:tc>
        <w:tc>
          <w:tcPr>
            <w:tcW w:w="4211" w:type="dxa"/>
            <w:gridSpan w:val="4"/>
            <w:tcBorders>
              <w:top w:val="single" w:sz="4" w:space="0" w:color="auto"/>
              <w:left w:val="nil"/>
              <w:bottom w:val="single" w:sz="4" w:space="0" w:color="auto"/>
              <w:right w:val="single" w:sz="4" w:space="0" w:color="auto"/>
            </w:tcBorders>
            <w:shd w:val="clear" w:color="auto" w:fill="auto"/>
            <w:vAlign w:val="center"/>
            <w:hideMark/>
          </w:tcPr>
          <w:p w:rsidR="006B213C" w:rsidRPr="000320D5" w:rsidRDefault="006B213C" w:rsidP="006B213C">
            <w:pPr>
              <w:jc w:val="center"/>
              <w:rPr>
                <w:rFonts w:ascii="GHEA Mariam" w:hAnsi="GHEA Mariam" w:cs="Arial"/>
                <w:lang w:eastAsia="en-US"/>
              </w:rPr>
            </w:pPr>
            <w:r w:rsidRPr="000320D5">
              <w:rPr>
                <w:rFonts w:ascii="GHEA Mariam" w:hAnsi="GHEA Mariam" w:cs="Arial"/>
                <w:lang w:eastAsia="en-US"/>
              </w:rPr>
              <w:t xml:space="preserve"> Միջոցառում</w:t>
            </w:r>
            <w:r w:rsidR="000320D5">
              <w:rPr>
                <w:rFonts w:ascii="GHEA Mariam" w:hAnsi="GHEA Mariam" w:cs="Arial"/>
                <w:lang w:eastAsia="en-US"/>
              </w:rPr>
              <w:t>ը</w:t>
            </w:r>
            <w:r w:rsidRPr="000320D5">
              <w:rPr>
                <w:rFonts w:ascii="GHEA Mariam" w:hAnsi="GHEA Mariam" w:cs="Arial"/>
                <w:lang w:eastAsia="en-US"/>
              </w:rPr>
              <w:t xml:space="preserve"> </w:t>
            </w:r>
          </w:p>
        </w:tc>
        <w:tc>
          <w:tcPr>
            <w:tcW w:w="26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B213C" w:rsidRPr="000320D5" w:rsidRDefault="006B213C" w:rsidP="006B213C">
            <w:pPr>
              <w:jc w:val="center"/>
              <w:rPr>
                <w:rFonts w:ascii="GHEA Mariam" w:hAnsi="GHEA Mariam" w:cs="Arial"/>
                <w:lang w:eastAsia="en-US"/>
              </w:rPr>
            </w:pPr>
            <w:r w:rsidRPr="000320D5">
              <w:rPr>
                <w:rFonts w:ascii="GHEA Mariam" w:hAnsi="GHEA Mariam" w:cs="Arial"/>
                <w:lang w:eastAsia="en-US"/>
              </w:rPr>
              <w:t>Իրականացնողը/ ակտիվն օգտագործողը/ շահառուի ընտրության չափորոշիչը</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B213C" w:rsidRPr="000320D5" w:rsidRDefault="006B213C" w:rsidP="006B213C">
            <w:pPr>
              <w:jc w:val="center"/>
              <w:rPr>
                <w:rFonts w:ascii="GHEA Mariam" w:hAnsi="GHEA Mariam" w:cs="Arial"/>
                <w:lang w:eastAsia="en-US"/>
              </w:rPr>
            </w:pPr>
            <w:r w:rsidRPr="000320D5">
              <w:rPr>
                <w:rFonts w:ascii="GHEA Mariam" w:hAnsi="GHEA Mariam" w:cs="Arial"/>
                <w:lang w:eastAsia="en-US"/>
              </w:rPr>
              <w:t>Արդյունքային չափորոշիչը</w:t>
            </w:r>
          </w:p>
        </w:tc>
        <w:tc>
          <w:tcPr>
            <w:tcW w:w="4785" w:type="dxa"/>
            <w:gridSpan w:val="8"/>
            <w:tcBorders>
              <w:top w:val="single" w:sz="4" w:space="0" w:color="auto"/>
              <w:left w:val="nil"/>
              <w:bottom w:val="single" w:sz="4" w:space="0" w:color="auto"/>
              <w:right w:val="single" w:sz="4" w:space="0" w:color="000000"/>
            </w:tcBorders>
            <w:shd w:val="clear" w:color="000000" w:fill="FFFFFF"/>
            <w:vAlign w:val="center"/>
            <w:hideMark/>
          </w:tcPr>
          <w:p w:rsidR="00AC4B78" w:rsidRDefault="006B213C" w:rsidP="006B213C">
            <w:pPr>
              <w:jc w:val="center"/>
              <w:rPr>
                <w:rFonts w:ascii="GHEA Mariam" w:hAnsi="GHEA Mariam" w:cs="Arial"/>
                <w:color w:val="000000"/>
                <w:lang w:val="hy-AM" w:eastAsia="en-US"/>
              </w:rPr>
            </w:pPr>
            <w:r w:rsidRPr="000320D5">
              <w:rPr>
                <w:rFonts w:ascii="GHEA Mariam" w:hAnsi="GHEA Mariam" w:cs="Arial"/>
                <w:color w:val="000000"/>
                <w:lang w:eastAsia="en-US"/>
              </w:rPr>
              <w:t>Ցուցանիշների փոփոխություն</w:t>
            </w:r>
            <w:r w:rsidR="00AC4B78">
              <w:rPr>
                <w:rFonts w:ascii="GHEA Mariam" w:hAnsi="GHEA Mariam" w:cs="Arial"/>
                <w:color w:val="000000"/>
                <w:lang w:val="hy-AM" w:eastAsia="en-US"/>
              </w:rPr>
              <w:t>ը</w:t>
            </w:r>
          </w:p>
          <w:p w:rsidR="006B213C" w:rsidRPr="00AC4B78" w:rsidRDefault="006B213C" w:rsidP="00AC4B78">
            <w:pPr>
              <w:jc w:val="center"/>
              <w:rPr>
                <w:rFonts w:ascii="GHEA Mariam" w:hAnsi="GHEA Mariam" w:cs="Arial"/>
                <w:color w:val="000000"/>
                <w:lang w:val="hy-AM" w:eastAsia="en-US"/>
              </w:rPr>
            </w:pPr>
            <w:r w:rsidRPr="00AC4B78">
              <w:rPr>
                <w:rFonts w:ascii="GHEA Mariam" w:hAnsi="GHEA Mariam" w:cs="Arial"/>
                <w:color w:val="000000"/>
                <w:lang w:val="hy-AM" w:eastAsia="en-US"/>
              </w:rPr>
              <w:t xml:space="preserve"> (ավելացումը ն</w:t>
            </w:r>
            <w:r w:rsidR="00AC4B78">
              <w:rPr>
                <w:rFonts w:ascii="GHEA Mariam" w:hAnsi="GHEA Mariam" w:cs="Arial"/>
                <w:color w:val="000000"/>
                <w:lang w:val="hy-AM" w:eastAsia="en-US"/>
              </w:rPr>
              <w:t>շ</w:t>
            </w:r>
            <w:r w:rsidRPr="00AC4B78">
              <w:rPr>
                <w:rFonts w:ascii="GHEA Mariam" w:hAnsi="GHEA Mariam" w:cs="Arial"/>
                <w:color w:val="000000"/>
                <w:lang w:val="hy-AM" w:eastAsia="en-US"/>
              </w:rPr>
              <w:t xml:space="preserve">ված է դրական նշանով, իսկ նվազեցումը՝ փակագծերում)  </w:t>
            </w:r>
          </w:p>
        </w:tc>
      </w:tr>
      <w:tr w:rsidR="000320D5" w:rsidRPr="000320D5" w:rsidTr="000320D5">
        <w:trPr>
          <w:gridAfter w:val="1"/>
          <w:wAfter w:w="12" w:type="dxa"/>
          <w:trHeight w:val="660"/>
        </w:trPr>
        <w:tc>
          <w:tcPr>
            <w:tcW w:w="656" w:type="dxa"/>
            <w:vMerge/>
            <w:tcBorders>
              <w:top w:val="single" w:sz="4" w:space="0" w:color="auto"/>
              <w:left w:val="single" w:sz="4" w:space="0" w:color="auto"/>
              <w:bottom w:val="single" w:sz="4" w:space="0" w:color="auto"/>
              <w:right w:val="single" w:sz="4" w:space="0" w:color="auto"/>
            </w:tcBorders>
            <w:vAlign w:val="center"/>
            <w:hideMark/>
          </w:tcPr>
          <w:p w:rsidR="006B213C" w:rsidRPr="00AC4B78" w:rsidRDefault="006B213C" w:rsidP="006B213C">
            <w:pPr>
              <w:rPr>
                <w:rFonts w:ascii="GHEA Mariam" w:hAnsi="GHEA Mariam" w:cs="Arial"/>
                <w:lang w:val="hy-AM" w:eastAsia="en-US"/>
              </w:rPr>
            </w:pPr>
          </w:p>
        </w:tc>
        <w:tc>
          <w:tcPr>
            <w:tcW w:w="952" w:type="dxa"/>
            <w:tcBorders>
              <w:top w:val="nil"/>
              <w:left w:val="nil"/>
              <w:bottom w:val="single" w:sz="4" w:space="0" w:color="auto"/>
              <w:right w:val="single" w:sz="4" w:space="0" w:color="auto"/>
            </w:tcBorders>
            <w:shd w:val="clear" w:color="auto" w:fill="auto"/>
            <w:vAlign w:val="center"/>
            <w:hideMark/>
          </w:tcPr>
          <w:p w:rsidR="006B213C" w:rsidRPr="000320D5" w:rsidRDefault="000320D5" w:rsidP="000320D5">
            <w:pPr>
              <w:jc w:val="center"/>
              <w:rPr>
                <w:rFonts w:ascii="GHEA Mariam" w:hAnsi="GHEA Mariam" w:cs="Arial"/>
                <w:lang w:eastAsia="en-US"/>
              </w:rPr>
            </w:pPr>
            <w:r w:rsidRPr="000320D5">
              <w:rPr>
                <w:rFonts w:ascii="GHEA Mariam" w:hAnsi="GHEA Mariam" w:cs="Arial"/>
                <w:lang w:eastAsia="en-US"/>
              </w:rPr>
              <w:t>դասիչը</w:t>
            </w:r>
          </w:p>
        </w:tc>
        <w:tc>
          <w:tcPr>
            <w:tcW w:w="845" w:type="dxa"/>
            <w:tcBorders>
              <w:top w:val="nil"/>
              <w:left w:val="nil"/>
              <w:bottom w:val="single" w:sz="4" w:space="0" w:color="auto"/>
              <w:right w:val="single" w:sz="4" w:space="0" w:color="auto"/>
            </w:tcBorders>
            <w:shd w:val="clear" w:color="auto" w:fill="auto"/>
            <w:vAlign w:val="center"/>
            <w:hideMark/>
          </w:tcPr>
          <w:p w:rsidR="006B213C" w:rsidRPr="000320D5" w:rsidRDefault="000320D5" w:rsidP="000320D5">
            <w:pPr>
              <w:jc w:val="center"/>
              <w:rPr>
                <w:rFonts w:ascii="GHEA Mariam" w:hAnsi="GHEA Mariam" w:cs="Arial"/>
                <w:lang w:eastAsia="en-US"/>
              </w:rPr>
            </w:pPr>
            <w:r w:rsidRPr="000320D5">
              <w:rPr>
                <w:rFonts w:ascii="GHEA Mariam" w:hAnsi="GHEA Mariam" w:cs="Arial"/>
                <w:lang w:eastAsia="en-US"/>
              </w:rPr>
              <w:t>անվա-նումը</w:t>
            </w:r>
          </w:p>
        </w:tc>
        <w:tc>
          <w:tcPr>
            <w:tcW w:w="952" w:type="dxa"/>
            <w:tcBorders>
              <w:top w:val="nil"/>
              <w:left w:val="nil"/>
              <w:bottom w:val="single" w:sz="4" w:space="0" w:color="auto"/>
              <w:right w:val="single" w:sz="4" w:space="0" w:color="auto"/>
            </w:tcBorders>
            <w:shd w:val="clear" w:color="auto" w:fill="auto"/>
            <w:vAlign w:val="center"/>
            <w:hideMark/>
          </w:tcPr>
          <w:p w:rsidR="006B213C" w:rsidRPr="000320D5" w:rsidRDefault="000320D5" w:rsidP="000320D5">
            <w:pPr>
              <w:jc w:val="center"/>
              <w:rPr>
                <w:rFonts w:ascii="GHEA Mariam" w:hAnsi="GHEA Mariam" w:cs="Arial"/>
                <w:lang w:eastAsia="en-US"/>
              </w:rPr>
            </w:pPr>
            <w:r w:rsidRPr="000320D5">
              <w:rPr>
                <w:rFonts w:ascii="GHEA Mariam" w:hAnsi="GHEA Mariam" w:cs="Arial"/>
                <w:lang w:eastAsia="en-US"/>
              </w:rPr>
              <w:t>դասիչը</w:t>
            </w:r>
          </w:p>
        </w:tc>
        <w:tc>
          <w:tcPr>
            <w:tcW w:w="845" w:type="dxa"/>
            <w:tcBorders>
              <w:top w:val="nil"/>
              <w:left w:val="nil"/>
              <w:bottom w:val="single" w:sz="4" w:space="0" w:color="auto"/>
              <w:right w:val="single" w:sz="4" w:space="0" w:color="auto"/>
            </w:tcBorders>
            <w:shd w:val="clear" w:color="auto" w:fill="auto"/>
            <w:vAlign w:val="center"/>
            <w:hideMark/>
          </w:tcPr>
          <w:p w:rsidR="006B213C" w:rsidRPr="000320D5" w:rsidRDefault="000320D5" w:rsidP="000320D5">
            <w:pPr>
              <w:jc w:val="center"/>
              <w:rPr>
                <w:rFonts w:ascii="GHEA Mariam" w:hAnsi="GHEA Mariam" w:cs="Arial"/>
                <w:lang w:eastAsia="en-US"/>
              </w:rPr>
            </w:pPr>
            <w:r w:rsidRPr="000320D5">
              <w:rPr>
                <w:rFonts w:ascii="GHEA Mariam" w:hAnsi="GHEA Mariam" w:cs="Arial"/>
                <w:lang w:eastAsia="en-US"/>
              </w:rPr>
              <w:t>անվա-նումը</w:t>
            </w:r>
          </w:p>
        </w:tc>
        <w:tc>
          <w:tcPr>
            <w:tcW w:w="1417" w:type="dxa"/>
            <w:tcBorders>
              <w:top w:val="nil"/>
              <w:left w:val="nil"/>
              <w:bottom w:val="single" w:sz="4" w:space="0" w:color="auto"/>
              <w:right w:val="single" w:sz="4" w:space="0" w:color="auto"/>
            </w:tcBorders>
            <w:shd w:val="clear" w:color="auto" w:fill="auto"/>
            <w:vAlign w:val="center"/>
            <w:hideMark/>
          </w:tcPr>
          <w:p w:rsidR="006B213C" w:rsidRPr="000320D5" w:rsidRDefault="000320D5" w:rsidP="000320D5">
            <w:pPr>
              <w:jc w:val="center"/>
              <w:rPr>
                <w:rFonts w:ascii="GHEA Mariam" w:hAnsi="GHEA Mariam" w:cs="Arial"/>
                <w:lang w:eastAsia="en-US"/>
              </w:rPr>
            </w:pPr>
            <w:r w:rsidRPr="000320D5">
              <w:rPr>
                <w:rFonts w:ascii="GHEA Mariam" w:hAnsi="GHEA Mariam" w:cs="Arial"/>
                <w:lang w:eastAsia="en-US"/>
              </w:rPr>
              <w:t>նկարագրու-թյունը</w:t>
            </w:r>
          </w:p>
        </w:tc>
        <w:tc>
          <w:tcPr>
            <w:tcW w:w="997" w:type="dxa"/>
            <w:tcBorders>
              <w:top w:val="nil"/>
              <w:left w:val="nil"/>
              <w:bottom w:val="single" w:sz="4" w:space="0" w:color="auto"/>
              <w:right w:val="single" w:sz="4" w:space="0" w:color="auto"/>
            </w:tcBorders>
            <w:shd w:val="clear" w:color="auto" w:fill="auto"/>
            <w:vAlign w:val="center"/>
            <w:hideMark/>
          </w:tcPr>
          <w:p w:rsidR="006B213C" w:rsidRPr="000320D5" w:rsidRDefault="000320D5" w:rsidP="000320D5">
            <w:pPr>
              <w:jc w:val="center"/>
              <w:rPr>
                <w:rFonts w:ascii="GHEA Mariam" w:hAnsi="GHEA Mariam" w:cs="Arial"/>
                <w:lang w:eastAsia="en-US"/>
              </w:rPr>
            </w:pPr>
            <w:r w:rsidRPr="000320D5">
              <w:rPr>
                <w:rFonts w:ascii="GHEA Mariam" w:hAnsi="GHEA Mariam" w:cs="Arial"/>
                <w:lang w:eastAsia="en-US"/>
              </w:rPr>
              <w:t>տեսակը</w:t>
            </w:r>
          </w:p>
        </w:tc>
        <w:tc>
          <w:tcPr>
            <w:tcW w:w="2606" w:type="dxa"/>
            <w:tcBorders>
              <w:top w:val="single" w:sz="4" w:space="0" w:color="auto"/>
              <w:left w:val="single" w:sz="4" w:space="0" w:color="auto"/>
              <w:bottom w:val="single" w:sz="4" w:space="0" w:color="auto"/>
              <w:right w:val="single" w:sz="4" w:space="0" w:color="auto"/>
            </w:tcBorders>
            <w:vAlign w:val="center"/>
            <w:hideMark/>
          </w:tcPr>
          <w:p w:rsidR="006B213C" w:rsidRPr="000320D5" w:rsidRDefault="006B213C" w:rsidP="000320D5">
            <w:pPr>
              <w:jc w:val="center"/>
              <w:rPr>
                <w:rFonts w:ascii="GHEA Mariam" w:hAnsi="GHEA Mariam" w:cs="Arial"/>
                <w:lang w:eastAsia="en-US"/>
              </w:rPr>
            </w:pPr>
          </w:p>
        </w:tc>
        <w:tc>
          <w:tcPr>
            <w:tcW w:w="2070" w:type="dxa"/>
            <w:tcBorders>
              <w:top w:val="single" w:sz="4" w:space="0" w:color="auto"/>
              <w:left w:val="single" w:sz="4" w:space="0" w:color="auto"/>
              <w:bottom w:val="single" w:sz="4" w:space="0" w:color="auto"/>
              <w:right w:val="single" w:sz="4" w:space="0" w:color="auto"/>
            </w:tcBorders>
            <w:vAlign w:val="center"/>
            <w:hideMark/>
          </w:tcPr>
          <w:p w:rsidR="006B213C" w:rsidRPr="000320D5" w:rsidRDefault="006B213C" w:rsidP="000320D5">
            <w:pPr>
              <w:jc w:val="center"/>
              <w:rPr>
                <w:rFonts w:ascii="GHEA Mariam" w:hAnsi="GHEA Mariam" w:cs="Arial"/>
                <w:lang w:eastAsia="en-US"/>
              </w:rPr>
            </w:pPr>
          </w:p>
        </w:tc>
        <w:tc>
          <w:tcPr>
            <w:tcW w:w="1230" w:type="dxa"/>
            <w:gridSpan w:val="2"/>
            <w:tcBorders>
              <w:top w:val="nil"/>
              <w:left w:val="nil"/>
              <w:bottom w:val="single" w:sz="4" w:space="0" w:color="auto"/>
              <w:right w:val="single" w:sz="4" w:space="0" w:color="auto"/>
            </w:tcBorders>
            <w:shd w:val="clear" w:color="auto" w:fill="auto"/>
            <w:vAlign w:val="center"/>
            <w:hideMark/>
          </w:tcPr>
          <w:p w:rsidR="006B213C" w:rsidRPr="000320D5" w:rsidRDefault="000320D5" w:rsidP="000320D5">
            <w:pPr>
              <w:jc w:val="center"/>
              <w:rPr>
                <w:rFonts w:ascii="GHEA Mariam" w:hAnsi="GHEA Mariam" w:cs="Arial"/>
                <w:color w:val="000000"/>
                <w:lang w:eastAsia="en-US"/>
              </w:rPr>
            </w:pPr>
            <w:r w:rsidRPr="000320D5">
              <w:rPr>
                <w:rFonts w:ascii="GHEA Mariam" w:hAnsi="GHEA Mariam" w:cs="Arial"/>
                <w:color w:val="000000"/>
                <w:lang w:eastAsia="en-US"/>
              </w:rPr>
              <w:t>առաջին եռամսյակ</w:t>
            </w:r>
          </w:p>
        </w:tc>
        <w:tc>
          <w:tcPr>
            <w:tcW w:w="1162" w:type="dxa"/>
            <w:gridSpan w:val="2"/>
            <w:tcBorders>
              <w:top w:val="nil"/>
              <w:left w:val="nil"/>
              <w:bottom w:val="single" w:sz="4" w:space="0" w:color="auto"/>
              <w:right w:val="single" w:sz="4" w:space="0" w:color="auto"/>
            </w:tcBorders>
            <w:shd w:val="clear" w:color="auto" w:fill="auto"/>
            <w:vAlign w:val="center"/>
            <w:hideMark/>
          </w:tcPr>
          <w:p w:rsidR="006B213C" w:rsidRPr="000320D5" w:rsidRDefault="000320D5" w:rsidP="000320D5">
            <w:pPr>
              <w:jc w:val="center"/>
              <w:rPr>
                <w:rFonts w:ascii="GHEA Mariam" w:hAnsi="GHEA Mariam" w:cs="Arial"/>
                <w:lang w:eastAsia="en-US"/>
              </w:rPr>
            </w:pPr>
            <w:r w:rsidRPr="000320D5">
              <w:rPr>
                <w:rFonts w:ascii="GHEA Mariam" w:hAnsi="GHEA Mariam" w:cs="Arial"/>
                <w:lang w:eastAsia="en-US"/>
              </w:rPr>
              <w:t>առաջին կիսամյակ</w:t>
            </w:r>
          </w:p>
        </w:tc>
        <w:tc>
          <w:tcPr>
            <w:tcW w:w="1178" w:type="dxa"/>
            <w:gridSpan w:val="2"/>
            <w:tcBorders>
              <w:top w:val="nil"/>
              <w:left w:val="nil"/>
              <w:bottom w:val="single" w:sz="4" w:space="0" w:color="auto"/>
              <w:right w:val="single" w:sz="4" w:space="0" w:color="auto"/>
            </w:tcBorders>
            <w:shd w:val="clear" w:color="auto" w:fill="auto"/>
            <w:vAlign w:val="center"/>
            <w:hideMark/>
          </w:tcPr>
          <w:p w:rsidR="006B213C" w:rsidRPr="000320D5" w:rsidRDefault="000320D5" w:rsidP="000320D5">
            <w:pPr>
              <w:jc w:val="center"/>
              <w:rPr>
                <w:rFonts w:ascii="GHEA Mariam" w:hAnsi="GHEA Mariam" w:cs="Arial"/>
                <w:lang w:eastAsia="en-US"/>
              </w:rPr>
            </w:pPr>
            <w:r w:rsidRPr="000320D5">
              <w:rPr>
                <w:rFonts w:ascii="GHEA Mariam" w:hAnsi="GHEA Mariam" w:cs="Arial"/>
                <w:lang w:eastAsia="en-US"/>
              </w:rPr>
              <w:t>ինն ամիս</w:t>
            </w:r>
          </w:p>
        </w:tc>
        <w:tc>
          <w:tcPr>
            <w:tcW w:w="1215" w:type="dxa"/>
            <w:gridSpan w:val="2"/>
            <w:tcBorders>
              <w:top w:val="nil"/>
              <w:left w:val="nil"/>
              <w:bottom w:val="single" w:sz="4" w:space="0" w:color="auto"/>
              <w:right w:val="single" w:sz="4" w:space="0" w:color="auto"/>
            </w:tcBorders>
            <w:shd w:val="clear" w:color="auto" w:fill="auto"/>
            <w:vAlign w:val="center"/>
            <w:hideMark/>
          </w:tcPr>
          <w:p w:rsidR="006B213C" w:rsidRPr="000320D5" w:rsidRDefault="000320D5" w:rsidP="000320D5">
            <w:pPr>
              <w:jc w:val="center"/>
              <w:rPr>
                <w:rFonts w:ascii="GHEA Mariam" w:hAnsi="GHEA Mariam" w:cs="Arial"/>
                <w:lang w:eastAsia="en-US"/>
              </w:rPr>
            </w:pPr>
            <w:r w:rsidRPr="000320D5">
              <w:rPr>
                <w:rFonts w:ascii="GHEA Mariam" w:hAnsi="GHEA Mariam" w:cs="Arial"/>
                <w:lang w:eastAsia="en-US"/>
              </w:rPr>
              <w:t>տարի</w:t>
            </w:r>
          </w:p>
        </w:tc>
      </w:tr>
      <w:tr w:rsidR="006C04BE" w:rsidRPr="000320D5" w:rsidTr="000320D5">
        <w:trPr>
          <w:gridAfter w:val="1"/>
          <w:wAfter w:w="12" w:type="dxa"/>
          <w:trHeight w:val="330"/>
        </w:trPr>
        <w:tc>
          <w:tcPr>
            <w:tcW w:w="9270" w:type="dxa"/>
            <w:gridSpan w:val="8"/>
            <w:tcBorders>
              <w:top w:val="single" w:sz="4" w:space="0" w:color="auto"/>
              <w:left w:val="single" w:sz="4" w:space="0" w:color="auto"/>
              <w:bottom w:val="single" w:sz="4" w:space="0" w:color="auto"/>
              <w:right w:val="single" w:sz="4" w:space="0" w:color="000000"/>
            </w:tcBorders>
            <w:shd w:val="clear" w:color="auto" w:fill="auto"/>
            <w:noWrap/>
            <w:hideMark/>
          </w:tcPr>
          <w:p w:rsidR="006B213C" w:rsidRPr="000320D5" w:rsidRDefault="006B213C" w:rsidP="006B213C">
            <w:pPr>
              <w:rPr>
                <w:rFonts w:ascii="GHEA Mariam" w:hAnsi="GHEA Mariam" w:cs="Arial"/>
                <w:lang w:eastAsia="en-US"/>
              </w:rPr>
            </w:pPr>
            <w:r w:rsidRPr="000320D5">
              <w:rPr>
                <w:rFonts w:ascii="GHEA Mariam" w:hAnsi="GHEA Mariam" w:cs="Arial"/>
                <w:lang w:eastAsia="en-US"/>
              </w:rPr>
              <w:t xml:space="preserve">ԸՆԴԱՄԵՆԸ </w:t>
            </w:r>
          </w:p>
        </w:tc>
        <w:tc>
          <w:tcPr>
            <w:tcW w:w="2070" w:type="dxa"/>
            <w:tcBorders>
              <w:top w:val="nil"/>
              <w:left w:val="nil"/>
              <w:bottom w:val="single" w:sz="4" w:space="0" w:color="auto"/>
              <w:right w:val="single" w:sz="4" w:space="0" w:color="auto"/>
            </w:tcBorders>
            <w:shd w:val="clear" w:color="auto" w:fill="auto"/>
            <w:noWrap/>
            <w:hideMark/>
          </w:tcPr>
          <w:p w:rsidR="006B213C" w:rsidRPr="000320D5" w:rsidRDefault="006B213C" w:rsidP="006B213C">
            <w:pPr>
              <w:jc w:val="right"/>
              <w:rPr>
                <w:rFonts w:ascii="GHEA Mariam" w:hAnsi="GHEA Mariam" w:cs="Arial"/>
                <w:lang w:eastAsia="en-US"/>
              </w:rPr>
            </w:pPr>
            <w:r w:rsidRPr="000320D5">
              <w:rPr>
                <w:rFonts w:ascii="Calibri" w:hAnsi="Calibri" w:cs="Calibri"/>
                <w:lang w:eastAsia="en-US"/>
              </w:rPr>
              <w:t> </w:t>
            </w:r>
          </w:p>
        </w:tc>
        <w:tc>
          <w:tcPr>
            <w:tcW w:w="1230" w:type="dxa"/>
            <w:gridSpan w:val="2"/>
            <w:tcBorders>
              <w:top w:val="nil"/>
              <w:left w:val="nil"/>
              <w:bottom w:val="single" w:sz="4" w:space="0" w:color="auto"/>
              <w:right w:val="single" w:sz="4" w:space="0" w:color="auto"/>
            </w:tcBorders>
            <w:shd w:val="clear" w:color="auto" w:fill="auto"/>
            <w:noWrap/>
            <w:vAlign w:val="bottom"/>
            <w:hideMark/>
          </w:tcPr>
          <w:p w:rsidR="006B213C" w:rsidRPr="000320D5" w:rsidRDefault="006B213C" w:rsidP="006B213C">
            <w:pPr>
              <w:rPr>
                <w:rFonts w:ascii="GHEA Mariam" w:hAnsi="GHEA Mariam" w:cs="Arial"/>
                <w:color w:val="000000"/>
                <w:lang w:eastAsia="en-US"/>
              </w:rPr>
            </w:pPr>
            <w:r w:rsidRPr="000320D5">
              <w:rPr>
                <w:rFonts w:ascii="GHEA Mariam" w:hAnsi="GHEA Mariam" w:cs="Arial"/>
                <w:color w:val="000000"/>
                <w:lang w:eastAsia="en-US"/>
              </w:rPr>
              <w:t>0</w:t>
            </w:r>
          </w:p>
        </w:tc>
        <w:tc>
          <w:tcPr>
            <w:tcW w:w="1162" w:type="dxa"/>
            <w:gridSpan w:val="2"/>
            <w:tcBorders>
              <w:top w:val="nil"/>
              <w:left w:val="nil"/>
              <w:bottom w:val="single" w:sz="4" w:space="0" w:color="auto"/>
              <w:right w:val="single" w:sz="4" w:space="0" w:color="auto"/>
            </w:tcBorders>
            <w:shd w:val="clear" w:color="auto" w:fill="auto"/>
            <w:noWrap/>
            <w:vAlign w:val="bottom"/>
            <w:hideMark/>
          </w:tcPr>
          <w:p w:rsidR="006B213C" w:rsidRPr="000320D5" w:rsidRDefault="006B213C" w:rsidP="006B213C">
            <w:pPr>
              <w:jc w:val="right"/>
              <w:rPr>
                <w:rFonts w:ascii="GHEA Mariam" w:hAnsi="GHEA Mariam" w:cs="Arial"/>
                <w:color w:val="000000"/>
                <w:lang w:eastAsia="en-US"/>
              </w:rPr>
            </w:pPr>
            <w:r w:rsidRPr="000320D5">
              <w:rPr>
                <w:rFonts w:ascii="GHEA Mariam" w:hAnsi="GHEA Mariam" w:cs="Arial"/>
                <w:color w:val="000000"/>
                <w:lang w:eastAsia="en-US"/>
              </w:rPr>
              <w:t>0</w:t>
            </w:r>
          </w:p>
        </w:tc>
        <w:tc>
          <w:tcPr>
            <w:tcW w:w="1178" w:type="dxa"/>
            <w:gridSpan w:val="2"/>
            <w:tcBorders>
              <w:top w:val="nil"/>
              <w:left w:val="nil"/>
              <w:bottom w:val="single" w:sz="4" w:space="0" w:color="auto"/>
              <w:right w:val="single" w:sz="4" w:space="0" w:color="auto"/>
            </w:tcBorders>
            <w:shd w:val="clear" w:color="auto" w:fill="auto"/>
            <w:noWrap/>
            <w:vAlign w:val="bottom"/>
            <w:hideMark/>
          </w:tcPr>
          <w:p w:rsidR="006B213C" w:rsidRPr="000320D5" w:rsidRDefault="006B213C" w:rsidP="006B213C">
            <w:pPr>
              <w:jc w:val="right"/>
              <w:rPr>
                <w:rFonts w:ascii="GHEA Mariam" w:hAnsi="GHEA Mariam" w:cs="Arial"/>
                <w:color w:val="000000"/>
                <w:lang w:eastAsia="en-US"/>
              </w:rPr>
            </w:pPr>
            <w:r w:rsidRPr="000320D5">
              <w:rPr>
                <w:rFonts w:ascii="GHEA Mariam" w:hAnsi="GHEA Mariam" w:cs="Arial"/>
                <w:color w:val="000000"/>
                <w:lang w:eastAsia="en-US"/>
              </w:rPr>
              <w:t>0</w:t>
            </w:r>
          </w:p>
        </w:tc>
        <w:tc>
          <w:tcPr>
            <w:tcW w:w="1215" w:type="dxa"/>
            <w:gridSpan w:val="2"/>
            <w:tcBorders>
              <w:top w:val="nil"/>
              <w:left w:val="nil"/>
              <w:bottom w:val="single" w:sz="4" w:space="0" w:color="auto"/>
              <w:right w:val="single" w:sz="4" w:space="0" w:color="auto"/>
            </w:tcBorders>
            <w:shd w:val="clear" w:color="auto" w:fill="auto"/>
            <w:noWrap/>
            <w:vAlign w:val="bottom"/>
            <w:hideMark/>
          </w:tcPr>
          <w:p w:rsidR="006B213C" w:rsidRPr="000320D5" w:rsidRDefault="006B213C" w:rsidP="006B213C">
            <w:pPr>
              <w:jc w:val="right"/>
              <w:rPr>
                <w:rFonts w:ascii="GHEA Mariam" w:hAnsi="GHEA Mariam" w:cs="Arial"/>
                <w:color w:val="000000"/>
                <w:lang w:eastAsia="en-US"/>
              </w:rPr>
            </w:pPr>
            <w:r w:rsidRPr="000320D5">
              <w:rPr>
                <w:rFonts w:ascii="GHEA Mariam" w:hAnsi="GHEA Mariam" w:cs="Arial"/>
                <w:color w:val="000000"/>
                <w:lang w:eastAsia="en-US"/>
              </w:rPr>
              <w:t>0</w:t>
            </w:r>
          </w:p>
        </w:tc>
      </w:tr>
      <w:tr w:rsidR="006B213C" w:rsidRPr="000320D5" w:rsidTr="00633F48">
        <w:trPr>
          <w:trHeight w:val="476"/>
        </w:trPr>
        <w:tc>
          <w:tcPr>
            <w:tcW w:w="11352" w:type="dxa"/>
            <w:gridSpan w:val="10"/>
            <w:tcBorders>
              <w:top w:val="nil"/>
              <w:left w:val="single" w:sz="4" w:space="0" w:color="auto"/>
              <w:bottom w:val="nil"/>
              <w:right w:val="nil"/>
            </w:tcBorders>
            <w:shd w:val="clear" w:color="auto" w:fill="auto"/>
            <w:noWrap/>
            <w:hideMark/>
          </w:tcPr>
          <w:p w:rsidR="006B213C" w:rsidRPr="000320D5" w:rsidRDefault="006B213C" w:rsidP="006B213C">
            <w:pPr>
              <w:rPr>
                <w:rFonts w:ascii="GHEA Mariam" w:hAnsi="GHEA Mariam" w:cs="Arial"/>
                <w:lang w:eastAsia="en-US"/>
              </w:rPr>
            </w:pPr>
            <w:r w:rsidRPr="000320D5">
              <w:rPr>
                <w:rFonts w:ascii="GHEA Mariam" w:hAnsi="GHEA Mariam" w:cs="Arial"/>
                <w:lang w:eastAsia="en-US"/>
              </w:rPr>
              <w:t xml:space="preserve"> ՀՀ արտաքին գործերի  նախարարություն </w:t>
            </w:r>
          </w:p>
        </w:tc>
        <w:tc>
          <w:tcPr>
            <w:tcW w:w="1230" w:type="dxa"/>
            <w:gridSpan w:val="2"/>
            <w:tcBorders>
              <w:top w:val="nil"/>
              <w:left w:val="single" w:sz="4" w:space="0" w:color="auto"/>
              <w:bottom w:val="single" w:sz="4" w:space="0" w:color="auto"/>
              <w:right w:val="single" w:sz="4" w:space="0" w:color="auto"/>
            </w:tcBorders>
            <w:shd w:val="clear" w:color="auto" w:fill="auto"/>
            <w:noWrap/>
            <w:hideMark/>
          </w:tcPr>
          <w:p w:rsidR="006B213C" w:rsidRPr="000320D5" w:rsidRDefault="006B213C" w:rsidP="006B213C">
            <w:pPr>
              <w:rPr>
                <w:rFonts w:ascii="GHEA Mariam" w:hAnsi="GHEA Mariam" w:cs="Arial"/>
                <w:lang w:eastAsia="en-US"/>
              </w:rPr>
            </w:pPr>
            <w:r w:rsidRPr="000320D5">
              <w:rPr>
                <w:rFonts w:ascii="GHEA Mariam" w:hAnsi="GHEA Mariam" w:cs="Arial"/>
                <w:lang w:eastAsia="en-US"/>
              </w:rPr>
              <w:t>0</w:t>
            </w:r>
          </w:p>
        </w:tc>
        <w:tc>
          <w:tcPr>
            <w:tcW w:w="1162" w:type="dxa"/>
            <w:gridSpan w:val="2"/>
            <w:tcBorders>
              <w:top w:val="nil"/>
              <w:left w:val="nil"/>
              <w:bottom w:val="single" w:sz="4" w:space="0" w:color="auto"/>
              <w:right w:val="single" w:sz="4" w:space="0" w:color="auto"/>
            </w:tcBorders>
            <w:shd w:val="clear" w:color="auto" w:fill="auto"/>
            <w:noWrap/>
            <w:vAlign w:val="bottom"/>
            <w:hideMark/>
          </w:tcPr>
          <w:p w:rsidR="006B213C" w:rsidRPr="000320D5" w:rsidRDefault="006B213C" w:rsidP="006B213C">
            <w:pPr>
              <w:jc w:val="right"/>
              <w:rPr>
                <w:rFonts w:ascii="GHEA Mariam" w:hAnsi="GHEA Mariam" w:cs="Arial"/>
                <w:color w:val="000000"/>
                <w:lang w:eastAsia="en-US"/>
              </w:rPr>
            </w:pPr>
            <w:r w:rsidRPr="000320D5">
              <w:rPr>
                <w:rFonts w:ascii="GHEA Mariam" w:hAnsi="GHEA Mariam" w:cs="Arial"/>
                <w:color w:val="000000"/>
                <w:lang w:eastAsia="en-US"/>
              </w:rPr>
              <w:t>0</w:t>
            </w:r>
          </w:p>
        </w:tc>
        <w:tc>
          <w:tcPr>
            <w:tcW w:w="1178" w:type="dxa"/>
            <w:gridSpan w:val="2"/>
            <w:tcBorders>
              <w:top w:val="nil"/>
              <w:left w:val="nil"/>
              <w:bottom w:val="single" w:sz="4" w:space="0" w:color="auto"/>
              <w:right w:val="single" w:sz="4" w:space="0" w:color="auto"/>
            </w:tcBorders>
            <w:shd w:val="clear" w:color="auto" w:fill="auto"/>
            <w:noWrap/>
            <w:vAlign w:val="bottom"/>
            <w:hideMark/>
          </w:tcPr>
          <w:p w:rsidR="006B213C" w:rsidRPr="000320D5" w:rsidRDefault="006B213C" w:rsidP="006B213C">
            <w:pPr>
              <w:jc w:val="right"/>
              <w:rPr>
                <w:rFonts w:ascii="GHEA Mariam" w:hAnsi="GHEA Mariam" w:cs="Arial"/>
                <w:color w:val="000000"/>
                <w:lang w:eastAsia="en-US"/>
              </w:rPr>
            </w:pPr>
            <w:r w:rsidRPr="000320D5">
              <w:rPr>
                <w:rFonts w:ascii="GHEA Mariam" w:hAnsi="GHEA Mariam" w:cs="Arial"/>
                <w:color w:val="000000"/>
                <w:lang w:eastAsia="en-US"/>
              </w:rPr>
              <w:t>0</w:t>
            </w:r>
          </w:p>
        </w:tc>
        <w:tc>
          <w:tcPr>
            <w:tcW w:w="1215" w:type="dxa"/>
            <w:gridSpan w:val="2"/>
            <w:tcBorders>
              <w:top w:val="nil"/>
              <w:left w:val="nil"/>
              <w:bottom w:val="single" w:sz="4" w:space="0" w:color="auto"/>
              <w:right w:val="single" w:sz="4" w:space="0" w:color="auto"/>
            </w:tcBorders>
            <w:shd w:val="clear" w:color="auto" w:fill="auto"/>
            <w:noWrap/>
            <w:vAlign w:val="bottom"/>
            <w:hideMark/>
          </w:tcPr>
          <w:p w:rsidR="006B213C" w:rsidRPr="000320D5" w:rsidRDefault="006B213C" w:rsidP="006B213C">
            <w:pPr>
              <w:jc w:val="right"/>
              <w:rPr>
                <w:rFonts w:ascii="GHEA Mariam" w:hAnsi="GHEA Mariam" w:cs="Arial"/>
                <w:color w:val="000000"/>
                <w:lang w:eastAsia="en-US"/>
              </w:rPr>
            </w:pPr>
            <w:r w:rsidRPr="000320D5">
              <w:rPr>
                <w:rFonts w:ascii="GHEA Mariam" w:hAnsi="GHEA Mariam" w:cs="Arial"/>
                <w:color w:val="000000"/>
                <w:lang w:eastAsia="en-US"/>
              </w:rPr>
              <w:t>0</w:t>
            </w:r>
          </w:p>
        </w:tc>
      </w:tr>
      <w:tr w:rsidR="006C04BE" w:rsidRPr="000320D5" w:rsidTr="000320D5">
        <w:trPr>
          <w:trHeight w:val="330"/>
        </w:trPr>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B213C" w:rsidRPr="000320D5" w:rsidRDefault="006B213C" w:rsidP="006B213C">
            <w:pPr>
              <w:rPr>
                <w:rFonts w:ascii="GHEA Mariam" w:hAnsi="GHEA Mariam" w:cs="Arial"/>
                <w:color w:val="000000"/>
                <w:lang w:eastAsia="en-US"/>
              </w:rPr>
            </w:pPr>
            <w:r w:rsidRPr="000320D5">
              <w:rPr>
                <w:rFonts w:ascii="Calibri" w:hAnsi="Calibri" w:cs="Calibri"/>
                <w:color w:val="000000"/>
                <w:lang w:eastAsia="en-US"/>
              </w:rPr>
              <w:t> </w:t>
            </w:r>
          </w:p>
        </w:tc>
        <w:tc>
          <w:tcPr>
            <w:tcW w:w="952" w:type="dxa"/>
            <w:tcBorders>
              <w:top w:val="single" w:sz="4" w:space="0" w:color="auto"/>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GHEA Mariam" w:hAnsi="GHEA Mariam" w:cs="Arial"/>
                <w:lang w:eastAsia="en-US"/>
              </w:rPr>
              <w:t xml:space="preserve"> 1128 </w:t>
            </w:r>
          </w:p>
        </w:tc>
        <w:tc>
          <w:tcPr>
            <w:tcW w:w="9744" w:type="dxa"/>
            <w:gridSpan w:val="8"/>
            <w:tcBorders>
              <w:top w:val="single" w:sz="4" w:space="0" w:color="auto"/>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GHEA Mariam" w:hAnsi="GHEA Mariam" w:cs="Arial"/>
                <w:lang w:eastAsia="en-US"/>
              </w:rPr>
              <w:t xml:space="preserve"> Օտարերկրյա պետություններում ՀՀ դիվանագիտական ծառայության մարմինների գործունեության կազմակերպում և իրականացում </w:t>
            </w:r>
          </w:p>
        </w:tc>
        <w:tc>
          <w:tcPr>
            <w:tcW w:w="1230" w:type="dxa"/>
            <w:gridSpan w:val="2"/>
            <w:tcBorders>
              <w:top w:val="nil"/>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GHEA Mariam" w:hAnsi="GHEA Mariam" w:cs="Arial"/>
                <w:lang w:eastAsia="en-US"/>
              </w:rPr>
              <w:t>0</w:t>
            </w:r>
          </w:p>
        </w:tc>
        <w:tc>
          <w:tcPr>
            <w:tcW w:w="1162" w:type="dxa"/>
            <w:gridSpan w:val="2"/>
            <w:tcBorders>
              <w:top w:val="nil"/>
              <w:left w:val="nil"/>
              <w:bottom w:val="single" w:sz="4" w:space="0" w:color="auto"/>
              <w:right w:val="single" w:sz="4" w:space="0" w:color="auto"/>
            </w:tcBorders>
            <w:shd w:val="clear" w:color="auto" w:fill="auto"/>
            <w:hideMark/>
          </w:tcPr>
          <w:p w:rsidR="006B213C" w:rsidRPr="000320D5" w:rsidRDefault="006B213C" w:rsidP="006B213C">
            <w:pPr>
              <w:jc w:val="right"/>
              <w:rPr>
                <w:rFonts w:ascii="GHEA Mariam" w:hAnsi="GHEA Mariam" w:cs="Arial"/>
                <w:lang w:eastAsia="en-US"/>
              </w:rPr>
            </w:pPr>
            <w:r w:rsidRPr="000320D5">
              <w:rPr>
                <w:rFonts w:ascii="GHEA Mariam" w:hAnsi="GHEA Mariam" w:cs="Arial"/>
                <w:lang w:eastAsia="en-US"/>
              </w:rPr>
              <w:t>50,000.0</w:t>
            </w:r>
          </w:p>
        </w:tc>
        <w:tc>
          <w:tcPr>
            <w:tcW w:w="1178" w:type="dxa"/>
            <w:gridSpan w:val="2"/>
            <w:tcBorders>
              <w:top w:val="nil"/>
              <w:left w:val="nil"/>
              <w:bottom w:val="single" w:sz="4" w:space="0" w:color="auto"/>
              <w:right w:val="single" w:sz="4" w:space="0" w:color="auto"/>
            </w:tcBorders>
            <w:shd w:val="clear" w:color="auto" w:fill="auto"/>
            <w:hideMark/>
          </w:tcPr>
          <w:p w:rsidR="006B213C" w:rsidRPr="000320D5" w:rsidRDefault="006B213C" w:rsidP="006B213C">
            <w:pPr>
              <w:jc w:val="right"/>
              <w:rPr>
                <w:rFonts w:ascii="GHEA Mariam" w:hAnsi="GHEA Mariam" w:cs="Arial"/>
                <w:lang w:eastAsia="en-US"/>
              </w:rPr>
            </w:pPr>
            <w:r w:rsidRPr="000320D5">
              <w:rPr>
                <w:rFonts w:ascii="GHEA Mariam" w:hAnsi="GHEA Mariam" w:cs="Arial"/>
                <w:lang w:eastAsia="en-US"/>
              </w:rPr>
              <w:t>150,000.0</w:t>
            </w:r>
          </w:p>
        </w:tc>
        <w:tc>
          <w:tcPr>
            <w:tcW w:w="1215" w:type="dxa"/>
            <w:gridSpan w:val="2"/>
            <w:tcBorders>
              <w:top w:val="nil"/>
              <w:left w:val="nil"/>
              <w:bottom w:val="single" w:sz="4" w:space="0" w:color="auto"/>
              <w:right w:val="single" w:sz="4" w:space="0" w:color="auto"/>
            </w:tcBorders>
            <w:shd w:val="clear" w:color="auto" w:fill="auto"/>
            <w:hideMark/>
          </w:tcPr>
          <w:p w:rsidR="006B213C" w:rsidRPr="000320D5" w:rsidRDefault="006B213C" w:rsidP="006B213C">
            <w:pPr>
              <w:jc w:val="right"/>
              <w:rPr>
                <w:rFonts w:ascii="GHEA Mariam" w:hAnsi="GHEA Mariam" w:cs="Arial"/>
                <w:lang w:eastAsia="en-US"/>
              </w:rPr>
            </w:pPr>
            <w:r w:rsidRPr="000320D5">
              <w:rPr>
                <w:rFonts w:ascii="GHEA Mariam" w:hAnsi="GHEA Mariam" w:cs="Arial"/>
                <w:lang w:eastAsia="en-US"/>
              </w:rPr>
              <w:t>200,000.0</w:t>
            </w:r>
          </w:p>
        </w:tc>
      </w:tr>
      <w:tr w:rsidR="006C04BE" w:rsidRPr="000320D5" w:rsidTr="000320D5">
        <w:trPr>
          <w:trHeight w:val="345"/>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rsidR="006B213C" w:rsidRPr="000320D5" w:rsidRDefault="006B213C" w:rsidP="006B213C">
            <w:pPr>
              <w:rPr>
                <w:rFonts w:ascii="GHEA Mariam" w:hAnsi="GHEA Mariam" w:cs="Arial"/>
                <w:color w:val="000000"/>
                <w:lang w:eastAsia="en-US"/>
              </w:rPr>
            </w:pPr>
            <w:r w:rsidRPr="000320D5">
              <w:rPr>
                <w:rFonts w:ascii="Calibri" w:hAnsi="Calibri" w:cs="Calibri"/>
                <w:color w:val="000000"/>
                <w:lang w:eastAsia="en-US"/>
              </w:rPr>
              <w:t> </w:t>
            </w:r>
          </w:p>
        </w:tc>
        <w:tc>
          <w:tcPr>
            <w:tcW w:w="952" w:type="dxa"/>
            <w:tcBorders>
              <w:top w:val="nil"/>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GHEA Mariam" w:hAnsi="GHEA Mariam" w:cs="Arial"/>
                <w:lang w:eastAsia="en-US"/>
              </w:rPr>
              <w:t xml:space="preserve"> 1128 - 11001 </w:t>
            </w:r>
          </w:p>
        </w:tc>
        <w:tc>
          <w:tcPr>
            <w:tcW w:w="7947" w:type="dxa"/>
            <w:gridSpan w:val="6"/>
            <w:tcBorders>
              <w:top w:val="single" w:sz="4" w:space="0" w:color="auto"/>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GHEA Mariam" w:hAnsi="GHEA Mariam" w:cs="Arial"/>
                <w:lang w:eastAsia="en-US"/>
              </w:rPr>
              <w:t>Օտարերկրյա պետություններում և միջազգային կազմակերպություններում հավատարմագրված ՀՀ դիվանագիտական ծառայության մարմինների գործունեության իրականացում</w:t>
            </w:r>
          </w:p>
        </w:tc>
        <w:tc>
          <w:tcPr>
            <w:tcW w:w="1230" w:type="dxa"/>
            <w:gridSpan w:val="2"/>
            <w:tcBorders>
              <w:top w:val="nil"/>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GHEA Mariam" w:hAnsi="GHEA Mariam" w:cs="Arial"/>
                <w:lang w:eastAsia="en-US"/>
              </w:rPr>
              <w:t>0</w:t>
            </w:r>
          </w:p>
        </w:tc>
        <w:tc>
          <w:tcPr>
            <w:tcW w:w="1162" w:type="dxa"/>
            <w:gridSpan w:val="2"/>
            <w:tcBorders>
              <w:top w:val="nil"/>
              <w:left w:val="nil"/>
              <w:bottom w:val="single" w:sz="4" w:space="0" w:color="auto"/>
              <w:right w:val="single" w:sz="4" w:space="0" w:color="auto"/>
            </w:tcBorders>
            <w:shd w:val="clear" w:color="auto" w:fill="auto"/>
            <w:vAlign w:val="center"/>
            <w:hideMark/>
          </w:tcPr>
          <w:p w:rsidR="006B213C" w:rsidRPr="000320D5" w:rsidRDefault="006B213C" w:rsidP="006B213C">
            <w:pPr>
              <w:jc w:val="right"/>
              <w:rPr>
                <w:rFonts w:ascii="GHEA Mariam" w:hAnsi="GHEA Mariam" w:cs="Arial"/>
                <w:color w:val="000000"/>
                <w:lang w:eastAsia="en-US"/>
              </w:rPr>
            </w:pPr>
            <w:r w:rsidRPr="000320D5">
              <w:rPr>
                <w:rFonts w:ascii="GHEA Mariam" w:hAnsi="GHEA Mariam" w:cs="Arial"/>
                <w:color w:val="000000"/>
                <w:lang w:eastAsia="en-US"/>
              </w:rPr>
              <w:t xml:space="preserve">          50,000.0 </w:t>
            </w:r>
          </w:p>
        </w:tc>
        <w:tc>
          <w:tcPr>
            <w:tcW w:w="1178" w:type="dxa"/>
            <w:gridSpan w:val="2"/>
            <w:tcBorders>
              <w:top w:val="nil"/>
              <w:left w:val="nil"/>
              <w:bottom w:val="single" w:sz="4" w:space="0" w:color="auto"/>
              <w:right w:val="single" w:sz="4" w:space="0" w:color="auto"/>
            </w:tcBorders>
            <w:shd w:val="clear" w:color="auto" w:fill="auto"/>
            <w:vAlign w:val="center"/>
            <w:hideMark/>
          </w:tcPr>
          <w:p w:rsidR="006B213C" w:rsidRPr="000320D5" w:rsidRDefault="006B213C" w:rsidP="006B213C">
            <w:pPr>
              <w:jc w:val="right"/>
              <w:rPr>
                <w:rFonts w:ascii="GHEA Mariam" w:hAnsi="GHEA Mariam" w:cs="Arial"/>
                <w:color w:val="000000"/>
                <w:lang w:eastAsia="en-US"/>
              </w:rPr>
            </w:pPr>
            <w:r w:rsidRPr="000320D5">
              <w:rPr>
                <w:rFonts w:ascii="GHEA Mariam" w:hAnsi="GHEA Mariam" w:cs="Arial"/>
                <w:color w:val="000000"/>
                <w:lang w:eastAsia="en-US"/>
              </w:rPr>
              <w:t xml:space="preserve">     150,000.0 </w:t>
            </w:r>
          </w:p>
        </w:tc>
        <w:tc>
          <w:tcPr>
            <w:tcW w:w="1215" w:type="dxa"/>
            <w:gridSpan w:val="2"/>
            <w:tcBorders>
              <w:top w:val="nil"/>
              <w:left w:val="nil"/>
              <w:bottom w:val="single" w:sz="4" w:space="0" w:color="auto"/>
              <w:right w:val="single" w:sz="4" w:space="0" w:color="auto"/>
            </w:tcBorders>
            <w:shd w:val="clear" w:color="auto" w:fill="auto"/>
            <w:vAlign w:val="center"/>
            <w:hideMark/>
          </w:tcPr>
          <w:p w:rsidR="006B213C" w:rsidRPr="000320D5" w:rsidRDefault="006B213C" w:rsidP="006B213C">
            <w:pPr>
              <w:jc w:val="right"/>
              <w:rPr>
                <w:rFonts w:ascii="GHEA Mariam" w:hAnsi="GHEA Mariam" w:cs="Arial"/>
                <w:color w:val="000000"/>
                <w:lang w:eastAsia="en-US"/>
              </w:rPr>
            </w:pPr>
            <w:r w:rsidRPr="000320D5">
              <w:rPr>
                <w:rFonts w:ascii="GHEA Mariam" w:hAnsi="GHEA Mariam" w:cs="Arial"/>
                <w:color w:val="000000"/>
                <w:lang w:eastAsia="en-US"/>
              </w:rPr>
              <w:t xml:space="preserve">     200,000.0 </w:t>
            </w:r>
          </w:p>
        </w:tc>
      </w:tr>
      <w:tr w:rsidR="006C04BE" w:rsidRPr="000320D5" w:rsidTr="000320D5">
        <w:trPr>
          <w:trHeight w:val="330"/>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rsidR="006B213C" w:rsidRPr="000320D5" w:rsidRDefault="006B213C" w:rsidP="006B213C">
            <w:pPr>
              <w:rPr>
                <w:rFonts w:ascii="GHEA Mariam" w:hAnsi="GHEA Mariam" w:cs="Arial"/>
                <w:color w:val="000000"/>
                <w:lang w:eastAsia="en-US"/>
              </w:rPr>
            </w:pPr>
            <w:r w:rsidRPr="000320D5">
              <w:rPr>
                <w:rFonts w:ascii="Calibri" w:hAnsi="Calibri" w:cs="Calibri"/>
                <w:color w:val="000000"/>
                <w:lang w:eastAsia="en-US"/>
              </w:rPr>
              <w:t> </w:t>
            </w:r>
          </w:p>
        </w:tc>
        <w:tc>
          <w:tcPr>
            <w:tcW w:w="952" w:type="dxa"/>
            <w:tcBorders>
              <w:top w:val="nil"/>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Calibri" w:hAnsi="Calibri" w:cs="Calibri"/>
                <w:lang w:eastAsia="en-US"/>
              </w:rPr>
              <w:t> </w:t>
            </w:r>
          </w:p>
        </w:tc>
        <w:tc>
          <w:tcPr>
            <w:tcW w:w="11887" w:type="dxa"/>
            <w:gridSpan w:val="13"/>
            <w:tcBorders>
              <w:top w:val="single" w:sz="4" w:space="0" w:color="auto"/>
              <w:left w:val="nil"/>
              <w:bottom w:val="single" w:sz="4" w:space="0" w:color="auto"/>
              <w:right w:val="single" w:sz="4" w:space="0" w:color="auto"/>
            </w:tcBorders>
            <w:shd w:val="clear" w:color="auto" w:fill="auto"/>
            <w:hideMark/>
          </w:tcPr>
          <w:p w:rsidR="006B213C" w:rsidRPr="000320D5" w:rsidRDefault="006B213C" w:rsidP="00447180">
            <w:pPr>
              <w:rPr>
                <w:rFonts w:ascii="GHEA Mariam" w:hAnsi="GHEA Mariam" w:cs="Arial"/>
                <w:lang w:eastAsia="en-US"/>
              </w:rPr>
            </w:pPr>
            <w:r w:rsidRPr="000320D5">
              <w:rPr>
                <w:rFonts w:ascii="GHEA Mariam" w:hAnsi="GHEA Mariam" w:cs="Arial"/>
                <w:lang w:eastAsia="en-US"/>
              </w:rPr>
              <w:t xml:space="preserve"> Օտարերկրյա պետություններում և միջազգային կազմակերպություններում դիվանագիտական գործունեության միջոցով արտաքին գործերի բնագավառում ՀՀ </w:t>
            </w:r>
            <w:r w:rsidR="00447180">
              <w:rPr>
                <w:rFonts w:ascii="GHEA Mariam" w:hAnsi="GHEA Mariam" w:cs="Arial"/>
                <w:lang w:val="hy-AM" w:eastAsia="en-US"/>
              </w:rPr>
              <w:t>կ</w:t>
            </w:r>
            <w:r w:rsidRPr="000320D5">
              <w:rPr>
                <w:rFonts w:ascii="GHEA Mariam" w:hAnsi="GHEA Mariam" w:cs="Arial"/>
                <w:lang w:eastAsia="en-US"/>
              </w:rPr>
              <w:t xml:space="preserve">առավարության քաղաքականության իրականացում, հյուպատոսական ծառայության մատուցում </w:t>
            </w:r>
          </w:p>
        </w:tc>
      </w:tr>
      <w:tr w:rsidR="006C04BE" w:rsidRPr="000320D5" w:rsidTr="000320D5">
        <w:trPr>
          <w:trHeight w:val="330"/>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rsidR="006B213C" w:rsidRPr="000320D5" w:rsidRDefault="006B213C" w:rsidP="006B213C">
            <w:pPr>
              <w:rPr>
                <w:rFonts w:ascii="GHEA Mariam" w:hAnsi="GHEA Mariam" w:cs="Arial"/>
                <w:color w:val="000000"/>
                <w:lang w:eastAsia="en-US"/>
              </w:rPr>
            </w:pPr>
            <w:r w:rsidRPr="000320D5">
              <w:rPr>
                <w:rFonts w:ascii="Calibri" w:hAnsi="Calibri" w:cs="Calibri"/>
                <w:color w:val="000000"/>
                <w:lang w:eastAsia="en-US"/>
              </w:rPr>
              <w:t> </w:t>
            </w:r>
          </w:p>
        </w:tc>
        <w:tc>
          <w:tcPr>
            <w:tcW w:w="952" w:type="dxa"/>
            <w:tcBorders>
              <w:top w:val="nil"/>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Calibri" w:hAnsi="Calibri" w:cs="Calibri"/>
                <w:lang w:eastAsia="en-US"/>
              </w:rPr>
              <w:t> </w:t>
            </w:r>
          </w:p>
        </w:tc>
        <w:tc>
          <w:tcPr>
            <w:tcW w:w="10470" w:type="dxa"/>
            <w:gridSpan w:val="12"/>
            <w:tcBorders>
              <w:top w:val="single" w:sz="4" w:space="0" w:color="auto"/>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GHEA Mariam" w:hAnsi="GHEA Mariam" w:cs="Arial"/>
                <w:lang w:eastAsia="en-US"/>
              </w:rPr>
              <w:t xml:space="preserve"> Ծառայությունների մատուցում </w:t>
            </w:r>
          </w:p>
        </w:tc>
      </w:tr>
      <w:tr w:rsidR="006C04BE" w:rsidRPr="000320D5" w:rsidTr="000320D5">
        <w:trPr>
          <w:trHeight w:val="330"/>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rsidR="006B213C" w:rsidRPr="000320D5" w:rsidRDefault="006B213C" w:rsidP="006B213C">
            <w:pPr>
              <w:rPr>
                <w:rFonts w:ascii="GHEA Mariam" w:hAnsi="GHEA Mariam" w:cs="Arial"/>
                <w:color w:val="000000"/>
                <w:lang w:eastAsia="en-US"/>
              </w:rPr>
            </w:pPr>
            <w:r w:rsidRPr="000320D5">
              <w:rPr>
                <w:rFonts w:ascii="Calibri" w:hAnsi="Calibri" w:cs="Calibri"/>
                <w:color w:val="000000"/>
                <w:lang w:eastAsia="en-US"/>
              </w:rPr>
              <w:t> </w:t>
            </w:r>
          </w:p>
        </w:tc>
        <w:tc>
          <w:tcPr>
            <w:tcW w:w="952" w:type="dxa"/>
            <w:tcBorders>
              <w:top w:val="nil"/>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Calibri" w:hAnsi="Calibri" w:cs="Calibri"/>
                <w:lang w:eastAsia="en-US"/>
              </w:rPr>
              <w:t> </w:t>
            </w:r>
          </w:p>
        </w:tc>
        <w:tc>
          <w:tcPr>
            <w:tcW w:w="9473" w:type="dxa"/>
            <w:gridSpan w:val="11"/>
            <w:tcBorders>
              <w:top w:val="single" w:sz="4" w:space="0" w:color="auto"/>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GHEA Mariam" w:hAnsi="GHEA Mariam" w:cs="Arial"/>
                <w:lang w:eastAsia="en-US"/>
              </w:rPr>
              <w:t xml:space="preserve"> Ծառայությունը մատուցողի անվանումը` Օտարերկրյա պետություններում ՀՀ դիվանագիտական ծառայության մարմիններ </w:t>
            </w:r>
          </w:p>
        </w:tc>
      </w:tr>
      <w:tr w:rsidR="000320D5" w:rsidRPr="000320D5" w:rsidTr="000320D5">
        <w:trPr>
          <w:gridAfter w:val="1"/>
          <w:wAfter w:w="12" w:type="dxa"/>
          <w:trHeight w:val="345"/>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rsidR="006B213C" w:rsidRPr="000320D5" w:rsidRDefault="006B213C" w:rsidP="006B213C">
            <w:pPr>
              <w:rPr>
                <w:rFonts w:ascii="GHEA Mariam" w:hAnsi="GHEA Mariam" w:cs="Arial"/>
                <w:color w:val="000000"/>
                <w:lang w:eastAsia="en-US"/>
              </w:rPr>
            </w:pPr>
            <w:r w:rsidRPr="000320D5">
              <w:rPr>
                <w:rFonts w:ascii="Calibri" w:hAnsi="Calibri" w:cs="Calibri"/>
                <w:color w:val="000000"/>
                <w:lang w:eastAsia="en-US"/>
              </w:rPr>
              <w:t> </w:t>
            </w:r>
          </w:p>
        </w:tc>
        <w:tc>
          <w:tcPr>
            <w:tcW w:w="952" w:type="dxa"/>
            <w:tcBorders>
              <w:top w:val="nil"/>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Calibri" w:hAnsi="Calibri" w:cs="Calibri"/>
                <w:lang w:eastAsia="en-US"/>
              </w:rPr>
              <w:t> </w:t>
            </w:r>
          </w:p>
        </w:tc>
        <w:tc>
          <w:tcPr>
            <w:tcW w:w="2606" w:type="dxa"/>
            <w:tcBorders>
              <w:top w:val="nil"/>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Calibri" w:hAnsi="Calibri" w:cs="Calibri"/>
                <w:lang w:eastAsia="en-US"/>
              </w:rPr>
              <w:t> </w:t>
            </w:r>
          </w:p>
        </w:tc>
        <w:tc>
          <w:tcPr>
            <w:tcW w:w="2070" w:type="dxa"/>
            <w:tcBorders>
              <w:top w:val="nil"/>
              <w:left w:val="nil"/>
              <w:bottom w:val="single" w:sz="4" w:space="0" w:color="auto"/>
              <w:right w:val="single" w:sz="4" w:space="0" w:color="auto"/>
            </w:tcBorders>
            <w:shd w:val="clear" w:color="auto" w:fill="auto"/>
            <w:vAlign w:val="bottom"/>
            <w:hideMark/>
          </w:tcPr>
          <w:p w:rsidR="006B213C" w:rsidRPr="000320D5" w:rsidRDefault="006B213C" w:rsidP="006B213C">
            <w:pPr>
              <w:rPr>
                <w:rFonts w:ascii="GHEA Mariam" w:hAnsi="GHEA Mariam" w:cs="Arial"/>
                <w:lang w:eastAsia="en-US"/>
              </w:rPr>
            </w:pPr>
            <w:r w:rsidRPr="000320D5">
              <w:rPr>
                <w:rFonts w:ascii="Calibri" w:hAnsi="Calibri" w:cs="Calibri"/>
                <w:lang w:eastAsia="en-US"/>
              </w:rPr>
              <w:t> </w:t>
            </w:r>
          </w:p>
        </w:tc>
        <w:tc>
          <w:tcPr>
            <w:tcW w:w="1230" w:type="dxa"/>
            <w:gridSpan w:val="2"/>
            <w:tcBorders>
              <w:top w:val="nil"/>
              <w:left w:val="nil"/>
              <w:bottom w:val="single" w:sz="4" w:space="0" w:color="auto"/>
              <w:right w:val="single" w:sz="4" w:space="0" w:color="auto"/>
            </w:tcBorders>
            <w:shd w:val="clear" w:color="auto" w:fill="auto"/>
            <w:vAlign w:val="bottom"/>
            <w:hideMark/>
          </w:tcPr>
          <w:p w:rsidR="006B213C" w:rsidRPr="000320D5" w:rsidRDefault="006B213C" w:rsidP="006B213C">
            <w:pPr>
              <w:rPr>
                <w:rFonts w:ascii="GHEA Mariam" w:hAnsi="GHEA Mariam" w:cs="Arial"/>
                <w:lang w:eastAsia="en-US"/>
              </w:rPr>
            </w:pPr>
            <w:r w:rsidRPr="000320D5">
              <w:rPr>
                <w:rFonts w:ascii="Calibri" w:hAnsi="Calibri" w:cs="Calibri"/>
                <w:lang w:eastAsia="en-US"/>
              </w:rPr>
              <w:t> </w:t>
            </w:r>
          </w:p>
        </w:tc>
        <w:tc>
          <w:tcPr>
            <w:tcW w:w="1162" w:type="dxa"/>
            <w:gridSpan w:val="2"/>
            <w:tcBorders>
              <w:top w:val="nil"/>
              <w:left w:val="nil"/>
              <w:bottom w:val="single" w:sz="4" w:space="0" w:color="auto"/>
              <w:right w:val="single" w:sz="4" w:space="0" w:color="auto"/>
            </w:tcBorders>
            <w:shd w:val="clear" w:color="auto" w:fill="auto"/>
            <w:vAlign w:val="center"/>
            <w:hideMark/>
          </w:tcPr>
          <w:p w:rsidR="006B213C" w:rsidRPr="000320D5" w:rsidRDefault="006B213C" w:rsidP="006B213C">
            <w:pPr>
              <w:jc w:val="center"/>
              <w:rPr>
                <w:rFonts w:ascii="GHEA Mariam" w:hAnsi="GHEA Mariam" w:cs="Arial"/>
                <w:lang w:eastAsia="en-US"/>
              </w:rPr>
            </w:pPr>
            <w:r w:rsidRPr="000320D5">
              <w:rPr>
                <w:rFonts w:ascii="Calibri" w:hAnsi="Calibri" w:cs="Calibri"/>
                <w:lang w:eastAsia="en-US"/>
              </w:rPr>
              <w:t> </w:t>
            </w:r>
          </w:p>
        </w:tc>
        <w:tc>
          <w:tcPr>
            <w:tcW w:w="1178" w:type="dxa"/>
            <w:gridSpan w:val="2"/>
            <w:tcBorders>
              <w:top w:val="nil"/>
              <w:left w:val="nil"/>
              <w:bottom w:val="single" w:sz="4" w:space="0" w:color="auto"/>
              <w:right w:val="single" w:sz="4" w:space="0" w:color="auto"/>
            </w:tcBorders>
            <w:shd w:val="clear" w:color="auto" w:fill="auto"/>
            <w:vAlign w:val="center"/>
            <w:hideMark/>
          </w:tcPr>
          <w:p w:rsidR="006B213C" w:rsidRPr="000320D5" w:rsidRDefault="006B213C" w:rsidP="006B213C">
            <w:pPr>
              <w:rPr>
                <w:rFonts w:ascii="GHEA Mariam" w:hAnsi="GHEA Mariam" w:cs="Arial"/>
                <w:lang w:eastAsia="en-US"/>
              </w:rPr>
            </w:pPr>
            <w:r w:rsidRPr="000320D5">
              <w:rPr>
                <w:rFonts w:ascii="Calibri" w:hAnsi="Calibri" w:cs="Calibri"/>
                <w:lang w:eastAsia="en-US"/>
              </w:rPr>
              <w:t> </w:t>
            </w:r>
          </w:p>
        </w:tc>
        <w:tc>
          <w:tcPr>
            <w:tcW w:w="1215" w:type="dxa"/>
            <w:gridSpan w:val="2"/>
            <w:tcBorders>
              <w:top w:val="nil"/>
              <w:left w:val="nil"/>
              <w:bottom w:val="single" w:sz="4" w:space="0" w:color="auto"/>
              <w:right w:val="single" w:sz="4" w:space="0" w:color="auto"/>
            </w:tcBorders>
            <w:shd w:val="clear" w:color="auto" w:fill="auto"/>
            <w:vAlign w:val="center"/>
            <w:hideMark/>
          </w:tcPr>
          <w:p w:rsidR="006B213C" w:rsidRPr="000320D5" w:rsidRDefault="006B213C" w:rsidP="006B213C">
            <w:pPr>
              <w:jc w:val="center"/>
              <w:rPr>
                <w:rFonts w:ascii="GHEA Mariam" w:hAnsi="GHEA Mariam" w:cs="Arial"/>
                <w:lang w:eastAsia="en-US"/>
              </w:rPr>
            </w:pPr>
            <w:r w:rsidRPr="000320D5">
              <w:rPr>
                <w:rFonts w:ascii="Calibri" w:hAnsi="Calibri" w:cs="Calibri"/>
                <w:lang w:eastAsia="en-US"/>
              </w:rPr>
              <w:t> </w:t>
            </w:r>
          </w:p>
        </w:tc>
      </w:tr>
      <w:tr w:rsidR="006C04BE" w:rsidRPr="000320D5" w:rsidTr="00447180">
        <w:trPr>
          <w:trHeight w:val="330"/>
        </w:trPr>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B213C" w:rsidRPr="000320D5" w:rsidRDefault="006B213C" w:rsidP="006B213C">
            <w:pPr>
              <w:rPr>
                <w:rFonts w:ascii="GHEA Mariam" w:hAnsi="GHEA Mariam" w:cs="Arial"/>
                <w:color w:val="000000"/>
                <w:lang w:eastAsia="en-US"/>
              </w:rPr>
            </w:pPr>
            <w:r w:rsidRPr="000320D5">
              <w:rPr>
                <w:rFonts w:ascii="Calibri" w:hAnsi="Calibri" w:cs="Calibri"/>
                <w:color w:val="000000"/>
                <w:lang w:eastAsia="en-US"/>
              </w:rPr>
              <w:lastRenderedPageBreak/>
              <w:t> </w:t>
            </w:r>
          </w:p>
        </w:tc>
        <w:tc>
          <w:tcPr>
            <w:tcW w:w="952" w:type="dxa"/>
            <w:tcBorders>
              <w:top w:val="single" w:sz="4" w:space="0" w:color="auto"/>
              <w:left w:val="single" w:sz="4" w:space="0" w:color="auto"/>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GHEA Mariam" w:hAnsi="GHEA Mariam" w:cs="Arial"/>
                <w:lang w:eastAsia="en-US"/>
              </w:rPr>
              <w:t>1118</w:t>
            </w:r>
          </w:p>
        </w:tc>
        <w:tc>
          <w:tcPr>
            <w:tcW w:w="9744" w:type="dxa"/>
            <w:gridSpan w:val="8"/>
            <w:tcBorders>
              <w:top w:val="single" w:sz="4" w:space="0" w:color="auto"/>
              <w:left w:val="single" w:sz="4" w:space="0" w:color="auto"/>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GHEA Mariam" w:hAnsi="GHEA Mariam" w:cs="Arial"/>
                <w:lang w:eastAsia="en-US"/>
              </w:rPr>
              <w:t xml:space="preserve"> Համագործակցություն միջազգային կազմակերպությունների հետ </w:t>
            </w:r>
          </w:p>
        </w:tc>
        <w:tc>
          <w:tcPr>
            <w:tcW w:w="1230" w:type="dxa"/>
            <w:gridSpan w:val="2"/>
            <w:tcBorders>
              <w:top w:val="single" w:sz="4" w:space="0" w:color="auto"/>
              <w:left w:val="single" w:sz="4" w:space="0" w:color="auto"/>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GHEA Mariam" w:hAnsi="GHEA Mariam" w:cs="Arial"/>
                <w:lang w:eastAsia="en-US"/>
              </w:rPr>
              <w:t>0</w:t>
            </w:r>
          </w:p>
        </w:tc>
        <w:tc>
          <w:tcPr>
            <w:tcW w:w="1162" w:type="dxa"/>
            <w:gridSpan w:val="2"/>
            <w:tcBorders>
              <w:top w:val="single" w:sz="4" w:space="0" w:color="auto"/>
              <w:left w:val="single" w:sz="4" w:space="0" w:color="auto"/>
              <w:bottom w:val="single" w:sz="4" w:space="0" w:color="auto"/>
              <w:right w:val="single" w:sz="4" w:space="0" w:color="auto"/>
            </w:tcBorders>
            <w:shd w:val="clear" w:color="auto" w:fill="auto"/>
            <w:hideMark/>
          </w:tcPr>
          <w:p w:rsidR="006B213C" w:rsidRPr="000320D5" w:rsidRDefault="006B213C" w:rsidP="006B213C">
            <w:pPr>
              <w:jc w:val="right"/>
              <w:rPr>
                <w:rFonts w:ascii="GHEA Mariam" w:hAnsi="GHEA Mariam" w:cs="Arial"/>
                <w:lang w:eastAsia="en-US"/>
              </w:rPr>
            </w:pPr>
            <w:r w:rsidRPr="000320D5">
              <w:rPr>
                <w:rFonts w:ascii="GHEA Mariam" w:hAnsi="GHEA Mariam" w:cs="Arial"/>
                <w:lang w:eastAsia="en-US"/>
              </w:rPr>
              <w:t>(50,000.0)</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hideMark/>
          </w:tcPr>
          <w:p w:rsidR="006B213C" w:rsidRPr="000320D5" w:rsidRDefault="006B213C" w:rsidP="006B213C">
            <w:pPr>
              <w:jc w:val="right"/>
              <w:rPr>
                <w:rFonts w:ascii="GHEA Mariam" w:hAnsi="GHEA Mariam" w:cs="Arial"/>
                <w:lang w:eastAsia="en-US"/>
              </w:rPr>
            </w:pPr>
            <w:r w:rsidRPr="000320D5">
              <w:rPr>
                <w:rFonts w:ascii="GHEA Mariam" w:hAnsi="GHEA Mariam" w:cs="Arial"/>
                <w:lang w:eastAsia="en-US"/>
              </w:rPr>
              <w:t>(150,000.0)</w:t>
            </w:r>
          </w:p>
        </w:tc>
        <w:tc>
          <w:tcPr>
            <w:tcW w:w="1215" w:type="dxa"/>
            <w:gridSpan w:val="2"/>
            <w:tcBorders>
              <w:top w:val="single" w:sz="4" w:space="0" w:color="auto"/>
              <w:left w:val="single" w:sz="4" w:space="0" w:color="auto"/>
              <w:bottom w:val="single" w:sz="4" w:space="0" w:color="auto"/>
              <w:right w:val="single" w:sz="4" w:space="0" w:color="auto"/>
            </w:tcBorders>
            <w:shd w:val="clear" w:color="auto" w:fill="auto"/>
            <w:hideMark/>
          </w:tcPr>
          <w:p w:rsidR="006B213C" w:rsidRPr="000320D5" w:rsidRDefault="006B213C" w:rsidP="006B213C">
            <w:pPr>
              <w:jc w:val="right"/>
              <w:rPr>
                <w:rFonts w:ascii="GHEA Mariam" w:hAnsi="GHEA Mariam" w:cs="Arial"/>
                <w:lang w:eastAsia="en-US"/>
              </w:rPr>
            </w:pPr>
            <w:r w:rsidRPr="000320D5">
              <w:rPr>
                <w:rFonts w:ascii="GHEA Mariam" w:hAnsi="GHEA Mariam" w:cs="Arial"/>
                <w:lang w:eastAsia="en-US"/>
              </w:rPr>
              <w:t>(200,000.0)</w:t>
            </w:r>
          </w:p>
        </w:tc>
      </w:tr>
      <w:tr w:rsidR="000320D5" w:rsidRPr="000320D5" w:rsidTr="00447180">
        <w:trPr>
          <w:trHeight w:val="345"/>
        </w:trPr>
        <w:tc>
          <w:tcPr>
            <w:tcW w:w="65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B213C" w:rsidRPr="000320D5" w:rsidRDefault="006B213C" w:rsidP="006B213C">
            <w:pPr>
              <w:rPr>
                <w:rFonts w:ascii="GHEA Mariam" w:hAnsi="GHEA Mariam" w:cs="Arial"/>
                <w:color w:val="000000"/>
                <w:lang w:eastAsia="en-US"/>
              </w:rPr>
            </w:pPr>
            <w:r w:rsidRPr="000320D5">
              <w:rPr>
                <w:rFonts w:ascii="Calibri" w:hAnsi="Calibri" w:cs="Calibri"/>
                <w:color w:val="000000"/>
                <w:lang w:eastAsia="en-US"/>
              </w:rPr>
              <w:t> </w:t>
            </w:r>
          </w:p>
        </w:tc>
        <w:tc>
          <w:tcPr>
            <w:tcW w:w="952" w:type="dxa"/>
            <w:tcBorders>
              <w:top w:val="single" w:sz="4" w:space="0" w:color="auto"/>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Calibri" w:hAnsi="Calibri" w:cs="Calibri"/>
                <w:lang w:eastAsia="en-US"/>
              </w:rPr>
              <w:t> </w:t>
            </w:r>
          </w:p>
        </w:tc>
        <w:tc>
          <w:tcPr>
            <w:tcW w:w="845" w:type="dxa"/>
            <w:tcBorders>
              <w:top w:val="single" w:sz="4" w:space="0" w:color="auto"/>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Calibri" w:hAnsi="Calibri" w:cs="Calibri"/>
                <w:lang w:eastAsia="en-US"/>
              </w:rPr>
              <w:t> </w:t>
            </w:r>
          </w:p>
        </w:tc>
        <w:tc>
          <w:tcPr>
            <w:tcW w:w="952" w:type="dxa"/>
            <w:tcBorders>
              <w:top w:val="single" w:sz="4" w:space="0" w:color="auto"/>
              <w:left w:val="nil"/>
              <w:bottom w:val="single" w:sz="4" w:space="0" w:color="auto"/>
              <w:right w:val="nil"/>
            </w:tcBorders>
            <w:shd w:val="clear" w:color="auto" w:fill="auto"/>
            <w:hideMark/>
          </w:tcPr>
          <w:p w:rsidR="006B213C" w:rsidRPr="000320D5" w:rsidRDefault="006B213C" w:rsidP="006B213C">
            <w:pPr>
              <w:rPr>
                <w:rFonts w:ascii="GHEA Mariam" w:hAnsi="GHEA Mariam" w:cs="Arial"/>
                <w:lang w:eastAsia="en-US"/>
              </w:rPr>
            </w:pPr>
            <w:r w:rsidRPr="000320D5">
              <w:rPr>
                <w:rFonts w:ascii="GHEA Mariam" w:hAnsi="GHEA Mariam" w:cs="Arial"/>
                <w:lang w:eastAsia="en-US"/>
              </w:rPr>
              <w:t xml:space="preserve"> 1118 - 12001 </w:t>
            </w:r>
          </w:p>
        </w:tc>
        <w:tc>
          <w:tcPr>
            <w:tcW w:w="7947" w:type="dxa"/>
            <w:gridSpan w:val="6"/>
            <w:tcBorders>
              <w:top w:val="single" w:sz="4" w:space="0" w:color="auto"/>
              <w:left w:val="single" w:sz="4" w:space="0" w:color="auto"/>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GHEA Mariam" w:hAnsi="GHEA Mariam" w:cs="Arial"/>
                <w:lang w:eastAsia="en-US"/>
              </w:rPr>
              <w:t>Միջազգային կազմակերպություններին ՀՀ անդամակցության վճարներ</w:t>
            </w:r>
          </w:p>
        </w:tc>
        <w:tc>
          <w:tcPr>
            <w:tcW w:w="1230" w:type="dxa"/>
            <w:gridSpan w:val="2"/>
            <w:tcBorders>
              <w:top w:val="single" w:sz="4" w:space="0" w:color="auto"/>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GHEA Mariam" w:hAnsi="GHEA Mariam" w:cs="Arial"/>
                <w:lang w:eastAsia="en-US"/>
              </w:rPr>
              <w:t>0</w:t>
            </w:r>
          </w:p>
        </w:tc>
        <w:tc>
          <w:tcPr>
            <w:tcW w:w="1162" w:type="dxa"/>
            <w:gridSpan w:val="2"/>
            <w:tcBorders>
              <w:top w:val="single" w:sz="4" w:space="0" w:color="auto"/>
              <w:left w:val="nil"/>
              <w:bottom w:val="single" w:sz="4" w:space="0" w:color="auto"/>
              <w:right w:val="single" w:sz="4" w:space="0" w:color="auto"/>
            </w:tcBorders>
            <w:shd w:val="clear" w:color="auto" w:fill="auto"/>
            <w:vAlign w:val="center"/>
            <w:hideMark/>
          </w:tcPr>
          <w:p w:rsidR="006B213C" w:rsidRPr="000320D5" w:rsidRDefault="006B213C" w:rsidP="006B213C">
            <w:pPr>
              <w:jc w:val="right"/>
              <w:rPr>
                <w:rFonts w:ascii="GHEA Mariam" w:hAnsi="GHEA Mariam" w:cs="Arial"/>
                <w:color w:val="000000"/>
                <w:lang w:eastAsia="en-US"/>
              </w:rPr>
            </w:pPr>
            <w:r w:rsidRPr="000320D5">
              <w:rPr>
                <w:rFonts w:ascii="GHEA Mariam" w:hAnsi="GHEA Mariam" w:cs="Arial"/>
                <w:color w:val="000000"/>
                <w:lang w:eastAsia="en-US"/>
              </w:rPr>
              <w:t xml:space="preserve">         (50,000.0)</w:t>
            </w:r>
          </w:p>
        </w:tc>
        <w:tc>
          <w:tcPr>
            <w:tcW w:w="1178" w:type="dxa"/>
            <w:gridSpan w:val="2"/>
            <w:tcBorders>
              <w:top w:val="single" w:sz="4" w:space="0" w:color="auto"/>
              <w:left w:val="nil"/>
              <w:bottom w:val="single" w:sz="4" w:space="0" w:color="auto"/>
              <w:right w:val="single" w:sz="4" w:space="0" w:color="auto"/>
            </w:tcBorders>
            <w:shd w:val="clear" w:color="auto" w:fill="auto"/>
            <w:vAlign w:val="center"/>
            <w:hideMark/>
          </w:tcPr>
          <w:p w:rsidR="006B213C" w:rsidRPr="000320D5" w:rsidRDefault="006B213C" w:rsidP="006B213C">
            <w:pPr>
              <w:jc w:val="right"/>
              <w:rPr>
                <w:rFonts w:ascii="GHEA Mariam" w:hAnsi="GHEA Mariam" w:cs="Arial"/>
                <w:color w:val="000000"/>
                <w:lang w:eastAsia="en-US"/>
              </w:rPr>
            </w:pPr>
            <w:r w:rsidRPr="000320D5">
              <w:rPr>
                <w:rFonts w:ascii="GHEA Mariam" w:hAnsi="GHEA Mariam" w:cs="Arial"/>
                <w:color w:val="000000"/>
                <w:lang w:eastAsia="en-US"/>
              </w:rPr>
              <w:t xml:space="preserve">    (150,000.0)</w:t>
            </w:r>
          </w:p>
        </w:tc>
        <w:tc>
          <w:tcPr>
            <w:tcW w:w="1215" w:type="dxa"/>
            <w:gridSpan w:val="2"/>
            <w:tcBorders>
              <w:top w:val="single" w:sz="4" w:space="0" w:color="auto"/>
              <w:left w:val="nil"/>
              <w:bottom w:val="single" w:sz="4" w:space="0" w:color="auto"/>
              <w:right w:val="single" w:sz="4" w:space="0" w:color="auto"/>
            </w:tcBorders>
            <w:shd w:val="clear" w:color="auto" w:fill="auto"/>
            <w:vAlign w:val="center"/>
            <w:hideMark/>
          </w:tcPr>
          <w:p w:rsidR="006B213C" w:rsidRPr="000320D5" w:rsidRDefault="006B213C" w:rsidP="006B213C">
            <w:pPr>
              <w:jc w:val="right"/>
              <w:rPr>
                <w:rFonts w:ascii="GHEA Mariam" w:hAnsi="GHEA Mariam" w:cs="Arial"/>
                <w:color w:val="000000"/>
                <w:lang w:eastAsia="en-US"/>
              </w:rPr>
            </w:pPr>
            <w:r w:rsidRPr="000320D5">
              <w:rPr>
                <w:rFonts w:ascii="GHEA Mariam" w:hAnsi="GHEA Mariam" w:cs="Arial"/>
                <w:color w:val="000000"/>
                <w:lang w:eastAsia="en-US"/>
              </w:rPr>
              <w:t xml:space="preserve">    (200,000.0)</w:t>
            </w:r>
          </w:p>
        </w:tc>
      </w:tr>
      <w:tr w:rsidR="006C04BE" w:rsidRPr="000320D5" w:rsidTr="000320D5">
        <w:trPr>
          <w:trHeight w:val="765"/>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rsidR="006B213C" w:rsidRPr="000320D5" w:rsidRDefault="006B213C" w:rsidP="006B213C">
            <w:pPr>
              <w:rPr>
                <w:rFonts w:ascii="GHEA Mariam" w:hAnsi="GHEA Mariam" w:cs="Arial"/>
                <w:color w:val="000000"/>
                <w:lang w:eastAsia="en-US"/>
              </w:rPr>
            </w:pPr>
            <w:r w:rsidRPr="000320D5">
              <w:rPr>
                <w:rFonts w:ascii="Calibri" w:hAnsi="Calibri" w:cs="Calibri"/>
                <w:color w:val="000000"/>
                <w:lang w:eastAsia="en-US"/>
              </w:rPr>
              <w:t> </w:t>
            </w:r>
          </w:p>
        </w:tc>
        <w:tc>
          <w:tcPr>
            <w:tcW w:w="952" w:type="dxa"/>
            <w:tcBorders>
              <w:top w:val="nil"/>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Calibri" w:hAnsi="Calibri" w:cs="Calibri"/>
                <w:lang w:eastAsia="en-US"/>
              </w:rPr>
              <w:t> </w:t>
            </w:r>
          </w:p>
        </w:tc>
        <w:tc>
          <w:tcPr>
            <w:tcW w:w="952" w:type="dxa"/>
            <w:tcBorders>
              <w:top w:val="single" w:sz="4" w:space="0" w:color="auto"/>
              <w:left w:val="nil"/>
              <w:bottom w:val="single" w:sz="4" w:space="0" w:color="auto"/>
              <w:right w:val="nil"/>
            </w:tcBorders>
            <w:shd w:val="clear" w:color="auto" w:fill="auto"/>
            <w:hideMark/>
          </w:tcPr>
          <w:p w:rsidR="006B213C" w:rsidRPr="000320D5" w:rsidRDefault="006B213C" w:rsidP="006B213C">
            <w:pPr>
              <w:rPr>
                <w:rFonts w:ascii="GHEA Mariam" w:hAnsi="GHEA Mariam" w:cs="Arial"/>
                <w:lang w:eastAsia="en-US"/>
              </w:rPr>
            </w:pPr>
            <w:r w:rsidRPr="000320D5">
              <w:rPr>
                <w:rFonts w:ascii="Calibri" w:hAnsi="Calibri" w:cs="Calibri"/>
                <w:lang w:eastAsia="en-US"/>
              </w:rPr>
              <w:t> </w:t>
            </w:r>
          </w:p>
        </w:tc>
        <w:tc>
          <w:tcPr>
            <w:tcW w:w="845" w:type="dxa"/>
            <w:tcBorders>
              <w:top w:val="nil"/>
              <w:left w:val="single" w:sz="4" w:space="0" w:color="auto"/>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Calibri" w:hAnsi="Calibri" w:cs="Calibri"/>
                <w:lang w:eastAsia="en-US"/>
              </w:rPr>
              <w:t> </w:t>
            </w:r>
          </w:p>
        </w:tc>
        <w:tc>
          <w:tcPr>
            <w:tcW w:w="11887" w:type="dxa"/>
            <w:gridSpan w:val="13"/>
            <w:tcBorders>
              <w:top w:val="single" w:sz="4" w:space="0" w:color="auto"/>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GHEA Mariam" w:hAnsi="GHEA Mariam" w:cs="Arial"/>
                <w:lang w:eastAsia="en-US"/>
              </w:rPr>
              <w:t xml:space="preserve"> Միջազգային կազմակերպությունների աշխատանքներին ՀՀ մասնակցության, Հայաստանում նրանց կողմից տարբեր ծրագրերի իրականացման ապահովում </w:t>
            </w:r>
          </w:p>
        </w:tc>
      </w:tr>
      <w:tr w:rsidR="006C04BE" w:rsidRPr="000320D5" w:rsidTr="000320D5">
        <w:trPr>
          <w:trHeight w:val="330"/>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rsidR="006B213C" w:rsidRPr="000320D5" w:rsidRDefault="006B213C" w:rsidP="006B213C">
            <w:pPr>
              <w:rPr>
                <w:rFonts w:ascii="GHEA Mariam" w:hAnsi="GHEA Mariam" w:cs="Arial"/>
                <w:color w:val="000000"/>
                <w:lang w:eastAsia="en-US"/>
              </w:rPr>
            </w:pPr>
            <w:r w:rsidRPr="000320D5">
              <w:rPr>
                <w:rFonts w:ascii="Calibri" w:hAnsi="Calibri" w:cs="Calibri"/>
                <w:color w:val="000000"/>
                <w:lang w:eastAsia="en-US"/>
              </w:rPr>
              <w:t> </w:t>
            </w:r>
          </w:p>
        </w:tc>
        <w:tc>
          <w:tcPr>
            <w:tcW w:w="952" w:type="dxa"/>
            <w:tcBorders>
              <w:top w:val="nil"/>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Calibri" w:hAnsi="Calibri" w:cs="Calibri"/>
                <w:lang w:eastAsia="en-US"/>
              </w:rPr>
              <w:t> </w:t>
            </w:r>
          </w:p>
        </w:tc>
        <w:tc>
          <w:tcPr>
            <w:tcW w:w="952" w:type="dxa"/>
            <w:tcBorders>
              <w:top w:val="nil"/>
              <w:left w:val="nil"/>
              <w:bottom w:val="single" w:sz="4" w:space="0" w:color="auto"/>
              <w:right w:val="nil"/>
            </w:tcBorders>
            <w:shd w:val="clear" w:color="auto" w:fill="auto"/>
            <w:hideMark/>
          </w:tcPr>
          <w:p w:rsidR="006B213C" w:rsidRPr="000320D5" w:rsidRDefault="006B213C" w:rsidP="006B213C">
            <w:pPr>
              <w:rPr>
                <w:rFonts w:ascii="GHEA Mariam" w:hAnsi="GHEA Mariam" w:cs="Arial"/>
                <w:lang w:eastAsia="en-US"/>
              </w:rPr>
            </w:pPr>
            <w:r w:rsidRPr="000320D5">
              <w:rPr>
                <w:rFonts w:ascii="Calibri" w:hAnsi="Calibri" w:cs="Calibri"/>
                <w:lang w:eastAsia="en-US"/>
              </w:rPr>
              <w:t> </w:t>
            </w:r>
          </w:p>
        </w:tc>
        <w:tc>
          <w:tcPr>
            <w:tcW w:w="845" w:type="dxa"/>
            <w:tcBorders>
              <w:top w:val="nil"/>
              <w:left w:val="single" w:sz="4" w:space="0" w:color="auto"/>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Calibri" w:hAnsi="Calibri" w:cs="Calibri"/>
                <w:lang w:eastAsia="en-US"/>
              </w:rPr>
              <w:t> </w:t>
            </w:r>
          </w:p>
        </w:tc>
        <w:tc>
          <w:tcPr>
            <w:tcW w:w="10470" w:type="dxa"/>
            <w:gridSpan w:val="12"/>
            <w:tcBorders>
              <w:top w:val="single" w:sz="4" w:space="0" w:color="auto"/>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GHEA Mariam" w:hAnsi="GHEA Mariam" w:cs="Arial"/>
                <w:lang w:eastAsia="en-US"/>
              </w:rPr>
              <w:t xml:space="preserve"> Տրանսֆերտների տրամադրում </w:t>
            </w:r>
          </w:p>
        </w:tc>
      </w:tr>
      <w:tr w:rsidR="006C04BE" w:rsidRPr="000320D5" w:rsidTr="000320D5">
        <w:trPr>
          <w:trHeight w:val="330"/>
        </w:trPr>
        <w:tc>
          <w:tcPr>
            <w:tcW w:w="656" w:type="dxa"/>
            <w:tcBorders>
              <w:top w:val="nil"/>
              <w:left w:val="single" w:sz="4" w:space="0" w:color="auto"/>
              <w:bottom w:val="single" w:sz="4" w:space="0" w:color="auto"/>
              <w:right w:val="single" w:sz="4" w:space="0" w:color="auto"/>
            </w:tcBorders>
            <w:shd w:val="clear" w:color="auto" w:fill="auto"/>
            <w:noWrap/>
            <w:vAlign w:val="bottom"/>
            <w:hideMark/>
          </w:tcPr>
          <w:p w:rsidR="006B213C" w:rsidRPr="000320D5" w:rsidRDefault="006B213C" w:rsidP="006B213C">
            <w:pPr>
              <w:rPr>
                <w:rFonts w:ascii="GHEA Mariam" w:hAnsi="GHEA Mariam" w:cs="Arial"/>
                <w:color w:val="000000"/>
                <w:lang w:eastAsia="en-US"/>
              </w:rPr>
            </w:pPr>
            <w:r w:rsidRPr="000320D5">
              <w:rPr>
                <w:rFonts w:ascii="Calibri" w:hAnsi="Calibri" w:cs="Calibri"/>
                <w:color w:val="000000"/>
                <w:lang w:eastAsia="en-US"/>
              </w:rPr>
              <w:t> </w:t>
            </w:r>
          </w:p>
        </w:tc>
        <w:tc>
          <w:tcPr>
            <w:tcW w:w="952" w:type="dxa"/>
            <w:tcBorders>
              <w:top w:val="nil"/>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Calibri" w:hAnsi="Calibri" w:cs="Calibri"/>
                <w:lang w:eastAsia="en-US"/>
              </w:rPr>
              <w:t> </w:t>
            </w:r>
          </w:p>
        </w:tc>
        <w:tc>
          <w:tcPr>
            <w:tcW w:w="845" w:type="dxa"/>
            <w:tcBorders>
              <w:top w:val="nil"/>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Calibri" w:hAnsi="Calibri" w:cs="Calibri"/>
                <w:lang w:eastAsia="en-US"/>
              </w:rPr>
              <w:t> </w:t>
            </w:r>
          </w:p>
        </w:tc>
        <w:tc>
          <w:tcPr>
            <w:tcW w:w="952" w:type="dxa"/>
            <w:tcBorders>
              <w:top w:val="nil"/>
              <w:left w:val="nil"/>
              <w:bottom w:val="single" w:sz="4" w:space="0" w:color="auto"/>
              <w:right w:val="nil"/>
            </w:tcBorders>
            <w:shd w:val="clear" w:color="auto" w:fill="auto"/>
            <w:hideMark/>
          </w:tcPr>
          <w:p w:rsidR="006B213C" w:rsidRPr="000320D5" w:rsidRDefault="006B213C" w:rsidP="006B213C">
            <w:pPr>
              <w:rPr>
                <w:rFonts w:ascii="GHEA Mariam" w:hAnsi="GHEA Mariam" w:cs="Arial"/>
                <w:lang w:eastAsia="en-US"/>
              </w:rPr>
            </w:pPr>
            <w:r w:rsidRPr="000320D5">
              <w:rPr>
                <w:rFonts w:ascii="Calibri" w:hAnsi="Calibri" w:cs="Calibri"/>
                <w:lang w:eastAsia="en-US"/>
              </w:rPr>
              <w:t> </w:t>
            </w:r>
          </w:p>
        </w:tc>
        <w:tc>
          <w:tcPr>
            <w:tcW w:w="845" w:type="dxa"/>
            <w:tcBorders>
              <w:top w:val="nil"/>
              <w:left w:val="single" w:sz="4" w:space="0" w:color="auto"/>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Calibri" w:hAnsi="Calibri" w:cs="Calibri"/>
                <w:lang w:eastAsia="en-US"/>
              </w:rPr>
              <w:t> </w:t>
            </w:r>
          </w:p>
        </w:tc>
        <w:tc>
          <w:tcPr>
            <w:tcW w:w="9473" w:type="dxa"/>
            <w:gridSpan w:val="11"/>
            <w:tcBorders>
              <w:top w:val="single" w:sz="4" w:space="0" w:color="auto"/>
              <w:left w:val="nil"/>
              <w:bottom w:val="single" w:sz="4" w:space="0" w:color="auto"/>
              <w:right w:val="single" w:sz="4" w:space="0" w:color="auto"/>
            </w:tcBorders>
            <w:shd w:val="clear" w:color="auto" w:fill="auto"/>
            <w:hideMark/>
          </w:tcPr>
          <w:p w:rsidR="006B213C" w:rsidRPr="000320D5" w:rsidRDefault="006B213C" w:rsidP="006B213C">
            <w:pPr>
              <w:rPr>
                <w:rFonts w:ascii="GHEA Mariam" w:hAnsi="GHEA Mariam" w:cs="Arial"/>
                <w:lang w:eastAsia="en-US"/>
              </w:rPr>
            </w:pPr>
            <w:r w:rsidRPr="000320D5">
              <w:rPr>
                <w:rFonts w:ascii="GHEA Mariam" w:hAnsi="GHEA Mariam" w:cs="Arial"/>
                <w:lang w:eastAsia="en-US"/>
              </w:rPr>
              <w:t xml:space="preserve"> Շահառուների ընտրության չափորոշիչները` ՀՀ անդամակցող միջազգային կազմակերպություններ </w:t>
            </w:r>
          </w:p>
        </w:tc>
      </w:tr>
    </w:tbl>
    <w:p w:rsidR="00574B41" w:rsidRDefault="00574B41" w:rsidP="007247E4">
      <w:pPr>
        <w:pStyle w:val="norm"/>
        <w:spacing w:line="240" w:lineRule="auto"/>
        <w:ind w:firstLine="0"/>
        <w:rPr>
          <w:rFonts w:ascii="GHEA Mariam" w:hAnsi="GHEA Mariam" w:cs="Arial"/>
          <w:sz w:val="28"/>
          <w:szCs w:val="24"/>
        </w:rPr>
      </w:pPr>
    </w:p>
    <w:p w:rsidR="000320D5" w:rsidRDefault="000320D5" w:rsidP="007247E4">
      <w:pPr>
        <w:pStyle w:val="norm"/>
        <w:spacing w:line="240" w:lineRule="auto"/>
        <w:ind w:firstLine="0"/>
        <w:rPr>
          <w:rFonts w:ascii="GHEA Mariam" w:hAnsi="GHEA Mariam" w:cs="Arial"/>
          <w:sz w:val="28"/>
          <w:szCs w:val="24"/>
        </w:rPr>
      </w:pPr>
    </w:p>
    <w:p w:rsidR="000252D5" w:rsidRPr="00574B41" w:rsidRDefault="000252D5" w:rsidP="007247E4">
      <w:pPr>
        <w:pStyle w:val="norm"/>
        <w:spacing w:line="240" w:lineRule="auto"/>
        <w:ind w:firstLine="0"/>
        <w:rPr>
          <w:rFonts w:ascii="GHEA Mariam" w:hAnsi="GHEA Mariam" w:cs="Arial"/>
          <w:sz w:val="28"/>
          <w:szCs w:val="24"/>
        </w:rPr>
      </w:pPr>
    </w:p>
    <w:p w:rsidR="007247E4" w:rsidRPr="00866340" w:rsidRDefault="007247E4" w:rsidP="007247E4">
      <w:pPr>
        <w:pStyle w:val="mechtex"/>
        <w:ind w:firstLine="720"/>
        <w:jc w:val="left"/>
        <w:rPr>
          <w:rFonts w:ascii="GHEA Mariam" w:hAnsi="GHEA Mariam" w:cs="Arial Armenian"/>
          <w:sz w:val="24"/>
          <w:szCs w:val="24"/>
        </w:rPr>
      </w:pPr>
      <w:r w:rsidRPr="00866340">
        <w:rPr>
          <w:rFonts w:ascii="GHEA Mariam" w:hAnsi="GHEA Mariam" w:cs="Sylfaen"/>
          <w:sz w:val="24"/>
          <w:szCs w:val="24"/>
        </w:rPr>
        <w:t>ՀԱՅԱՍՏԱՆԻ</w:t>
      </w:r>
      <w:r w:rsidRPr="00866340">
        <w:rPr>
          <w:rFonts w:ascii="GHEA Mariam" w:hAnsi="GHEA Mariam" w:cs="Arial Armenian"/>
          <w:sz w:val="24"/>
          <w:szCs w:val="24"/>
        </w:rPr>
        <w:t xml:space="preserve">  </w:t>
      </w:r>
      <w:r w:rsidRPr="00866340">
        <w:rPr>
          <w:rFonts w:ascii="GHEA Mariam" w:hAnsi="GHEA Mariam" w:cs="Sylfaen"/>
          <w:sz w:val="24"/>
          <w:szCs w:val="24"/>
        </w:rPr>
        <w:t>ՀԱՆՐԱՊԵՏՈՒԹՅԱՆ</w:t>
      </w:r>
    </w:p>
    <w:p w:rsidR="007247E4" w:rsidRPr="00866340" w:rsidRDefault="007247E4" w:rsidP="007247E4">
      <w:pPr>
        <w:pStyle w:val="mechtex"/>
        <w:ind w:firstLine="720"/>
        <w:jc w:val="left"/>
        <w:rPr>
          <w:rFonts w:ascii="GHEA Mariam" w:hAnsi="GHEA Mariam" w:cs="Sylfaen"/>
          <w:sz w:val="24"/>
          <w:szCs w:val="24"/>
        </w:rPr>
      </w:pPr>
      <w:r w:rsidRPr="00866340">
        <w:rPr>
          <w:rFonts w:ascii="GHEA Mariam" w:hAnsi="GHEA Mariam"/>
          <w:sz w:val="24"/>
          <w:szCs w:val="24"/>
        </w:rPr>
        <w:t xml:space="preserve">  </w:t>
      </w:r>
      <w:r w:rsidRPr="00866340">
        <w:rPr>
          <w:rFonts w:ascii="GHEA Mariam" w:hAnsi="GHEA Mariam" w:cs="Sylfaen"/>
          <w:sz w:val="24"/>
          <w:szCs w:val="24"/>
        </w:rPr>
        <w:t>ՎԱՐՉԱՊԵՏԻ ԱՇԽԱՏԱԿԱԶՄԻ</w:t>
      </w:r>
    </w:p>
    <w:p w:rsidR="001F225D" w:rsidRPr="00866340" w:rsidRDefault="007247E4" w:rsidP="006B213C">
      <w:pPr>
        <w:pStyle w:val="mechtex"/>
        <w:ind w:firstLine="709"/>
        <w:jc w:val="left"/>
        <w:rPr>
          <w:rFonts w:ascii="GHEA Mariam" w:hAnsi="GHEA Mariam" w:cs="Arial"/>
          <w:sz w:val="24"/>
          <w:szCs w:val="24"/>
        </w:rPr>
      </w:pPr>
      <w:r w:rsidRPr="00866340">
        <w:rPr>
          <w:rFonts w:ascii="GHEA Mariam" w:hAnsi="GHEA Mariam" w:cs="Sylfaen"/>
          <w:sz w:val="24"/>
          <w:szCs w:val="24"/>
        </w:rPr>
        <w:t xml:space="preserve">               ՂԵԿԱՎԱՐ</w:t>
      </w:r>
      <w:r w:rsidRPr="00866340">
        <w:rPr>
          <w:rFonts w:ascii="GHEA Mariam" w:hAnsi="GHEA Mariam" w:cs="Arial Armenian"/>
          <w:sz w:val="24"/>
          <w:szCs w:val="24"/>
        </w:rPr>
        <w:tab/>
      </w:r>
      <w:bookmarkStart w:id="0" w:name="_GoBack"/>
      <w:bookmarkEnd w:id="0"/>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r>
      <w:r w:rsidRPr="00866340">
        <w:rPr>
          <w:rFonts w:ascii="GHEA Mariam" w:hAnsi="GHEA Mariam" w:cs="Arial Armenian"/>
          <w:sz w:val="24"/>
          <w:szCs w:val="24"/>
        </w:rPr>
        <w:tab/>
        <w:t>Ա</w:t>
      </w:r>
      <w:r w:rsidRPr="00866340">
        <w:rPr>
          <w:rFonts w:ascii="GHEA Mariam" w:hAnsi="GHEA Mariam" w:cs="Sylfaen"/>
          <w:sz w:val="24"/>
          <w:szCs w:val="24"/>
        </w:rPr>
        <w:t>.</w:t>
      </w:r>
      <w:r w:rsidRPr="00866340">
        <w:rPr>
          <w:rFonts w:ascii="GHEA Mariam" w:hAnsi="GHEA Mariam" w:cs="Arial Armenian"/>
          <w:sz w:val="24"/>
          <w:szCs w:val="24"/>
        </w:rPr>
        <w:t xml:space="preserve"> ՀԱՐՈՒԹՅՈՒՆ</w:t>
      </w:r>
      <w:r w:rsidRPr="00866340">
        <w:rPr>
          <w:rFonts w:ascii="GHEA Mariam" w:hAnsi="GHEA Mariam" w:cs="Sylfaen"/>
          <w:sz w:val="24"/>
          <w:szCs w:val="24"/>
        </w:rPr>
        <w:t>ՅԱՆ</w:t>
      </w:r>
    </w:p>
    <w:sectPr w:rsidR="001F225D" w:rsidRPr="00866340"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49C4" w:rsidRDefault="00A549C4">
      <w:r>
        <w:separator/>
      </w:r>
    </w:p>
  </w:endnote>
  <w:endnote w:type="continuationSeparator" w:id="0">
    <w:p w:rsidR="00A549C4" w:rsidRDefault="00A549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04BE" w:rsidRDefault="006C04BE">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494F" w:rsidRDefault="00A549C4">
    <w:pPr>
      <w:pStyle w:val="Footer"/>
    </w:pPr>
    <w:r>
      <w:fldChar w:fldCharType="begin"/>
    </w:r>
    <w:r>
      <w:instrText xml:space="preserve"> FILENAME   \* MERGEFORMAT </w:instrText>
    </w:r>
    <w:r>
      <w:fldChar w:fldCharType="separate"/>
    </w:r>
    <w:r w:rsidR="00D6494F">
      <w:rPr>
        <w:noProof/>
      </w:rPr>
      <w:t>TK69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49C4" w:rsidRDefault="00A549C4">
      <w:r>
        <w:separator/>
      </w:r>
    </w:p>
  </w:footnote>
  <w:footnote w:type="continuationSeparator" w:id="0">
    <w:p w:rsidR="00A549C4" w:rsidRDefault="00A549C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04BE" w:rsidRDefault="006C04B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C04BE" w:rsidRDefault="006C04B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04BE" w:rsidRDefault="006C04B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47180">
      <w:rPr>
        <w:rStyle w:val="PageNumber"/>
        <w:noProof/>
      </w:rPr>
      <w:t>2</w:t>
    </w:r>
    <w:r>
      <w:rPr>
        <w:rStyle w:val="PageNumber"/>
      </w:rPr>
      <w:fldChar w:fldCharType="end"/>
    </w:r>
  </w:p>
  <w:p w:rsidR="006C04BE" w:rsidRDefault="006C04B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D5"/>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4735"/>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CD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7F8"/>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180"/>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3F48"/>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13C"/>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4BE"/>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C37"/>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9C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B78"/>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2EF3"/>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5BB"/>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D26"/>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BF4"/>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94F"/>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BC4"/>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63CED5"/>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link w:val="ListParagraph"/>
    <w:uiPriority w:val="34"/>
    <w:locked/>
    <w:rsid w:val="00574B41"/>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32500399">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772313772">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55193570">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1C5AF0-4960-4BEE-A252-F864D0E220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1268</Words>
  <Characters>7232</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https:/mul2.gov.am/tasks/1125504/oneclick?token=ec1c4b2966448b76baf28b42e77fca87</cp:keywords>
  <dc:description/>
  <cp:lastModifiedBy>Tatevik Manukyan</cp:lastModifiedBy>
  <cp:revision>10</cp:revision>
  <dcterms:created xsi:type="dcterms:W3CDTF">2025-03-25T11:24:00Z</dcterms:created>
  <dcterms:modified xsi:type="dcterms:W3CDTF">2025-03-25T12:35:00Z</dcterms:modified>
</cp:coreProperties>
</file>