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CDE7C" w14:textId="34A01543" w:rsidR="00BC38C9" w:rsidRPr="00C01B40" w:rsidRDefault="00614A33" w:rsidP="00BC38C9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01B4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ՀԻՄՆԱՎՈՐՈՒՄ</w:t>
      </w:r>
    </w:p>
    <w:p w14:paraId="0F422AEA" w14:textId="149E97AD" w:rsidR="00C726CA" w:rsidRPr="00C01B40" w:rsidRDefault="00614A33" w:rsidP="00BC38C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01B40">
        <w:rPr>
          <w:rFonts w:ascii="GHEA Grapalat" w:hAnsi="GHEA Grapalat"/>
          <w:sz w:val="24"/>
          <w:szCs w:val="24"/>
          <w:lang w:val="hy-AM"/>
        </w:rPr>
        <w:t xml:space="preserve">«ՎՏԱՆԳԱՎՈՐ ԱՐՏԱԴՐԱՆՔԻ ԿԱՄ ԱՐՏԱԴՐԱՆՔԻ ԽՄԲԱՔԱՆԱԿԻ ԻՐԱՑՄԱՆ ԿԱՍԵՑՄԱՆ, ՀԵՏԿԱՆՉՄԱՆ, ՈՉՆՉԱՑՄԱՆ, ՕԳՏԱՀԱՆՄԱՆ ԵՆԹԱԿԱ ԱՊՐԱՆՔՆԵՐԻ ՑԱՆԿԸ, ՀԻՄՔԵՐԸ, ԴԵՊՔԵՐԸ ԵՎ ԿԱՐԳԸ ՍԱՀՄԱՆԵԼՈՒ ՄԱՍԻՆ» </w:t>
      </w:r>
      <w:r w:rsidR="00EB4068" w:rsidRPr="00C01B4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02F4B152" w14:textId="38313BCF" w:rsidR="00EB4068" w:rsidRPr="00C01B40" w:rsidRDefault="00EB4068" w:rsidP="00C01B40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01B40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</w:p>
    <w:p w14:paraId="521D802D" w14:textId="1B5D3040" w:rsidR="004A5BDD" w:rsidRPr="00C01B40" w:rsidRDefault="00614A33" w:rsidP="002437C2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01B40">
        <w:rPr>
          <w:rFonts w:ascii="GHEA Grapalat" w:hAnsi="GHEA Grapalat"/>
          <w:sz w:val="24"/>
          <w:szCs w:val="24"/>
          <w:lang w:val="hy-AM"/>
        </w:rPr>
        <w:t xml:space="preserve">«Վտանգավոր արտադրանքի կամ արտադրանքի խմբաքանակի իրացման կասեցման, հետկանչման, ոչնչացման, օգտահանման ենթակա ապրանքների ցանկը, հիմքերը, դեպքերը և կարգը սահմանելու մասին» ՀՀ կառավարության որոշման նախագծի ընդունումը </w:t>
      </w:r>
      <w:r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>պայմանավորված է</w:t>
      </w:r>
      <w:r w:rsidR="004A5BDD"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A5BDD" w:rsidRPr="00C01B40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վարչապետի N 1324-Ն որոշմամբ հաստատված </w:t>
      </w:r>
      <w:r w:rsidRPr="00C01B40">
        <w:rPr>
          <w:rFonts w:ascii="GHEA Grapalat" w:eastAsia="Times New Roman" w:hAnsi="GHEA Grapalat"/>
          <w:sz w:val="24"/>
          <w:szCs w:val="24"/>
          <w:lang w:val="hy-AM"/>
        </w:rPr>
        <w:t>«Շուկայի վերահսկողության մասին» Հայաստանի Հանրապետության օրենքի կիրարկումն ապահովող միջոցառումների ցանկի 5-րդ կետի</w:t>
      </w:r>
      <w:r w:rsidR="004A5BDD" w:rsidRPr="00C01B4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A5BDD"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կատարման անհրաժեշտությամբ։ </w:t>
      </w:r>
    </w:p>
    <w:p w14:paraId="59A48592" w14:textId="77777777" w:rsidR="004A5BDD" w:rsidRPr="00C01B40" w:rsidRDefault="004A5BDD" w:rsidP="00C01B40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F7A92F5" w14:textId="470E71E8" w:rsidR="00D7704B" w:rsidRPr="00C01B40" w:rsidRDefault="00D7704B" w:rsidP="00C01B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հարաբերությունների ներկա վիճակը և առկա խնդիրները</w:t>
      </w:r>
    </w:p>
    <w:p w14:paraId="31528D96" w14:textId="50D624C1" w:rsidR="004A5BDD" w:rsidRDefault="00C36C9A" w:rsidP="002437C2">
      <w:pPr>
        <w:spacing w:line="360" w:lineRule="auto"/>
        <w:ind w:firstLine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C01B40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Ներկայումս՝ </w:t>
      </w:r>
      <w:r w:rsidR="002437C2">
        <w:rPr>
          <w:rFonts w:ascii="GHEA Grapalat" w:hAnsi="GHEA Grapalat" w:cs="GHEA Grapalat"/>
          <w:iCs/>
          <w:sz w:val="24"/>
          <w:szCs w:val="24"/>
          <w:lang w:val="hy-AM" w:eastAsia="ru-RU"/>
        </w:rPr>
        <w:t>հ</w:t>
      </w:r>
      <w:r w:rsidRPr="00C01B40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ամաձայն </w:t>
      </w:r>
      <w:r w:rsidRPr="00C01B40">
        <w:rPr>
          <w:rFonts w:ascii="GHEA Grapalat" w:eastAsia="Times New Roman" w:hAnsi="GHEA Grapalat"/>
          <w:sz w:val="24"/>
          <w:szCs w:val="24"/>
          <w:lang w:val="hy-AM"/>
        </w:rPr>
        <w:t xml:space="preserve">«Շուկայի վերահսկողության մասին» Հայաստանի Հանրապետության օրենքի 7-րդ հոդվածի 4-րդ կետի՝ Կառավարությունը լիազորվում է մշակել վտանգավոր արտադրանքի կամ արտադրանքի խմբաքանակի իրացման կասեցման, հետկանչման, ոչնչացման, օգտահանման ենթակա ապրանքների ցանկը, հիմքերը և դեպքերը, կարգը, որով նախատեսվում է </w:t>
      </w:r>
      <w:r w:rsidRPr="00C01B4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կարգավորել Հայաստանի Հանրապետությունում տեխնիկական կանոնակարգման օբյեկտ հանդիսացող Հայաստանի Հանրապետության օրենքներով և այլ իրավական ակտերով և Հայաստանի Հանրապետության միջազգային պայմանագրերին համապատասխան ընդունված փաստաթղթերով սահմանված անվտանգության պահանջներին չհամապատասխանող (</w:t>
      </w:r>
      <w:bookmarkStart w:id="0" w:name="_Hlk158998416"/>
      <w:r w:rsidRPr="00C01B4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այսուհետ՝ վտանգավոր</w:t>
      </w:r>
      <w:bookmarkEnd w:id="0"/>
      <w:r w:rsidRPr="00C01B4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) շուկայահանված ոչ պարենային </w:t>
      </w:r>
      <w:bookmarkStart w:id="1" w:name="_Hlk158998436"/>
      <w:r w:rsidR="00023D3D" w:rsidRPr="00023D3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(</w:t>
      </w:r>
      <w:r w:rsidR="00023D3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համաձայն՝ </w:t>
      </w:r>
      <w:r w:rsidR="00023D3D" w:rsidRPr="00C01B40">
        <w:rPr>
          <w:rFonts w:ascii="GHEA Grapalat" w:eastAsia="Times New Roman" w:hAnsi="GHEA Grapalat"/>
          <w:sz w:val="24"/>
          <w:szCs w:val="24"/>
          <w:lang w:val="hy-AM"/>
        </w:rPr>
        <w:t>«Շուկայի վերահսկողության մասին»</w:t>
      </w:r>
      <w:r w:rsidR="00023D3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23D3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օրենքի 1-ին հոդվածի 1-ին կետի</w:t>
      </w:r>
      <w:r w:rsidR="00023D3D" w:rsidRPr="00023D3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</w:t>
      </w:r>
      <w:r w:rsidR="00023D3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C01B4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արտադրանքի իրացման կասեցման</w:t>
      </w:r>
      <w:bookmarkEnd w:id="1"/>
      <w:r w:rsidRPr="00C01B4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 հետկանչման, ոչնչացման, օգտահանման հետ կապված իրավահարաբերությունները, դրանց հիմքերը և դեպքերը։</w:t>
      </w:r>
    </w:p>
    <w:p w14:paraId="207C0629" w14:textId="3BAC0FF0" w:rsidR="008B5976" w:rsidRPr="00C01B40" w:rsidRDefault="000B202D" w:rsidP="002437C2">
      <w:pPr>
        <w:spacing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Վտանգավոր ա</w:t>
      </w:r>
      <w:r w:rsidR="008B597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րտադրատեսակների ցանկը կազմվել է Եվրասիական տնտեսական միության շրջանակներում գործող վտանգավոր արտադրանքի մասին ձևավորվող տեղեկատվական համակարգում ներառված արտադրանքի ցանկի հիման վրա, ինչպես նաև ազգային օրենսդրությամբ նախատեսվող արտադրանքից ելնելով,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հետագայում ցանկի փոփոխության կամ ընդլայնման անհրաժեշտությունը կորոշվի ելնելով շուկայի պահանջարկից։</w:t>
      </w:r>
    </w:p>
    <w:p w14:paraId="183A9020" w14:textId="6DBF92EA" w:rsidR="004D481C" w:rsidRPr="00C01B40" w:rsidRDefault="004D481C" w:rsidP="00C01B40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C01B4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C01B40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C01B4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C01B40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>Առկա խնդիրների առաջարկվող լուծումները.</w:t>
      </w:r>
    </w:p>
    <w:p w14:paraId="6C604DF7" w14:textId="459BE64E" w:rsidR="002437C2" w:rsidRDefault="00292D42" w:rsidP="002437C2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01B40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Նախագծով առաջարկվում է </w:t>
      </w:r>
      <w:r w:rsidR="00C36C9A" w:rsidRPr="00C01B40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սահմանել </w:t>
      </w:r>
      <w:r w:rsidR="00C36C9A" w:rsidRPr="00C01B40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Հանրապետությունում վտանգավոր արտադրանքի կամ արտադրանքի խմբաքանակի իրացման կասեցման, հետկանչման, ոչնչացման, օգտահանման հիմքերը, դեպքերը և կարգը, ինչպես նաև՝ Հայաստանի Հանրապետությունում իրացման կասեցման, հետկանչման, ոչնչացման, օգտահանման ենթակա վտանգավոր արտադրանքի կամ արտադրանքի խմբաքանակի ցանկը՝ </w:t>
      </w:r>
      <w:r w:rsidR="009119BF" w:rsidRPr="00C01B4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արտադրողի (առաքողի, վաճառողի, ներմուծողի) կողմից </w:t>
      </w:r>
      <w:r w:rsidR="009119BF" w:rsidRPr="00C01B40">
        <w:rPr>
          <w:rFonts w:ascii="GHEA Grapalat" w:eastAsia="Times New Roman" w:hAnsi="GHEA Grapalat"/>
          <w:sz w:val="24"/>
          <w:szCs w:val="24"/>
          <w:lang w:val="hy-AM"/>
        </w:rPr>
        <w:t>մարդու առողջության</w:t>
      </w:r>
      <w:r w:rsidR="002437C2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="002437C2" w:rsidRPr="00C01B40">
        <w:rPr>
          <w:rFonts w:ascii="GHEA Grapalat" w:eastAsia="Times New Roman" w:hAnsi="GHEA Grapalat"/>
          <w:sz w:val="24"/>
          <w:szCs w:val="24"/>
          <w:lang w:val="hy-AM"/>
        </w:rPr>
        <w:t xml:space="preserve">շրջակա միջավայրի </w:t>
      </w:r>
      <w:r w:rsidR="002437C2">
        <w:rPr>
          <w:rFonts w:ascii="GHEA Grapalat" w:eastAsia="Times New Roman" w:hAnsi="GHEA Grapalat"/>
          <w:sz w:val="24"/>
          <w:szCs w:val="24"/>
          <w:lang w:val="hy-AM"/>
        </w:rPr>
        <w:t xml:space="preserve">պահպանությանը </w:t>
      </w:r>
      <w:r w:rsidR="009119BF" w:rsidRPr="00C01B40">
        <w:rPr>
          <w:rFonts w:ascii="GHEA Grapalat" w:eastAsia="Times New Roman" w:hAnsi="GHEA Grapalat"/>
          <w:sz w:val="24"/>
          <w:szCs w:val="24"/>
          <w:lang w:val="hy-AM"/>
        </w:rPr>
        <w:t>նպաստելու նպատակով։</w:t>
      </w:r>
    </w:p>
    <w:p w14:paraId="714D8C6A" w14:textId="77777777" w:rsidR="002437C2" w:rsidRPr="002437C2" w:rsidRDefault="002437C2" w:rsidP="002437C2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A7F3725" w14:textId="77777777" w:rsidR="00CF6CE9" w:rsidRPr="00C01B40" w:rsidRDefault="00CF6CE9" w:rsidP="00C01B4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C01B40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նպատակը.</w:t>
      </w:r>
    </w:p>
    <w:p w14:paraId="3B3726F1" w14:textId="01F384AA" w:rsidR="00CF6CE9" w:rsidRDefault="00CF6CE9" w:rsidP="00C01B40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01B40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Նախագծի կարգավորման նպատակը</w:t>
      </w:r>
      <w:r w:rsidR="002437C2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r w:rsidR="009119BF" w:rsidRPr="00C01B40">
        <w:rPr>
          <w:rFonts w:ascii="GHEA Grapalat" w:eastAsia="Times New Roman" w:hAnsi="GHEA Grapalat"/>
          <w:sz w:val="24"/>
          <w:szCs w:val="24"/>
          <w:lang w:val="hy-AM"/>
        </w:rPr>
        <w:t>«Շուկայի վերահսկողության մասին» Հայաստանի Հանրապետության օրենքի կիրարկումն ապահովող միջոցառումների ցանկի 5-րդ կետի կատարումն է։</w:t>
      </w:r>
    </w:p>
    <w:p w14:paraId="666035A8" w14:textId="77777777" w:rsidR="002437C2" w:rsidRPr="00C01B40" w:rsidRDefault="002437C2" w:rsidP="00C01B40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356C9F55" w14:textId="464CBF25" w:rsidR="00CF6CE9" w:rsidRPr="00C01B40" w:rsidRDefault="00CF6CE9" w:rsidP="00C01B40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5</w:t>
      </w:r>
      <w:r w:rsidRPr="00C01B40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անձինք.</w:t>
      </w:r>
    </w:p>
    <w:p w14:paraId="55419B97" w14:textId="77777777" w:rsidR="00CF6CE9" w:rsidRDefault="00CF6CE9" w:rsidP="00C01B4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C01B40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14:paraId="15EDE9BD" w14:textId="77777777" w:rsidR="002437C2" w:rsidRPr="00C01B40" w:rsidRDefault="002437C2" w:rsidP="00C01B4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6419ACD5" w14:textId="77777777" w:rsidR="00292574" w:rsidRPr="00C01B40" w:rsidRDefault="00292574" w:rsidP="00C01B4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lastRenderedPageBreak/>
        <w:t>6</w:t>
      </w:r>
      <w:r w:rsidRPr="00C01B40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արդյունքը.</w:t>
      </w:r>
    </w:p>
    <w:p w14:paraId="73CF7B17" w14:textId="61FA72A3" w:rsidR="009119BF" w:rsidRPr="00C01B40" w:rsidRDefault="009119BF" w:rsidP="00C01B40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</w:pPr>
      <w:r w:rsidRPr="00C01B40">
        <w:rPr>
          <w:rFonts w:ascii="GHEA Grapalat" w:eastAsia="Times New Roman" w:hAnsi="GHEA Grapalat"/>
          <w:sz w:val="24"/>
          <w:szCs w:val="24"/>
          <w:lang w:val="hy-AM"/>
        </w:rPr>
        <w:t>Մարդու առողջության</w:t>
      </w:r>
      <w:r w:rsidR="002437C2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C01B40">
        <w:rPr>
          <w:rFonts w:ascii="GHEA Grapalat" w:eastAsia="Times New Roman" w:hAnsi="GHEA Grapalat"/>
          <w:sz w:val="24"/>
          <w:szCs w:val="24"/>
          <w:lang w:val="hy-AM"/>
        </w:rPr>
        <w:t>, շրջակա միջավայրի պահպանությանը նպաստելու նպատակով վտանգավոր արտադրանքի կամ արտադրանքի խմբաքանակի իրացման կասեցման, հետկանչման, ոչնչացման, օգտահանման ենթակա ապրանքների ցանկը, հիմքերը և դեպքերը սահմանելու կարգի հաստատում։</w:t>
      </w:r>
    </w:p>
    <w:p w14:paraId="2EBBF94D" w14:textId="77777777" w:rsidR="009119BF" w:rsidRPr="00C01B40" w:rsidRDefault="009119BF" w:rsidP="00C01B4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</w:p>
    <w:p w14:paraId="1BF4C51C" w14:textId="52E72674" w:rsidR="004D481C" w:rsidRPr="00C01B40" w:rsidRDefault="001246CF" w:rsidP="00C01B40">
      <w:pPr>
        <w:spacing w:after="0" w:line="360" w:lineRule="auto"/>
        <w:ind w:firstLine="360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C01B40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Pr="00C01B40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C01B4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Pr="00C01B40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0B83E65D" w14:textId="747D1788" w:rsidR="00EA4DAF" w:rsidRPr="00C01B40" w:rsidRDefault="00C01B40" w:rsidP="00C01B40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01B40">
        <w:rPr>
          <w:rFonts w:ascii="GHEA Grapalat" w:hAnsi="GHEA Grapalat"/>
          <w:sz w:val="24"/>
          <w:szCs w:val="24"/>
          <w:lang w:val="hy-AM"/>
        </w:rPr>
        <w:t>«Վտանգավոր արտադրանքի կամ արտադրանքի խմբաքանակի իրացման կասեցման, հետկանչման, ոչնչացման, օգտահանման ենթակա ապրանքների ցանկը, հիմքերը, դեպքերը և կարգը սահմանելու մասին» ՀՀ կառավարության որոշման նախագծի ընդունումը</w:t>
      </w:r>
      <w:r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A4DAF"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>պետական բյուջեի եկամուտների նվազեցում կամ ծախսերի ավելացում չի ակնկալվում:</w:t>
      </w:r>
    </w:p>
    <w:p w14:paraId="6E59B7FF" w14:textId="2C1C1FCF" w:rsidR="00EB4068" w:rsidRDefault="00EA4DAF" w:rsidP="00C01B40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>Նախագծի վերաբերյալ հասարակությանն իրազեկումն իրականացվում է իրավական ակտերի նախագծերի հրապարակման միասնական կայք</w:t>
      </w:r>
      <w:r w:rsidR="002437C2">
        <w:rPr>
          <w:rFonts w:ascii="GHEA Grapalat" w:eastAsia="Times New Roman" w:hAnsi="GHEA Grapalat"/>
          <w:sz w:val="24"/>
          <w:szCs w:val="24"/>
          <w:lang w:val="hy-AM" w:eastAsia="ru-RU"/>
        </w:rPr>
        <w:t>էջում</w:t>
      </w:r>
      <w:r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տեղադրելու </w:t>
      </w:r>
      <w:r w:rsidR="00C01B40" w:rsidRPr="00C01B40">
        <w:rPr>
          <w:rFonts w:ascii="GHEA Grapalat" w:eastAsia="Times New Roman" w:hAnsi="GHEA Grapalat"/>
          <w:sz w:val="24"/>
          <w:szCs w:val="24"/>
          <w:lang w:val="hy-AM" w:eastAsia="ru-RU"/>
        </w:rPr>
        <w:t>եղանակով։</w:t>
      </w:r>
    </w:p>
    <w:p w14:paraId="46BEEC15" w14:textId="77777777" w:rsidR="002437C2" w:rsidRPr="00C01B40" w:rsidRDefault="002437C2" w:rsidP="00C01B40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0CA4ED51" w14:textId="77777777" w:rsidR="00EA4DAF" w:rsidRPr="00C01B40" w:rsidRDefault="00EA4DAF" w:rsidP="00C01B40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01B40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Pr="00C01B4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01B4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01B4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</w:t>
      </w:r>
      <w:r w:rsidRPr="00C01B4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FD4736B" w14:textId="613C4D9A" w:rsidR="00210237" w:rsidRPr="00210237" w:rsidRDefault="00210237" w:rsidP="00210237">
      <w:pPr>
        <w:spacing w:after="0" w:line="360" w:lineRule="auto"/>
        <w:ind w:left="9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10237">
        <w:rPr>
          <w:rFonts w:ascii="GHEA Grapalat" w:eastAsia="Times New Roman" w:hAnsi="GHEA Grapalat"/>
          <w:sz w:val="24"/>
          <w:szCs w:val="24"/>
          <w:lang w:val="hy-AM"/>
        </w:rPr>
        <w:t xml:space="preserve">Ներկայացվող նախագիծը բխում է </w:t>
      </w:r>
      <w:proofErr w:type="spellStart"/>
      <w:r w:rsidRPr="00210237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210237">
        <w:rPr>
          <w:rFonts w:ascii="GHEA Grapalat" w:eastAsia="Times New Roman" w:hAnsi="GHEA Grapalat" w:cs="Arial Armenian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210237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fr-FR"/>
        </w:rPr>
        <w:t>Հանրապետության</w:t>
      </w:r>
      <w:proofErr w:type="spellEnd"/>
      <w:r w:rsidRPr="0021023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 ծրագրի 11-րդ «Որակի ենթակառուցվածքի համակարգի զարգացում» կետի</w:t>
      </w:r>
      <w:r w:rsidRPr="0021023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՝ մասնավորապես 11</w:t>
      </w:r>
      <w:r w:rsidRPr="00210237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Pr="00210237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 xml:space="preserve">4-րդ </w:t>
      </w:r>
      <w:r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>ենթա</w:t>
      </w:r>
      <w:r w:rsidRPr="00210237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>կետի «</w:t>
      </w:r>
      <w:r w:rsidRPr="00210237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>2023-2026թթ</w:t>
      </w:r>
      <w:r w:rsidRPr="00210237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Pr="00210237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 xml:space="preserve"> մարդու առողջության և անվտանգության, շրջակա միջավայրի պահպանությ</w:t>
      </w:r>
      <w:r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>ու</w:t>
      </w:r>
      <w:r w:rsidRPr="00210237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>ն՝ ըստ անհրաժեշտության նոր տեխնիկական կանոնակարգեր մշակելու, ինչպես նաև գործող տեխնիկական կանոնակարգերում ըստ անհրաժեշտության փոփոխություններ կատարելու միջոցով</w:t>
      </w:r>
      <w:r w:rsidRPr="00210237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 xml:space="preserve">» </w:t>
      </w:r>
      <w:r w:rsidRPr="0021023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դրույթից։</w:t>
      </w:r>
    </w:p>
    <w:p w14:paraId="51282BA7" w14:textId="425B9E4B" w:rsidR="00EA4DAF" w:rsidRPr="00210237" w:rsidRDefault="00EA4DAF" w:rsidP="002102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A4DAF" w:rsidRPr="00210237" w:rsidSect="00210237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CF7AC3"/>
    <w:multiLevelType w:val="hybridMultilevel"/>
    <w:tmpl w:val="43348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186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D60"/>
    <w:rsid w:val="00023D3D"/>
    <w:rsid w:val="000B202D"/>
    <w:rsid w:val="000D64AC"/>
    <w:rsid w:val="000E38EE"/>
    <w:rsid w:val="001063FA"/>
    <w:rsid w:val="001246CF"/>
    <w:rsid w:val="001B1D9B"/>
    <w:rsid w:val="001B4EAD"/>
    <w:rsid w:val="0020570F"/>
    <w:rsid w:val="00210237"/>
    <w:rsid w:val="00242FF7"/>
    <w:rsid w:val="002437C2"/>
    <w:rsid w:val="00292574"/>
    <w:rsid w:val="00292D42"/>
    <w:rsid w:val="002C2F03"/>
    <w:rsid w:val="003C683A"/>
    <w:rsid w:val="003E6C89"/>
    <w:rsid w:val="003E7BD9"/>
    <w:rsid w:val="004A5BDD"/>
    <w:rsid w:val="004C0C89"/>
    <w:rsid w:val="004D481C"/>
    <w:rsid w:val="00614A33"/>
    <w:rsid w:val="00631178"/>
    <w:rsid w:val="006E14EF"/>
    <w:rsid w:val="00732FA8"/>
    <w:rsid w:val="0074240F"/>
    <w:rsid w:val="00743D60"/>
    <w:rsid w:val="007522B9"/>
    <w:rsid w:val="007B1C19"/>
    <w:rsid w:val="008155AD"/>
    <w:rsid w:val="00822F63"/>
    <w:rsid w:val="008B5976"/>
    <w:rsid w:val="008D0F2E"/>
    <w:rsid w:val="009119BF"/>
    <w:rsid w:val="009F2A09"/>
    <w:rsid w:val="00B838FA"/>
    <w:rsid w:val="00BC38C9"/>
    <w:rsid w:val="00C01B40"/>
    <w:rsid w:val="00C136F3"/>
    <w:rsid w:val="00C36C9A"/>
    <w:rsid w:val="00C726CA"/>
    <w:rsid w:val="00C743F1"/>
    <w:rsid w:val="00CD4B54"/>
    <w:rsid w:val="00CF6CE9"/>
    <w:rsid w:val="00CF6E7F"/>
    <w:rsid w:val="00D7704B"/>
    <w:rsid w:val="00D864CC"/>
    <w:rsid w:val="00E75854"/>
    <w:rsid w:val="00E9339F"/>
    <w:rsid w:val="00EA4DAF"/>
    <w:rsid w:val="00EB3D52"/>
    <w:rsid w:val="00EB4068"/>
    <w:rsid w:val="00F43FBE"/>
    <w:rsid w:val="00F5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1BB07"/>
  <w15:chartTrackingRefBased/>
  <w15:docId w15:val="{0A59A299-C3B8-47AF-B13F-8C71D798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06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A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3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Sargsyan</dc:creator>
  <cp:keywords>https:/mul2-mineconomy.gov.am/tasks/742360/oneclick?token=d7ef4ab3bea6d2e3343d2ec3242c14fe</cp:keywords>
  <dc:description/>
  <cp:lastModifiedBy>Milana G. Sargsyan</cp:lastModifiedBy>
  <cp:revision>2</cp:revision>
  <dcterms:created xsi:type="dcterms:W3CDTF">2025-03-18T11:18:00Z</dcterms:created>
  <dcterms:modified xsi:type="dcterms:W3CDTF">2025-03-18T11:18:00Z</dcterms:modified>
</cp:coreProperties>
</file>