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BF" w:rsidRPr="009758B0" w:rsidRDefault="00B25DBF" w:rsidP="00770FD6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bookmarkStart w:id="0" w:name="_Hlk161649732"/>
      <w:r w:rsidRPr="009758B0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835112" w:rsidRPr="009758B0" w:rsidRDefault="00835112" w:rsidP="00770FD6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9758B0">
        <w:rPr>
          <w:rFonts w:ascii="GHEA Grapalat" w:hAnsi="GHEA Grapalat"/>
          <w:b/>
          <w:sz w:val="24"/>
          <w:szCs w:val="24"/>
          <w:lang w:val="hy-AM"/>
        </w:rPr>
        <w:t></w:t>
      </w:r>
      <w:r w:rsidR="00F02EFB" w:rsidRPr="009758B0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F02EFB" w:rsidRPr="009758B0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F02EFB" w:rsidRPr="009758B0"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F02EFB" w:rsidRPr="009758B0"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F02EFB" w:rsidRPr="009758B0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F02EFB" w:rsidRPr="009758B0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F02EFB" w:rsidRPr="009758B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 </w:t>
      </w:r>
      <w:r w:rsidR="00F02EFB" w:rsidRPr="009758B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02EFB" w:rsidRPr="009758B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2011  </w:t>
      </w:r>
      <w:r w:rsidR="00F02EFB" w:rsidRPr="009758B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ԹՎԱ</w:t>
      </w:r>
      <w:r w:rsidR="00F02EFB" w:rsidRPr="009758B0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ԿԱՆԻ</w:t>
      </w:r>
      <w:r w:rsidR="00F02EFB" w:rsidRPr="009758B0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9758B0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ՄԱՅԻՍԻ</w:t>
      </w:r>
      <w:r w:rsidR="00F02EFB" w:rsidRPr="009758B0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12-</w:t>
      </w:r>
      <w:r w:rsidR="00F02EFB" w:rsidRPr="009758B0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Ի</w:t>
      </w:r>
      <w:r w:rsidR="00F02EFB" w:rsidRPr="009758B0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9758B0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pt-BR"/>
        </w:rPr>
        <w:t>N</w:t>
      </w:r>
      <w:r w:rsidR="00F02EFB" w:rsidRPr="009758B0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703-</w:t>
      </w:r>
      <w:r w:rsidR="00F02EFB" w:rsidRPr="009758B0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Ն</w:t>
      </w:r>
      <w:r w:rsidR="00F02EFB" w:rsidRPr="009758B0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9758B0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ՈՐՈՇՄԱՆ</w:t>
      </w:r>
      <w:r w:rsidR="00F02EFB" w:rsidRPr="009758B0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9758B0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ՄԵՋ</w:t>
      </w:r>
      <w:r w:rsidR="00F02EFB" w:rsidRPr="009758B0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9758B0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ԼՐԱՑՈՒՄ</w:t>
      </w:r>
      <w:r w:rsidR="00F02EFB" w:rsidRPr="009758B0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9758B0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ԿԱՏԱՐԵԼՈՒ</w:t>
      </w:r>
      <w:r w:rsidR="00F02EFB" w:rsidRPr="009758B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F02EFB" w:rsidRPr="009758B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ՄԱՍԻՆ</w:t>
      </w:r>
      <w:r w:rsidRPr="009758B0">
        <w:rPr>
          <w:rFonts w:ascii="GHEA Grapalat" w:hAnsi="GHEA Grapalat"/>
          <w:b/>
          <w:sz w:val="24"/>
          <w:szCs w:val="24"/>
          <w:lang w:val="hy-AM"/>
        </w:rPr>
        <w:t xml:space="preserve"> </w:t>
      </w:r>
    </w:p>
    <w:p w:rsidR="00FE5BCD" w:rsidRPr="009758B0" w:rsidRDefault="00835112" w:rsidP="00770F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58B0">
        <w:rPr>
          <w:rFonts w:ascii="GHEA Grapalat" w:hAnsi="GHEA Grapalat" w:cs="Sylfaen"/>
          <w:b/>
          <w:sz w:val="24"/>
          <w:szCs w:val="24"/>
          <w:lang w:val="hy-AM"/>
        </w:rPr>
        <w:t>ՀՀ ԿԱՌԱՎԱՐՈՒԹՅԱՆ</w:t>
      </w:r>
      <w:r w:rsidRPr="009758B0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</w:t>
      </w:r>
      <w:r w:rsidRPr="009758B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E41B9" w:rsidRPr="009758B0">
        <w:rPr>
          <w:rFonts w:ascii="GHEA Grapalat" w:hAnsi="GHEA Grapalat" w:cs="Sylfaen"/>
          <w:b/>
          <w:sz w:val="24"/>
          <w:szCs w:val="24"/>
        </w:rPr>
        <w:t xml:space="preserve"> </w:t>
      </w:r>
      <w:r w:rsidRPr="009758B0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</w:p>
    <w:p w:rsidR="00280543" w:rsidRPr="009758B0" w:rsidRDefault="00280543" w:rsidP="00770FD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25DBF" w:rsidRPr="009758B0" w:rsidRDefault="00B25DBF" w:rsidP="00770FD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9758B0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770FD6" w:rsidRPr="009758B0" w:rsidRDefault="00F02EFB" w:rsidP="00770FD6">
      <w:pPr>
        <w:pStyle w:val="norm"/>
        <w:spacing w:line="360" w:lineRule="auto"/>
        <w:ind w:firstLine="706"/>
        <w:rPr>
          <w:rFonts w:ascii="GHEA Grapalat" w:hAnsi="GHEA Grapalat" w:cs="Sylfaen"/>
          <w:sz w:val="24"/>
          <w:szCs w:val="24"/>
          <w:lang w:val="hy-AM"/>
        </w:rPr>
      </w:pPr>
      <w:r w:rsidRPr="009758B0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Սիրիայի Արաբական Հանրապետության համապատասխան գերատեսչությունների ներկայացուցիչների աշխատանքային</w:t>
      </w:r>
      <w:r w:rsidR="0017075A" w:rsidRPr="009758B0">
        <w:rPr>
          <w:rFonts w:ascii="GHEA Grapalat" w:hAnsi="GHEA Grapalat" w:cs="Sylfaen"/>
          <w:sz w:val="24"/>
          <w:szCs w:val="24"/>
          <w:lang w:val="hy-AM"/>
        </w:rPr>
        <w:t xml:space="preserve"> հանդիպումների արդյունքում պայմանավորվածություն է ձեռք բերվել քննարկել նաև </w:t>
      </w:r>
      <w:r w:rsidR="00770FD6" w:rsidRPr="009758B0">
        <w:rPr>
          <w:rFonts w:ascii="GHEA Grapalat" w:hAnsi="GHEA Grapalat" w:cs="Sylfaen"/>
          <w:sz w:val="24"/>
          <w:szCs w:val="24"/>
          <w:lang w:val="hy-AM"/>
        </w:rPr>
        <w:t>Հայաստան</w:t>
      </w:r>
      <w:r w:rsidR="0017075A" w:rsidRPr="009758B0">
        <w:rPr>
          <w:rFonts w:ascii="GHEA Grapalat" w:hAnsi="GHEA Grapalat" w:cs="Sylfaen"/>
          <w:sz w:val="24"/>
          <w:szCs w:val="24"/>
          <w:lang w:val="hy-AM"/>
        </w:rPr>
        <w:t>ի կողմից Ս</w:t>
      </w:r>
      <w:r w:rsidR="00770FD6" w:rsidRPr="009758B0">
        <w:rPr>
          <w:rFonts w:ascii="GHEA Grapalat" w:hAnsi="GHEA Grapalat" w:cs="Sylfaen"/>
          <w:sz w:val="24"/>
          <w:szCs w:val="24"/>
          <w:lang w:val="hy-AM"/>
        </w:rPr>
        <w:t>իրիայ</w:t>
      </w:r>
      <w:r w:rsidR="0017075A" w:rsidRPr="009758B0">
        <w:rPr>
          <w:rFonts w:ascii="GHEA Grapalat" w:hAnsi="GHEA Grapalat" w:cs="Sylfaen"/>
          <w:sz w:val="24"/>
          <w:szCs w:val="24"/>
          <w:lang w:val="hy-AM"/>
        </w:rPr>
        <w:t>ին հումանիտար աջակցությո</w:t>
      </w:r>
      <w:r w:rsidR="00770FD6" w:rsidRPr="009758B0">
        <w:rPr>
          <w:rFonts w:ascii="GHEA Grapalat" w:hAnsi="GHEA Grapalat" w:cs="Sylfaen"/>
          <w:sz w:val="24"/>
          <w:szCs w:val="24"/>
          <w:lang w:val="hy-AM"/>
        </w:rPr>
        <w:t>ւն ցուցաբերելու հարցը:</w:t>
      </w:r>
    </w:p>
    <w:p w:rsidR="00B25DBF" w:rsidRPr="009758B0" w:rsidRDefault="00F02EFB" w:rsidP="00770FD6">
      <w:pPr>
        <w:pStyle w:val="norm"/>
        <w:spacing w:line="360" w:lineRule="auto"/>
        <w:ind w:firstLine="706"/>
        <w:rPr>
          <w:rFonts w:ascii="GHEA Grapalat" w:hAnsi="GHEA Grapalat" w:cs="AK Courier"/>
          <w:sz w:val="24"/>
          <w:szCs w:val="24"/>
          <w:lang w:val="af-ZA"/>
        </w:rPr>
      </w:pPr>
      <w:r w:rsidRPr="009758B0">
        <w:rPr>
          <w:rFonts w:ascii="GHEA Grapalat" w:hAnsi="GHEA Grapalat" w:cs="Sylfaen"/>
          <w:sz w:val="24"/>
          <w:szCs w:val="24"/>
          <w:lang w:val="hy-AM"/>
        </w:rPr>
        <w:t>Սույն ո</w:t>
      </w:r>
      <w:r w:rsidR="00CD5DD4" w:rsidRPr="009758B0">
        <w:rPr>
          <w:rFonts w:ascii="GHEA Grapalat" w:hAnsi="GHEA Grapalat" w:cs="Sylfaen"/>
          <w:sz w:val="24"/>
          <w:szCs w:val="24"/>
          <w:lang w:val="hy-AM"/>
        </w:rPr>
        <w:t>րոշման</w:t>
      </w:r>
      <w:r w:rsidR="00CD5DD4" w:rsidRPr="009758B0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="00CD5DD4" w:rsidRPr="009758B0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Pr="009758B0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անունից Սիրիայի Արաբական Հանրապետություն ուղարկվելիք, մարդասիրական օգնության համար նախատեսված բեռները Թուրքիայի տարածքով, ցամաքային ճանապարհով տեղափոխելու անհրաժեշտությամբ:</w:t>
      </w:r>
      <w:r w:rsidR="00CD5DD4" w:rsidRPr="009758B0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513CBC" w:rsidRPr="009758B0" w:rsidRDefault="00B25DBF" w:rsidP="00770FD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9758B0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011A04" w:rsidRPr="009758B0" w:rsidRDefault="0017075A" w:rsidP="00770FD6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Ներկայումս հայ-թուրքական պետական սահմանի «</w:t>
      </w:r>
      <w:r w:rsidRPr="00975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Մարգարա</w:t>
      </w:r>
      <w:r w:rsidRPr="009758B0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Pr="0097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9758B0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«</w:t>
      </w:r>
      <w:r w:rsidRPr="00975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Ալիջան</w:t>
      </w:r>
      <w:r w:rsidRPr="009758B0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Pr="0097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9758B0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անցակետը չի գործում և գործող իրավական կարգավորումներով հնարավոր չէ նշված սահմանային կետով անձանց, բեռների և տրանսպորտային միջոցների անցումը:</w:t>
      </w:r>
    </w:p>
    <w:p w:rsidR="00B25DBF" w:rsidRPr="009758B0" w:rsidRDefault="00B25DBF" w:rsidP="00770FD6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758B0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Pr="009758B0" w:rsidRDefault="00B25DBF" w:rsidP="00770FD6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58B0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</w:t>
      </w:r>
      <w:r w:rsidR="001B6D59" w:rsidRPr="009758B0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</w:t>
      </w:r>
      <w:r w:rsidR="0017075A" w:rsidRPr="009758B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անունից Սիրիայի Արաբական Հանրապետություն ուղարկվելիք, մարդասիրական օգնության համար նախատեսված </w:t>
      </w:r>
      <w:r w:rsidR="00770FD6" w:rsidRPr="009758B0">
        <w:rPr>
          <w:rFonts w:ascii="GHEA Grapalat" w:hAnsi="GHEA Grapalat" w:cs="Sylfaen"/>
          <w:sz w:val="24"/>
          <w:szCs w:val="24"/>
          <w:lang w:val="hy-AM"/>
        </w:rPr>
        <w:t>բեռներն</w:t>
      </w:r>
      <w:r w:rsidR="0017075A" w:rsidRPr="009758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0FD6" w:rsidRPr="009758B0">
        <w:rPr>
          <w:rFonts w:ascii="GHEA Grapalat" w:hAnsi="GHEA Grapalat" w:cs="Sylfaen"/>
          <w:sz w:val="24"/>
          <w:szCs w:val="24"/>
          <w:lang w:val="hy-AM"/>
        </w:rPr>
        <w:t>առավել արագ և նվազ ծախսերով տեղ հասցնելու համար:</w:t>
      </w:r>
    </w:p>
    <w:p w:rsidR="00B25DBF" w:rsidRPr="009758B0" w:rsidRDefault="00B25DBF" w:rsidP="00770FD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758B0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9758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758B0">
        <w:rPr>
          <w:rFonts w:ascii="GHEA Grapalat" w:hAnsi="GHEA Grapalat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8D0BEA" w:rsidRPr="009758B0" w:rsidRDefault="00B25DBF" w:rsidP="00770FD6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58B0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="001971C8" w:rsidRPr="009758B0">
        <w:rPr>
          <w:rFonts w:ascii="GHEA Grapalat" w:hAnsi="GHEA Grapalat" w:cs="Sylfaen"/>
          <w:sz w:val="24"/>
          <w:szCs w:val="24"/>
          <w:lang w:val="hy-AM"/>
        </w:rPr>
        <w:t>ՀՀ 202</w:t>
      </w:r>
      <w:r w:rsidR="00E33F23" w:rsidRPr="009758B0">
        <w:rPr>
          <w:rFonts w:ascii="GHEA Grapalat" w:hAnsi="GHEA Grapalat" w:cs="Sylfaen"/>
          <w:sz w:val="24"/>
          <w:szCs w:val="24"/>
          <w:lang w:val="hy-AM"/>
        </w:rPr>
        <w:t>5</w:t>
      </w:r>
      <w:r w:rsidR="001971C8" w:rsidRPr="009758B0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9758B0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 w:rsidRPr="009758B0">
        <w:rPr>
          <w:rFonts w:ascii="GHEA Grapalat" w:hAnsi="GHEA Grapalat" w:cs="GHEA Grapalat"/>
          <w:sz w:val="24"/>
          <w:szCs w:val="24"/>
          <w:lang w:val="es-ES"/>
        </w:rPr>
        <w:t>բյուջեի եկամուտներում և ծախսերում փոփոխություններ</w:t>
      </w:r>
      <w:r w:rsidRPr="009758B0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9758B0">
        <w:rPr>
          <w:rFonts w:ascii="GHEA Grapalat" w:hAnsi="GHEA Grapalat" w:cs="Sylfaen"/>
          <w:sz w:val="24"/>
          <w:szCs w:val="24"/>
          <w:lang w:val="hy-AM"/>
        </w:rPr>
        <w:t>:</w:t>
      </w:r>
      <w:r w:rsidR="001732C6" w:rsidRPr="009758B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E41B9" w:rsidRPr="009758B0" w:rsidRDefault="00B25DBF" w:rsidP="00770FD6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758B0">
        <w:rPr>
          <w:rFonts w:ascii="GHEA Grapalat" w:hAnsi="GHEA Grapalat"/>
          <w:b/>
          <w:sz w:val="24"/>
          <w:szCs w:val="24"/>
          <w:lang w:val="af-ZA"/>
        </w:rPr>
        <w:lastRenderedPageBreak/>
        <w:t xml:space="preserve">        5. </w:t>
      </w:r>
      <w:r w:rsidRPr="009758B0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</w:t>
      </w:r>
    </w:p>
    <w:p w:rsidR="009758B0" w:rsidRPr="009758B0" w:rsidRDefault="009758B0" w:rsidP="009758B0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ընդունումը բխում է 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 xml:space="preserve">նաև 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br/>
        <w:t>N 1 հավելվածի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 xml:space="preserve">«Վտանգված հայ համայնքներին (Սիրիա, Լիբանան, Իրաք) աջակցության ցուցաբերում, ըստ անհրաժեշտության նաև մարդասիրական օգնության </w:t>
      </w:r>
      <w:r w:rsidR="0043797C">
        <w:rPr>
          <w:rFonts w:ascii="GHEA Grapalat" w:hAnsi="GHEA Grapalat"/>
          <w:color w:val="000000"/>
          <w:sz w:val="24"/>
          <w:szCs w:val="24"/>
          <w:lang w:val="hy-AM"/>
        </w:rPr>
        <w:t>տրամադրում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3797C">
        <w:rPr>
          <w:rFonts w:ascii="GHEA Grapalat" w:hAnsi="GHEA Grapalat"/>
          <w:color w:val="000000"/>
          <w:sz w:val="24"/>
          <w:szCs w:val="24"/>
          <w:lang w:val="hy-AM"/>
        </w:rPr>
        <w:t xml:space="preserve">11.3-րդ </w:t>
      </w:r>
      <w:bookmarkStart w:id="1" w:name="_GoBack"/>
      <w:bookmarkEnd w:id="1"/>
      <w:r w:rsidR="0043797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միջոցառումից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B25DBF" w:rsidRPr="009758B0" w:rsidRDefault="00B25DBF" w:rsidP="00770FD6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9758B0">
        <w:rPr>
          <w:rFonts w:ascii="GHEA Grapalat" w:hAnsi="GHEA Grapalat"/>
          <w:b/>
          <w:sz w:val="24"/>
          <w:szCs w:val="24"/>
          <w:lang w:val="af-ZA"/>
        </w:rPr>
        <w:t xml:space="preserve">        6. Նախագծի մշակման գործընթացում ներգրավված ինստիտուտները և անձինք</w:t>
      </w:r>
    </w:p>
    <w:p w:rsidR="00770FD6" w:rsidRPr="009758B0" w:rsidRDefault="00770FD6" w:rsidP="00770FD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9758B0">
        <w:rPr>
          <w:rFonts w:ascii="GHEA Grapalat" w:hAnsi="GHEA Grapalat" w:cs="GHEA Grapalat"/>
          <w:bCs/>
          <w:sz w:val="24"/>
          <w:szCs w:val="24"/>
          <w:lang w:val="hy-AM"/>
        </w:rPr>
        <w:t>Սույն</w:t>
      </w:r>
      <w:r w:rsidR="00C1150F" w:rsidRPr="009758B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667DA" w:rsidRPr="009758B0">
        <w:rPr>
          <w:rFonts w:ascii="GHEA Grapalat" w:hAnsi="GHEA Grapalat" w:cs="GHEA Grapalat"/>
          <w:bCs/>
          <w:sz w:val="24"/>
          <w:szCs w:val="24"/>
        </w:rPr>
        <w:t>որոշ</w:t>
      </w:r>
      <w:r w:rsidR="00C1150F" w:rsidRPr="009758B0">
        <w:rPr>
          <w:rFonts w:ascii="GHEA Grapalat" w:hAnsi="GHEA Grapalat" w:cs="GHEA Grapalat"/>
          <w:bCs/>
          <w:sz w:val="24"/>
          <w:szCs w:val="24"/>
        </w:rPr>
        <w:t>ման</w:t>
      </w:r>
      <w:r w:rsidR="00C1150F" w:rsidRPr="009758B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B25DBF" w:rsidRPr="009758B0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ՀՀ </w:t>
      </w:r>
      <w:r w:rsidRPr="009758B0">
        <w:rPr>
          <w:rFonts w:ascii="GHEA Grapalat" w:hAnsi="GHEA Grapalat" w:cs="GHEA Grapalat"/>
          <w:bCs/>
          <w:sz w:val="24"/>
          <w:szCs w:val="24"/>
          <w:lang w:val="hy-AM"/>
        </w:rPr>
        <w:t>վարչապետի աշխատակազմի</w:t>
      </w:r>
      <w:r w:rsidR="00B25DBF" w:rsidRPr="009758B0">
        <w:rPr>
          <w:rFonts w:ascii="GHEA Grapalat" w:hAnsi="GHEA Grapalat" w:cs="GHEA Grapalat"/>
          <w:bCs/>
          <w:sz w:val="24"/>
          <w:szCs w:val="24"/>
          <w:lang w:val="hy-AM"/>
        </w:rPr>
        <w:t xml:space="preserve"> կողմից:</w:t>
      </w:r>
    </w:p>
    <w:p w:rsidR="00B25DBF" w:rsidRPr="009758B0" w:rsidRDefault="00B25DBF" w:rsidP="00770FD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9758B0">
        <w:rPr>
          <w:rFonts w:ascii="GHEA Grapalat" w:hAnsi="GHEA Grapalat"/>
          <w:b/>
          <w:sz w:val="24"/>
          <w:szCs w:val="24"/>
          <w:lang w:val="af-ZA"/>
        </w:rPr>
        <w:tab/>
      </w:r>
      <w:r w:rsidRPr="009758B0">
        <w:rPr>
          <w:rFonts w:ascii="GHEA Grapalat" w:hAnsi="GHEA Grapalat" w:cs="Sylfaen"/>
          <w:b/>
          <w:sz w:val="24"/>
          <w:szCs w:val="24"/>
          <w:lang w:val="af-ZA"/>
        </w:rPr>
        <w:t xml:space="preserve">7. </w:t>
      </w:r>
      <w:r w:rsidRPr="009758B0">
        <w:rPr>
          <w:rFonts w:ascii="GHEA Grapalat" w:hAnsi="GHEA Grapalat" w:cs="Sylfaen"/>
          <w:b/>
          <w:sz w:val="24"/>
          <w:szCs w:val="24"/>
        </w:rPr>
        <w:t>Ակնկալվող</w:t>
      </w:r>
      <w:r w:rsidRPr="009758B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758B0">
        <w:rPr>
          <w:rFonts w:ascii="GHEA Grapalat" w:hAnsi="GHEA Grapalat" w:cs="Sylfaen"/>
          <w:b/>
          <w:sz w:val="24"/>
          <w:szCs w:val="24"/>
        </w:rPr>
        <w:t>արդյունքը</w:t>
      </w:r>
    </w:p>
    <w:p w:rsidR="00835112" w:rsidRPr="009758B0" w:rsidRDefault="00B25DBF" w:rsidP="00770FD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9758B0">
        <w:rPr>
          <w:rFonts w:ascii="GHEA Grapalat" w:hAnsi="GHEA Grapalat" w:cs="GHEA Grapalat"/>
          <w:bCs/>
          <w:sz w:val="24"/>
          <w:szCs w:val="24"/>
        </w:rPr>
        <w:t>Նախագծի</w:t>
      </w:r>
      <w:r w:rsidRPr="009758B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9758B0">
        <w:rPr>
          <w:rFonts w:ascii="GHEA Grapalat" w:hAnsi="GHEA Grapalat" w:cs="GHEA Grapalat"/>
          <w:bCs/>
          <w:sz w:val="24"/>
          <w:szCs w:val="24"/>
        </w:rPr>
        <w:t>ընդունմամբ</w:t>
      </w:r>
      <w:r w:rsidRPr="009758B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770FD6" w:rsidRPr="009758B0">
        <w:rPr>
          <w:rFonts w:ascii="GHEA Grapalat" w:hAnsi="GHEA Grapalat" w:cs="Sylfaen"/>
          <w:sz w:val="24"/>
          <w:szCs w:val="24"/>
          <w:lang w:val="hy-AM"/>
        </w:rPr>
        <w:t>հնարավորություն կստեղծվի Հայաստանի Հանրապետության անունից Սիրիայի Արաբական Հանրապետություն ուղարկվելիք, մարդասիրական օգնության համար նախատեսված բեռներն առավել արագ և նվազ ծախսերով տեղ հասցնելու համար:</w:t>
      </w:r>
      <w:bookmarkEnd w:id="0"/>
    </w:p>
    <w:p w:rsidR="006E41B9" w:rsidRPr="009758B0" w:rsidRDefault="006E41B9" w:rsidP="00770FD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835112" w:rsidRPr="009758B0" w:rsidRDefault="00835112" w:rsidP="00770FD6">
      <w:pPr>
        <w:autoSpaceDE w:val="0"/>
        <w:autoSpaceDN w:val="0"/>
        <w:adjustRightInd w:val="0"/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9758B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ՀՀ </w:t>
      </w:r>
      <w:r w:rsidR="00770FD6" w:rsidRPr="009758B0">
        <w:rPr>
          <w:rFonts w:ascii="GHEA Grapalat" w:hAnsi="GHEA Grapalat" w:cs="GHEA Grapalat"/>
          <w:b/>
          <w:bCs/>
          <w:sz w:val="24"/>
          <w:szCs w:val="24"/>
          <w:lang w:val="hy-AM"/>
        </w:rPr>
        <w:t>ՎԱՐՉԱՊԵՏԻ ԱՇԽԱՏԱԿԱԶՄ</w:t>
      </w:r>
    </w:p>
    <w:sectPr w:rsidR="00835112" w:rsidRPr="009758B0" w:rsidSect="006E41B9">
      <w:pgSz w:w="12240" w:h="15840"/>
      <w:pgMar w:top="1008" w:right="864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72E"/>
    <w:rsid w:val="00011A04"/>
    <w:rsid w:val="00017B56"/>
    <w:rsid w:val="00052E0A"/>
    <w:rsid w:val="000667DA"/>
    <w:rsid w:val="000B40B1"/>
    <w:rsid w:val="000F536B"/>
    <w:rsid w:val="00112205"/>
    <w:rsid w:val="00117334"/>
    <w:rsid w:val="0014764F"/>
    <w:rsid w:val="00161AED"/>
    <w:rsid w:val="0017075A"/>
    <w:rsid w:val="001732C6"/>
    <w:rsid w:val="0018759D"/>
    <w:rsid w:val="001878CD"/>
    <w:rsid w:val="00192823"/>
    <w:rsid w:val="001971C8"/>
    <w:rsid w:val="001B6D59"/>
    <w:rsid w:val="001C0FDA"/>
    <w:rsid w:val="001D77C8"/>
    <w:rsid w:val="002123BD"/>
    <w:rsid w:val="00213FCB"/>
    <w:rsid w:val="002140D1"/>
    <w:rsid w:val="002243FC"/>
    <w:rsid w:val="00227F2E"/>
    <w:rsid w:val="00234934"/>
    <w:rsid w:val="00271E28"/>
    <w:rsid w:val="00280543"/>
    <w:rsid w:val="00284758"/>
    <w:rsid w:val="00294673"/>
    <w:rsid w:val="002B7DDC"/>
    <w:rsid w:val="002C4946"/>
    <w:rsid w:val="003025EF"/>
    <w:rsid w:val="003732F0"/>
    <w:rsid w:val="00384D69"/>
    <w:rsid w:val="00407BAD"/>
    <w:rsid w:val="00422FD1"/>
    <w:rsid w:val="0042479B"/>
    <w:rsid w:val="0043797C"/>
    <w:rsid w:val="0046072E"/>
    <w:rsid w:val="00462551"/>
    <w:rsid w:val="004C0808"/>
    <w:rsid w:val="004E2653"/>
    <w:rsid w:val="00507F87"/>
    <w:rsid w:val="00513CBC"/>
    <w:rsid w:val="005321EC"/>
    <w:rsid w:val="0054520F"/>
    <w:rsid w:val="00555CA8"/>
    <w:rsid w:val="00586CA0"/>
    <w:rsid w:val="005A2176"/>
    <w:rsid w:val="00622514"/>
    <w:rsid w:val="00640E6B"/>
    <w:rsid w:val="00647B50"/>
    <w:rsid w:val="006558A2"/>
    <w:rsid w:val="00673073"/>
    <w:rsid w:val="00681166"/>
    <w:rsid w:val="00687E54"/>
    <w:rsid w:val="00692FF9"/>
    <w:rsid w:val="006958DF"/>
    <w:rsid w:val="006C2A34"/>
    <w:rsid w:val="006E41B9"/>
    <w:rsid w:val="006F02D9"/>
    <w:rsid w:val="0071288E"/>
    <w:rsid w:val="007337A6"/>
    <w:rsid w:val="0075787B"/>
    <w:rsid w:val="0076289B"/>
    <w:rsid w:val="00770FD6"/>
    <w:rsid w:val="00835112"/>
    <w:rsid w:val="008443E5"/>
    <w:rsid w:val="00862308"/>
    <w:rsid w:val="00862805"/>
    <w:rsid w:val="0087232A"/>
    <w:rsid w:val="008959CE"/>
    <w:rsid w:val="008B0B80"/>
    <w:rsid w:val="008D0BEA"/>
    <w:rsid w:val="008F32ED"/>
    <w:rsid w:val="009327DF"/>
    <w:rsid w:val="0093313E"/>
    <w:rsid w:val="009758B0"/>
    <w:rsid w:val="00977CB7"/>
    <w:rsid w:val="009E12CE"/>
    <w:rsid w:val="009F174C"/>
    <w:rsid w:val="00A41E49"/>
    <w:rsid w:val="00A76BA0"/>
    <w:rsid w:val="00A91C83"/>
    <w:rsid w:val="00AB6808"/>
    <w:rsid w:val="00AE4DF4"/>
    <w:rsid w:val="00AF20C4"/>
    <w:rsid w:val="00B06D5D"/>
    <w:rsid w:val="00B25DBF"/>
    <w:rsid w:val="00B429CC"/>
    <w:rsid w:val="00B74B91"/>
    <w:rsid w:val="00B92328"/>
    <w:rsid w:val="00BA4D62"/>
    <w:rsid w:val="00BB7A35"/>
    <w:rsid w:val="00BE1A58"/>
    <w:rsid w:val="00C1150F"/>
    <w:rsid w:val="00C20EAF"/>
    <w:rsid w:val="00C84853"/>
    <w:rsid w:val="00CB33C8"/>
    <w:rsid w:val="00CC2591"/>
    <w:rsid w:val="00CD5DD4"/>
    <w:rsid w:val="00D219F3"/>
    <w:rsid w:val="00D51394"/>
    <w:rsid w:val="00D83758"/>
    <w:rsid w:val="00D8419A"/>
    <w:rsid w:val="00D92167"/>
    <w:rsid w:val="00DA166F"/>
    <w:rsid w:val="00DB383D"/>
    <w:rsid w:val="00DE6497"/>
    <w:rsid w:val="00E30592"/>
    <w:rsid w:val="00E33F23"/>
    <w:rsid w:val="00E36B50"/>
    <w:rsid w:val="00E64236"/>
    <w:rsid w:val="00EA7B90"/>
    <w:rsid w:val="00ED4856"/>
    <w:rsid w:val="00F0005E"/>
    <w:rsid w:val="00F02EFB"/>
    <w:rsid w:val="00F53239"/>
    <w:rsid w:val="00F67F32"/>
    <w:rsid w:val="00F83824"/>
    <w:rsid w:val="00FA02B3"/>
    <w:rsid w:val="00FB5F8A"/>
    <w:rsid w:val="00FE5BCD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6D0FB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  <w:style w:type="paragraph" w:customStyle="1" w:styleId="mechtex">
    <w:name w:val="mechtex"/>
    <w:basedOn w:val="Normal"/>
    <w:link w:val="mechtexChar"/>
    <w:uiPriority w:val="99"/>
    <w:qFormat/>
    <w:rsid w:val="00F02EF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F02EFB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F02EF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F02EF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583A3-CC1B-4D63-852A-CB2D74D48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266</Words>
  <Characters>2145</Characters>
  <Application>Microsoft Office Word</Application>
  <DocSecurity>0</DocSecurity>
  <Lines>97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https:/mul2.gov.am/tasks/1115157/oneclick?token=88f59b83b5dccbe2aad75a3531ffcc45</cp:keywords>
  <dc:description/>
  <cp:lastModifiedBy>Anahit Mnatsakanyan</cp:lastModifiedBy>
  <cp:revision>3</cp:revision>
  <cp:lastPrinted>2022-10-12T08:16:00Z</cp:lastPrinted>
  <dcterms:created xsi:type="dcterms:W3CDTF">2025-03-18T16:45:00Z</dcterms:created>
  <dcterms:modified xsi:type="dcterms:W3CDTF">2025-03-19T14:23:00Z</dcterms:modified>
</cp:coreProperties>
</file>