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6F29C" w14:textId="77777777" w:rsidR="009B1134" w:rsidRPr="00FC4F5B" w:rsidRDefault="009B1134" w:rsidP="009B1134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71462B54" w14:textId="77777777" w:rsidR="009B1134" w:rsidRPr="00FC4F5B" w:rsidRDefault="009B1134" w:rsidP="009B1134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r>
        <w:rPr>
          <w:rFonts w:ascii="GHEA Grapalat" w:hAnsi="GHEA Grapalat"/>
          <w:b/>
          <w:bCs/>
          <w:color w:val="000000"/>
          <w:sz w:val="24"/>
        </w:rPr>
        <w:t>Որպես նվիրատվություն գ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ույք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ընդունելու և ամրացնելու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FC4F5B">
        <w:rPr>
          <w:rFonts w:ascii="GHEA Grapalat" w:hAnsi="GHEA Grapalat"/>
          <w:b/>
          <w:bCs/>
          <w:color w:val="000000"/>
          <w:sz w:val="24"/>
        </w:rPr>
        <w:t xml:space="preserve"> ՀՀ կառավարության </w:t>
      </w:r>
      <w:r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14:paraId="0EA092DC" w14:textId="35EE5BED" w:rsidR="009B1134" w:rsidRPr="009E7F6D" w:rsidRDefault="009B1134" w:rsidP="009E7F6D">
      <w:pPr>
        <w:spacing w:after="0" w:line="360" w:lineRule="auto"/>
        <w:ind w:firstLine="180"/>
        <w:jc w:val="both"/>
        <w:rPr>
          <w:rFonts w:ascii="Cambria Math" w:hAnsi="Cambria Math"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  <w:r w:rsidR="009E7F6D">
        <w:rPr>
          <w:rFonts w:ascii="Cambria Math" w:hAnsi="Cambria Math"/>
          <w:b/>
          <w:sz w:val="24"/>
          <w:szCs w:val="24"/>
        </w:rPr>
        <w:t>․</w:t>
      </w:r>
    </w:p>
    <w:p w14:paraId="412EAC7B" w14:textId="773E8BE7" w:rsidR="009B1134" w:rsidRPr="005D7795" w:rsidRDefault="009B1134" w:rsidP="009E7F6D">
      <w:pPr>
        <w:spacing w:after="0" w:line="360" w:lineRule="auto"/>
        <w:ind w:firstLine="180"/>
        <w:jc w:val="both"/>
        <w:rPr>
          <w:rFonts w:ascii="GHEA Grapalat" w:hAnsi="GHEA Grapalat"/>
          <w:iCs/>
          <w:sz w:val="24"/>
          <w:szCs w:val="24"/>
        </w:rPr>
      </w:pPr>
      <w:r w:rsidRPr="009B1134">
        <w:rPr>
          <w:rFonts w:ascii="GHEA Grapalat" w:hAnsi="GHEA Grapalat"/>
          <w:sz w:val="24"/>
          <w:szCs w:val="24"/>
        </w:rPr>
        <w:t xml:space="preserve">ՀՀ ՆԳՆ ոստիկանության պետական պահպանության գլխավոր վարչության </w:t>
      </w:r>
      <w:r w:rsidRPr="005D7795">
        <w:rPr>
          <w:rFonts w:ascii="GHEA Grapalat" w:hAnsi="GHEA Grapalat"/>
          <w:sz w:val="24"/>
          <w:szCs w:val="24"/>
        </w:rPr>
        <w:t xml:space="preserve">ծառայության վարչության շնավարժության բաժնում </w:t>
      </w:r>
      <w:r w:rsidRPr="005D7795">
        <w:rPr>
          <w:rFonts w:ascii="GHEA Grapalat" w:hAnsi="GHEA Grapalat" w:cs="Sylfaen"/>
          <w:iCs/>
          <w:sz w:val="24"/>
          <w:szCs w:val="24"/>
        </w:rPr>
        <w:t xml:space="preserve">առկա են </w:t>
      </w:r>
      <w:r w:rsidR="005D7795" w:rsidRPr="005D7795">
        <w:rPr>
          <w:rFonts w:ascii="GHEA Grapalat" w:hAnsi="GHEA Grapalat" w:cs="Sylfaen"/>
          <w:bCs/>
          <w:iCs/>
          <w:sz w:val="24"/>
          <w:szCs w:val="24"/>
        </w:rPr>
        <w:t>21</w:t>
      </w:r>
      <w:r w:rsidRPr="005D7795">
        <w:rPr>
          <w:rFonts w:ascii="GHEA Grapalat" w:hAnsi="GHEA Grapalat" w:cs="Sylfaen"/>
          <w:iCs/>
          <w:sz w:val="24"/>
          <w:szCs w:val="24"/>
        </w:rPr>
        <w:t xml:space="preserve"> ծառայողական շներ, </w:t>
      </w:r>
      <w:r w:rsidR="005D7795" w:rsidRPr="005D7795">
        <w:rPr>
          <w:rFonts w:ascii="GHEA Grapalat" w:hAnsi="GHEA Grapalat" w:cs="Sylfaen"/>
          <w:iCs/>
          <w:sz w:val="24"/>
          <w:szCs w:val="24"/>
        </w:rPr>
        <w:t xml:space="preserve">որոնցից </w:t>
      </w:r>
      <w:r w:rsidR="005D7795" w:rsidRPr="005D7795">
        <w:rPr>
          <w:rFonts w:ascii="GHEA Grapalat" w:hAnsi="GHEA Grapalat" w:cs="Sylfaen"/>
          <w:bCs/>
          <w:iCs/>
          <w:sz w:val="24"/>
          <w:szCs w:val="24"/>
        </w:rPr>
        <w:t>13-ը</w:t>
      </w:r>
      <w:r w:rsidR="005D7795" w:rsidRPr="005D7795">
        <w:rPr>
          <w:rFonts w:ascii="GHEA Grapalat" w:hAnsi="GHEA Grapalat" w:cs="Sylfaen"/>
          <w:iCs/>
          <w:sz w:val="24"/>
          <w:szCs w:val="24"/>
        </w:rPr>
        <w:t xml:space="preserve"> ընդգրկված են </w:t>
      </w:r>
      <w:r w:rsidR="005D7795" w:rsidRPr="005D7795">
        <w:rPr>
          <w:rFonts w:ascii="GHEA Grapalat" w:hAnsi="GHEA Grapalat"/>
          <w:iCs/>
          <w:sz w:val="24"/>
          <w:szCs w:val="24"/>
        </w:rPr>
        <w:t xml:space="preserve">զենք-զինամթերքի, պայթուցիկ նյութերի հայտնաբերման, </w:t>
      </w:r>
      <w:r w:rsidR="005D7795" w:rsidRPr="005D7795">
        <w:rPr>
          <w:rFonts w:ascii="GHEA Grapalat" w:hAnsi="GHEA Grapalat"/>
          <w:bCs/>
          <w:iCs/>
          <w:sz w:val="24"/>
          <w:szCs w:val="24"/>
        </w:rPr>
        <w:t>2-ը</w:t>
      </w:r>
      <w:r w:rsidR="005D7795" w:rsidRPr="005D7795">
        <w:rPr>
          <w:rFonts w:ascii="GHEA Grapalat" w:hAnsi="GHEA Grapalat"/>
          <w:iCs/>
          <w:sz w:val="24"/>
          <w:szCs w:val="24"/>
        </w:rPr>
        <w:t xml:space="preserve">՝ հետախուզական, </w:t>
      </w:r>
      <w:r w:rsidR="005D7795" w:rsidRPr="005D7795">
        <w:rPr>
          <w:rFonts w:ascii="GHEA Grapalat" w:hAnsi="GHEA Grapalat"/>
          <w:bCs/>
          <w:iCs/>
          <w:sz w:val="24"/>
          <w:szCs w:val="24"/>
        </w:rPr>
        <w:t>5-ը</w:t>
      </w:r>
      <w:r w:rsidR="005D7795" w:rsidRPr="005D7795">
        <w:rPr>
          <w:rFonts w:ascii="GHEA Grapalat" w:hAnsi="GHEA Grapalat"/>
          <w:iCs/>
          <w:sz w:val="24"/>
          <w:szCs w:val="24"/>
        </w:rPr>
        <w:t>՝ թմրանյութերի հայտնաբերման</w:t>
      </w:r>
      <w:r w:rsidR="005D7795" w:rsidRPr="005D7795">
        <w:rPr>
          <w:rFonts w:ascii="GHEA Grapalat" w:hAnsi="GHEA Grapalat" w:cs="Sylfaen"/>
          <w:iCs/>
          <w:sz w:val="24"/>
          <w:szCs w:val="24"/>
        </w:rPr>
        <w:t xml:space="preserve"> </w:t>
      </w:r>
      <w:r w:rsidR="005D7795" w:rsidRPr="005D7795">
        <w:rPr>
          <w:rFonts w:ascii="GHEA Grapalat" w:hAnsi="GHEA Grapalat"/>
          <w:iCs/>
          <w:sz w:val="24"/>
          <w:szCs w:val="24"/>
        </w:rPr>
        <w:t xml:space="preserve">աշխատանքներում, իսկ </w:t>
      </w:r>
      <w:r w:rsidR="005D7795" w:rsidRPr="005D7795">
        <w:rPr>
          <w:rFonts w:ascii="GHEA Grapalat" w:hAnsi="GHEA Grapalat"/>
          <w:bCs/>
          <w:iCs/>
          <w:sz w:val="24"/>
          <w:szCs w:val="24"/>
        </w:rPr>
        <w:t>1–ը՝</w:t>
      </w:r>
      <w:r w:rsidR="005D7795" w:rsidRPr="005D7795">
        <w:rPr>
          <w:rFonts w:ascii="GHEA Grapalat" w:hAnsi="GHEA Grapalat"/>
          <w:iCs/>
          <w:sz w:val="24"/>
          <w:szCs w:val="24"/>
        </w:rPr>
        <w:t xml:space="preserve"> մայրացու։</w:t>
      </w:r>
    </w:p>
    <w:p w14:paraId="369BCB1E" w14:textId="0BB38CC1" w:rsidR="009B1134" w:rsidRPr="009B1134" w:rsidRDefault="009B1134" w:rsidP="009E7F6D">
      <w:pPr>
        <w:spacing w:after="0" w:line="360" w:lineRule="auto"/>
        <w:ind w:firstLine="180"/>
        <w:jc w:val="both"/>
        <w:rPr>
          <w:rFonts w:ascii="GHEA Grapalat" w:hAnsi="GHEA Grapalat"/>
          <w:iCs/>
          <w:color w:val="000000"/>
          <w:sz w:val="24"/>
          <w:szCs w:val="24"/>
        </w:rPr>
      </w:pPr>
      <w:r w:rsidRPr="009B1134">
        <w:rPr>
          <w:rFonts w:ascii="GHEA Grapalat" w:hAnsi="GHEA Grapalat"/>
          <w:iCs/>
          <w:color w:val="000000"/>
          <w:sz w:val="24"/>
          <w:szCs w:val="24"/>
        </w:rPr>
        <w:t>Ծառայողական շների առկա թվաքանակը բավարար չէ ծառայության պատշաճ կազմակերպումը մշտապես ապահովելու համար և հաճախ առաջացնում է խնդիրներ։ Առկա խնդիրների հաղթահարման նպատակով՝ անհրաժեշտ</w:t>
      </w:r>
      <w:r w:rsidR="009E7F6D">
        <w:rPr>
          <w:rFonts w:ascii="GHEA Grapalat" w:hAnsi="GHEA Grapalat"/>
          <w:iCs/>
          <w:color w:val="000000"/>
          <w:sz w:val="24"/>
          <w:szCs w:val="24"/>
        </w:rPr>
        <w:t>ություն</w:t>
      </w:r>
      <w:r w:rsidRPr="009B1134">
        <w:rPr>
          <w:rFonts w:ascii="GHEA Grapalat" w:hAnsi="GHEA Grapalat"/>
          <w:iCs/>
          <w:color w:val="000000"/>
          <w:sz w:val="24"/>
          <w:szCs w:val="24"/>
        </w:rPr>
        <w:t xml:space="preserve"> է </w:t>
      </w:r>
      <w:r w:rsidR="009E7F6D">
        <w:rPr>
          <w:rFonts w:ascii="GHEA Grapalat" w:hAnsi="GHEA Grapalat"/>
          <w:iCs/>
          <w:color w:val="000000"/>
          <w:sz w:val="24"/>
          <w:szCs w:val="24"/>
        </w:rPr>
        <w:t xml:space="preserve">առաջացել </w:t>
      </w:r>
      <w:r w:rsidRPr="009B1134">
        <w:rPr>
          <w:rFonts w:ascii="GHEA Grapalat" w:hAnsi="GHEA Grapalat"/>
          <w:iCs/>
          <w:color w:val="000000"/>
          <w:sz w:val="24"/>
          <w:szCs w:val="24"/>
        </w:rPr>
        <w:t xml:space="preserve">ավելացնել ծառայողական շների թվաքանակը։ </w:t>
      </w:r>
    </w:p>
    <w:p w14:paraId="11CC0EF9" w14:textId="022B9179" w:rsidR="009B1134" w:rsidRPr="005D7795" w:rsidRDefault="009B1134" w:rsidP="009E7F6D">
      <w:pPr>
        <w:spacing w:after="0" w:line="360" w:lineRule="auto"/>
        <w:ind w:firstLine="180"/>
        <w:jc w:val="both"/>
        <w:rPr>
          <w:rFonts w:ascii="GHEA Grapalat" w:hAnsi="GHEA Grapalat" w:cs="Courier New"/>
          <w:sz w:val="24"/>
          <w:szCs w:val="24"/>
        </w:rPr>
      </w:pPr>
      <w:r w:rsidRPr="009B1134">
        <w:rPr>
          <w:rFonts w:ascii="GHEA Grapalat" w:hAnsi="GHEA Grapalat"/>
          <w:sz w:val="24"/>
          <w:szCs w:val="24"/>
        </w:rPr>
        <w:t xml:space="preserve">ՀՀ ՆԳՆ ոստիկանության պետական պահպանության գլխավոր վարչության ծառայության վարչության շնավարժության բաժինը համապատասխան ծառայողական շներով համալրելու կապակցությամբ ստացել </w:t>
      </w:r>
      <w:r w:rsidR="005D7795">
        <w:rPr>
          <w:rFonts w:ascii="GHEA Grapalat" w:hAnsi="GHEA Grapalat"/>
          <w:sz w:val="24"/>
          <w:szCs w:val="24"/>
        </w:rPr>
        <w:t>է</w:t>
      </w:r>
      <w:r w:rsidRPr="009B1134">
        <w:rPr>
          <w:rFonts w:ascii="GHEA Grapalat" w:hAnsi="GHEA Grapalat"/>
          <w:sz w:val="24"/>
          <w:szCs w:val="24"/>
        </w:rPr>
        <w:t xml:space="preserve"> քաղաքաց</w:t>
      </w:r>
      <w:r w:rsidR="005D7795">
        <w:rPr>
          <w:rFonts w:ascii="GHEA Grapalat" w:hAnsi="GHEA Grapalat"/>
          <w:sz w:val="24"/>
          <w:szCs w:val="24"/>
        </w:rPr>
        <w:t>ու</w:t>
      </w:r>
      <w:r w:rsidRPr="009B1134">
        <w:rPr>
          <w:rFonts w:ascii="GHEA Grapalat" w:hAnsi="GHEA Grapalat"/>
          <w:sz w:val="24"/>
          <w:szCs w:val="24"/>
        </w:rPr>
        <w:t xml:space="preserve"> դիմում, որով վերջինս </w:t>
      </w:r>
      <w:r w:rsidRPr="005D7795">
        <w:rPr>
          <w:rFonts w:ascii="GHEA Grapalat" w:hAnsi="GHEA Grapalat"/>
          <w:sz w:val="24"/>
          <w:szCs w:val="24"/>
        </w:rPr>
        <w:t xml:space="preserve">ցանկություն </w:t>
      </w:r>
      <w:r w:rsidR="005D7795" w:rsidRPr="005D7795">
        <w:rPr>
          <w:rFonts w:ascii="GHEA Grapalat" w:hAnsi="GHEA Grapalat"/>
          <w:sz w:val="24"/>
          <w:szCs w:val="24"/>
        </w:rPr>
        <w:t>է</w:t>
      </w:r>
      <w:r w:rsidRPr="005D7795">
        <w:rPr>
          <w:rFonts w:ascii="GHEA Grapalat" w:hAnsi="GHEA Grapalat"/>
          <w:sz w:val="24"/>
          <w:szCs w:val="24"/>
        </w:rPr>
        <w:t xml:space="preserve"> հայտնել իրեն պատկանող </w:t>
      </w:r>
      <w:r w:rsidR="005D7795" w:rsidRPr="005D7795">
        <w:rPr>
          <w:rFonts w:ascii="GHEA Grapalat" w:hAnsi="GHEA Grapalat"/>
          <w:sz w:val="24"/>
          <w:szCs w:val="24"/>
        </w:rPr>
        <w:t xml:space="preserve">բելգիական հովվաշուն ցեղատեսակի </w:t>
      </w:r>
      <w:r w:rsidR="005D7795" w:rsidRPr="005D7795">
        <w:rPr>
          <w:rFonts w:ascii="GHEA Grapalat" w:hAnsi="GHEA Grapalat" w:cs="Courier New"/>
          <w:sz w:val="24"/>
          <w:szCs w:val="24"/>
        </w:rPr>
        <w:t xml:space="preserve">(մալինուա) շները </w:t>
      </w:r>
      <w:r w:rsidRPr="005D7795">
        <w:rPr>
          <w:rFonts w:ascii="GHEA Grapalat" w:hAnsi="GHEA Grapalat" w:cs="Courier New"/>
          <w:sz w:val="24"/>
          <w:szCs w:val="24"/>
        </w:rPr>
        <w:t xml:space="preserve">նվիրել ՀՀ ներքին գործերի նախարարությանը (ընդհանուր </w:t>
      </w:r>
      <w:r w:rsidR="005D7795">
        <w:rPr>
          <w:rFonts w:ascii="GHEA Grapalat" w:hAnsi="GHEA Grapalat" w:cs="Courier New"/>
          <w:sz w:val="24"/>
          <w:szCs w:val="24"/>
        </w:rPr>
        <w:t>4</w:t>
      </w:r>
      <w:r w:rsidRPr="005D7795">
        <w:rPr>
          <w:rFonts w:ascii="GHEA Grapalat" w:hAnsi="GHEA Grapalat" w:cs="Courier New"/>
          <w:sz w:val="24"/>
          <w:szCs w:val="24"/>
        </w:rPr>
        <w:t xml:space="preserve"> շուն)։ </w:t>
      </w:r>
    </w:p>
    <w:p w14:paraId="5C672E76" w14:textId="77777777" w:rsidR="009B1134" w:rsidRDefault="009B1134" w:rsidP="009E7F6D">
      <w:pPr>
        <w:spacing w:after="0" w:line="360" w:lineRule="auto"/>
        <w:ind w:firstLine="180"/>
        <w:jc w:val="both"/>
        <w:rPr>
          <w:rFonts w:ascii="GHEA Grapalat" w:hAnsi="GHEA Grapalat" w:cs="Courier New"/>
          <w:sz w:val="24"/>
          <w:szCs w:val="24"/>
        </w:rPr>
      </w:pPr>
      <w:r w:rsidRPr="009B1134">
        <w:rPr>
          <w:rFonts w:ascii="GHEA Grapalat" w:hAnsi="GHEA Grapalat" w:cs="Courier New"/>
          <w:sz w:val="24"/>
          <w:szCs w:val="24"/>
        </w:rPr>
        <w:t>Ըստ ուսումնասիրությունների՝ վերը նշված շները պիտանի են վարժեցման և ծառայողական նպատակներով օգտագործման համար, չունեն առողջական խնդիրներ։</w:t>
      </w:r>
    </w:p>
    <w:p w14:paraId="0405FA77" w14:textId="77777777" w:rsidR="003154C4" w:rsidRPr="009B1134" w:rsidRDefault="003154C4" w:rsidP="009E7F6D">
      <w:pPr>
        <w:spacing w:after="0" w:line="360" w:lineRule="auto"/>
        <w:ind w:firstLine="180"/>
        <w:jc w:val="both"/>
        <w:rPr>
          <w:rFonts w:ascii="GHEA Grapalat" w:hAnsi="GHEA Grapalat" w:cs="Courier New"/>
          <w:sz w:val="24"/>
          <w:szCs w:val="24"/>
        </w:rPr>
      </w:pPr>
    </w:p>
    <w:p w14:paraId="0C9BB292" w14:textId="5C787BC3" w:rsidR="009B1134" w:rsidRPr="00FC4F5B" w:rsidRDefault="009B1134" w:rsidP="009E7F6D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9B1134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14:paraId="4C1E4CE7" w14:textId="77777777" w:rsidR="009B1134" w:rsidRDefault="009B1134" w:rsidP="009E7F6D">
      <w:pPr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 xml:space="preserve">Նախագծի ընդունմամբ կապահովվի </w:t>
      </w:r>
      <w:r>
        <w:rPr>
          <w:rFonts w:ascii="GHEA Grapalat" w:hAnsi="GHEA Grapalat"/>
          <w:sz w:val="24"/>
          <w:szCs w:val="24"/>
        </w:rPr>
        <w:t xml:space="preserve">ՀՀ ներքին գործերի նախարարության ոստիկանության առջև դրված խնդիրների իրականացումն ու ծառայության պատշաճ կազմակերպումը։ </w:t>
      </w:r>
    </w:p>
    <w:p w14:paraId="17816E9B" w14:textId="77777777" w:rsidR="003154C4" w:rsidRPr="009B1134" w:rsidRDefault="003154C4" w:rsidP="009E7F6D">
      <w:pPr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</w:rPr>
      </w:pPr>
    </w:p>
    <w:p w14:paraId="5B068185" w14:textId="77777777" w:rsidR="009B1134" w:rsidRPr="00FC4F5B" w:rsidRDefault="009B1134" w:rsidP="009E7F6D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14:paraId="070531ED" w14:textId="7FAF9626" w:rsidR="00C1304E" w:rsidRPr="00C1304E" w:rsidRDefault="00C1304E" w:rsidP="00C1304E">
      <w:pPr>
        <w:spacing w:after="0" w:line="360" w:lineRule="auto"/>
        <w:ind w:firstLine="180"/>
        <w:jc w:val="both"/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</w:pP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Միջոցառումը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բխում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է ՀՀ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կառավարության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18.08.2021թ. N 1363-Ա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որոշմամբ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հաստատված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2021-2026թ.</w:t>
      </w:r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</w:t>
      </w:r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ՀՀ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կառավարության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ծրագրի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5.4.-րդ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կետի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6-րդ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պարբերությունից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>։</w:t>
      </w:r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Միջոցառման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նպատակը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ժամանակակից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մարտահրավերներին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lastRenderedPageBreak/>
        <w:t>դիմակայող</w:t>
      </w:r>
      <w:proofErr w:type="spellEnd"/>
      <w:r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մասնագիտացած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ու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տեխնիկապես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հագեցած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ոստիկանության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վերափոխման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միջոցով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հասարակական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անվտանգության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ապահովման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նոր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որակի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>ստեղծումն</w:t>
      </w:r>
      <w:proofErr w:type="spellEnd"/>
      <w:r w:rsidRPr="00C1304E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է։</w:t>
      </w:r>
    </w:p>
    <w:p w14:paraId="653AB9A6" w14:textId="77777777" w:rsidR="003154C4" w:rsidRPr="00C1304E" w:rsidRDefault="003154C4" w:rsidP="009E7F6D">
      <w:pPr>
        <w:pStyle w:val="ListParagraph"/>
        <w:shd w:val="clear" w:color="auto" w:fill="FFFFFF"/>
        <w:spacing w:after="0" w:line="360" w:lineRule="auto"/>
        <w:ind w:left="0" w:firstLine="180"/>
        <w:jc w:val="both"/>
        <w:rPr>
          <w:rFonts w:ascii="GHEA Grapalat" w:hAnsi="GHEA Grapalat"/>
          <w:color w:val="000000"/>
          <w:sz w:val="24"/>
          <w:szCs w:val="24"/>
        </w:rPr>
      </w:pPr>
      <w:bookmarkStart w:id="0" w:name="_GoBack"/>
      <w:bookmarkEnd w:id="0"/>
    </w:p>
    <w:p w14:paraId="59AEF33E" w14:textId="77777777" w:rsidR="009B1134" w:rsidRPr="00FC4F5B" w:rsidRDefault="009B1134" w:rsidP="009E7F6D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խությունների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14:paraId="27B680CB" w14:textId="77777777" w:rsidR="009B1134" w:rsidRPr="00FC4F5B" w:rsidRDefault="009B1134" w:rsidP="009E7F6D">
      <w:pPr>
        <w:spacing w:after="0" w:line="360" w:lineRule="auto"/>
        <w:ind w:right="76" w:firstLine="18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="005531A8">
        <w:rPr>
          <w:rFonts w:ascii="GHEA Grapalat" w:hAnsi="GHEA Grapalat" w:cs="Sylfaen"/>
          <w:color w:val="000000"/>
          <w:sz w:val="24"/>
          <w:szCs w:val="24"/>
        </w:rPr>
        <w:t xml:space="preserve">ընդունման դեպքում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</w:t>
      </w:r>
      <w:r w:rsidR="000D46DB">
        <w:rPr>
          <w:rFonts w:ascii="GHEA Grapalat" w:hAnsi="GHEA Grapalat" w:cs="Sylfaen"/>
          <w:color w:val="000000"/>
          <w:sz w:val="24"/>
          <w:szCs w:val="24"/>
        </w:rPr>
        <w:t>վ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0D46DB"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="000D46DB"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0D46DB"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="000D46DB">
        <w:rPr>
          <w:rFonts w:ascii="GHEA Grapalat" w:hAnsi="GHEA Grapalat" w:cs="Times Armenian"/>
          <w:color w:val="000000"/>
          <w:sz w:val="24"/>
          <w:szCs w:val="24"/>
        </w:rPr>
        <w:t xml:space="preserve"> չի </w:t>
      </w:r>
      <w:r w:rsidR="005531A8">
        <w:rPr>
          <w:rFonts w:ascii="GHEA Grapalat" w:hAnsi="GHEA Grapalat" w:cs="Times Armenian"/>
          <w:color w:val="000000"/>
          <w:sz w:val="24"/>
          <w:szCs w:val="24"/>
        </w:rPr>
        <w:t>նախատեսվում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:</w:t>
      </w:r>
    </w:p>
    <w:p w14:paraId="1F77BB79" w14:textId="77777777" w:rsidR="005531A8" w:rsidRDefault="005531A8" w:rsidP="009E7F6D">
      <w:pPr>
        <w:pStyle w:val="NormalWeb"/>
        <w:shd w:val="clear" w:color="auto" w:fill="FFFFFF"/>
        <w:spacing w:before="0" w:beforeAutospacing="0" w:after="0" w:afterAutospacing="0" w:line="360" w:lineRule="auto"/>
        <w:ind w:firstLine="180"/>
        <w:jc w:val="both"/>
        <w:rPr>
          <w:rFonts w:ascii="GHEA Grapalat" w:hAnsi="GHEA Grapalat" w:cs="Sylfaen"/>
          <w:b/>
        </w:rPr>
      </w:pPr>
    </w:p>
    <w:p w14:paraId="4F5FCE9F" w14:textId="77777777" w:rsidR="009B1134" w:rsidRPr="009B1134" w:rsidRDefault="009B1134" w:rsidP="009E7F6D">
      <w:pPr>
        <w:pStyle w:val="NormalWeb"/>
        <w:shd w:val="clear" w:color="auto" w:fill="FFFFFF"/>
        <w:spacing w:before="0" w:beforeAutospacing="0" w:after="0" w:afterAutospacing="0" w:line="360" w:lineRule="auto"/>
        <w:ind w:firstLine="180"/>
        <w:jc w:val="both"/>
        <w:rPr>
          <w:rFonts w:ascii="GHEA Grapalat" w:hAnsi="GHEA Grapalat" w:cs="Sylfaen"/>
          <w:b/>
          <w:lang w:val="fr-FR"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  <w:r w:rsidRPr="009B1134">
        <w:rPr>
          <w:rFonts w:ascii="GHEA Grapalat" w:hAnsi="GHEA Grapalat" w:cs="Sylfaen"/>
          <w:b/>
          <w:lang w:val="fr-FR"/>
        </w:rPr>
        <w:t>.</w:t>
      </w:r>
    </w:p>
    <w:p w14:paraId="29869669" w14:textId="70FB642A" w:rsidR="009B1134" w:rsidRDefault="009B1134" w:rsidP="009E7F6D">
      <w:pPr>
        <w:spacing w:after="0" w:line="360" w:lineRule="auto"/>
        <w:ind w:firstLine="180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14:paraId="725D3EB5" w14:textId="77777777" w:rsidR="003154C4" w:rsidRPr="00FC4F5B" w:rsidRDefault="003154C4" w:rsidP="009E7F6D">
      <w:pPr>
        <w:spacing w:after="0" w:line="360" w:lineRule="auto"/>
        <w:ind w:firstLine="180"/>
        <w:jc w:val="both"/>
        <w:rPr>
          <w:rFonts w:ascii="GHEA Grapalat" w:hAnsi="GHEA Grapalat" w:cs="Tahoma"/>
          <w:sz w:val="24"/>
          <w:szCs w:val="24"/>
        </w:rPr>
      </w:pPr>
    </w:p>
    <w:p w14:paraId="108A6559" w14:textId="2F98BC5D" w:rsidR="009B1134" w:rsidRPr="005D3F3C" w:rsidRDefault="009B1134" w:rsidP="009E7F6D">
      <w:pPr>
        <w:pStyle w:val="ListParagraph"/>
        <w:spacing w:after="0" w:line="360" w:lineRule="auto"/>
        <w:ind w:left="0" w:firstLine="180"/>
        <w:jc w:val="both"/>
        <w:rPr>
          <w:rFonts w:ascii="Cambria Math" w:hAnsi="Cambria Math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  <w:r w:rsidR="005D3F3C">
        <w:rPr>
          <w:rFonts w:ascii="Cambria Math" w:hAnsi="Cambria Math" w:cs="Sylfaen"/>
          <w:b/>
          <w:sz w:val="24"/>
          <w:szCs w:val="24"/>
        </w:rPr>
        <w:t>․</w:t>
      </w:r>
    </w:p>
    <w:p w14:paraId="285EC081" w14:textId="0E152FC3" w:rsidR="009B1134" w:rsidRPr="00FC4F5B" w:rsidRDefault="009B1134" w:rsidP="009E7F6D">
      <w:pPr>
        <w:shd w:val="clear" w:color="auto" w:fill="FFFFFF"/>
        <w:spacing w:after="0" w:line="360" w:lineRule="auto"/>
        <w:ind w:firstLine="18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 xml:space="preserve">ընդունման արդյունքում </w:t>
      </w:r>
      <w:r w:rsidRPr="009B1134">
        <w:rPr>
          <w:rFonts w:ascii="GHEA Grapalat" w:hAnsi="GHEA Grapalat"/>
          <w:sz w:val="24"/>
          <w:szCs w:val="24"/>
        </w:rPr>
        <w:t xml:space="preserve">կբարելավվի </w:t>
      </w:r>
      <w:r>
        <w:rPr>
          <w:rFonts w:ascii="GHEA Grapalat" w:hAnsi="GHEA Grapalat"/>
          <w:sz w:val="24"/>
          <w:szCs w:val="24"/>
        </w:rPr>
        <w:t>ՀՀ ՆԳՆ ոստիկանության պետական պահպանության գլխավոր վարչության ծառայության վարչության շ</w:t>
      </w:r>
      <w:r w:rsidRPr="009B1134">
        <w:rPr>
          <w:rFonts w:ascii="GHEA Grapalat" w:hAnsi="GHEA Grapalat"/>
          <w:sz w:val="24"/>
          <w:szCs w:val="24"/>
        </w:rPr>
        <w:t>նավարժության բաժնի գործունեությունը</w:t>
      </w:r>
      <w:r w:rsidR="005531A8">
        <w:rPr>
          <w:rFonts w:ascii="GHEA Grapalat" w:hAnsi="GHEA Grapalat"/>
          <w:sz w:val="24"/>
          <w:szCs w:val="24"/>
        </w:rPr>
        <w:t>՝</w:t>
      </w:r>
      <w:r w:rsidRPr="009B1134">
        <w:rPr>
          <w:rFonts w:ascii="GHEA Grapalat" w:hAnsi="GHEA Grapalat"/>
          <w:sz w:val="24"/>
          <w:szCs w:val="24"/>
        </w:rPr>
        <w:t xml:space="preserve"> հնարավորություն </w:t>
      </w:r>
      <w:r w:rsidR="005531A8">
        <w:rPr>
          <w:rFonts w:ascii="GHEA Grapalat" w:hAnsi="GHEA Grapalat"/>
          <w:sz w:val="24"/>
          <w:szCs w:val="24"/>
        </w:rPr>
        <w:t xml:space="preserve">ստեղծելով ապահովելու </w:t>
      </w:r>
      <w:r w:rsidR="009E7F6D">
        <w:rPr>
          <w:rFonts w:ascii="GHEA Grapalat" w:hAnsi="GHEA Grapalat"/>
          <w:sz w:val="24"/>
          <w:szCs w:val="24"/>
        </w:rPr>
        <w:t>ծառայության</w:t>
      </w:r>
      <w:r w:rsidR="005531A8">
        <w:rPr>
          <w:rFonts w:ascii="GHEA Grapalat" w:hAnsi="GHEA Grapalat"/>
          <w:sz w:val="24"/>
          <w:szCs w:val="24"/>
        </w:rPr>
        <w:t xml:space="preserve"> առավել պատշաճ կազմակերպումը</w:t>
      </w:r>
      <w:r w:rsidRPr="00FC4F5B">
        <w:rPr>
          <w:rFonts w:ascii="GHEA Grapalat" w:hAnsi="GHEA Grapalat"/>
          <w:sz w:val="24"/>
          <w:szCs w:val="24"/>
        </w:rPr>
        <w:t>:</w:t>
      </w:r>
    </w:p>
    <w:p w14:paraId="560BDF0B" w14:textId="77777777" w:rsidR="009B1134" w:rsidRPr="00FC4F5B" w:rsidRDefault="009B1134" w:rsidP="009E7F6D">
      <w:pPr>
        <w:spacing w:after="0" w:line="360" w:lineRule="auto"/>
        <w:ind w:firstLine="180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14:paraId="20787C18" w14:textId="77777777" w:rsidR="009B1134" w:rsidRPr="00FC4F5B" w:rsidRDefault="009B1134" w:rsidP="009B1134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14:paraId="493D690E" w14:textId="77777777" w:rsidR="009B1134" w:rsidRDefault="009B1134" w:rsidP="009B1134">
      <w:pPr>
        <w:rPr>
          <w:rFonts w:ascii="GHEA Grapalat" w:hAnsi="GHEA Grapalat"/>
          <w:sz w:val="24"/>
          <w:szCs w:val="24"/>
        </w:rPr>
      </w:pPr>
    </w:p>
    <w:p w14:paraId="53F40ABD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544CC788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208F8234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3C82B78B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7DC8213D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01B027E3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5DF6D35B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61172420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4FD1B6D7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3B60406E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76948C22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3BD0DBD4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568E2802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26A1C652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p w14:paraId="2741F95A" w14:textId="77777777" w:rsidR="005531A8" w:rsidRDefault="005531A8" w:rsidP="009B1134">
      <w:pPr>
        <w:rPr>
          <w:rFonts w:ascii="GHEA Grapalat" w:hAnsi="GHEA Grapalat"/>
          <w:sz w:val="24"/>
          <w:szCs w:val="24"/>
        </w:rPr>
      </w:pPr>
    </w:p>
    <w:sectPr w:rsidR="005531A8" w:rsidSect="00FF4226">
      <w:pgSz w:w="11906" w:h="16838"/>
      <w:pgMar w:top="810" w:right="926" w:bottom="709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E30EAA" w14:textId="77777777" w:rsidR="00F63443" w:rsidRDefault="00F63443" w:rsidP="000250FC">
      <w:pPr>
        <w:spacing w:after="0" w:line="240" w:lineRule="auto"/>
      </w:pPr>
      <w:r>
        <w:separator/>
      </w:r>
    </w:p>
  </w:endnote>
  <w:endnote w:type="continuationSeparator" w:id="0">
    <w:p w14:paraId="65C54063" w14:textId="77777777" w:rsidR="00F63443" w:rsidRDefault="00F63443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714E0" w14:textId="77777777" w:rsidR="00F63443" w:rsidRDefault="00F63443" w:rsidP="000250FC">
      <w:pPr>
        <w:spacing w:after="0" w:line="240" w:lineRule="auto"/>
      </w:pPr>
      <w:r>
        <w:separator/>
      </w:r>
    </w:p>
  </w:footnote>
  <w:footnote w:type="continuationSeparator" w:id="0">
    <w:p w14:paraId="5278434C" w14:textId="77777777" w:rsidR="00F63443" w:rsidRDefault="00F63443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14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4337"/>
    <w:rsid w:val="000004F8"/>
    <w:rsid w:val="000250FC"/>
    <w:rsid w:val="00060374"/>
    <w:rsid w:val="0009524B"/>
    <w:rsid w:val="000C3ABD"/>
    <w:rsid w:val="000D46DB"/>
    <w:rsid w:val="000E715C"/>
    <w:rsid w:val="00117472"/>
    <w:rsid w:val="00131063"/>
    <w:rsid w:val="00182A5B"/>
    <w:rsid w:val="001848DD"/>
    <w:rsid w:val="001A266C"/>
    <w:rsid w:val="001F16D7"/>
    <w:rsid w:val="00281BAB"/>
    <w:rsid w:val="00296386"/>
    <w:rsid w:val="002F7A24"/>
    <w:rsid w:val="003154C4"/>
    <w:rsid w:val="003234E8"/>
    <w:rsid w:val="00335993"/>
    <w:rsid w:val="003628B9"/>
    <w:rsid w:val="003A3627"/>
    <w:rsid w:val="003A596C"/>
    <w:rsid w:val="004366A8"/>
    <w:rsid w:val="004C31FB"/>
    <w:rsid w:val="004C7672"/>
    <w:rsid w:val="004F31BD"/>
    <w:rsid w:val="005030BC"/>
    <w:rsid w:val="00525779"/>
    <w:rsid w:val="00541706"/>
    <w:rsid w:val="005531A8"/>
    <w:rsid w:val="005A2515"/>
    <w:rsid w:val="005D3F3C"/>
    <w:rsid w:val="005D7795"/>
    <w:rsid w:val="005E4019"/>
    <w:rsid w:val="006726CE"/>
    <w:rsid w:val="006D4DF6"/>
    <w:rsid w:val="007775C3"/>
    <w:rsid w:val="00782BBB"/>
    <w:rsid w:val="007A55FB"/>
    <w:rsid w:val="007B11CB"/>
    <w:rsid w:val="00816CE2"/>
    <w:rsid w:val="00885D58"/>
    <w:rsid w:val="008A41B8"/>
    <w:rsid w:val="008F26BE"/>
    <w:rsid w:val="008F71B1"/>
    <w:rsid w:val="00907558"/>
    <w:rsid w:val="00923B53"/>
    <w:rsid w:val="009A2306"/>
    <w:rsid w:val="009A42F6"/>
    <w:rsid w:val="009B1134"/>
    <w:rsid w:val="009E7F6D"/>
    <w:rsid w:val="00A34CA4"/>
    <w:rsid w:val="00A4458E"/>
    <w:rsid w:val="00A5546F"/>
    <w:rsid w:val="00A94610"/>
    <w:rsid w:val="00B823DC"/>
    <w:rsid w:val="00BB058E"/>
    <w:rsid w:val="00C11142"/>
    <w:rsid w:val="00C1304E"/>
    <w:rsid w:val="00C339F8"/>
    <w:rsid w:val="00C43A05"/>
    <w:rsid w:val="00C461A3"/>
    <w:rsid w:val="00C64078"/>
    <w:rsid w:val="00C97CB2"/>
    <w:rsid w:val="00CA7216"/>
    <w:rsid w:val="00CB7D80"/>
    <w:rsid w:val="00CF5208"/>
    <w:rsid w:val="00D052A1"/>
    <w:rsid w:val="00D1558A"/>
    <w:rsid w:val="00DC4337"/>
    <w:rsid w:val="00DF6BE7"/>
    <w:rsid w:val="00E26C0B"/>
    <w:rsid w:val="00E932D3"/>
    <w:rsid w:val="00EB49EE"/>
    <w:rsid w:val="00F2435E"/>
    <w:rsid w:val="00F63443"/>
    <w:rsid w:val="00F91355"/>
    <w:rsid w:val="00FC4F5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EF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358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https://mul2-mia.gov.am/tasks/3974808/oneclick?token=5ababd3af48e36871e69d5db936a5dea</cp:keywords>
  <dc:description/>
  <cp:lastModifiedBy>irav16</cp:lastModifiedBy>
  <cp:revision>46</cp:revision>
  <cp:lastPrinted>2024-03-27T07:38:00Z</cp:lastPrinted>
  <dcterms:created xsi:type="dcterms:W3CDTF">2023-02-07T08:13:00Z</dcterms:created>
  <dcterms:modified xsi:type="dcterms:W3CDTF">2025-03-19T06:18:00Z</dcterms:modified>
</cp:coreProperties>
</file>