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7801" w:rsidRDefault="00AE7801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7801" w:rsidRDefault="00AE7801" w:rsidP="00206B53">
      <w:pPr>
        <w:jc w:val="center"/>
      </w:pPr>
    </w:p>
    <w:p w:rsidR="00AE7801" w:rsidRDefault="00AE7801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AE7801" w:rsidRDefault="00AE7801" w:rsidP="00206B53">
      <w:pPr>
        <w:pStyle w:val="mechtex"/>
        <w:rPr>
          <w:rFonts w:ascii="GHEA Mariam" w:hAnsi="GHEA Mariam"/>
          <w:b/>
        </w:rPr>
      </w:pPr>
    </w:p>
    <w:p w:rsidR="00AE7801" w:rsidRDefault="00AE7801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AE7801" w:rsidRPr="008E1B5A" w:rsidRDefault="00AE7801" w:rsidP="00206B53">
      <w:pPr>
        <w:jc w:val="center"/>
        <w:rPr>
          <w:rFonts w:ascii="GHEA Mariam" w:hAnsi="GHEA Mariam"/>
          <w:sz w:val="24"/>
          <w:szCs w:val="24"/>
        </w:rPr>
      </w:pPr>
    </w:p>
    <w:p w:rsidR="00AE7801" w:rsidRPr="008E1B5A" w:rsidRDefault="00AE7801" w:rsidP="00206B53">
      <w:pPr>
        <w:jc w:val="center"/>
        <w:rPr>
          <w:rFonts w:ascii="GHEA Mariam" w:hAnsi="GHEA Mariam"/>
          <w:sz w:val="24"/>
          <w:szCs w:val="24"/>
        </w:rPr>
      </w:pPr>
    </w:p>
    <w:p w:rsidR="00AE7801" w:rsidRPr="00AE7801" w:rsidRDefault="00AE7801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20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մարտ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5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AE7801" w:rsidRPr="00000A81" w:rsidRDefault="00AE7801" w:rsidP="00206B53">
      <w:pPr>
        <w:jc w:val="center"/>
        <w:rPr>
          <w:rFonts w:ascii="GHEA Mariam" w:hAnsi="GHEA Mariam"/>
          <w:sz w:val="24"/>
          <w:szCs w:val="24"/>
        </w:rPr>
      </w:pPr>
    </w:p>
    <w:p w:rsidR="00AE7801" w:rsidRPr="008E1B5A" w:rsidRDefault="00AE7801" w:rsidP="00206B53">
      <w:pPr>
        <w:jc w:val="center"/>
        <w:rPr>
          <w:rFonts w:ascii="GHEA Mariam" w:hAnsi="GHEA Mariam"/>
          <w:sz w:val="24"/>
          <w:szCs w:val="24"/>
        </w:rPr>
      </w:pPr>
    </w:p>
    <w:p w:rsidR="00AE7801" w:rsidRDefault="00AE7801" w:rsidP="00AE7801">
      <w:pPr>
        <w:pStyle w:val="mechtex"/>
        <w:rPr>
          <w:rFonts w:ascii="GHEA Mariam" w:hAnsi="GHEA Mariam" w:cs="Arial"/>
          <w:sz w:val="24"/>
          <w:szCs w:val="24"/>
        </w:rPr>
      </w:pPr>
      <w:r w:rsidRPr="00AE7801">
        <w:rPr>
          <w:rFonts w:ascii="GHEA Mariam" w:hAnsi="GHEA Mariam" w:cs="Arial"/>
          <w:sz w:val="24"/>
          <w:szCs w:val="24"/>
          <w:lang w:val="hy-AM"/>
        </w:rPr>
        <w:t>ԱՆՇԱՐԺ</w:t>
      </w:r>
      <w:r w:rsidRPr="00AE7801">
        <w:rPr>
          <w:rFonts w:ascii="GHEA Mariam" w:hAnsi="GHEA Mariam"/>
          <w:sz w:val="24"/>
          <w:szCs w:val="24"/>
          <w:lang w:val="hy-AM"/>
        </w:rPr>
        <w:t xml:space="preserve"> </w:t>
      </w:r>
      <w:r w:rsidRPr="00AE7801">
        <w:rPr>
          <w:rFonts w:ascii="GHEA Mariam" w:hAnsi="GHEA Mariam" w:cs="Arial"/>
          <w:sz w:val="24"/>
          <w:szCs w:val="24"/>
          <w:lang w:val="hy-AM"/>
        </w:rPr>
        <w:t>ԳՈՒՅՔ</w:t>
      </w:r>
      <w:r w:rsidRPr="00AE7801">
        <w:rPr>
          <w:rFonts w:ascii="GHEA Mariam" w:hAnsi="GHEA Mariam"/>
          <w:sz w:val="24"/>
          <w:szCs w:val="24"/>
          <w:lang w:val="pt-BR"/>
        </w:rPr>
        <w:t xml:space="preserve"> </w:t>
      </w:r>
      <w:r w:rsidRPr="00AE7801">
        <w:rPr>
          <w:rFonts w:ascii="GHEA Mariam" w:hAnsi="GHEA Mariam" w:cs="Arial"/>
          <w:sz w:val="24"/>
          <w:szCs w:val="24"/>
          <w:lang w:val="hy-AM"/>
        </w:rPr>
        <w:t>ՀԵՏ</w:t>
      </w:r>
      <w:r w:rsidRPr="00AE7801">
        <w:rPr>
          <w:rFonts w:ascii="GHEA Mariam" w:hAnsi="GHEA Mariam"/>
          <w:sz w:val="24"/>
          <w:szCs w:val="24"/>
          <w:lang w:val="pt-BR"/>
        </w:rPr>
        <w:t xml:space="preserve"> </w:t>
      </w:r>
      <w:r w:rsidRPr="00AE7801">
        <w:rPr>
          <w:rFonts w:ascii="GHEA Mariam" w:hAnsi="GHEA Mariam" w:cs="Arial"/>
          <w:sz w:val="24"/>
          <w:szCs w:val="24"/>
          <w:lang w:val="hy-AM"/>
        </w:rPr>
        <w:t>ՎԵՐՑՆԵԼՈՒ</w:t>
      </w:r>
      <w:r w:rsidRPr="00AE7801">
        <w:rPr>
          <w:rFonts w:ascii="GHEA Mariam" w:hAnsi="GHEA Mariam"/>
          <w:sz w:val="24"/>
          <w:szCs w:val="24"/>
          <w:lang w:val="pt-BR"/>
        </w:rPr>
        <w:t xml:space="preserve"> </w:t>
      </w:r>
      <w:r w:rsidRPr="00AE7801">
        <w:rPr>
          <w:rFonts w:ascii="GHEA Mariam" w:hAnsi="GHEA Mariam" w:cs="Arial"/>
          <w:sz w:val="24"/>
          <w:szCs w:val="24"/>
          <w:lang w:val="hy-AM"/>
        </w:rPr>
        <w:t>ԵՎ</w:t>
      </w:r>
      <w:r w:rsidRPr="00AE7801">
        <w:rPr>
          <w:rFonts w:ascii="GHEA Mariam" w:hAnsi="GHEA Mariam"/>
          <w:sz w:val="24"/>
          <w:szCs w:val="24"/>
          <w:lang w:val="pt-BR"/>
        </w:rPr>
        <w:t xml:space="preserve"> </w:t>
      </w:r>
      <w:r w:rsidRPr="00AE7801">
        <w:rPr>
          <w:rFonts w:ascii="GHEA Mariam" w:hAnsi="GHEA Mariam" w:cs="Arial"/>
          <w:sz w:val="24"/>
          <w:szCs w:val="24"/>
          <w:lang w:val="hy-AM"/>
        </w:rPr>
        <w:t>ԱՄ</w:t>
      </w:r>
      <w:r w:rsidRPr="00AE7801">
        <w:rPr>
          <w:rFonts w:ascii="GHEA Mariam" w:hAnsi="GHEA Mariam" w:cs="Arial"/>
          <w:sz w:val="24"/>
          <w:szCs w:val="24"/>
        </w:rPr>
        <w:t>ՐԱՑՆԵԼՈՒ</w:t>
      </w:r>
    </w:p>
    <w:p w:rsidR="00AE7801" w:rsidRPr="00CA1387" w:rsidRDefault="00AE7801" w:rsidP="00AE7801">
      <w:pPr>
        <w:pStyle w:val="mechtex"/>
        <w:rPr>
          <w:rFonts w:ascii="GHEA Mariam" w:hAnsi="GHEA Mariam" w:cs="Arial"/>
          <w:sz w:val="24"/>
          <w:szCs w:val="24"/>
          <w:lang w:val="pt-BR"/>
        </w:rPr>
      </w:pPr>
      <w:r w:rsidRPr="00AE7801">
        <w:rPr>
          <w:rFonts w:ascii="GHEA Mariam" w:hAnsi="GHEA Mariam"/>
          <w:sz w:val="24"/>
          <w:szCs w:val="24"/>
          <w:lang w:val="pt-BR"/>
        </w:rPr>
        <w:t xml:space="preserve"> </w:t>
      </w:r>
      <w:r w:rsidRPr="00AE7801">
        <w:rPr>
          <w:rFonts w:ascii="GHEA Mariam" w:hAnsi="GHEA Mariam" w:cs="Arial"/>
          <w:sz w:val="24"/>
          <w:szCs w:val="24"/>
        </w:rPr>
        <w:t>ՄԱՍԻՆ</w:t>
      </w:r>
    </w:p>
    <w:p w:rsidR="00AE7801" w:rsidRDefault="00AE7801" w:rsidP="00AE7801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</w:t>
      </w:r>
    </w:p>
    <w:p w:rsidR="00AE7801" w:rsidRPr="00AE7801" w:rsidRDefault="00AE7801" w:rsidP="00AE7801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AE7801" w:rsidRPr="00AE7801" w:rsidRDefault="00AE7801" w:rsidP="00AE7801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AE7801">
        <w:rPr>
          <w:rFonts w:ascii="GHEA Mariam" w:hAnsi="GHEA Mariam" w:cs="Arial"/>
          <w:sz w:val="24"/>
          <w:szCs w:val="24"/>
          <w:lang w:val="pt-BR"/>
        </w:rPr>
        <w:t>Հիմք</w:t>
      </w:r>
      <w:r w:rsidRPr="00AE7801">
        <w:rPr>
          <w:rFonts w:ascii="GHEA Mariam" w:hAnsi="GHEA Mariam"/>
          <w:sz w:val="24"/>
          <w:szCs w:val="24"/>
          <w:lang w:val="pt-BR"/>
        </w:rPr>
        <w:t xml:space="preserve"> </w:t>
      </w:r>
      <w:r w:rsidRPr="00AE7801">
        <w:rPr>
          <w:rFonts w:ascii="GHEA Mariam" w:hAnsi="GHEA Mariam" w:cs="Arial"/>
          <w:sz w:val="24"/>
          <w:szCs w:val="24"/>
          <w:lang w:val="pt-BR"/>
        </w:rPr>
        <w:t>ընդունելով</w:t>
      </w:r>
      <w:r w:rsidRPr="00AE7801">
        <w:rPr>
          <w:rFonts w:ascii="GHEA Mariam" w:hAnsi="GHEA Mariam"/>
          <w:sz w:val="24"/>
          <w:szCs w:val="24"/>
          <w:lang w:val="pt-BR"/>
        </w:rPr>
        <w:t xml:space="preserve"> «</w:t>
      </w:r>
      <w:r w:rsidRPr="00AE7801">
        <w:rPr>
          <w:rFonts w:ascii="GHEA Mariam" w:hAnsi="GHEA Mariam" w:cs="Arial"/>
          <w:sz w:val="24"/>
          <w:szCs w:val="24"/>
          <w:lang w:val="hy-AM"/>
        </w:rPr>
        <w:t>Կառավարչական</w:t>
      </w:r>
      <w:r w:rsidRPr="00AE7801">
        <w:rPr>
          <w:rFonts w:ascii="GHEA Mariam" w:hAnsi="GHEA Mariam"/>
          <w:sz w:val="24"/>
          <w:szCs w:val="24"/>
          <w:lang w:val="pt-BR"/>
        </w:rPr>
        <w:t xml:space="preserve"> </w:t>
      </w:r>
      <w:r w:rsidRPr="00AE7801">
        <w:rPr>
          <w:rFonts w:ascii="GHEA Mariam" w:hAnsi="GHEA Mariam" w:cs="Arial"/>
          <w:sz w:val="24"/>
          <w:szCs w:val="24"/>
          <w:lang w:val="hy-AM"/>
        </w:rPr>
        <w:t>իրավահարաբերությունների</w:t>
      </w:r>
      <w:r w:rsidRPr="00AE7801">
        <w:rPr>
          <w:rFonts w:ascii="GHEA Mariam" w:hAnsi="GHEA Mariam"/>
          <w:sz w:val="24"/>
          <w:szCs w:val="24"/>
          <w:lang w:val="pt-BR"/>
        </w:rPr>
        <w:t xml:space="preserve"> </w:t>
      </w:r>
      <w:r w:rsidRPr="00AE7801">
        <w:rPr>
          <w:rFonts w:ascii="GHEA Mariam" w:hAnsi="GHEA Mariam" w:cs="Arial"/>
          <w:sz w:val="24"/>
          <w:szCs w:val="24"/>
          <w:lang w:val="hy-AM"/>
        </w:rPr>
        <w:t>կարգա</w:t>
      </w:r>
      <w:r w:rsidRPr="00AE7801">
        <w:rPr>
          <w:rFonts w:ascii="GHEA Mariam" w:hAnsi="GHEA Mariam" w:cs="Arial"/>
          <w:sz w:val="24"/>
          <w:szCs w:val="24"/>
          <w:lang w:val="pt-BR"/>
        </w:rPr>
        <w:softHyphen/>
      </w:r>
      <w:r w:rsidRPr="00AE7801">
        <w:rPr>
          <w:rFonts w:ascii="GHEA Mariam" w:hAnsi="GHEA Mariam" w:cs="Arial"/>
          <w:sz w:val="24"/>
          <w:szCs w:val="24"/>
          <w:lang w:val="hy-AM"/>
        </w:rPr>
        <w:t>վորման</w:t>
      </w:r>
      <w:r w:rsidRPr="00AE7801">
        <w:rPr>
          <w:rFonts w:ascii="GHEA Mariam" w:hAnsi="GHEA Mariam"/>
          <w:sz w:val="24"/>
          <w:szCs w:val="24"/>
          <w:lang w:val="pt-BR"/>
        </w:rPr>
        <w:t xml:space="preserve"> </w:t>
      </w:r>
      <w:r w:rsidRPr="00AE7801">
        <w:rPr>
          <w:rFonts w:ascii="GHEA Mariam" w:hAnsi="GHEA Mariam" w:cs="Arial"/>
          <w:sz w:val="24"/>
          <w:szCs w:val="24"/>
          <w:lang w:val="pt-BR"/>
        </w:rPr>
        <w:t>մասին</w:t>
      </w:r>
      <w:r w:rsidRPr="00AE7801">
        <w:rPr>
          <w:rFonts w:ascii="GHEA Mariam" w:hAnsi="GHEA Mariam"/>
          <w:sz w:val="24"/>
          <w:szCs w:val="24"/>
          <w:lang w:val="pt-BR"/>
        </w:rPr>
        <w:t xml:space="preserve">» </w:t>
      </w:r>
      <w:r w:rsidRPr="00AE7801">
        <w:rPr>
          <w:rFonts w:ascii="GHEA Mariam" w:hAnsi="GHEA Mariam" w:cs="Arial"/>
          <w:sz w:val="24"/>
          <w:szCs w:val="24"/>
          <w:lang w:val="pt-BR"/>
        </w:rPr>
        <w:t>օրենքի</w:t>
      </w:r>
      <w:r w:rsidRPr="00AE7801">
        <w:rPr>
          <w:rFonts w:ascii="GHEA Mariam" w:hAnsi="GHEA Mariam"/>
          <w:sz w:val="24"/>
          <w:szCs w:val="24"/>
          <w:lang w:val="pt-BR"/>
        </w:rPr>
        <w:t xml:space="preserve"> 5-</w:t>
      </w:r>
      <w:r w:rsidRPr="00AE7801">
        <w:rPr>
          <w:rFonts w:ascii="GHEA Mariam" w:hAnsi="GHEA Mariam" w:cs="Arial"/>
          <w:sz w:val="24"/>
          <w:szCs w:val="24"/>
          <w:lang w:val="pt-BR"/>
        </w:rPr>
        <w:t>րդ</w:t>
      </w:r>
      <w:r w:rsidRPr="00AE7801">
        <w:rPr>
          <w:rFonts w:ascii="GHEA Mariam" w:hAnsi="GHEA Mariam"/>
          <w:sz w:val="24"/>
          <w:szCs w:val="24"/>
          <w:lang w:val="pt-BR"/>
        </w:rPr>
        <w:t xml:space="preserve"> </w:t>
      </w:r>
      <w:r w:rsidRPr="00AE7801">
        <w:rPr>
          <w:rFonts w:ascii="GHEA Mariam" w:hAnsi="GHEA Mariam" w:cs="Arial"/>
          <w:sz w:val="24"/>
          <w:szCs w:val="24"/>
          <w:lang w:val="pt-BR"/>
        </w:rPr>
        <w:t>հոդվածի</w:t>
      </w:r>
      <w:r w:rsidRPr="00AE7801">
        <w:rPr>
          <w:rFonts w:ascii="GHEA Mariam" w:hAnsi="GHEA Mariam"/>
          <w:sz w:val="24"/>
          <w:szCs w:val="24"/>
          <w:lang w:val="pt-BR"/>
        </w:rPr>
        <w:t xml:space="preserve"> 5-</w:t>
      </w:r>
      <w:r w:rsidRPr="00AE7801">
        <w:rPr>
          <w:rFonts w:ascii="GHEA Mariam" w:hAnsi="GHEA Mariam" w:cs="Arial"/>
          <w:sz w:val="24"/>
          <w:szCs w:val="24"/>
          <w:lang w:val="pt-BR"/>
        </w:rPr>
        <w:t>րդ</w:t>
      </w:r>
      <w:r w:rsidRPr="00AE7801">
        <w:rPr>
          <w:rFonts w:ascii="GHEA Mariam" w:hAnsi="GHEA Mariam"/>
          <w:sz w:val="24"/>
          <w:szCs w:val="24"/>
          <w:lang w:val="pt-BR"/>
        </w:rPr>
        <w:t>, 6-</w:t>
      </w:r>
      <w:r w:rsidRPr="00AE7801">
        <w:rPr>
          <w:rFonts w:ascii="GHEA Mariam" w:hAnsi="GHEA Mariam" w:cs="Arial"/>
          <w:sz w:val="24"/>
          <w:szCs w:val="24"/>
          <w:lang w:val="pt-BR"/>
        </w:rPr>
        <w:t>րդ</w:t>
      </w:r>
      <w:r w:rsidRPr="00AE7801">
        <w:rPr>
          <w:rFonts w:ascii="GHEA Mariam" w:hAnsi="GHEA Mariam"/>
          <w:sz w:val="24"/>
          <w:szCs w:val="24"/>
          <w:lang w:val="hy-AM"/>
        </w:rPr>
        <w:t xml:space="preserve"> </w:t>
      </w:r>
      <w:r w:rsidRPr="00AE7801">
        <w:rPr>
          <w:rFonts w:ascii="GHEA Mariam" w:hAnsi="GHEA Mariam" w:cs="Arial"/>
          <w:sz w:val="24"/>
          <w:szCs w:val="24"/>
          <w:lang w:val="hy-AM"/>
        </w:rPr>
        <w:t>և</w:t>
      </w:r>
      <w:r w:rsidRPr="00AE7801">
        <w:rPr>
          <w:rFonts w:ascii="GHEA Mariam" w:hAnsi="GHEA Mariam"/>
          <w:sz w:val="24"/>
          <w:szCs w:val="24"/>
          <w:lang w:val="hy-AM"/>
        </w:rPr>
        <w:t xml:space="preserve"> 7-</w:t>
      </w:r>
      <w:r w:rsidRPr="00AE7801">
        <w:rPr>
          <w:rFonts w:ascii="GHEA Mariam" w:hAnsi="GHEA Mariam" w:cs="Arial"/>
          <w:sz w:val="24"/>
          <w:szCs w:val="24"/>
          <w:lang w:val="hy-AM"/>
        </w:rPr>
        <w:t>րդ</w:t>
      </w:r>
      <w:r w:rsidRPr="00AE7801">
        <w:rPr>
          <w:rFonts w:ascii="GHEA Mariam" w:hAnsi="GHEA Mariam"/>
          <w:sz w:val="24"/>
          <w:szCs w:val="24"/>
          <w:lang w:val="pt-BR"/>
        </w:rPr>
        <w:t xml:space="preserve"> </w:t>
      </w:r>
      <w:r w:rsidRPr="00AE7801">
        <w:rPr>
          <w:rFonts w:ascii="GHEA Mariam" w:hAnsi="GHEA Mariam" w:cs="Arial"/>
          <w:sz w:val="24"/>
          <w:szCs w:val="24"/>
          <w:lang w:val="pt-BR"/>
        </w:rPr>
        <w:t>մասերը</w:t>
      </w:r>
      <w:r w:rsidRPr="00AE7801">
        <w:rPr>
          <w:rFonts w:ascii="GHEA Mariam" w:hAnsi="GHEA Mariam"/>
          <w:sz w:val="24"/>
          <w:szCs w:val="24"/>
          <w:lang w:val="pt-BR"/>
        </w:rPr>
        <w:t xml:space="preserve">`  </w:t>
      </w:r>
      <w:r w:rsidRPr="00AE7801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AE780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E7801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AE780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E7801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AE7801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AE7801">
        <w:rPr>
          <w:rFonts w:ascii="GHEA Mariam" w:hAnsi="GHEA Mariam" w:cs="Sylfaen"/>
          <w:sz w:val="24"/>
          <w:szCs w:val="24"/>
          <w:lang w:val="de-DE"/>
        </w:rPr>
        <w:t>ո</w:t>
      </w:r>
      <w:r w:rsidRPr="00AE780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E7801">
        <w:rPr>
          <w:rFonts w:ascii="GHEA Mariam" w:hAnsi="GHEA Mariam" w:cs="Sylfaen"/>
          <w:sz w:val="24"/>
          <w:szCs w:val="24"/>
          <w:lang w:val="de-DE"/>
        </w:rPr>
        <w:t>ր</w:t>
      </w:r>
      <w:r w:rsidRPr="00AE780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E7801">
        <w:rPr>
          <w:rFonts w:ascii="GHEA Mariam" w:hAnsi="GHEA Mariam" w:cs="Sylfaen"/>
          <w:sz w:val="24"/>
          <w:szCs w:val="24"/>
          <w:lang w:val="de-DE"/>
        </w:rPr>
        <w:t>ո</w:t>
      </w:r>
      <w:r w:rsidRPr="00AE780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E7801">
        <w:rPr>
          <w:rFonts w:ascii="GHEA Mariam" w:hAnsi="GHEA Mariam" w:cs="Sylfaen"/>
          <w:sz w:val="24"/>
          <w:szCs w:val="24"/>
          <w:lang w:val="de-DE"/>
        </w:rPr>
        <w:t>շ</w:t>
      </w:r>
      <w:r w:rsidRPr="00AE780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E7801">
        <w:rPr>
          <w:rFonts w:ascii="GHEA Mariam" w:hAnsi="GHEA Mariam" w:cs="Sylfaen"/>
          <w:sz w:val="24"/>
          <w:szCs w:val="24"/>
          <w:lang w:val="de-DE"/>
        </w:rPr>
        <w:t>ու</w:t>
      </w:r>
      <w:r w:rsidRPr="00AE780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E7801">
        <w:rPr>
          <w:rFonts w:ascii="GHEA Mariam" w:hAnsi="GHEA Mariam" w:cs="Sylfaen"/>
          <w:sz w:val="24"/>
          <w:szCs w:val="24"/>
          <w:lang w:val="de-DE"/>
        </w:rPr>
        <w:t>մ</w:t>
      </w:r>
      <w:r w:rsidRPr="00AE7801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AE7801">
        <w:rPr>
          <w:rFonts w:ascii="GHEA Mariam" w:hAnsi="GHEA Mariam" w:cs="Sylfaen"/>
          <w:sz w:val="24"/>
          <w:szCs w:val="24"/>
          <w:lang w:val="de-DE"/>
        </w:rPr>
        <w:t>է</w:t>
      </w:r>
      <w:r w:rsidRPr="00AE7801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AE7801" w:rsidRPr="00AE7801" w:rsidRDefault="00AE7801" w:rsidP="00AE7801">
      <w:pPr>
        <w:pStyle w:val="norm"/>
        <w:spacing w:line="360" w:lineRule="auto"/>
        <w:rPr>
          <w:rFonts w:ascii="GHEA Mariam" w:hAnsi="GHEA Mariam" w:cs="Arial"/>
          <w:bCs/>
          <w:i/>
          <w:sz w:val="24"/>
          <w:szCs w:val="24"/>
          <w:lang w:val="pt-BR"/>
        </w:rPr>
      </w:pPr>
      <w:r w:rsidRPr="00CA1387">
        <w:rPr>
          <w:rFonts w:ascii="GHEA Mariam" w:hAnsi="GHEA Mariam" w:cs="Sylfaen"/>
          <w:spacing w:val="-8"/>
          <w:sz w:val="24"/>
          <w:szCs w:val="24"/>
          <w:lang w:val="hy-AM"/>
        </w:rPr>
        <w:t xml:space="preserve">1. </w:t>
      </w:r>
      <w:r w:rsidRPr="00CA1387">
        <w:rPr>
          <w:rFonts w:ascii="GHEA Mariam" w:hAnsi="GHEA Mariam" w:cs="Arial"/>
          <w:spacing w:val="-8"/>
          <w:sz w:val="24"/>
          <w:szCs w:val="24"/>
        </w:rPr>
        <w:t>Հայաստանի</w:t>
      </w:r>
      <w:r w:rsidRPr="00CA1387">
        <w:rPr>
          <w:rFonts w:ascii="GHEA Mariam" w:hAnsi="GHEA Mariam" w:cs="Sylfaen"/>
          <w:spacing w:val="-8"/>
          <w:sz w:val="24"/>
          <w:szCs w:val="24"/>
          <w:lang w:val="pt-BR"/>
        </w:rPr>
        <w:t xml:space="preserve"> </w:t>
      </w:r>
      <w:r w:rsidRPr="00CA1387">
        <w:rPr>
          <w:rFonts w:ascii="GHEA Mariam" w:hAnsi="GHEA Mariam" w:cs="Arial"/>
          <w:spacing w:val="-8"/>
          <w:sz w:val="24"/>
          <w:szCs w:val="24"/>
        </w:rPr>
        <w:t>Հանրապետության</w:t>
      </w:r>
      <w:r w:rsidRPr="00CA1387">
        <w:rPr>
          <w:rFonts w:ascii="GHEA Mariam" w:hAnsi="GHEA Mariam" w:cs="Sylfaen"/>
          <w:spacing w:val="-8"/>
          <w:sz w:val="24"/>
          <w:szCs w:val="24"/>
          <w:lang w:val="pt-BR"/>
        </w:rPr>
        <w:t xml:space="preserve"> </w:t>
      </w:r>
      <w:r w:rsidRPr="00CA1387">
        <w:rPr>
          <w:rFonts w:ascii="GHEA Mariam" w:hAnsi="GHEA Mariam" w:cs="Arial"/>
          <w:spacing w:val="-8"/>
          <w:sz w:val="24"/>
          <w:szCs w:val="24"/>
        </w:rPr>
        <w:t>սեփականություն</w:t>
      </w:r>
      <w:r w:rsidR="00CA1387" w:rsidRPr="00CA1387">
        <w:rPr>
          <w:rFonts w:ascii="GHEA Mariam" w:hAnsi="GHEA Mariam" w:cs="Arial"/>
          <w:spacing w:val="-8"/>
          <w:sz w:val="24"/>
          <w:szCs w:val="24"/>
          <w:lang w:val="hy-AM"/>
        </w:rPr>
        <w:t>ը</w:t>
      </w:r>
      <w:r w:rsidRPr="00CA1387">
        <w:rPr>
          <w:rFonts w:ascii="GHEA Mariam" w:hAnsi="GHEA Mariam" w:cs="Sylfaen"/>
          <w:spacing w:val="-8"/>
          <w:sz w:val="24"/>
          <w:szCs w:val="24"/>
          <w:lang w:val="pt-BR"/>
        </w:rPr>
        <w:t xml:space="preserve"> </w:t>
      </w:r>
      <w:r w:rsidRPr="00CA1387">
        <w:rPr>
          <w:rFonts w:ascii="GHEA Mariam" w:hAnsi="GHEA Mariam" w:cs="Arial"/>
          <w:spacing w:val="-8"/>
          <w:sz w:val="24"/>
          <w:szCs w:val="24"/>
        </w:rPr>
        <w:t>հանդիսացող</w:t>
      </w:r>
      <w:r w:rsidR="00CA1387">
        <w:rPr>
          <w:rFonts w:ascii="GHEA Mariam" w:hAnsi="GHEA Mariam" w:cs="Arial"/>
          <w:spacing w:val="-8"/>
          <w:sz w:val="24"/>
          <w:szCs w:val="24"/>
          <w:lang w:val="hy-AM"/>
        </w:rPr>
        <w:t>՝</w:t>
      </w:r>
      <w:r w:rsidRPr="00CA1387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CA1387">
        <w:rPr>
          <w:rFonts w:ascii="GHEA Mariam" w:hAnsi="GHEA Mariam" w:cs="Arial"/>
          <w:noProof/>
          <w:color w:val="000000"/>
          <w:spacing w:val="-8"/>
          <w:sz w:val="24"/>
          <w:szCs w:val="24"/>
          <w:lang w:val="hy-AM"/>
        </w:rPr>
        <w:t>Հայաս</w:t>
      </w:r>
      <w:r w:rsidRPr="00CA1387">
        <w:rPr>
          <w:rFonts w:ascii="GHEA Mariam" w:hAnsi="GHEA Mariam" w:cs="Arial"/>
          <w:noProof/>
          <w:color w:val="000000"/>
          <w:spacing w:val="-8"/>
          <w:sz w:val="24"/>
          <w:szCs w:val="24"/>
          <w:lang w:val="hy-AM"/>
        </w:rPr>
        <w:softHyphen/>
        <w:t>տանի</w:t>
      </w:r>
      <w:r w:rsidRPr="00AE7801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AE7801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Հանրապետության</w:t>
      </w:r>
      <w:r w:rsidRPr="00AE7801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AE7801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Սյունիքի</w:t>
      </w:r>
      <w:r w:rsidRPr="00AE7801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AE7801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մարզի</w:t>
      </w:r>
      <w:r w:rsidRPr="00AE7801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AE7801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Սիսիան</w:t>
      </w:r>
      <w:r w:rsidRPr="00AE7801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AE7801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քաղաքի</w:t>
      </w:r>
      <w:r w:rsidRPr="00AE7801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AE7801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Գ</w:t>
      </w:r>
      <w:r w:rsidRPr="00AE7801">
        <w:rPr>
          <w:rFonts w:ascii="Cambria Math" w:eastAsia="Microsoft JhengHei" w:hAnsi="Cambria Math" w:cs="Cambria Math"/>
          <w:noProof/>
          <w:color w:val="000000"/>
          <w:sz w:val="24"/>
          <w:szCs w:val="24"/>
          <w:lang w:val="hy-AM"/>
        </w:rPr>
        <w:t>․</w:t>
      </w:r>
      <w:r>
        <w:rPr>
          <w:rFonts w:ascii="Cambria Math" w:eastAsia="Microsoft JhengHei" w:hAnsi="Cambria Math" w:cs="Cambria Math"/>
          <w:noProof/>
          <w:color w:val="000000"/>
          <w:sz w:val="24"/>
          <w:szCs w:val="24"/>
          <w:lang w:val="hy-AM"/>
        </w:rPr>
        <w:t xml:space="preserve"> </w:t>
      </w:r>
      <w:r w:rsidRPr="00AE7801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Նժդեհ</w:t>
      </w:r>
      <w:r w:rsidRPr="00AE7801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AE7801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փողոց</w:t>
      </w:r>
      <w:r w:rsidRPr="00AE7801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 </w:t>
      </w:r>
      <w:r w:rsidRPr="00AE7801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թիվ</w:t>
      </w:r>
      <w:r w:rsidRPr="00AE7801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6 </w:t>
      </w:r>
      <w:r w:rsidRPr="00AE7801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հասցեում</w:t>
      </w:r>
      <w:r w:rsidRPr="00AE7801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AE7801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գտնվող</w:t>
      </w:r>
      <w:r w:rsidRPr="00AE7801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AE7801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շենքի</w:t>
      </w:r>
      <w:r w:rsidRPr="00AE7801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3-</w:t>
      </w:r>
      <w:r w:rsidRPr="00AE7801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րդ</w:t>
      </w:r>
      <w:r w:rsidRPr="00AE7801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AE7801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հարկից</w:t>
      </w:r>
      <w:r w:rsidRPr="00AE7801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 165.86 </w:t>
      </w:r>
      <w:r w:rsidRPr="00AE7801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քառ</w:t>
      </w:r>
      <w:r w:rsidRPr="00AE7801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. </w:t>
      </w:r>
      <w:r w:rsidRPr="00AE7801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մետր</w:t>
      </w:r>
      <w:r w:rsidRPr="00AE7801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AE7801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մակերեսով</w:t>
      </w:r>
      <w:r w:rsidRPr="00AE7801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AE7801">
        <w:rPr>
          <w:rFonts w:ascii="GHEA Mariam" w:hAnsi="GHEA Mariam" w:cs="Arial"/>
          <w:noProof/>
          <w:color w:val="000000"/>
          <w:spacing w:val="-2"/>
          <w:sz w:val="24"/>
          <w:szCs w:val="24"/>
          <w:lang w:val="hy-AM"/>
        </w:rPr>
        <w:t>տա</w:t>
      </w:r>
      <w:r w:rsidRPr="00AE7801">
        <w:rPr>
          <w:rFonts w:ascii="GHEA Mariam" w:hAnsi="GHEA Mariam" w:cs="Arial"/>
          <w:noProof/>
          <w:color w:val="000000"/>
          <w:spacing w:val="-2"/>
          <w:sz w:val="24"/>
          <w:szCs w:val="24"/>
          <w:lang w:val="hy-AM"/>
        </w:rPr>
        <w:softHyphen/>
        <w:t>րածքը</w:t>
      </w:r>
      <w:r w:rsidRPr="00AE7801">
        <w:rPr>
          <w:rFonts w:ascii="GHEA Mariam" w:hAnsi="GHEA Mariam" w:cs="Sylfaen"/>
          <w:noProof/>
          <w:color w:val="000000"/>
          <w:spacing w:val="-2"/>
          <w:sz w:val="24"/>
          <w:szCs w:val="24"/>
          <w:lang w:val="hy-AM"/>
        </w:rPr>
        <w:t xml:space="preserve"> </w:t>
      </w:r>
      <w:r w:rsidRPr="00AE7801">
        <w:rPr>
          <w:rFonts w:ascii="GHEA Mariam" w:hAnsi="GHEA Mariam" w:cs="Arial"/>
          <w:noProof/>
          <w:color w:val="000000"/>
          <w:spacing w:val="-2"/>
          <w:sz w:val="24"/>
          <w:szCs w:val="24"/>
          <w:lang w:val="hy-AM"/>
        </w:rPr>
        <w:t>վկայական</w:t>
      </w:r>
      <w:r w:rsidRPr="00AE7801">
        <w:rPr>
          <w:rFonts w:ascii="GHEA Mariam" w:hAnsi="GHEA Mariam" w:cs="Sylfaen"/>
          <w:noProof/>
          <w:color w:val="000000"/>
          <w:spacing w:val="-2"/>
          <w:sz w:val="24"/>
          <w:szCs w:val="24"/>
          <w:lang w:val="hy-AM"/>
        </w:rPr>
        <w:t xml:space="preserve"> N 1983219 (</w:t>
      </w:r>
      <w:r w:rsidRPr="00AE7801">
        <w:rPr>
          <w:rFonts w:ascii="GHEA Mariam" w:hAnsi="GHEA Mariam" w:cs="Arial"/>
          <w:noProof/>
          <w:color w:val="000000"/>
          <w:spacing w:val="-2"/>
          <w:sz w:val="24"/>
          <w:szCs w:val="24"/>
          <w:lang w:val="hy-AM"/>
        </w:rPr>
        <w:t>այսուհետ՝</w:t>
      </w:r>
      <w:r w:rsidRPr="00AE7801">
        <w:rPr>
          <w:rFonts w:ascii="GHEA Mariam" w:hAnsi="GHEA Mariam" w:cs="Sylfaen"/>
          <w:noProof/>
          <w:color w:val="000000"/>
          <w:spacing w:val="-2"/>
          <w:sz w:val="24"/>
          <w:szCs w:val="24"/>
          <w:lang w:val="hy-AM"/>
        </w:rPr>
        <w:t xml:space="preserve"> </w:t>
      </w:r>
      <w:r w:rsidRPr="00AE7801">
        <w:rPr>
          <w:rFonts w:ascii="GHEA Mariam" w:hAnsi="GHEA Mariam" w:cs="Arial"/>
          <w:noProof/>
          <w:color w:val="000000"/>
          <w:spacing w:val="-2"/>
          <w:sz w:val="24"/>
          <w:szCs w:val="24"/>
          <w:lang w:val="hy-AM"/>
        </w:rPr>
        <w:t>անշարժ</w:t>
      </w:r>
      <w:r w:rsidRPr="00AE7801">
        <w:rPr>
          <w:rFonts w:ascii="GHEA Mariam" w:hAnsi="GHEA Mariam" w:cs="Sylfaen"/>
          <w:noProof/>
          <w:color w:val="000000"/>
          <w:spacing w:val="-2"/>
          <w:sz w:val="24"/>
          <w:szCs w:val="24"/>
          <w:lang w:val="hy-AM"/>
        </w:rPr>
        <w:t xml:space="preserve"> </w:t>
      </w:r>
      <w:r w:rsidRPr="00AE7801">
        <w:rPr>
          <w:rFonts w:ascii="GHEA Mariam" w:hAnsi="GHEA Mariam" w:cs="Arial"/>
          <w:noProof/>
          <w:color w:val="000000"/>
          <w:spacing w:val="-2"/>
          <w:sz w:val="24"/>
          <w:szCs w:val="24"/>
          <w:lang w:val="hy-AM"/>
        </w:rPr>
        <w:t>գույք</w:t>
      </w:r>
      <w:r w:rsidRPr="00AE7801">
        <w:rPr>
          <w:rFonts w:ascii="GHEA Mariam" w:hAnsi="GHEA Mariam" w:cs="Sylfaen"/>
          <w:noProof/>
          <w:color w:val="000000"/>
          <w:spacing w:val="-2"/>
          <w:sz w:val="24"/>
          <w:szCs w:val="24"/>
          <w:lang w:val="hy-AM"/>
        </w:rPr>
        <w:t xml:space="preserve">) </w:t>
      </w:r>
      <w:r w:rsidRPr="00AE7801">
        <w:rPr>
          <w:rFonts w:ascii="GHEA Mariam" w:hAnsi="GHEA Mariam" w:cs="Arial"/>
          <w:noProof/>
          <w:color w:val="000000"/>
          <w:spacing w:val="-2"/>
          <w:sz w:val="24"/>
          <w:szCs w:val="24"/>
          <w:lang w:val="hy-AM"/>
        </w:rPr>
        <w:t>հետ</w:t>
      </w:r>
      <w:r w:rsidRPr="00AE7801">
        <w:rPr>
          <w:rFonts w:ascii="GHEA Mariam" w:hAnsi="GHEA Mariam" w:cs="Sylfaen"/>
          <w:noProof/>
          <w:color w:val="000000"/>
          <w:spacing w:val="-2"/>
          <w:sz w:val="24"/>
          <w:szCs w:val="24"/>
          <w:lang w:val="hy-AM"/>
        </w:rPr>
        <w:t xml:space="preserve"> </w:t>
      </w:r>
      <w:r w:rsidRPr="00AE7801">
        <w:rPr>
          <w:rFonts w:ascii="GHEA Mariam" w:hAnsi="GHEA Mariam" w:cs="Arial"/>
          <w:noProof/>
          <w:color w:val="000000"/>
          <w:spacing w:val="-2"/>
          <w:sz w:val="24"/>
          <w:szCs w:val="24"/>
          <w:lang w:val="hy-AM"/>
        </w:rPr>
        <w:t>վերցնել</w:t>
      </w:r>
      <w:r w:rsidRPr="00AE7801">
        <w:rPr>
          <w:rFonts w:ascii="GHEA Mariam" w:hAnsi="GHEA Mariam" w:cs="Sylfaen"/>
          <w:noProof/>
          <w:color w:val="000000"/>
          <w:spacing w:val="-2"/>
          <w:sz w:val="24"/>
          <w:szCs w:val="24"/>
          <w:lang w:val="hy-AM"/>
        </w:rPr>
        <w:t xml:space="preserve"> </w:t>
      </w:r>
      <w:r w:rsidRPr="00AE7801">
        <w:rPr>
          <w:rFonts w:ascii="GHEA Mariam" w:hAnsi="GHEA Mariam" w:cs="Arial"/>
          <w:noProof/>
          <w:color w:val="000000"/>
          <w:spacing w:val="-2"/>
          <w:sz w:val="24"/>
          <w:szCs w:val="24"/>
          <w:lang w:val="hy-AM"/>
        </w:rPr>
        <w:t>Հայաս</w:t>
      </w:r>
      <w:r w:rsidRPr="00AE7801">
        <w:rPr>
          <w:rFonts w:ascii="GHEA Mariam" w:hAnsi="GHEA Mariam" w:cs="Arial"/>
          <w:noProof/>
          <w:color w:val="000000"/>
          <w:spacing w:val="-2"/>
          <w:sz w:val="24"/>
          <w:szCs w:val="24"/>
          <w:lang w:val="hy-AM"/>
        </w:rPr>
        <w:softHyphen/>
        <w:t>տան</w:t>
      </w:r>
      <w:r w:rsidRPr="00AE7801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ի</w:t>
      </w:r>
      <w:r w:rsidRPr="00AE7801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AE7801">
        <w:rPr>
          <w:rFonts w:ascii="GHEA Mariam" w:hAnsi="GHEA Mariam" w:cs="Arial"/>
          <w:noProof/>
          <w:color w:val="000000"/>
          <w:spacing w:val="-2"/>
          <w:sz w:val="24"/>
          <w:szCs w:val="24"/>
          <w:lang w:val="hy-AM"/>
        </w:rPr>
        <w:t>Հանրապետության</w:t>
      </w:r>
      <w:r w:rsidRPr="00AE7801">
        <w:rPr>
          <w:rFonts w:ascii="GHEA Mariam" w:hAnsi="GHEA Mariam" w:cs="Sylfaen"/>
          <w:noProof/>
          <w:color w:val="000000"/>
          <w:spacing w:val="-2"/>
          <w:sz w:val="24"/>
          <w:szCs w:val="24"/>
          <w:lang w:val="hy-AM"/>
        </w:rPr>
        <w:t xml:space="preserve"> </w:t>
      </w:r>
      <w:r w:rsidRPr="00AE7801">
        <w:rPr>
          <w:rFonts w:ascii="GHEA Mariam" w:hAnsi="GHEA Mariam" w:cs="Arial"/>
          <w:noProof/>
          <w:color w:val="000000"/>
          <w:spacing w:val="-2"/>
          <w:sz w:val="24"/>
          <w:szCs w:val="24"/>
          <w:lang w:val="hy-AM"/>
        </w:rPr>
        <w:t>ներքին</w:t>
      </w:r>
      <w:r w:rsidRPr="00AE7801">
        <w:rPr>
          <w:rFonts w:ascii="GHEA Mariam" w:hAnsi="GHEA Mariam" w:cs="Sylfaen"/>
          <w:noProof/>
          <w:color w:val="000000"/>
          <w:spacing w:val="-2"/>
          <w:sz w:val="24"/>
          <w:szCs w:val="24"/>
          <w:lang w:val="hy-AM"/>
        </w:rPr>
        <w:t xml:space="preserve"> </w:t>
      </w:r>
      <w:r w:rsidRPr="00AE7801">
        <w:rPr>
          <w:rFonts w:ascii="GHEA Mariam" w:hAnsi="GHEA Mariam" w:cs="Arial"/>
          <w:noProof/>
          <w:color w:val="000000"/>
          <w:spacing w:val="-2"/>
          <w:sz w:val="24"/>
          <w:szCs w:val="24"/>
          <w:lang w:val="hy-AM"/>
        </w:rPr>
        <w:t>գործերի</w:t>
      </w:r>
      <w:r w:rsidRPr="00AE7801">
        <w:rPr>
          <w:rFonts w:ascii="GHEA Mariam" w:hAnsi="GHEA Mariam" w:cs="Sylfaen"/>
          <w:noProof/>
          <w:color w:val="000000"/>
          <w:spacing w:val="-2"/>
          <w:sz w:val="24"/>
          <w:szCs w:val="24"/>
          <w:lang w:val="hy-AM"/>
        </w:rPr>
        <w:t xml:space="preserve"> </w:t>
      </w:r>
      <w:r w:rsidRPr="00AE7801">
        <w:rPr>
          <w:rFonts w:ascii="GHEA Mariam" w:hAnsi="GHEA Mariam" w:cs="Arial"/>
          <w:noProof/>
          <w:color w:val="000000"/>
          <w:spacing w:val="-2"/>
          <w:sz w:val="24"/>
          <w:szCs w:val="24"/>
          <w:lang w:val="hy-AM"/>
        </w:rPr>
        <w:t>նախարարությունից</w:t>
      </w:r>
      <w:r w:rsidRPr="00AE7801">
        <w:rPr>
          <w:rFonts w:ascii="GHEA Mariam" w:hAnsi="GHEA Mariam" w:cs="Sylfaen"/>
          <w:noProof/>
          <w:color w:val="000000"/>
          <w:spacing w:val="-2"/>
          <w:sz w:val="24"/>
          <w:szCs w:val="24"/>
          <w:lang w:val="hy-AM"/>
        </w:rPr>
        <w:t xml:space="preserve"> </w:t>
      </w:r>
      <w:r w:rsidRPr="00AE7801">
        <w:rPr>
          <w:rFonts w:ascii="GHEA Mariam" w:hAnsi="GHEA Mariam" w:cs="Arial"/>
          <w:spacing w:val="-2"/>
          <w:sz w:val="24"/>
          <w:szCs w:val="24"/>
          <w:lang w:val="hy-AM"/>
        </w:rPr>
        <w:t>և</w:t>
      </w:r>
      <w:r w:rsidRPr="00AE7801">
        <w:rPr>
          <w:rFonts w:ascii="GHEA Mariam" w:hAnsi="GHEA Mariam" w:cs="Arial"/>
          <w:spacing w:val="-2"/>
          <w:sz w:val="24"/>
          <w:szCs w:val="24"/>
          <w:lang w:val="pt-BR"/>
        </w:rPr>
        <w:t xml:space="preserve"> </w:t>
      </w:r>
      <w:r w:rsidRPr="00AE7801">
        <w:rPr>
          <w:rFonts w:ascii="GHEA Mariam" w:hAnsi="GHEA Mariam" w:cs="Arial"/>
          <w:spacing w:val="-2"/>
          <w:sz w:val="24"/>
          <w:szCs w:val="24"/>
          <w:lang w:val="hy-AM"/>
        </w:rPr>
        <w:t>ամրացնել</w:t>
      </w:r>
      <w:r w:rsidRPr="00AE7801">
        <w:rPr>
          <w:rFonts w:ascii="GHEA Mariam" w:hAnsi="GHEA Mariam" w:cs="Sylfaen"/>
          <w:noProof/>
          <w:color w:val="000000"/>
          <w:spacing w:val="-2"/>
          <w:sz w:val="24"/>
          <w:szCs w:val="24"/>
          <w:lang w:val="hy-AM"/>
        </w:rPr>
        <w:t xml:space="preserve"> </w:t>
      </w:r>
      <w:r w:rsidRPr="00AE7801">
        <w:rPr>
          <w:rFonts w:ascii="GHEA Mariam" w:hAnsi="GHEA Mariam" w:cs="Arial"/>
          <w:noProof/>
          <w:color w:val="000000"/>
          <w:spacing w:val="-2"/>
          <w:sz w:val="24"/>
          <w:szCs w:val="24"/>
          <w:lang w:val="hy-AM"/>
        </w:rPr>
        <w:t>Հայաս</w:t>
      </w:r>
      <w:r w:rsidRPr="00AE7801">
        <w:rPr>
          <w:rFonts w:ascii="GHEA Mariam" w:hAnsi="GHEA Mariam" w:cs="Arial"/>
          <w:noProof/>
          <w:color w:val="000000"/>
          <w:spacing w:val="-2"/>
          <w:sz w:val="24"/>
          <w:szCs w:val="24"/>
          <w:lang w:val="hy-AM"/>
        </w:rPr>
        <w:softHyphen/>
        <w:t>տան</w:t>
      </w:r>
      <w:r w:rsidRPr="00AE7801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ի</w:t>
      </w:r>
      <w:r w:rsidRPr="00AE7801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AE7801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Հանրապետության</w:t>
      </w:r>
      <w:r w:rsidRPr="00AE7801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bookmarkStart w:id="0" w:name="_Hlk189579441"/>
      <w:r w:rsidRPr="00AE7801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քննչական</w:t>
      </w:r>
      <w:r w:rsidRPr="00AE7801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AE7801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կոմիտեի</w:t>
      </w:r>
      <w:bookmarkEnd w:id="0"/>
      <w:r w:rsidRPr="00AE7801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ն</w:t>
      </w:r>
      <w:r w:rsidRPr="00AE7801">
        <w:rPr>
          <w:rFonts w:ascii="GHEA Mariam" w:hAnsi="GHEA Mariam" w:cs="Sylfaen"/>
          <w:noProof/>
          <w:sz w:val="24"/>
          <w:szCs w:val="24"/>
          <w:lang w:val="hy-AM"/>
        </w:rPr>
        <w:t>:</w:t>
      </w:r>
    </w:p>
    <w:p w:rsidR="00AE7801" w:rsidRPr="00AE7801" w:rsidRDefault="00AE7801" w:rsidP="00AE7801">
      <w:pPr>
        <w:pStyle w:val="norm"/>
        <w:spacing w:line="360" w:lineRule="auto"/>
        <w:rPr>
          <w:rFonts w:ascii="GHEA Mariam" w:hAnsi="GHEA Mariam" w:cs="Arial"/>
          <w:bCs/>
          <w:sz w:val="24"/>
          <w:szCs w:val="24"/>
          <w:lang w:val="pt-BR"/>
        </w:rPr>
      </w:pPr>
      <w:r w:rsidRPr="00AE7801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2. </w:t>
      </w:r>
      <w:r w:rsidRPr="00AE7801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Հայաստանի</w:t>
      </w:r>
      <w:r w:rsidRPr="00AE7801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AE7801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Հանրապետության</w:t>
      </w:r>
      <w:r w:rsidRPr="00AE7801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AE7801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ներքին</w:t>
      </w:r>
      <w:r w:rsidRPr="00AE7801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AE7801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գործերի</w:t>
      </w:r>
      <w:r w:rsidRPr="00AE7801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AE7801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նախարարին՝</w:t>
      </w:r>
      <w:r w:rsidRPr="00AE7801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AE7801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Հայաս</w:t>
      </w:r>
      <w:r>
        <w:rPr>
          <w:rFonts w:ascii="GHEA Mariam" w:hAnsi="GHEA Mariam" w:cs="Arial"/>
          <w:noProof/>
          <w:color w:val="000000"/>
          <w:sz w:val="24"/>
          <w:szCs w:val="24"/>
          <w:lang w:val="hy-AM"/>
        </w:rPr>
        <w:softHyphen/>
      </w:r>
      <w:r w:rsidRPr="00AE7801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տանի</w:t>
      </w:r>
      <w:r w:rsidRPr="00AE7801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AE7801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Հանրապետության</w:t>
      </w:r>
      <w:r w:rsidRPr="00AE7801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AE7801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քննչական</w:t>
      </w:r>
      <w:r w:rsidRPr="00AE7801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AE7801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կոմիտեի</w:t>
      </w:r>
      <w:r w:rsidRPr="00AE7801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AE7801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նախագահի</w:t>
      </w:r>
      <w:r w:rsidRPr="00AE7801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AE7801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հետ</w:t>
      </w:r>
      <w:r w:rsidRPr="00AE7801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AE7801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համատեղ</w:t>
      </w:r>
      <w:r w:rsidRPr="00AE7801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, </w:t>
      </w:r>
      <w:r w:rsidRPr="00AE7801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սույն</w:t>
      </w:r>
      <w:r w:rsidRPr="00AE7801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AE7801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որոշումն</w:t>
      </w:r>
      <w:r w:rsidRPr="00AE7801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AE7801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ուժի</w:t>
      </w:r>
      <w:r w:rsidRPr="00AE7801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AE7801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մեջ</w:t>
      </w:r>
      <w:r w:rsidRPr="00AE7801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AE7801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մտնելուց</w:t>
      </w:r>
      <w:r w:rsidRPr="00AE7801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AE7801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հետո</w:t>
      </w:r>
      <w:r w:rsidRPr="00AE7801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AE7801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եռամսյա</w:t>
      </w:r>
      <w:r w:rsidRPr="00AE7801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AE7801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ժամկետում</w:t>
      </w:r>
      <w:r w:rsidR="00CA1387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,</w:t>
      </w:r>
      <w:r w:rsidRPr="00AE7801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AE7801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իրականացնել</w:t>
      </w:r>
      <w:r w:rsidRPr="00AE7801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AE7801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սույն</w:t>
      </w:r>
      <w:r w:rsidRPr="00AE7801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AE7801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որոշ</w:t>
      </w:r>
      <w:r>
        <w:rPr>
          <w:rFonts w:ascii="GHEA Mariam" w:hAnsi="GHEA Mariam" w:cs="Arial"/>
          <w:noProof/>
          <w:color w:val="000000"/>
          <w:sz w:val="24"/>
          <w:szCs w:val="24"/>
          <w:lang w:val="hy-AM"/>
        </w:rPr>
        <w:softHyphen/>
      </w:r>
      <w:r w:rsidRPr="00AE7801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ման</w:t>
      </w:r>
      <w:r w:rsidRPr="00AE7801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1-</w:t>
      </w:r>
      <w:r w:rsidRPr="00AE7801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ին</w:t>
      </w:r>
      <w:r w:rsidRPr="00AE7801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AE7801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կետում</w:t>
      </w:r>
      <w:r w:rsidRPr="00AE7801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AE7801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նշված</w:t>
      </w:r>
      <w:r w:rsidRPr="00AE7801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="00CA1387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ա</w:t>
      </w:r>
      <w:r w:rsidRPr="00AE7801">
        <w:rPr>
          <w:rFonts w:ascii="GHEA Mariam" w:hAnsi="GHEA Mariam" w:cs="Arial"/>
          <w:bCs/>
          <w:sz w:val="24"/>
          <w:szCs w:val="24"/>
          <w:lang w:val="hy-AM"/>
        </w:rPr>
        <w:t xml:space="preserve">նշարժ գույքի </w:t>
      </w:r>
      <w:r w:rsidRPr="00AE7801">
        <w:rPr>
          <w:rFonts w:ascii="GHEA Mariam" w:hAnsi="GHEA Mariam" w:cs="Arial"/>
          <w:bCs/>
          <w:sz w:val="24"/>
          <w:szCs w:val="24"/>
          <w:lang w:val="pt-BR"/>
        </w:rPr>
        <w:t>հանձնման-ընդունման աշխատանքները:</w:t>
      </w:r>
    </w:p>
    <w:p w:rsidR="001F225D" w:rsidRDefault="001F225D">
      <w:pPr>
        <w:pStyle w:val="mechtex"/>
        <w:rPr>
          <w:rFonts w:ascii="Arial" w:hAnsi="Arial" w:cs="Arial"/>
          <w:lang w:val="pt-BR"/>
        </w:rPr>
      </w:pPr>
    </w:p>
    <w:p w:rsidR="00AE7801" w:rsidRPr="00AE7801" w:rsidRDefault="00AE7801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pt-B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AE7801">
        <w:rPr>
          <w:rFonts w:ascii="GHEA Mariam" w:hAnsi="GHEA Mariam" w:cs="Arial Armenian"/>
          <w:sz w:val="24"/>
          <w:szCs w:val="24"/>
          <w:lang w:val="pt-B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AE7801" w:rsidRPr="00AE7801" w:rsidRDefault="00AE7801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pt-BR"/>
        </w:rPr>
      </w:pPr>
      <w:r w:rsidRPr="00AE7801">
        <w:rPr>
          <w:rFonts w:ascii="GHEA Mariam" w:hAnsi="GHEA Mariam"/>
          <w:sz w:val="24"/>
          <w:szCs w:val="24"/>
          <w:lang w:val="pt-B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AE7801">
        <w:rPr>
          <w:rFonts w:ascii="GHEA Mariam" w:hAnsi="GHEA Mariam" w:cs="Arial Armenian"/>
          <w:sz w:val="24"/>
          <w:szCs w:val="24"/>
          <w:lang w:val="pt-BR"/>
        </w:rPr>
        <w:tab/>
      </w:r>
      <w:r w:rsidRPr="00AE7801">
        <w:rPr>
          <w:rFonts w:ascii="GHEA Mariam" w:hAnsi="GHEA Mariam" w:cs="Arial Armenian"/>
          <w:sz w:val="24"/>
          <w:szCs w:val="24"/>
          <w:lang w:val="pt-BR"/>
        </w:rPr>
        <w:tab/>
      </w:r>
      <w:r w:rsidRPr="00AE7801">
        <w:rPr>
          <w:rFonts w:ascii="GHEA Mariam" w:hAnsi="GHEA Mariam" w:cs="Arial Armenian"/>
          <w:sz w:val="24"/>
          <w:szCs w:val="24"/>
          <w:lang w:val="pt-BR"/>
        </w:rPr>
        <w:tab/>
      </w:r>
      <w:r w:rsidRPr="00AE7801">
        <w:rPr>
          <w:rFonts w:ascii="GHEA Mariam" w:hAnsi="GHEA Mariam" w:cs="Arial Armenian"/>
          <w:sz w:val="24"/>
          <w:szCs w:val="24"/>
          <w:lang w:val="pt-BR"/>
        </w:rPr>
        <w:tab/>
      </w:r>
      <w:r w:rsidRPr="00AE7801">
        <w:rPr>
          <w:rFonts w:ascii="GHEA Mariam" w:hAnsi="GHEA Mariam" w:cs="Arial Armenian"/>
          <w:sz w:val="24"/>
          <w:szCs w:val="24"/>
          <w:lang w:val="pt-B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AE7801">
        <w:rPr>
          <w:rFonts w:ascii="GHEA Mariam" w:hAnsi="GHEA Mariam" w:cs="Sylfaen"/>
          <w:sz w:val="24"/>
          <w:szCs w:val="24"/>
          <w:lang w:val="pt-BR"/>
        </w:rPr>
        <w:t>.</w:t>
      </w:r>
      <w:r w:rsidRPr="00AE7801">
        <w:rPr>
          <w:rFonts w:ascii="GHEA Mariam" w:hAnsi="GHEA Mariam" w:cs="Arial Armenian"/>
          <w:sz w:val="24"/>
          <w:szCs w:val="24"/>
          <w:lang w:val="pt-B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AE7801" w:rsidRPr="00AE7801" w:rsidRDefault="00AE7801" w:rsidP="00DB758E">
      <w:pPr>
        <w:pStyle w:val="norm"/>
        <w:spacing w:line="240" w:lineRule="auto"/>
        <w:ind w:firstLine="0"/>
        <w:rPr>
          <w:rFonts w:ascii="GHEA Mariam" w:hAnsi="GHEA Mariam" w:cs="Arial"/>
          <w:sz w:val="14"/>
          <w:szCs w:val="24"/>
          <w:lang w:val="pt-BR"/>
        </w:rPr>
      </w:pPr>
    </w:p>
    <w:p w:rsidR="00AE7801" w:rsidRPr="00AE7801" w:rsidRDefault="00AE7801" w:rsidP="00AE7801">
      <w:pPr>
        <w:pStyle w:val="norm"/>
        <w:spacing w:line="240" w:lineRule="auto"/>
        <w:ind w:firstLine="0"/>
        <w:rPr>
          <w:rFonts w:ascii="Arial" w:hAnsi="Arial" w:cs="Arial"/>
          <w:lang w:val="pt-BR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  <w:bookmarkStart w:id="1" w:name="_GoBack"/>
      <w:bookmarkEnd w:id="1"/>
    </w:p>
    <w:sectPr w:rsidR="00AE7801" w:rsidRPr="00AE7801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7D02" w:rsidRDefault="00737D02">
      <w:r>
        <w:separator/>
      </w:r>
    </w:p>
  </w:endnote>
  <w:endnote w:type="continuationSeparator" w:id="0">
    <w:p w:rsidR="00737D02" w:rsidRDefault="00737D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45408C" w:rsidRDefault="00737D02" w:rsidP="0045408C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45408C">
      <w:rPr>
        <w:noProof/>
      </w:rPr>
      <w:t>TK59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7D02" w:rsidRDefault="00737D02">
      <w:r>
        <w:separator/>
      </w:r>
    </w:p>
  </w:footnote>
  <w:footnote w:type="continuationSeparator" w:id="0">
    <w:p w:rsidR="00737D02" w:rsidRDefault="00737D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E7801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7801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08C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0FB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D02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01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387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41E1766"/>
  <w15:chartTrackingRefBased/>
  <w15:docId w15:val="{F5FC5869-E57D-4BEE-8465-3539270932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34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AE7801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34"/>
    <w:unhideWhenUsed/>
    <w:qFormat/>
    <w:rsid w:val="00AE7801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/>
    </w:rPr>
  </w:style>
  <w:style w:type="character" w:customStyle="1" w:styleId="normChar">
    <w:name w:val="norm Char"/>
    <w:link w:val="norm"/>
    <w:rsid w:val="00AE7801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AE7801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AE7801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172</Words>
  <Characters>983</Characters>
  <Application>Microsoft Office Word</Application>
  <DocSecurity>0</DocSecurity>
  <Lines>8</Lines>
  <Paragraphs>2</Paragraphs>
  <ScaleCrop>false</ScaleCrop>
  <Company/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2025-03-18T06:23:00Z</dcterms:created>
  <dcterms:modified xsi:type="dcterms:W3CDTF">2025-03-18T07:05:00Z</dcterms:modified>
</cp:coreProperties>
</file>