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327" w:rsidRDefault="005C4327"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C4327" w:rsidRDefault="005C4327" w:rsidP="00A71CED">
      <w:pPr>
        <w:jc w:val="center"/>
      </w:pPr>
    </w:p>
    <w:p w:rsidR="005C4327" w:rsidRDefault="005C432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C4327" w:rsidRDefault="005C4327" w:rsidP="00A71CED">
      <w:pPr>
        <w:pStyle w:val="mechtex"/>
        <w:rPr>
          <w:rFonts w:ascii="GHEA Mariam" w:hAnsi="GHEA Mariam"/>
          <w:b/>
        </w:rPr>
      </w:pPr>
    </w:p>
    <w:p w:rsidR="005C4327" w:rsidRDefault="005C432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C4327" w:rsidRPr="008E1B5A" w:rsidRDefault="005C4327" w:rsidP="00A71CED">
      <w:pPr>
        <w:jc w:val="center"/>
        <w:rPr>
          <w:rFonts w:ascii="GHEA Mariam" w:hAnsi="GHEA Mariam"/>
          <w:sz w:val="24"/>
          <w:szCs w:val="24"/>
        </w:rPr>
      </w:pPr>
    </w:p>
    <w:p w:rsidR="005C4327" w:rsidRPr="00691610" w:rsidRDefault="005C4327" w:rsidP="00A71CED">
      <w:pPr>
        <w:jc w:val="center"/>
        <w:rPr>
          <w:rFonts w:ascii="GHEA Mariam" w:hAnsi="GHEA Mariam"/>
          <w:sz w:val="12"/>
          <w:szCs w:val="24"/>
        </w:rPr>
      </w:pPr>
    </w:p>
    <w:p w:rsidR="005C4327" w:rsidRPr="008E1B5A" w:rsidRDefault="005C4327" w:rsidP="00A71CED">
      <w:pPr>
        <w:jc w:val="center"/>
        <w:rPr>
          <w:rFonts w:ascii="GHEA Mariam" w:hAnsi="GHEA Mariam"/>
          <w:sz w:val="24"/>
          <w:szCs w:val="24"/>
        </w:rPr>
      </w:pPr>
    </w:p>
    <w:p w:rsidR="005C4327" w:rsidRPr="006740E0" w:rsidRDefault="005C4327" w:rsidP="00A71CED">
      <w:pPr>
        <w:jc w:val="center"/>
        <w:rPr>
          <w:rFonts w:ascii="GHEA Mariam" w:hAnsi="GHEA Mariam"/>
          <w:sz w:val="24"/>
          <w:szCs w:val="24"/>
        </w:rPr>
      </w:pPr>
      <w:r>
        <w:rPr>
          <w:rFonts w:ascii="GHEA Mariam" w:hAnsi="GHEA Mariam" w:cs="Sylfaen"/>
          <w:spacing w:val="-4"/>
          <w:sz w:val="24"/>
          <w:szCs w:val="24"/>
          <w:lang w:val="fr-FR"/>
        </w:rPr>
        <w:t>20</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մարտ</w:t>
      </w:r>
      <w:r w:rsidRPr="00643529">
        <w:rPr>
          <w:rFonts w:ascii="GHEA Mariam" w:hAnsi="GHEA Mariam" w:cs="Sylfaen"/>
          <w:spacing w:val="-4"/>
          <w:sz w:val="24"/>
          <w:szCs w:val="22"/>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5C4327" w:rsidRPr="00303787" w:rsidRDefault="005C4327" w:rsidP="00A71CED">
      <w:pPr>
        <w:jc w:val="center"/>
        <w:rPr>
          <w:rFonts w:ascii="GHEA Mariam" w:hAnsi="GHEA Mariam"/>
          <w:sz w:val="22"/>
          <w:szCs w:val="24"/>
        </w:rPr>
      </w:pPr>
    </w:p>
    <w:p w:rsidR="005C4327" w:rsidRPr="00303787" w:rsidRDefault="005C4327" w:rsidP="00A71CED">
      <w:pPr>
        <w:jc w:val="center"/>
        <w:rPr>
          <w:rFonts w:ascii="GHEA Mariam" w:hAnsi="GHEA Mariam"/>
          <w:sz w:val="22"/>
          <w:szCs w:val="24"/>
        </w:rPr>
      </w:pPr>
    </w:p>
    <w:p w:rsidR="005C4327" w:rsidRPr="00A0078C" w:rsidRDefault="005C4327" w:rsidP="00A71CED">
      <w:pPr>
        <w:jc w:val="center"/>
        <w:rPr>
          <w:rFonts w:ascii="GHEA Mariam" w:hAnsi="GHEA Mariam"/>
          <w:sz w:val="24"/>
          <w:szCs w:val="24"/>
        </w:rPr>
      </w:pPr>
    </w:p>
    <w:p w:rsidR="005C4327" w:rsidRPr="00D25775" w:rsidRDefault="005C4327" w:rsidP="005C4327">
      <w:pPr>
        <w:pStyle w:val="mechtex"/>
        <w:rPr>
          <w:rFonts w:ascii="GHEA Mariam" w:hAnsi="GHEA Mariam" w:cs="Sylfaen"/>
          <w:color w:val="000000"/>
          <w:spacing w:val="-2"/>
          <w:sz w:val="24"/>
        </w:rPr>
      </w:pPr>
      <w:r w:rsidRPr="005C4327">
        <w:rPr>
          <w:rFonts w:ascii="GHEA Mariam" w:hAnsi="GHEA Mariam" w:cs="Sylfaen"/>
          <w:sz w:val="24"/>
        </w:rPr>
        <w:t>ԽԱՂԱՅԻՆ</w:t>
      </w:r>
      <w:r w:rsidRPr="005C4327">
        <w:rPr>
          <w:rFonts w:ascii="GHEA Mariam" w:hAnsi="GHEA Mariam"/>
          <w:sz w:val="24"/>
        </w:rPr>
        <w:t xml:space="preserve"> </w:t>
      </w:r>
      <w:r w:rsidRPr="005C4327">
        <w:rPr>
          <w:rFonts w:ascii="GHEA Mariam" w:hAnsi="GHEA Mariam" w:cs="Sylfaen"/>
          <w:sz w:val="24"/>
        </w:rPr>
        <w:t>ԳՈՐԾՈՒՆԵՈՒԹՅԱՆ</w:t>
      </w:r>
      <w:r w:rsidRPr="005C4327">
        <w:rPr>
          <w:rFonts w:ascii="GHEA Mariam" w:hAnsi="GHEA Mariam"/>
          <w:sz w:val="24"/>
        </w:rPr>
        <w:t xml:space="preserve"> </w:t>
      </w:r>
      <w:r w:rsidRPr="005C4327">
        <w:rPr>
          <w:rFonts w:ascii="GHEA Mariam" w:hAnsi="GHEA Mariam" w:cs="Sylfaen"/>
          <w:sz w:val="24"/>
        </w:rPr>
        <w:t>ԿԱԶՄԱԿԵՐՊՄԱՆ</w:t>
      </w:r>
      <w:r w:rsidRPr="005C4327">
        <w:rPr>
          <w:rFonts w:ascii="GHEA Mariam" w:hAnsi="GHEA Mariam"/>
          <w:sz w:val="24"/>
          <w:lang w:val="hy-AM"/>
        </w:rPr>
        <w:t xml:space="preserve"> </w:t>
      </w:r>
      <w:r w:rsidRPr="005C4327">
        <w:rPr>
          <w:rFonts w:ascii="GHEA Mariam" w:hAnsi="GHEA Mariam" w:cs="Sylfaen"/>
          <w:sz w:val="24"/>
          <w:lang w:val="hy-AM"/>
        </w:rPr>
        <w:t>ԵՎ</w:t>
      </w:r>
      <w:r>
        <w:rPr>
          <w:rFonts w:ascii="GHEA Mariam" w:hAnsi="GHEA Mariam" w:cs="Sylfaen"/>
          <w:sz w:val="24"/>
        </w:rPr>
        <w:t xml:space="preserve"> </w:t>
      </w:r>
      <w:r w:rsidRPr="005C4327">
        <w:rPr>
          <w:rFonts w:ascii="GHEA Mariam" w:hAnsi="GHEA Mariam" w:cs="Sylfaen"/>
          <w:sz w:val="24"/>
        </w:rPr>
        <w:t>ԱՆՑԿԱՑՄԱՆ</w:t>
      </w:r>
      <w:r w:rsidRPr="005C4327">
        <w:rPr>
          <w:rFonts w:ascii="GHEA Mariam" w:hAnsi="GHEA Mariam"/>
          <w:sz w:val="24"/>
        </w:rPr>
        <w:t xml:space="preserve"> </w:t>
      </w:r>
      <w:r w:rsidRPr="00D25775">
        <w:rPr>
          <w:rFonts w:ascii="GHEA Mariam" w:hAnsi="GHEA Mariam" w:cs="Sylfaen"/>
          <w:spacing w:val="-2"/>
          <w:sz w:val="24"/>
        </w:rPr>
        <w:t>ԿԱՆՈՆԱԿԱՐԳԻ</w:t>
      </w:r>
      <w:r w:rsidRPr="00D25775">
        <w:rPr>
          <w:rFonts w:ascii="GHEA Mariam" w:hAnsi="GHEA Mariam"/>
          <w:spacing w:val="-2"/>
          <w:sz w:val="24"/>
        </w:rPr>
        <w:t xml:space="preserve"> </w:t>
      </w:r>
      <w:r w:rsidRPr="00D25775">
        <w:rPr>
          <w:rFonts w:ascii="GHEA Mariam" w:hAnsi="GHEA Mariam" w:cs="Sylfaen"/>
          <w:spacing w:val="-2"/>
          <w:sz w:val="24"/>
        </w:rPr>
        <w:t>ՀԱՍՏԱՏՄԱՆ</w:t>
      </w:r>
      <w:r w:rsidR="00D25775" w:rsidRPr="00D25775">
        <w:rPr>
          <w:rFonts w:ascii="GHEA Mariam" w:hAnsi="GHEA Mariam"/>
          <w:spacing w:val="-2"/>
          <w:sz w:val="24"/>
          <w:lang w:val="hy-AM"/>
        </w:rPr>
        <w:t xml:space="preserve"> </w:t>
      </w:r>
      <w:r w:rsidRPr="00D25775">
        <w:rPr>
          <w:rFonts w:ascii="GHEA Mariam" w:hAnsi="GHEA Mariam" w:cs="Sylfaen"/>
          <w:spacing w:val="-2"/>
          <w:sz w:val="24"/>
        </w:rPr>
        <w:t>ԸՆԹԱՑԱԿԱՐԳԸ</w:t>
      </w:r>
      <w:r w:rsidRPr="00D25775">
        <w:rPr>
          <w:rFonts w:ascii="GHEA Mariam" w:hAnsi="GHEA Mariam"/>
          <w:spacing w:val="-2"/>
          <w:sz w:val="24"/>
        </w:rPr>
        <w:t xml:space="preserve"> </w:t>
      </w:r>
      <w:r w:rsidRPr="00D25775">
        <w:rPr>
          <w:rFonts w:ascii="GHEA Mariam" w:hAnsi="GHEA Mariam" w:cs="Sylfaen"/>
          <w:color w:val="000000"/>
          <w:spacing w:val="-2"/>
          <w:sz w:val="24"/>
        </w:rPr>
        <w:t>ՍԱՀՄԱՆԵԼՈՒ</w:t>
      </w:r>
      <w:r w:rsidRPr="00D25775">
        <w:rPr>
          <w:rFonts w:ascii="GHEA Mariam" w:hAnsi="GHEA Mariam"/>
          <w:color w:val="000000"/>
          <w:spacing w:val="-2"/>
          <w:sz w:val="24"/>
        </w:rPr>
        <w:t xml:space="preserve"> </w:t>
      </w:r>
      <w:r w:rsidRPr="00D25775">
        <w:rPr>
          <w:rFonts w:ascii="GHEA Mariam" w:hAnsi="GHEA Mariam" w:cs="Sylfaen"/>
          <w:color w:val="000000"/>
          <w:spacing w:val="-2"/>
          <w:sz w:val="24"/>
        </w:rPr>
        <w:t>ՄԱՍԻՆ</w:t>
      </w:r>
    </w:p>
    <w:p w:rsidR="005C4327" w:rsidRPr="000045DA" w:rsidRDefault="005C4327"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D25775">
        <w:rPr>
          <w:rFonts w:ascii="GHEA Mariam" w:hAnsi="GHEA Mariam" w:cs="Sylfaen"/>
          <w:sz w:val="24"/>
          <w:lang w:val="pt-BR"/>
        </w:rPr>
        <w:t>-</w:t>
      </w:r>
    </w:p>
    <w:p w:rsidR="005C4327" w:rsidRDefault="005C4327" w:rsidP="005C4327">
      <w:pPr>
        <w:pStyle w:val="mechtex"/>
        <w:rPr>
          <w:rFonts w:ascii="GHEA Mariam" w:hAnsi="GHEA Mariam"/>
          <w:color w:val="000000"/>
          <w:sz w:val="24"/>
        </w:rPr>
      </w:pPr>
    </w:p>
    <w:p w:rsidR="005C4327" w:rsidRPr="005C4327" w:rsidRDefault="005C4327" w:rsidP="005C4327">
      <w:pPr>
        <w:pStyle w:val="mechtex"/>
        <w:rPr>
          <w:rFonts w:ascii="GHEA Mariam" w:hAnsi="GHEA Mariam"/>
          <w:color w:val="000000"/>
          <w:sz w:val="24"/>
        </w:rPr>
      </w:pPr>
    </w:p>
    <w:p w:rsidR="005C4327" w:rsidRPr="005C4327" w:rsidRDefault="005C4327" w:rsidP="005C4327">
      <w:pPr>
        <w:pStyle w:val="norm"/>
        <w:spacing w:line="360" w:lineRule="auto"/>
        <w:ind w:firstLine="720"/>
        <w:rPr>
          <w:rFonts w:ascii="GHEA Mariam" w:hAnsi="GHEA Mariam"/>
          <w:sz w:val="28"/>
          <w:szCs w:val="24"/>
          <w:lang w:val="de-DE"/>
        </w:rPr>
      </w:pPr>
      <w:r w:rsidRPr="005C4327">
        <w:rPr>
          <w:rFonts w:ascii="GHEA Mariam" w:hAnsi="GHEA Mariam"/>
          <w:color w:val="000000"/>
          <w:sz w:val="24"/>
          <w:szCs w:val="24"/>
        </w:rPr>
        <w:t xml:space="preserve">Հիմք ընդունելով «Խաղային գործունեության կարգավորման մասին» օրենքի </w:t>
      </w:r>
      <w:r w:rsidRPr="005C4327">
        <w:rPr>
          <w:rFonts w:ascii="GHEA Mariam" w:hAnsi="GHEA Mariam"/>
          <w:color w:val="000000"/>
          <w:sz w:val="24"/>
          <w:szCs w:val="24"/>
          <w:lang w:val="hy-AM"/>
        </w:rPr>
        <w:t>11-րդ</w:t>
      </w:r>
      <w:r w:rsidRPr="005C4327">
        <w:rPr>
          <w:rFonts w:ascii="GHEA Mariam" w:hAnsi="GHEA Mariam"/>
          <w:color w:val="000000"/>
          <w:sz w:val="24"/>
          <w:szCs w:val="24"/>
        </w:rPr>
        <w:t xml:space="preserve"> հոդվածի </w:t>
      </w:r>
      <w:r w:rsidRPr="005C4327">
        <w:rPr>
          <w:rFonts w:ascii="GHEA Mariam" w:hAnsi="GHEA Mariam"/>
          <w:color w:val="000000"/>
          <w:sz w:val="24"/>
          <w:szCs w:val="24"/>
          <w:lang w:val="hy-AM"/>
        </w:rPr>
        <w:t>2</w:t>
      </w:r>
      <w:r w:rsidRPr="005C4327">
        <w:rPr>
          <w:rFonts w:ascii="GHEA Mariam" w:hAnsi="GHEA Mariam"/>
          <w:color w:val="000000"/>
          <w:sz w:val="24"/>
          <w:szCs w:val="24"/>
        </w:rPr>
        <w:t xml:space="preserve">-րդ մասը՝ </w:t>
      </w:r>
      <w:r w:rsidRPr="005C4327">
        <w:rPr>
          <w:rFonts w:ascii="GHEA Mariam" w:hAnsi="GHEA Mariam" w:cs="Sylfaen"/>
          <w:sz w:val="24"/>
          <w:szCs w:val="22"/>
          <w:lang w:val="de-DE"/>
        </w:rPr>
        <w:t>Հայաստանի</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Հանրապետության</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կառավա</w:t>
      </w:r>
      <w:r>
        <w:rPr>
          <w:rFonts w:ascii="GHEA Mariam" w:hAnsi="GHEA Mariam" w:cs="Sylfaen"/>
          <w:sz w:val="24"/>
          <w:szCs w:val="22"/>
          <w:lang w:val="de-DE"/>
        </w:rPr>
        <w:softHyphen/>
      </w:r>
      <w:r w:rsidRPr="005C4327">
        <w:rPr>
          <w:rFonts w:ascii="GHEA Mariam" w:hAnsi="GHEA Mariam" w:cs="Sylfaen"/>
          <w:sz w:val="24"/>
          <w:szCs w:val="22"/>
          <w:lang w:val="de-DE"/>
        </w:rPr>
        <w:t>րությունը</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ո</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ր</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ո</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շ</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ու</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մ</w:t>
      </w:r>
      <w:r w:rsidRPr="005C4327">
        <w:rPr>
          <w:rFonts w:ascii="GHEA Mariam" w:hAnsi="GHEA Mariam" w:cs="Arial Armenian"/>
          <w:sz w:val="24"/>
          <w:szCs w:val="22"/>
          <w:lang w:val="de-DE"/>
        </w:rPr>
        <w:t xml:space="preserve">    </w:t>
      </w:r>
      <w:r w:rsidRPr="005C4327">
        <w:rPr>
          <w:rFonts w:ascii="GHEA Mariam" w:hAnsi="GHEA Mariam" w:cs="Sylfaen"/>
          <w:sz w:val="24"/>
          <w:szCs w:val="22"/>
          <w:lang w:val="de-DE"/>
        </w:rPr>
        <w:t>է</w:t>
      </w:r>
      <w:r w:rsidRPr="005C4327">
        <w:rPr>
          <w:rFonts w:ascii="GHEA Mariam" w:hAnsi="GHEA Mariam" w:cs="Arial Armenian"/>
          <w:sz w:val="24"/>
          <w:szCs w:val="22"/>
          <w:lang w:val="de-DE"/>
        </w:rPr>
        <w:t>.</w:t>
      </w:r>
    </w:p>
    <w:p w:rsidR="005C4327" w:rsidRPr="00D25775" w:rsidRDefault="005C4327" w:rsidP="005C4327">
      <w:pPr>
        <w:shd w:val="clear" w:color="auto" w:fill="FFFFFF"/>
        <w:spacing w:line="360" w:lineRule="auto"/>
        <w:ind w:firstLine="720"/>
        <w:jc w:val="both"/>
        <w:rPr>
          <w:rFonts w:ascii="GHEA Mariam" w:hAnsi="GHEA Mariam"/>
          <w:color w:val="000000"/>
          <w:sz w:val="24"/>
          <w:szCs w:val="24"/>
          <w:lang w:val="hy-AM"/>
        </w:rPr>
      </w:pPr>
      <w:r w:rsidRPr="00D25775">
        <w:rPr>
          <w:rFonts w:ascii="GHEA Mariam" w:hAnsi="GHEA Mariam"/>
          <w:color w:val="000000"/>
          <w:sz w:val="24"/>
          <w:szCs w:val="24"/>
          <w:lang w:val="de-DE"/>
        </w:rPr>
        <w:t xml:space="preserve">1. </w:t>
      </w:r>
      <w:r w:rsidRPr="005C4327">
        <w:rPr>
          <w:rFonts w:ascii="GHEA Mariam" w:hAnsi="GHEA Mariam"/>
          <w:color w:val="000000"/>
          <w:sz w:val="24"/>
          <w:szCs w:val="24"/>
        </w:rPr>
        <w:t>Սահմանել</w:t>
      </w:r>
      <w:r w:rsidRPr="00D25775">
        <w:rPr>
          <w:rFonts w:ascii="GHEA Mariam" w:hAnsi="GHEA Mariam"/>
          <w:color w:val="000000"/>
          <w:sz w:val="24"/>
          <w:szCs w:val="24"/>
          <w:lang w:val="de-DE"/>
        </w:rPr>
        <w:t xml:space="preserve"> </w:t>
      </w:r>
      <w:r w:rsidR="00D25775">
        <w:rPr>
          <w:rFonts w:ascii="GHEA Mariam" w:hAnsi="GHEA Mariam"/>
          <w:color w:val="000000"/>
          <w:sz w:val="24"/>
          <w:szCs w:val="24"/>
          <w:lang w:val="hy-AM"/>
        </w:rPr>
        <w:t>խ</w:t>
      </w:r>
      <w:r w:rsidRPr="005C4327">
        <w:rPr>
          <w:rFonts w:ascii="GHEA Mariam" w:hAnsi="GHEA Mariam"/>
          <w:color w:val="000000"/>
          <w:sz w:val="24"/>
          <w:szCs w:val="24"/>
        </w:rPr>
        <w:t>աղային</w:t>
      </w:r>
      <w:r w:rsidRPr="00D25775">
        <w:rPr>
          <w:rFonts w:ascii="GHEA Mariam" w:hAnsi="GHEA Mariam"/>
          <w:color w:val="000000"/>
          <w:sz w:val="24"/>
          <w:szCs w:val="24"/>
          <w:lang w:val="de-DE"/>
        </w:rPr>
        <w:t xml:space="preserve"> </w:t>
      </w:r>
      <w:r w:rsidRPr="005C4327">
        <w:rPr>
          <w:rFonts w:ascii="GHEA Mariam" w:hAnsi="GHEA Mariam"/>
          <w:color w:val="000000"/>
          <w:sz w:val="24"/>
          <w:szCs w:val="24"/>
        </w:rPr>
        <w:t>գործունեության</w:t>
      </w:r>
      <w:r w:rsidRPr="00D25775">
        <w:rPr>
          <w:rFonts w:ascii="GHEA Mariam" w:hAnsi="GHEA Mariam"/>
          <w:color w:val="000000"/>
          <w:sz w:val="24"/>
          <w:szCs w:val="24"/>
          <w:lang w:val="de-DE"/>
        </w:rPr>
        <w:t xml:space="preserve"> </w:t>
      </w:r>
      <w:r w:rsidRPr="005C4327">
        <w:rPr>
          <w:rFonts w:ascii="GHEA Mariam" w:hAnsi="GHEA Mariam"/>
          <w:color w:val="000000"/>
          <w:sz w:val="24"/>
          <w:szCs w:val="24"/>
        </w:rPr>
        <w:t>կազմակերպման</w:t>
      </w:r>
      <w:r w:rsidRPr="005C4327">
        <w:rPr>
          <w:rFonts w:ascii="GHEA Mariam" w:hAnsi="GHEA Mariam"/>
          <w:color w:val="000000"/>
          <w:sz w:val="24"/>
          <w:szCs w:val="24"/>
          <w:lang w:val="hy-AM"/>
        </w:rPr>
        <w:t xml:space="preserve"> </w:t>
      </w:r>
      <w:r w:rsidRPr="005C4327">
        <w:rPr>
          <w:rFonts w:ascii="GHEA Mariam" w:hAnsi="GHEA Mariam"/>
          <w:color w:val="000000"/>
          <w:sz w:val="24"/>
          <w:szCs w:val="24"/>
        </w:rPr>
        <w:t>և</w:t>
      </w:r>
      <w:r w:rsidRPr="00D25775">
        <w:rPr>
          <w:rFonts w:ascii="GHEA Mariam" w:hAnsi="GHEA Mariam"/>
          <w:color w:val="000000"/>
          <w:sz w:val="24"/>
          <w:szCs w:val="24"/>
          <w:lang w:val="de-DE"/>
        </w:rPr>
        <w:t xml:space="preserve"> </w:t>
      </w:r>
      <w:r w:rsidRPr="005C4327">
        <w:rPr>
          <w:rFonts w:ascii="GHEA Mariam" w:hAnsi="GHEA Mariam"/>
          <w:color w:val="000000"/>
          <w:sz w:val="24"/>
          <w:szCs w:val="24"/>
        </w:rPr>
        <w:t>անցկացման</w:t>
      </w:r>
      <w:r w:rsidRPr="00D25775">
        <w:rPr>
          <w:rFonts w:ascii="GHEA Mariam" w:hAnsi="GHEA Mariam"/>
          <w:color w:val="000000"/>
          <w:sz w:val="24"/>
          <w:szCs w:val="24"/>
          <w:lang w:val="de-DE"/>
        </w:rPr>
        <w:t xml:space="preserve"> </w:t>
      </w:r>
      <w:r w:rsidRPr="005C4327">
        <w:rPr>
          <w:rFonts w:ascii="GHEA Mariam" w:hAnsi="GHEA Mariam"/>
          <w:color w:val="000000"/>
          <w:sz w:val="24"/>
          <w:szCs w:val="24"/>
        </w:rPr>
        <w:t>կանոնակարգի</w:t>
      </w:r>
      <w:r w:rsidRPr="00D25775">
        <w:rPr>
          <w:rFonts w:ascii="GHEA Mariam" w:hAnsi="GHEA Mariam"/>
          <w:color w:val="000000"/>
          <w:sz w:val="24"/>
          <w:szCs w:val="24"/>
          <w:lang w:val="de-DE"/>
        </w:rPr>
        <w:t xml:space="preserve"> </w:t>
      </w:r>
      <w:r w:rsidRPr="005C4327">
        <w:rPr>
          <w:rFonts w:ascii="GHEA Mariam" w:hAnsi="GHEA Mariam"/>
          <w:color w:val="000000"/>
          <w:sz w:val="24"/>
          <w:szCs w:val="24"/>
        </w:rPr>
        <w:t>հաստատման</w:t>
      </w:r>
      <w:r w:rsidRPr="005C4327">
        <w:rPr>
          <w:rFonts w:ascii="GHEA Mariam" w:hAnsi="GHEA Mariam"/>
          <w:color w:val="000000"/>
          <w:sz w:val="24"/>
          <w:szCs w:val="24"/>
          <w:lang w:val="hy-AM"/>
        </w:rPr>
        <w:t xml:space="preserve"> </w:t>
      </w:r>
      <w:r w:rsidRPr="005C4327">
        <w:rPr>
          <w:rFonts w:ascii="GHEA Mariam" w:hAnsi="GHEA Mariam"/>
          <w:color w:val="000000"/>
          <w:sz w:val="24"/>
          <w:szCs w:val="24"/>
        </w:rPr>
        <w:t>ընթացակարգը</w:t>
      </w:r>
      <w:r w:rsidRPr="005C4327">
        <w:rPr>
          <w:rFonts w:ascii="GHEA Mariam" w:hAnsi="GHEA Mariam"/>
          <w:color w:val="000000"/>
          <w:sz w:val="24"/>
          <w:szCs w:val="24"/>
          <w:lang w:val="hy-AM"/>
        </w:rPr>
        <w:t>՝</w:t>
      </w:r>
      <w:r w:rsidRPr="00D25775">
        <w:rPr>
          <w:rFonts w:ascii="GHEA Mariam" w:hAnsi="GHEA Mariam"/>
          <w:color w:val="000000"/>
          <w:sz w:val="24"/>
          <w:szCs w:val="24"/>
          <w:lang w:val="de-DE"/>
        </w:rPr>
        <w:t xml:space="preserve"> </w:t>
      </w:r>
      <w:r w:rsidRPr="005C4327">
        <w:rPr>
          <w:rFonts w:ascii="GHEA Mariam" w:hAnsi="GHEA Mariam"/>
          <w:color w:val="000000"/>
          <w:sz w:val="24"/>
          <w:szCs w:val="24"/>
        </w:rPr>
        <w:t>համաձայն</w:t>
      </w:r>
      <w:r w:rsidRPr="00D25775">
        <w:rPr>
          <w:rFonts w:ascii="GHEA Mariam" w:hAnsi="GHEA Mariam"/>
          <w:color w:val="000000"/>
          <w:sz w:val="24"/>
          <w:szCs w:val="24"/>
          <w:lang w:val="de-DE"/>
        </w:rPr>
        <w:t xml:space="preserve"> </w:t>
      </w:r>
      <w:r w:rsidR="00D25775">
        <w:rPr>
          <w:rFonts w:ascii="GHEA Mariam" w:hAnsi="GHEA Mariam"/>
          <w:color w:val="000000"/>
          <w:sz w:val="24"/>
          <w:szCs w:val="24"/>
          <w:lang w:val="hy-AM"/>
        </w:rPr>
        <w:t>հ</w:t>
      </w:r>
      <w:r w:rsidRPr="005C4327">
        <w:rPr>
          <w:rFonts w:ascii="GHEA Mariam" w:hAnsi="GHEA Mariam"/>
          <w:color w:val="000000"/>
          <w:sz w:val="24"/>
          <w:szCs w:val="24"/>
        </w:rPr>
        <w:t>ավելվածի</w:t>
      </w:r>
      <w:r w:rsidR="00D25775">
        <w:rPr>
          <w:rFonts w:ascii="GHEA Mariam" w:hAnsi="GHEA Mariam"/>
          <w:color w:val="000000"/>
          <w:sz w:val="24"/>
          <w:szCs w:val="24"/>
          <w:lang w:val="hy-AM"/>
        </w:rPr>
        <w:t>:</w:t>
      </w:r>
    </w:p>
    <w:p w:rsidR="005C4327" w:rsidRPr="00D25775" w:rsidRDefault="005C4327" w:rsidP="005C4327">
      <w:pPr>
        <w:pStyle w:val="NormalWeb"/>
        <w:shd w:val="clear" w:color="auto" w:fill="FFFFFF"/>
        <w:spacing w:before="0" w:beforeAutospacing="0" w:after="0" w:afterAutospacing="0" w:line="360" w:lineRule="auto"/>
        <w:ind w:firstLine="720"/>
        <w:jc w:val="both"/>
        <w:rPr>
          <w:rFonts w:ascii="GHEA Mariam" w:hAnsi="GHEA Mariam"/>
          <w:color w:val="000000"/>
          <w:lang w:val="de-DE"/>
        </w:rPr>
      </w:pPr>
      <w:r w:rsidRPr="00D25775">
        <w:rPr>
          <w:rFonts w:ascii="GHEA Mariam" w:hAnsi="GHEA Mariam"/>
          <w:color w:val="000000"/>
          <w:lang w:val="de-DE"/>
        </w:rPr>
        <w:t xml:space="preserve">2. </w:t>
      </w:r>
      <w:r w:rsidRPr="00D25775">
        <w:rPr>
          <w:rFonts w:ascii="GHEA Mariam" w:hAnsi="GHEA Mariam"/>
          <w:color w:val="000000"/>
          <w:lang w:val="hy-AM"/>
        </w:rPr>
        <w:t>Սույն</w:t>
      </w:r>
      <w:r w:rsidRPr="00D25775">
        <w:rPr>
          <w:rFonts w:ascii="GHEA Mariam" w:hAnsi="GHEA Mariam"/>
          <w:color w:val="000000"/>
          <w:lang w:val="de-DE"/>
        </w:rPr>
        <w:t xml:space="preserve"> </w:t>
      </w:r>
      <w:r w:rsidRPr="00D25775">
        <w:rPr>
          <w:rFonts w:ascii="GHEA Mariam" w:hAnsi="GHEA Mariam"/>
          <w:color w:val="000000"/>
          <w:lang w:val="hy-AM"/>
        </w:rPr>
        <w:t>որոշումն</w:t>
      </w:r>
      <w:r w:rsidRPr="00D25775">
        <w:rPr>
          <w:rFonts w:ascii="GHEA Mariam" w:hAnsi="GHEA Mariam"/>
          <w:color w:val="000000"/>
          <w:lang w:val="de-DE"/>
        </w:rPr>
        <w:t xml:space="preserve"> </w:t>
      </w:r>
      <w:r w:rsidRPr="00D25775">
        <w:rPr>
          <w:rFonts w:ascii="GHEA Mariam" w:hAnsi="GHEA Mariam"/>
          <w:color w:val="000000"/>
          <w:lang w:val="hy-AM"/>
        </w:rPr>
        <w:t>ուժի</w:t>
      </w:r>
      <w:r w:rsidRPr="00D25775">
        <w:rPr>
          <w:rFonts w:ascii="GHEA Mariam" w:hAnsi="GHEA Mariam"/>
          <w:color w:val="000000"/>
          <w:lang w:val="de-DE"/>
        </w:rPr>
        <w:t xml:space="preserve"> </w:t>
      </w:r>
      <w:r w:rsidRPr="00D25775">
        <w:rPr>
          <w:rFonts w:ascii="GHEA Mariam" w:hAnsi="GHEA Mariam"/>
          <w:color w:val="000000"/>
          <w:lang w:val="hy-AM"/>
        </w:rPr>
        <w:t>մեջ</w:t>
      </w:r>
      <w:r w:rsidRPr="00D25775">
        <w:rPr>
          <w:rFonts w:ascii="GHEA Mariam" w:hAnsi="GHEA Mariam"/>
          <w:color w:val="000000"/>
          <w:lang w:val="de-DE"/>
        </w:rPr>
        <w:t xml:space="preserve"> </w:t>
      </w:r>
      <w:r w:rsidRPr="00D25775">
        <w:rPr>
          <w:rFonts w:ascii="GHEA Mariam" w:hAnsi="GHEA Mariam"/>
          <w:color w:val="000000"/>
          <w:lang w:val="hy-AM"/>
        </w:rPr>
        <w:t>է</w:t>
      </w:r>
      <w:r w:rsidRPr="00D25775">
        <w:rPr>
          <w:rFonts w:ascii="GHEA Mariam" w:hAnsi="GHEA Mariam"/>
          <w:color w:val="000000"/>
          <w:lang w:val="de-DE"/>
        </w:rPr>
        <w:t xml:space="preserve"> </w:t>
      </w:r>
      <w:r w:rsidRPr="00D25775">
        <w:rPr>
          <w:rFonts w:ascii="GHEA Mariam" w:hAnsi="GHEA Mariam"/>
          <w:color w:val="000000"/>
          <w:lang w:val="hy-AM"/>
        </w:rPr>
        <w:t>մտնում</w:t>
      </w:r>
      <w:r w:rsidRPr="00D25775">
        <w:rPr>
          <w:rFonts w:ascii="GHEA Mariam" w:hAnsi="GHEA Mariam"/>
          <w:color w:val="000000"/>
          <w:lang w:val="de-DE"/>
        </w:rPr>
        <w:t xml:space="preserve"> «</w:t>
      </w:r>
      <w:r w:rsidRPr="00D25775">
        <w:rPr>
          <w:rFonts w:ascii="GHEA Mariam" w:hAnsi="GHEA Mariam"/>
          <w:color w:val="000000"/>
          <w:lang w:val="hy-AM"/>
        </w:rPr>
        <w:t>Խաղային</w:t>
      </w:r>
      <w:r w:rsidRPr="00D25775">
        <w:rPr>
          <w:rFonts w:ascii="GHEA Mariam" w:hAnsi="GHEA Mariam"/>
          <w:color w:val="000000"/>
          <w:lang w:val="de-DE"/>
        </w:rPr>
        <w:t xml:space="preserve"> </w:t>
      </w:r>
      <w:r w:rsidRPr="00D25775">
        <w:rPr>
          <w:rFonts w:ascii="GHEA Mariam" w:hAnsi="GHEA Mariam"/>
          <w:color w:val="000000"/>
          <w:lang w:val="hy-AM"/>
        </w:rPr>
        <w:t>գործունեության</w:t>
      </w:r>
      <w:r w:rsidRPr="00D25775">
        <w:rPr>
          <w:rFonts w:ascii="GHEA Mariam" w:hAnsi="GHEA Mariam"/>
          <w:color w:val="000000"/>
          <w:lang w:val="de-DE"/>
        </w:rPr>
        <w:t xml:space="preserve"> </w:t>
      </w:r>
      <w:r w:rsidRPr="00D25775">
        <w:rPr>
          <w:rFonts w:ascii="GHEA Mariam" w:hAnsi="GHEA Mariam"/>
          <w:color w:val="000000"/>
          <w:lang w:val="hy-AM"/>
        </w:rPr>
        <w:t>կարգա</w:t>
      </w:r>
      <w:r w:rsidRPr="00D25775">
        <w:rPr>
          <w:rFonts w:ascii="GHEA Mariam" w:hAnsi="GHEA Mariam"/>
          <w:color w:val="000000"/>
          <w:lang w:val="de-DE"/>
        </w:rPr>
        <w:softHyphen/>
      </w:r>
      <w:r w:rsidRPr="00D25775">
        <w:rPr>
          <w:rFonts w:ascii="GHEA Mariam" w:hAnsi="GHEA Mariam"/>
          <w:color w:val="000000"/>
          <w:lang w:val="hy-AM"/>
        </w:rPr>
        <w:t>վորման</w:t>
      </w:r>
      <w:r w:rsidRPr="00D25775">
        <w:rPr>
          <w:rFonts w:ascii="GHEA Mariam" w:hAnsi="GHEA Mariam"/>
          <w:color w:val="000000"/>
          <w:lang w:val="de-DE"/>
        </w:rPr>
        <w:t xml:space="preserve"> </w:t>
      </w:r>
      <w:r w:rsidRPr="00D25775">
        <w:rPr>
          <w:rFonts w:ascii="GHEA Mariam" w:hAnsi="GHEA Mariam"/>
          <w:color w:val="000000"/>
          <w:lang w:val="hy-AM"/>
        </w:rPr>
        <w:t>մասին</w:t>
      </w:r>
      <w:r w:rsidRPr="00D25775">
        <w:rPr>
          <w:rFonts w:ascii="GHEA Mariam" w:hAnsi="GHEA Mariam"/>
          <w:color w:val="000000"/>
          <w:lang w:val="de-DE"/>
        </w:rPr>
        <w:t xml:space="preserve">» </w:t>
      </w:r>
      <w:r w:rsidRPr="00D25775">
        <w:rPr>
          <w:rFonts w:ascii="GHEA Mariam" w:hAnsi="GHEA Mariam"/>
          <w:color w:val="000000"/>
          <w:lang w:val="hy-AM"/>
        </w:rPr>
        <w:t>Հայաստանի</w:t>
      </w:r>
      <w:r w:rsidRPr="00D25775">
        <w:rPr>
          <w:rFonts w:ascii="GHEA Mariam" w:hAnsi="GHEA Mariam"/>
          <w:color w:val="000000"/>
          <w:lang w:val="de-DE"/>
        </w:rPr>
        <w:t xml:space="preserve"> </w:t>
      </w:r>
      <w:r w:rsidRPr="00D25775">
        <w:rPr>
          <w:rFonts w:ascii="GHEA Mariam" w:hAnsi="GHEA Mariam"/>
          <w:color w:val="000000"/>
          <w:lang w:val="hy-AM"/>
        </w:rPr>
        <w:t>Հանրապետության</w:t>
      </w:r>
      <w:r w:rsidRPr="00D25775">
        <w:rPr>
          <w:rFonts w:ascii="GHEA Mariam" w:hAnsi="GHEA Mariam"/>
          <w:color w:val="000000"/>
          <w:lang w:val="de-DE"/>
        </w:rPr>
        <w:t xml:space="preserve"> </w:t>
      </w:r>
      <w:r w:rsidRPr="00D25775">
        <w:rPr>
          <w:rFonts w:ascii="GHEA Mariam" w:hAnsi="GHEA Mariam"/>
          <w:color w:val="000000"/>
          <w:lang w:val="hy-AM"/>
        </w:rPr>
        <w:t>օրենքի</w:t>
      </w:r>
      <w:r w:rsidRPr="00D25775">
        <w:rPr>
          <w:rFonts w:ascii="GHEA Mariam" w:hAnsi="GHEA Mariam"/>
          <w:color w:val="000000"/>
          <w:lang w:val="de-DE"/>
        </w:rPr>
        <w:t xml:space="preserve"> 23-</w:t>
      </w:r>
      <w:r w:rsidRPr="00D25775">
        <w:rPr>
          <w:rFonts w:ascii="GHEA Mariam" w:hAnsi="GHEA Mariam"/>
          <w:color w:val="000000"/>
          <w:lang w:val="hy-AM"/>
        </w:rPr>
        <w:t>րդ</w:t>
      </w:r>
      <w:r w:rsidRPr="00D25775">
        <w:rPr>
          <w:rFonts w:ascii="GHEA Mariam" w:hAnsi="GHEA Mariam"/>
          <w:color w:val="000000"/>
          <w:lang w:val="de-DE"/>
        </w:rPr>
        <w:t xml:space="preserve"> </w:t>
      </w:r>
      <w:r w:rsidRPr="00D25775">
        <w:rPr>
          <w:rFonts w:ascii="GHEA Mariam" w:hAnsi="GHEA Mariam"/>
          <w:color w:val="000000"/>
          <w:lang w:val="hy-AM"/>
        </w:rPr>
        <w:t>հոդվածի</w:t>
      </w:r>
      <w:r w:rsidRPr="00D25775">
        <w:rPr>
          <w:rFonts w:ascii="GHEA Mariam" w:hAnsi="GHEA Mariam"/>
          <w:color w:val="000000"/>
          <w:lang w:val="de-DE"/>
        </w:rPr>
        <w:t xml:space="preserve"> 1-</w:t>
      </w:r>
      <w:r w:rsidRPr="00D25775">
        <w:rPr>
          <w:rFonts w:ascii="GHEA Mariam" w:hAnsi="GHEA Mariam"/>
          <w:color w:val="000000"/>
          <w:lang w:val="hy-AM"/>
        </w:rPr>
        <w:t>ին</w:t>
      </w:r>
      <w:r w:rsidRPr="00D25775">
        <w:rPr>
          <w:rFonts w:ascii="GHEA Mariam" w:hAnsi="GHEA Mariam"/>
          <w:color w:val="000000"/>
          <w:lang w:val="de-DE"/>
        </w:rPr>
        <w:t xml:space="preserve"> </w:t>
      </w:r>
      <w:r w:rsidRPr="00D25775">
        <w:rPr>
          <w:rFonts w:ascii="GHEA Mariam" w:hAnsi="GHEA Mariam"/>
          <w:color w:val="000000"/>
          <w:lang w:val="hy-AM"/>
        </w:rPr>
        <w:t>մասով</w:t>
      </w:r>
      <w:r w:rsidRPr="00D25775">
        <w:rPr>
          <w:rFonts w:ascii="GHEA Mariam" w:hAnsi="GHEA Mariam"/>
          <w:color w:val="000000"/>
          <w:lang w:val="de-DE"/>
        </w:rPr>
        <w:t xml:space="preserve"> </w:t>
      </w:r>
      <w:r w:rsidRPr="00D25775">
        <w:rPr>
          <w:rFonts w:ascii="GHEA Mariam" w:hAnsi="GHEA Mariam"/>
          <w:color w:val="000000"/>
          <w:lang w:val="hy-AM"/>
        </w:rPr>
        <w:t>սահմանված</w:t>
      </w:r>
      <w:r w:rsidRPr="00D25775">
        <w:rPr>
          <w:rFonts w:ascii="GHEA Mariam" w:hAnsi="GHEA Mariam"/>
          <w:color w:val="000000"/>
          <w:lang w:val="de-DE"/>
        </w:rPr>
        <w:t xml:space="preserve"> </w:t>
      </w:r>
      <w:r w:rsidRPr="00D25775">
        <w:rPr>
          <w:rFonts w:ascii="GHEA Mariam" w:hAnsi="GHEA Mariam"/>
          <w:color w:val="000000"/>
          <w:lang w:val="hy-AM"/>
        </w:rPr>
        <w:t>կարգով</w:t>
      </w:r>
      <w:r w:rsidRPr="00D25775">
        <w:rPr>
          <w:rFonts w:ascii="GHEA Mariam" w:hAnsi="GHEA Mariam"/>
          <w:color w:val="000000"/>
          <w:lang w:val="de-DE"/>
        </w:rPr>
        <w:t xml:space="preserve"> </w:t>
      </w:r>
      <w:r w:rsidRPr="00D25775">
        <w:rPr>
          <w:rFonts w:ascii="GHEA Mariam" w:hAnsi="GHEA Mariam"/>
          <w:color w:val="000000"/>
          <w:lang w:val="hy-AM"/>
        </w:rPr>
        <w:t>օպերատոր</w:t>
      </w:r>
      <w:r w:rsidRPr="00D25775">
        <w:rPr>
          <w:rFonts w:ascii="GHEA Mariam" w:hAnsi="GHEA Mariam"/>
          <w:color w:val="000000"/>
          <w:lang w:val="de-DE"/>
        </w:rPr>
        <w:t xml:space="preserve"> </w:t>
      </w:r>
      <w:r w:rsidRPr="00D25775">
        <w:rPr>
          <w:rFonts w:ascii="GHEA Mariam" w:hAnsi="GHEA Mariam"/>
          <w:color w:val="000000"/>
          <w:lang w:val="hy-AM"/>
        </w:rPr>
        <w:t>սահմանելու</w:t>
      </w:r>
      <w:r w:rsidRPr="00D25775">
        <w:rPr>
          <w:rFonts w:ascii="GHEA Mariam" w:hAnsi="GHEA Mariam"/>
          <w:color w:val="000000"/>
          <w:lang w:val="de-DE"/>
        </w:rPr>
        <w:t xml:space="preserve"> </w:t>
      </w:r>
      <w:r w:rsidRPr="00D25775">
        <w:rPr>
          <w:rFonts w:ascii="GHEA Mariam" w:hAnsi="GHEA Mariam"/>
          <w:color w:val="000000"/>
          <w:lang w:val="hy-AM"/>
        </w:rPr>
        <w:t>օրվանից</w:t>
      </w:r>
      <w:r w:rsidRPr="00D25775">
        <w:rPr>
          <w:rFonts w:ascii="GHEA Mariam" w:hAnsi="GHEA Mariam"/>
          <w:color w:val="000000"/>
          <w:lang w:val="de-DE"/>
        </w:rPr>
        <w:t xml:space="preserve"> </w:t>
      </w:r>
      <w:r w:rsidRPr="00D25775">
        <w:rPr>
          <w:rFonts w:ascii="GHEA Mariam" w:hAnsi="GHEA Mariam"/>
          <w:color w:val="000000"/>
          <w:lang w:val="hy-AM"/>
        </w:rPr>
        <w:t>հետո՝</w:t>
      </w:r>
      <w:r w:rsidRPr="00D25775">
        <w:rPr>
          <w:rFonts w:ascii="GHEA Mariam" w:hAnsi="GHEA Mariam"/>
          <w:color w:val="000000"/>
          <w:lang w:val="de-DE"/>
        </w:rPr>
        <w:t xml:space="preserve"> </w:t>
      </w:r>
      <w:r w:rsidRPr="00D25775">
        <w:rPr>
          <w:rFonts w:ascii="GHEA Mariam" w:hAnsi="GHEA Mariam"/>
          <w:color w:val="000000"/>
          <w:lang w:val="hy-AM"/>
        </w:rPr>
        <w:t>վեցերորդ</w:t>
      </w:r>
      <w:r w:rsidRPr="00D25775">
        <w:rPr>
          <w:rFonts w:ascii="GHEA Mariam" w:hAnsi="GHEA Mariam"/>
          <w:color w:val="000000"/>
          <w:lang w:val="de-DE"/>
        </w:rPr>
        <w:t xml:space="preserve"> </w:t>
      </w:r>
      <w:r w:rsidRPr="00D25775">
        <w:rPr>
          <w:rFonts w:ascii="GHEA Mariam" w:hAnsi="GHEA Mariam"/>
          <w:color w:val="000000"/>
          <w:lang w:val="hy-AM"/>
        </w:rPr>
        <w:t>ամիսը</w:t>
      </w:r>
      <w:r w:rsidRPr="00D25775">
        <w:rPr>
          <w:rFonts w:ascii="GHEA Mariam" w:hAnsi="GHEA Mariam"/>
          <w:color w:val="000000"/>
          <w:lang w:val="de-DE"/>
        </w:rPr>
        <w:t xml:space="preserve"> </w:t>
      </w:r>
      <w:r w:rsidRPr="00D25775">
        <w:rPr>
          <w:rFonts w:ascii="GHEA Mariam" w:hAnsi="GHEA Mariam"/>
          <w:color w:val="000000"/>
          <w:lang w:val="hy-AM"/>
        </w:rPr>
        <w:t>լրանալու</w:t>
      </w:r>
      <w:r w:rsidRPr="00D25775">
        <w:rPr>
          <w:rFonts w:ascii="GHEA Mariam" w:hAnsi="GHEA Mariam"/>
          <w:color w:val="000000"/>
          <w:lang w:val="de-DE"/>
        </w:rPr>
        <w:t xml:space="preserve"> </w:t>
      </w:r>
      <w:r w:rsidRPr="00D25775">
        <w:rPr>
          <w:rFonts w:ascii="GHEA Mariam" w:hAnsi="GHEA Mariam"/>
          <w:color w:val="000000"/>
          <w:lang w:val="hy-AM"/>
        </w:rPr>
        <w:t>հաջորդ</w:t>
      </w:r>
      <w:r w:rsidRPr="00D25775">
        <w:rPr>
          <w:rFonts w:ascii="GHEA Mariam" w:hAnsi="GHEA Mariam"/>
          <w:color w:val="000000"/>
          <w:lang w:val="de-DE"/>
        </w:rPr>
        <w:t xml:space="preserve"> </w:t>
      </w:r>
      <w:r w:rsidRPr="00D25775">
        <w:rPr>
          <w:rFonts w:ascii="GHEA Mariam" w:hAnsi="GHEA Mariam"/>
          <w:color w:val="000000"/>
          <w:lang w:val="hy-AM"/>
        </w:rPr>
        <w:t>օրը։</w:t>
      </w:r>
      <w:r w:rsidRPr="00D25775">
        <w:rPr>
          <w:rFonts w:ascii="Calibri" w:hAnsi="Calibri" w:cs="Calibri"/>
          <w:color w:val="000000"/>
          <w:lang w:val="de-DE"/>
        </w:rPr>
        <w:t> </w:t>
      </w:r>
    </w:p>
    <w:p w:rsidR="005C4327" w:rsidRPr="00D25775" w:rsidRDefault="005C4327" w:rsidP="00580534">
      <w:pPr>
        <w:pStyle w:val="NormalWeb"/>
        <w:shd w:val="clear" w:color="auto" w:fill="FFFFFF"/>
        <w:spacing w:before="0" w:beforeAutospacing="0" w:after="240" w:afterAutospacing="0" w:line="360" w:lineRule="auto"/>
        <w:ind w:firstLine="720"/>
        <w:jc w:val="both"/>
        <w:rPr>
          <w:rFonts w:ascii="GHEA Mariam" w:hAnsi="GHEA Mariam"/>
          <w:sz w:val="18"/>
          <w:lang w:val="de-DE"/>
        </w:rPr>
      </w:pPr>
    </w:p>
    <w:p w:rsidR="005C4327" w:rsidRPr="00D25775" w:rsidRDefault="005C4327" w:rsidP="007C653B">
      <w:pPr>
        <w:pStyle w:val="norm"/>
        <w:spacing w:line="360" w:lineRule="auto"/>
        <w:rPr>
          <w:rFonts w:ascii="GHEA Mariam" w:hAnsi="GHEA Mariam"/>
          <w:sz w:val="6"/>
          <w:lang w:val="de-DE"/>
        </w:rPr>
      </w:pPr>
    </w:p>
    <w:p w:rsidR="005C4327" w:rsidRPr="00D25775" w:rsidRDefault="005C4327" w:rsidP="00A71CED">
      <w:pPr>
        <w:jc w:val="center"/>
        <w:rPr>
          <w:rFonts w:ascii="GHEA Mariam" w:hAnsi="GHEA Mariam"/>
          <w:sz w:val="24"/>
          <w:szCs w:val="24"/>
          <w:lang w:val="de-DE"/>
        </w:rPr>
      </w:pPr>
    </w:p>
    <w:p w:rsidR="00D25775" w:rsidRPr="000D5CEE" w:rsidRDefault="00D2577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25775" w:rsidRPr="000D5CEE" w:rsidRDefault="00D2577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25775" w:rsidRPr="00EF7ACC" w:rsidRDefault="00D25775" w:rsidP="00B46EE8">
      <w:pPr>
        <w:pStyle w:val="mechtex"/>
        <w:jc w:val="left"/>
        <w:rPr>
          <w:rFonts w:ascii="GHEA Mariam" w:hAnsi="GHEA Mariam" w:cs="Sylfaen"/>
          <w:sz w:val="24"/>
          <w:szCs w:val="24"/>
          <w:lang w:val="hy-AM"/>
        </w:rPr>
      </w:pPr>
    </w:p>
    <w:p w:rsidR="00D25775" w:rsidRDefault="00D2577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F7296" w:rsidRPr="00D25775" w:rsidRDefault="004F7296" w:rsidP="005C4327">
      <w:pPr>
        <w:pStyle w:val="mechtex"/>
        <w:ind w:firstLine="709"/>
        <w:jc w:val="left"/>
        <w:rPr>
          <w:rFonts w:ascii="GHEA Mariam" w:hAnsi="GHEA Mariam" w:cs="Arial"/>
          <w:sz w:val="24"/>
          <w:szCs w:val="24"/>
          <w:lang w:val="hy-AM"/>
        </w:rPr>
        <w:sectPr w:rsidR="004F7296" w:rsidRPr="00D2577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4F7296" w:rsidRPr="00D25775" w:rsidRDefault="004F7296">
      <w:pPr>
        <w:pStyle w:val="mechtex"/>
        <w:ind w:left="5760"/>
        <w:jc w:val="left"/>
        <w:rPr>
          <w:rFonts w:ascii="GHEA Mariam" w:hAnsi="GHEA Mariam"/>
          <w:spacing w:val="-8"/>
          <w:sz w:val="24"/>
          <w:szCs w:val="24"/>
          <w:lang w:val="de-DE"/>
        </w:rPr>
      </w:pPr>
      <w:r w:rsidRPr="00D25775">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D25775">
        <w:rPr>
          <w:rFonts w:ascii="GHEA Mariam" w:hAnsi="GHEA Mariam"/>
          <w:spacing w:val="-8"/>
          <w:sz w:val="24"/>
          <w:szCs w:val="24"/>
          <w:lang w:val="de-DE"/>
        </w:rPr>
        <w:t xml:space="preserve">  </w:t>
      </w:r>
    </w:p>
    <w:p w:rsidR="004F7296" w:rsidRPr="00D25775" w:rsidRDefault="004F7296">
      <w:pPr>
        <w:pStyle w:val="mechtex"/>
        <w:ind w:left="3600" w:firstLine="720"/>
        <w:jc w:val="left"/>
        <w:rPr>
          <w:rFonts w:ascii="GHEA Mariam" w:hAnsi="GHEA Mariam"/>
          <w:spacing w:val="-6"/>
          <w:sz w:val="24"/>
          <w:szCs w:val="24"/>
          <w:lang w:val="de-DE"/>
        </w:rPr>
      </w:pPr>
      <w:r w:rsidRPr="00D25775">
        <w:rPr>
          <w:rFonts w:ascii="GHEA Mariam" w:hAnsi="GHEA Mariam"/>
          <w:spacing w:val="-6"/>
          <w:sz w:val="24"/>
          <w:szCs w:val="24"/>
          <w:lang w:val="de-DE"/>
        </w:rPr>
        <w:t xml:space="preserve">       </w:t>
      </w:r>
      <w:r w:rsidRPr="00355AD3">
        <w:rPr>
          <w:rFonts w:ascii="GHEA Mariam" w:hAnsi="GHEA Mariam"/>
          <w:spacing w:val="-6"/>
          <w:sz w:val="24"/>
          <w:szCs w:val="24"/>
        </w:rPr>
        <w:t>ՀՀ</w:t>
      </w:r>
      <w:r w:rsidRPr="00D25775">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D25775">
        <w:rPr>
          <w:rFonts w:ascii="GHEA Mariam" w:hAnsi="GHEA Mariam"/>
          <w:spacing w:val="-6"/>
          <w:sz w:val="24"/>
          <w:szCs w:val="24"/>
          <w:lang w:val="de-DE"/>
        </w:rPr>
        <w:t xml:space="preserve"> 2025 </w:t>
      </w:r>
      <w:r w:rsidRPr="00355AD3">
        <w:rPr>
          <w:rFonts w:ascii="GHEA Mariam" w:hAnsi="GHEA Mariam"/>
          <w:spacing w:val="-6"/>
          <w:sz w:val="24"/>
          <w:szCs w:val="24"/>
        </w:rPr>
        <w:t>թվականի</w:t>
      </w:r>
    </w:p>
    <w:p w:rsidR="004F7296" w:rsidRPr="00D25775" w:rsidRDefault="004F7296">
      <w:pPr>
        <w:pStyle w:val="mechtex"/>
        <w:jc w:val="left"/>
        <w:rPr>
          <w:rFonts w:ascii="GHEA Mariam" w:hAnsi="GHEA Mariam" w:cs="Sylfaen"/>
          <w:sz w:val="24"/>
          <w:szCs w:val="24"/>
          <w:lang w:val="de-DE"/>
        </w:rPr>
      </w:pPr>
      <w:r w:rsidRPr="00D25775">
        <w:rPr>
          <w:rFonts w:ascii="GHEA Mariam" w:hAnsi="GHEA Mariam"/>
          <w:spacing w:val="-2"/>
          <w:sz w:val="24"/>
          <w:szCs w:val="24"/>
          <w:lang w:val="de-DE"/>
        </w:rPr>
        <w:tab/>
      </w:r>
      <w:r w:rsidRPr="00D25775">
        <w:rPr>
          <w:rFonts w:ascii="GHEA Mariam" w:hAnsi="GHEA Mariam"/>
          <w:spacing w:val="-2"/>
          <w:sz w:val="24"/>
          <w:szCs w:val="24"/>
          <w:lang w:val="de-DE"/>
        </w:rPr>
        <w:tab/>
      </w:r>
      <w:r w:rsidRPr="00D25775">
        <w:rPr>
          <w:rFonts w:ascii="GHEA Mariam" w:hAnsi="GHEA Mariam"/>
          <w:spacing w:val="-2"/>
          <w:sz w:val="24"/>
          <w:szCs w:val="24"/>
          <w:lang w:val="de-DE"/>
        </w:rPr>
        <w:tab/>
      </w:r>
      <w:r w:rsidRPr="00D25775">
        <w:rPr>
          <w:rFonts w:ascii="GHEA Mariam" w:hAnsi="GHEA Mariam"/>
          <w:spacing w:val="-2"/>
          <w:sz w:val="24"/>
          <w:szCs w:val="24"/>
          <w:lang w:val="de-DE"/>
        </w:rPr>
        <w:tab/>
      </w:r>
      <w:r w:rsidRPr="00D25775">
        <w:rPr>
          <w:rFonts w:ascii="GHEA Mariam" w:hAnsi="GHEA Mariam"/>
          <w:spacing w:val="-2"/>
          <w:sz w:val="24"/>
          <w:szCs w:val="24"/>
          <w:lang w:val="de-DE"/>
        </w:rPr>
        <w:tab/>
      </w:r>
      <w:r w:rsidRPr="00D25775">
        <w:rPr>
          <w:rFonts w:ascii="GHEA Mariam" w:hAnsi="GHEA Mariam"/>
          <w:spacing w:val="-2"/>
          <w:sz w:val="24"/>
          <w:szCs w:val="24"/>
          <w:lang w:val="de-DE"/>
        </w:rPr>
        <w:tab/>
        <w:t xml:space="preserve">       </w:t>
      </w:r>
      <w:r>
        <w:rPr>
          <w:rFonts w:ascii="GHEA Mariam" w:hAnsi="GHEA Mariam"/>
          <w:spacing w:val="-2"/>
          <w:sz w:val="24"/>
          <w:szCs w:val="24"/>
        </w:rPr>
        <w:t>մարտ</w:t>
      </w:r>
      <w:r w:rsidRPr="00643529">
        <w:rPr>
          <w:rFonts w:ascii="GHEA Mariam" w:hAnsi="GHEA Mariam" w:cs="Sylfaen"/>
          <w:spacing w:val="-4"/>
          <w:sz w:val="24"/>
          <w:szCs w:val="22"/>
          <w:lang w:val="pt-BR"/>
        </w:rPr>
        <w:t>ի</w:t>
      </w:r>
      <w:r w:rsidRPr="00D25775">
        <w:rPr>
          <w:rFonts w:ascii="GHEA Mariam" w:hAnsi="GHEA Mariam"/>
          <w:spacing w:val="-2"/>
          <w:sz w:val="24"/>
          <w:szCs w:val="24"/>
          <w:lang w:val="de-DE"/>
        </w:rPr>
        <w:t xml:space="preserve"> 20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D25775">
        <w:rPr>
          <w:rFonts w:ascii="GHEA Mariam" w:hAnsi="GHEA Mariam"/>
          <w:spacing w:val="-2"/>
          <w:sz w:val="24"/>
          <w:szCs w:val="24"/>
          <w:lang w:val="de-DE"/>
        </w:rPr>
        <w:t xml:space="preserve"> N          - </w:t>
      </w:r>
      <w:r w:rsidRPr="008005B3">
        <w:rPr>
          <w:rFonts w:ascii="GHEA Mariam" w:hAnsi="GHEA Mariam"/>
          <w:spacing w:val="-2"/>
          <w:sz w:val="24"/>
          <w:szCs w:val="24"/>
        </w:rPr>
        <w:t>Ն</w:t>
      </w:r>
      <w:r w:rsidRPr="00D25775">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4F7296" w:rsidRPr="00D25775" w:rsidRDefault="004F7296" w:rsidP="000D4CB0">
      <w:pPr>
        <w:pStyle w:val="norm"/>
        <w:spacing w:line="240" w:lineRule="auto"/>
        <w:ind w:firstLine="0"/>
        <w:rPr>
          <w:rFonts w:ascii="GHEA Mariam" w:hAnsi="GHEA Mariam" w:cs="Arial"/>
          <w:sz w:val="58"/>
          <w:szCs w:val="24"/>
          <w:lang w:val="de-DE"/>
        </w:rPr>
      </w:pPr>
    </w:p>
    <w:p w:rsidR="004F7296" w:rsidRPr="00D25775" w:rsidRDefault="004F7296" w:rsidP="000D4CB0">
      <w:pPr>
        <w:shd w:val="clear" w:color="auto" w:fill="FFFFFF"/>
        <w:spacing w:line="360" w:lineRule="auto"/>
        <w:ind w:firstLine="375"/>
        <w:jc w:val="both"/>
        <w:rPr>
          <w:rFonts w:ascii="Calibri" w:hAnsi="Calibri" w:cs="Calibri"/>
          <w:color w:val="000000"/>
          <w:sz w:val="28"/>
          <w:szCs w:val="24"/>
          <w:lang w:val="de-DE"/>
        </w:rPr>
      </w:pPr>
      <w:r w:rsidRPr="00D25775">
        <w:rPr>
          <w:rFonts w:ascii="Calibri" w:hAnsi="Calibri" w:cs="Calibri"/>
          <w:color w:val="000000"/>
          <w:sz w:val="24"/>
          <w:szCs w:val="24"/>
          <w:lang w:val="de-DE"/>
        </w:rPr>
        <w:t> </w:t>
      </w:r>
    </w:p>
    <w:p w:rsidR="004F7296" w:rsidRPr="00D25775" w:rsidRDefault="004F7296" w:rsidP="004F7296">
      <w:pPr>
        <w:pStyle w:val="mechtex"/>
        <w:rPr>
          <w:rFonts w:ascii="GHEA Mariam" w:hAnsi="GHEA Mariam"/>
          <w:sz w:val="24"/>
          <w:lang w:val="de-DE"/>
        </w:rPr>
      </w:pPr>
      <w:r w:rsidRPr="004F7296">
        <w:rPr>
          <w:rFonts w:ascii="GHEA Mariam" w:hAnsi="GHEA Mariam" w:cs="Sylfaen"/>
          <w:sz w:val="24"/>
          <w:lang w:val="hy-AM"/>
        </w:rPr>
        <w:t>Ը</w:t>
      </w:r>
      <w:r w:rsidRPr="00D25775">
        <w:rPr>
          <w:rFonts w:ascii="GHEA Mariam" w:hAnsi="GHEA Mariam" w:cs="Sylfaen"/>
          <w:sz w:val="24"/>
          <w:lang w:val="de-DE"/>
        </w:rPr>
        <w:t xml:space="preserve"> </w:t>
      </w:r>
      <w:r w:rsidRPr="004F7296">
        <w:rPr>
          <w:rFonts w:ascii="GHEA Mariam" w:hAnsi="GHEA Mariam" w:cs="Sylfaen"/>
          <w:sz w:val="24"/>
          <w:lang w:val="hy-AM"/>
        </w:rPr>
        <w:t>Ն</w:t>
      </w:r>
      <w:r w:rsidRPr="00D25775">
        <w:rPr>
          <w:rFonts w:ascii="GHEA Mariam" w:hAnsi="GHEA Mariam" w:cs="Sylfaen"/>
          <w:sz w:val="24"/>
          <w:lang w:val="de-DE"/>
        </w:rPr>
        <w:t xml:space="preserve"> </w:t>
      </w:r>
      <w:r w:rsidRPr="004F7296">
        <w:rPr>
          <w:rFonts w:ascii="GHEA Mariam" w:hAnsi="GHEA Mariam" w:cs="Sylfaen"/>
          <w:sz w:val="24"/>
          <w:lang w:val="hy-AM"/>
        </w:rPr>
        <w:t>Թ</w:t>
      </w:r>
      <w:r w:rsidRPr="00D25775">
        <w:rPr>
          <w:rFonts w:ascii="GHEA Mariam" w:hAnsi="GHEA Mariam" w:cs="Sylfaen"/>
          <w:sz w:val="24"/>
          <w:lang w:val="de-DE"/>
        </w:rPr>
        <w:t xml:space="preserve"> </w:t>
      </w:r>
      <w:r w:rsidRPr="004F7296">
        <w:rPr>
          <w:rFonts w:ascii="GHEA Mariam" w:hAnsi="GHEA Mariam" w:cs="Sylfaen"/>
          <w:sz w:val="24"/>
          <w:lang w:val="hy-AM"/>
        </w:rPr>
        <w:t>Ա</w:t>
      </w:r>
      <w:r w:rsidRPr="00D25775">
        <w:rPr>
          <w:rFonts w:ascii="GHEA Mariam" w:hAnsi="GHEA Mariam" w:cs="Sylfaen"/>
          <w:sz w:val="24"/>
          <w:lang w:val="de-DE"/>
        </w:rPr>
        <w:t xml:space="preserve"> </w:t>
      </w:r>
      <w:r w:rsidRPr="004F7296">
        <w:rPr>
          <w:rFonts w:ascii="GHEA Mariam" w:hAnsi="GHEA Mariam" w:cs="Sylfaen"/>
          <w:sz w:val="24"/>
          <w:lang w:val="hy-AM"/>
        </w:rPr>
        <w:t>Ց</w:t>
      </w:r>
      <w:r w:rsidRPr="00D25775">
        <w:rPr>
          <w:rFonts w:ascii="GHEA Mariam" w:hAnsi="GHEA Mariam" w:cs="Sylfaen"/>
          <w:sz w:val="24"/>
          <w:lang w:val="de-DE"/>
        </w:rPr>
        <w:t xml:space="preserve"> </w:t>
      </w:r>
      <w:r w:rsidRPr="004F7296">
        <w:rPr>
          <w:rFonts w:ascii="GHEA Mariam" w:hAnsi="GHEA Mariam" w:cs="Sylfaen"/>
          <w:sz w:val="24"/>
          <w:lang w:val="hy-AM"/>
        </w:rPr>
        <w:t>Ա</w:t>
      </w:r>
      <w:r w:rsidRPr="00D25775">
        <w:rPr>
          <w:rFonts w:ascii="GHEA Mariam" w:hAnsi="GHEA Mariam" w:cs="Sylfaen"/>
          <w:sz w:val="24"/>
          <w:lang w:val="de-DE"/>
        </w:rPr>
        <w:t xml:space="preserve"> </w:t>
      </w:r>
      <w:r w:rsidRPr="004F7296">
        <w:rPr>
          <w:rFonts w:ascii="GHEA Mariam" w:hAnsi="GHEA Mariam" w:cs="Sylfaen"/>
          <w:sz w:val="24"/>
          <w:lang w:val="hy-AM"/>
        </w:rPr>
        <w:t>Կ</w:t>
      </w:r>
      <w:r w:rsidRPr="00D25775">
        <w:rPr>
          <w:rFonts w:ascii="GHEA Mariam" w:hAnsi="GHEA Mariam" w:cs="Sylfaen"/>
          <w:sz w:val="24"/>
          <w:lang w:val="de-DE"/>
        </w:rPr>
        <w:t xml:space="preserve"> </w:t>
      </w:r>
      <w:r w:rsidRPr="004F7296">
        <w:rPr>
          <w:rFonts w:ascii="GHEA Mariam" w:hAnsi="GHEA Mariam" w:cs="Sylfaen"/>
          <w:sz w:val="24"/>
          <w:lang w:val="hy-AM"/>
        </w:rPr>
        <w:t>Ա</w:t>
      </w:r>
      <w:r w:rsidRPr="00D25775">
        <w:rPr>
          <w:rFonts w:ascii="GHEA Mariam" w:hAnsi="GHEA Mariam" w:cs="Sylfaen"/>
          <w:sz w:val="24"/>
          <w:lang w:val="de-DE"/>
        </w:rPr>
        <w:t xml:space="preserve"> </w:t>
      </w:r>
      <w:r w:rsidRPr="004F7296">
        <w:rPr>
          <w:rFonts w:ascii="GHEA Mariam" w:hAnsi="GHEA Mariam" w:cs="Sylfaen"/>
          <w:sz w:val="24"/>
        </w:rPr>
        <w:t>Ր</w:t>
      </w:r>
      <w:r w:rsidRPr="00D25775">
        <w:rPr>
          <w:rFonts w:ascii="GHEA Mariam" w:hAnsi="GHEA Mariam" w:cs="Sylfaen"/>
          <w:sz w:val="24"/>
          <w:lang w:val="de-DE"/>
        </w:rPr>
        <w:t xml:space="preserve"> </w:t>
      </w:r>
      <w:r w:rsidRPr="004F7296">
        <w:rPr>
          <w:rFonts w:ascii="GHEA Mariam" w:hAnsi="GHEA Mariam" w:cs="Sylfaen"/>
          <w:sz w:val="24"/>
        </w:rPr>
        <w:t>Գ</w:t>
      </w:r>
    </w:p>
    <w:p w:rsidR="004F7296" w:rsidRPr="00D25775" w:rsidRDefault="004F7296" w:rsidP="004F7296">
      <w:pPr>
        <w:pStyle w:val="mechtex"/>
        <w:rPr>
          <w:rFonts w:ascii="Calibri" w:hAnsi="Calibri" w:cs="Calibri"/>
          <w:sz w:val="2"/>
          <w:lang w:val="de-DE"/>
        </w:rPr>
      </w:pPr>
    </w:p>
    <w:p w:rsidR="004F7296" w:rsidRPr="004F7296" w:rsidRDefault="004F7296" w:rsidP="004F7296">
      <w:pPr>
        <w:pStyle w:val="mechtex"/>
        <w:rPr>
          <w:rFonts w:ascii="GHEA Mariam" w:hAnsi="GHEA Mariam"/>
          <w:sz w:val="24"/>
          <w:lang w:val="hy-AM"/>
        </w:rPr>
      </w:pPr>
      <w:r w:rsidRPr="00D25775">
        <w:rPr>
          <w:rFonts w:ascii="Calibri" w:hAnsi="Calibri" w:cs="Calibri"/>
          <w:sz w:val="24"/>
          <w:lang w:val="de-DE"/>
        </w:rPr>
        <w:t> </w:t>
      </w:r>
    </w:p>
    <w:p w:rsidR="004F7296" w:rsidRPr="004F7296" w:rsidRDefault="004F7296" w:rsidP="004F7296">
      <w:pPr>
        <w:pStyle w:val="mechtex"/>
        <w:rPr>
          <w:rFonts w:ascii="GHEA Mariam" w:hAnsi="GHEA Mariam"/>
          <w:sz w:val="24"/>
          <w:lang w:val="hy-AM"/>
        </w:rPr>
      </w:pPr>
      <w:r w:rsidRPr="004F7296">
        <w:rPr>
          <w:rFonts w:ascii="GHEA Mariam" w:hAnsi="GHEA Mariam" w:cs="Sylfaen"/>
          <w:sz w:val="24"/>
          <w:lang w:val="hy-AM"/>
        </w:rPr>
        <w:t>ԽԱՂԱՅԻՆ</w:t>
      </w:r>
      <w:r w:rsidRPr="004F7296">
        <w:rPr>
          <w:rFonts w:ascii="GHEA Mariam" w:hAnsi="GHEA Mariam"/>
          <w:sz w:val="24"/>
          <w:lang w:val="hy-AM"/>
        </w:rPr>
        <w:t xml:space="preserve"> </w:t>
      </w:r>
      <w:r w:rsidRPr="004F7296">
        <w:rPr>
          <w:rFonts w:ascii="GHEA Mariam" w:hAnsi="GHEA Mariam" w:cs="Sylfaen"/>
          <w:sz w:val="24"/>
          <w:lang w:val="hy-AM"/>
        </w:rPr>
        <w:t>ԳՈՐԾՈՒՆԵՈՒԹՅԱՆ</w:t>
      </w:r>
      <w:r w:rsidRPr="004F7296">
        <w:rPr>
          <w:rFonts w:ascii="GHEA Mariam" w:hAnsi="GHEA Mariam"/>
          <w:sz w:val="24"/>
          <w:lang w:val="hy-AM"/>
        </w:rPr>
        <w:t xml:space="preserve"> </w:t>
      </w:r>
      <w:r w:rsidRPr="004F7296">
        <w:rPr>
          <w:rFonts w:ascii="GHEA Mariam" w:hAnsi="GHEA Mariam" w:cs="Sylfaen"/>
          <w:sz w:val="24"/>
          <w:lang w:val="hy-AM"/>
        </w:rPr>
        <w:t>ԿԱԶՄԱԿԵՐՊՄԱՆ</w:t>
      </w:r>
      <w:r w:rsidRPr="004F7296">
        <w:rPr>
          <w:rFonts w:ascii="GHEA Mariam" w:hAnsi="GHEA Mariam"/>
          <w:sz w:val="24"/>
          <w:lang w:val="hy-AM"/>
        </w:rPr>
        <w:t xml:space="preserve"> </w:t>
      </w:r>
      <w:r w:rsidRPr="004F7296">
        <w:rPr>
          <w:rFonts w:ascii="GHEA Mariam" w:hAnsi="GHEA Mariam" w:cs="Sylfaen"/>
          <w:sz w:val="24"/>
          <w:lang w:val="hy-AM"/>
        </w:rPr>
        <w:t>ԵՎ</w:t>
      </w:r>
      <w:r w:rsidRPr="004F7296">
        <w:rPr>
          <w:rFonts w:ascii="GHEA Mariam" w:hAnsi="GHEA Mariam"/>
          <w:sz w:val="24"/>
          <w:lang w:val="hy-AM"/>
        </w:rPr>
        <w:t xml:space="preserve"> </w:t>
      </w:r>
      <w:r w:rsidRPr="004F7296">
        <w:rPr>
          <w:rFonts w:ascii="GHEA Mariam" w:hAnsi="GHEA Mariam" w:cs="Sylfaen"/>
          <w:sz w:val="24"/>
          <w:lang w:val="hy-AM"/>
        </w:rPr>
        <w:t>ԱՆՑԿԱՑՄԱՆ</w:t>
      </w:r>
      <w:r w:rsidRPr="004F7296">
        <w:rPr>
          <w:rFonts w:ascii="GHEA Mariam" w:hAnsi="GHEA Mariam"/>
          <w:sz w:val="24"/>
          <w:lang w:val="hy-AM"/>
        </w:rPr>
        <w:t xml:space="preserve"> </w:t>
      </w:r>
      <w:r w:rsidRPr="004F7296">
        <w:rPr>
          <w:rFonts w:ascii="GHEA Mariam" w:hAnsi="GHEA Mariam" w:cs="Sylfaen"/>
          <w:sz w:val="24"/>
          <w:lang w:val="hy-AM"/>
        </w:rPr>
        <w:t>ԿԱՆՈՆԱԿԱՐԳԻ</w:t>
      </w:r>
      <w:r w:rsidRPr="004F7296">
        <w:rPr>
          <w:rFonts w:ascii="GHEA Mariam" w:hAnsi="GHEA Mariam"/>
          <w:sz w:val="24"/>
          <w:lang w:val="hy-AM"/>
        </w:rPr>
        <w:t xml:space="preserve"> </w:t>
      </w:r>
      <w:r w:rsidRPr="004F7296">
        <w:rPr>
          <w:rFonts w:ascii="GHEA Mariam" w:hAnsi="GHEA Mariam" w:cs="Sylfaen"/>
          <w:sz w:val="24"/>
          <w:lang w:val="hy-AM"/>
        </w:rPr>
        <w:t>ՀԱՍՏԱՏՄԱՆ</w:t>
      </w:r>
    </w:p>
    <w:p w:rsidR="004F7296" w:rsidRPr="004F7296" w:rsidRDefault="004F7296" w:rsidP="004F7296">
      <w:pPr>
        <w:pStyle w:val="mechtex"/>
        <w:rPr>
          <w:rFonts w:ascii="GHEA Mariam" w:hAnsi="GHEA Mariam"/>
          <w:sz w:val="50"/>
          <w:lang w:val="hy-AM"/>
        </w:rPr>
      </w:pP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D25775">
        <w:rPr>
          <w:rFonts w:ascii="GHEA Mariam" w:eastAsia="Times New Roman" w:hAnsi="GHEA Mariam" w:cs="Times New Roman"/>
          <w:color w:val="000000"/>
          <w:spacing w:val="-2"/>
          <w:sz w:val="24"/>
          <w:szCs w:val="24"/>
          <w:lang w:val="hy-AM"/>
        </w:rPr>
        <w:t xml:space="preserve">Սույն ընթացակարգով կարգավորվում </w:t>
      </w:r>
      <w:r w:rsidR="00D25775" w:rsidRPr="00D25775">
        <w:rPr>
          <w:rFonts w:ascii="GHEA Mariam" w:eastAsia="Times New Roman" w:hAnsi="GHEA Mariam" w:cs="Times New Roman"/>
          <w:color w:val="000000"/>
          <w:spacing w:val="-2"/>
          <w:sz w:val="24"/>
          <w:szCs w:val="24"/>
          <w:lang w:val="hy-AM"/>
        </w:rPr>
        <w:t>են</w:t>
      </w:r>
      <w:r w:rsidRPr="00D25775">
        <w:rPr>
          <w:rFonts w:ascii="GHEA Mariam" w:eastAsia="Times New Roman" w:hAnsi="GHEA Mariam" w:cs="Times New Roman"/>
          <w:color w:val="000000"/>
          <w:spacing w:val="-2"/>
          <w:sz w:val="24"/>
          <w:szCs w:val="24"/>
          <w:lang w:val="hy-AM"/>
        </w:rPr>
        <w:t xml:space="preserve"> խաղային գործունեության </w:t>
      </w:r>
      <w:r w:rsidRPr="00D25775">
        <w:rPr>
          <w:rFonts w:ascii="GHEA Mariam" w:eastAsia="Times New Roman" w:hAnsi="GHEA Mariam" w:cs="Times New Roman"/>
          <w:color w:val="000000"/>
          <w:spacing w:val="-6"/>
          <w:sz w:val="24"/>
          <w:szCs w:val="24"/>
          <w:lang w:val="hy-AM"/>
        </w:rPr>
        <w:t>կազ</w:t>
      </w:r>
      <w:r w:rsidRPr="00D25775">
        <w:rPr>
          <w:rFonts w:ascii="GHEA Mariam" w:eastAsia="Times New Roman" w:hAnsi="GHEA Mariam" w:cs="Times New Roman"/>
          <w:color w:val="000000"/>
          <w:spacing w:val="-6"/>
          <w:sz w:val="24"/>
          <w:szCs w:val="24"/>
          <w:lang w:val="hy-AM"/>
        </w:rPr>
        <w:softHyphen/>
      </w:r>
      <w:r w:rsidR="00D25775" w:rsidRPr="00D25775">
        <w:rPr>
          <w:rFonts w:ascii="GHEA Mariam" w:eastAsia="Times New Roman" w:hAnsi="GHEA Mariam" w:cs="Times New Roman"/>
          <w:color w:val="000000"/>
          <w:spacing w:val="-6"/>
          <w:sz w:val="24"/>
          <w:szCs w:val="24"/>
          <w:lang w:val="hy-AM"/>
        </w:rPr>
        <w:softHyphen/>
      </w:r>
      <w:r w:rsidRPr="00D25775">
        <w:rPr>
          <w:rFonts w:ascii="GHEA Mariam" w:eastAsia="Times New Roman" w:hAnsi="GHEA Mariam" w:cs="Times New Roman"/>
          <w:color w:val="000000"/>
          <w:spacing w:val="-6"/>
          <w:sz w:val="24"/>
          <w:szCs w:val="24"/>
          <w:lang w:val="hy-AM"/>
        </w:rPr>
        <w:t>մա</w:t>
      </w:r>
      <w:r w:rsidR="00D25775">
        <w:rPr>
          <w:rFonts w:ascii="GHEA Mariam" w:eastAsia="Times New Roman" w:hAnsi="GHEA Mariam" w:cs="Times New Roman"/>
          <w:color w:val="000000"/>
          <w:spacing w:val="-6"/>
          <w:sz w:val="24"/>
          <w:szCs w:val="24"/>
          <w:lang w:val="hy-AM"/>
        </w:rPr>
        <w:softHyphen/>
      </w:r>
      <w:r w:rsidRPr="00D25775">
        <w:rPr>
          <w:rFonts w:ascii="GHEA Mariam" w:eastAsia="Times New Roman" w:hAnsi="GHEA Mariam" w:cs="Times New Roman"/>
          <w:color w:val="000000"/>
          <w:spacing w:val="-6"/>
          <w:sz w:val="24"/>
          <w:szCs w:val="24"/>
          <w:lang w:val="hy-AM"/>
        </w:rPr>
        <w:t>կերպման և ան</w:t>
      </w:r>
      <w:r w:rsidR="00D25775" w:rsidRPr="00D25775">
        <w:rPr>
          <w:rFonts w:ascii="GHEA Mariam" w:eastAsia="Times New Roman" w:hAnsi="GHEA Mariam" w:cs="Times New Roman"/>
          <w:color w:val="000000"/>
          <w:spacing w:val="-6"/>
          <w:sz w:val="24"/>
          <w:szCs w:val="24"/>
          <w:lang w:val="hy-AM"/>
        </w:rPr>
        <w:t>ցկացման կանոնակարգի (այսուհետ՝ կ</w:t>
      </w:r>
      <w:r w:rsidRPr="00D25775">
        <w:rPr>
          <w:rFonts w:ascii="GHEA Mariam" w:eastAsia="Times New Roman" w:hAnsi="GHEA Mariam" w:cs="Times New Roman"/>
          <w:color w:val="000000"/>
          <w:spacing w:val="-6"/>
          <w:sz w:val="24"/>
          <w:szCs w:val="24"/>
          <w:lang w:val="hy-AM"/>
        </w:rPr>
        <w:t>անոնակարգ) հաս</w:t>
      </w:r>
      <w:r w:rsidR="00D25775" w:rsidRPr="00D25775">
        <w:rPr>
          <w:rFonts w:ascii="GHEA Mariam" w:eastAsia="Times New Roman" w:hAnsi="GHEA Mariam" w:cs="Times New Roman"/>
          <w:color w:val="000000"/>
          <w:spacing w:val="-6"/>
          <w:sz w:val="24"/>
          <w:szCs w:val="24"/>
          <w:lang w:val="hy-AM"/>
        </w:rPr>
        <w:softHyphen/>
      </w:r>
      <w:r w:rsidRPr="00D25775">
        <w:rPr>
          <w:rFonts w:ascii="GHEA Mariam" w:eastAsia="Times New Roman" w:hAnsi="GHEA Mariam" w:cs="Times New Roman"/>
          <w:color w:val="000000"/>
          <w:spacing w:val="-6"/>
          <w:sz w:val="24"/>
          <w:szCs w:val="24"/>
          <w:lang w:val="hy-AM"/>
        </w:rPr>
        <w:t>տատ</w:t>
      </w:r>
      <w:r w:rsidR="00D25775" w:rsidRPr="00D25775">
        <w:rPr>
          <w:rFonts w:ascii="GHEA Mariam" w:eastAsia="Times New Roman" w:hAnsi="GHEA Mariam" w:cs="Times New Roman"/>
          <w:color w:val="000000"/>
          <w:spacing w:val="-6"/>
          <w:sz w:val="24"/>
          <w:szCs w:val="24"/>
          <w:lang w:val="hy-AM"/>
        </w:rPr>
        <w:softHyphen/>
      </w:r>
      <w:r w:rsidRPr="00D25775">
        <w:rPr>
          <w:rFonts w:ascii="GHEA Mariam" w:eastAsia="Times New Roman" w:hAnsi="GHEA Mariam" w:cs="Times New Roman"/>
          <w:color w:val="000000"/>
          <w:spacing w:val="-6"/>
          <w:sz w:val="24"/>
          <w:szCs w:val="24"/>
          <w:lang w:val="hy-AM"/>
        </w:rPr>
        <w:t>ման հետ կա</w:t>
      </w:r>
      <w:r w:rsidRPr="00D25775">
        <w:rPr>
          <w:rFonts w:ascii="GHEA Mariam" w:eastAsia="Times New Roman" w:hAnsi="GHEA Mariam" w:cs="Times New Roman"/>
          <w:color w:val="000000"/>
          <w:spacing w:val="-2"/>
          <w:sz w:val="24"/>
          <w:szCs w:val="24"/>
          <w:lang w:val="hy-AM"/>
        </w:rPr>
        <w:t>պված</w:t>
      </w:r>
      <w:r w:rsidRPr="004F7296">
        <w:rPr>
          <w:rFonts w:ascii="GHEA Mariam" w:eastAsia="Times New Roman" w:hAnsi="GHEA Mariam" w:cs="Times New Roman"/>
          <w:color w:val="000000"/>
          <w:sz w:val="24"/>
          <w:szCs w:val="24"/>
          <w:lang w:val="hy-AM"/>
        </w:rPr>
        <w:t xml:space="preserve"> հարաբերությունները:</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A02122">
        <w:rPr>
          <w:rFonts w:ascii="GHEA Mariam" w:eastAsia="Times New Roman" w:hAnsi="GHEA Mariam" w:cs="Times New Roman"/>
          <w:spacing w:val="-6"/>
          <w:sz w:val="24"/>
          <w:szCs w:val="24"/>
          <w:lang w:val="hy-AM"/>
        </w:rPr>
        <w:t>Հասկացություններն օգտագործվում են «</w:t>
      </w:r>
      <w:r w:rsidRPr="00A02122">
        <w:rPr>
          <w:rFonts w:ascii="GHEA Mariam" w:eastAsia="Times New Roman" w:hAnsi="GHEA Mariam" w:cs="Times New Roman"/>
          <w:color w:val="000000"/>
          <w:spacing w:val="-6"/>
          <w:sz w:val="24"/>
          <w:szCs w:val="24"/>
          <w:lang w:val="hy-AM"/>
        </w:rPr>
        <w:t>Խաղային գործունեության կարգա</w:t>
      </w:r>
      <w:r w:rsidR="00A02122">
        <w:rPr>
          <w:rFonts w:ascii="GHEA Mariam" w:eastAsia="Times New Roman" w:hAnsi="GHEA Mariam" w:cs="Times New Roman"/>
          <w:color w:val="000000"/>
          <w:spacing w:val="-6"/>
          <w:sz w:val="24"/>
          <w:szCs w:val="24"/>
          <w:lang w:val="hy-AM"/>
        </w:rPr>
        <w:softHyphen/>
      </w:r>
      <w:r w:rsidRPr="00A02122">
        <w:rPr>
          <w:rFonts w:ascii="GHEA Mariam" w:eastAsia="Times New Roman" w:hAnsi="GHEA Mariam" w:cs="Times New Roman"/>
          <w:color w:val="000000"/>
          <w:spacing w:val="-6"/>
          <w:sz w:val="24"/>
          <w:szCs w:val="24"/>
          <w:lang w:val="hy-AM"/>
        </w:rPr>
        <w:t xml:space="preserve">վորման մասին» </w:t>
      </w:r>
      <w:r w:rsidR="00A02122" w:rsidRPr="00A02122">
        <w:rPr>
          <w:rFonts w:ascii="GHEA Mariam" w:eastAsia="Arial Unicode MS" w:hAnsi="GHEA Mariam" w:cs="Sylfaen"/>
          <w:color w:val="000000"/>
          <w:spacing w:val="-6"/>
          <w:sz w:val="24"/>
          <w:szCs w:val="24"/>
          <w:shd w:val="clear" w:color="auto" w:fill="FFFFFF"/>
          <w:lang w:val="hy-AM"/>
        </w:rPr>
        <w:t>Հայաստանի</w:t>
      </w:r>
      <w:r w:rsidR="00A02122" w:rsidRPr="00A02122">
        <w:rPr>
          <w:rFonts w:ascii="GHEA Mariam" w:eastAsia="Arial Unicode MS" w:hAnsi="GHEA Mariam" w:cs="Arial Armenian"/>
          <w:color w:val="000000"/>
          <w:spacing w:val="-6"/>
          <w:sz w:val="24"/>
          <w:szCs w:val="24"/>
          <w:shd w:val="clear" w:color="auto" w:fill="FFFFFF"/>
          <w:lang w:val="hy-AM"/>
        </w:rPr>
        <w:t xml:space="preserve"> </w:t>
      </w:r>
      <w:r w:rsidR="00A02122" w:rsidRPr="00A02122">
        <w:rPr>
          <w:rFonts w:ascii="GHEA Mariam" w:eastAsia="Arial Unicode MS" w:hAnsi="GHEA Mariam" w:cs="Sylfaen"/>
          <w:color w:val="000000"/>
          <w:spacing w:val="-6"/>
          <w:sz w:val="24"/>
          <w:szCs w:val="24"/>
          <w:shd w:val="clear" w:color="auto" w:fill="FFFFFF"/>
          <w:lang w:val="hy-AM"/>
        </w:rPr>
        <w:t>Հանրապետության</w:t>
      </w:r>
      <w:r w:rsidR="00A02122" w:rsidRPr="00A02122">
        <w:rPr>
          <w:rFonts w:ascii="GHEA Mariam" w:eastAsia="Times New Roman" w:hAnsi="GHEA Mariam" w:cs="Times New Roman"/>
          <w:color w:val="000000"/>
          <w:spacing w:val="-6"/>
          <w:sz w:val="24"/>
          <w:szCs w:val="24"/>
          <w:lang w:val="hy-AM"/>
        </w:rPr>
        <w:t xml:space="preserve"> օրենքով (այսուհետ՝ օ</w:t>
      </w:r>
      <w:r w:rsidRPr="00A02122">
        <w:rPr>
          <w:rFonts w:ascii="GHEA Mariam" w:eastAsia="Times New Roman" w:hAnsi="GHEA Mariam" w:cs="Times New Roman"/>
          <w:color w:val="000000"/>
          <w:spacing w:val="-6"/>
          <w:sz w:val="24"/>
          <w:szCs w:val="24"/>
          <w:lang w:val="hy-AM"/>
        </w:rPr>
        <w:t>րենք) սահ</w:t>
      </w:r>
      <w:r w:rsidR="00A02122">
        <w:rPr>
          <w:rFonts w:ascii="GHEA Mariam" w:eastAsia="Times New Roman" w:hAnsi="GHEA Mariam" w:cs="Times New Roman"/>
          <w:color w:val="000000"/>
          <w:spacing w:val="-6"/>
          <w:sz w:val="24"/>
          <w:szCs w:val="24"/>
          <w:lang w:val="hy-AM"/>
        </w:rPr>
        <w:softHyphen/>
      </w:r>
      <w:r w:rsidRPr="00A02122">
        <w:rPr>
          <w:rFonts w:ascii="GHEA Mariam" w:eastAsia="Times New Roman" w:hAnsi="GHEA Mariam" w:cs="Times New Roman"/>
          <w:color w:val="000000"/>
          <w:spacing w:val="-6"/>
          <w:sz w:val="24"/>
          <w:szCs w:val="24"/>
          <w:lang w:val="hy-AM"/>
        </w:rPr>
        <w:t>մանված</w:t>
      </w:r>
      <w:r w:rsidRPr="004F7296">
        <w:rPr>
          <w:rFonts w:ascii="GHEA Mariam" w:eastAsia="Times New Roman" w:hAnsi="GHEA Mariam" w:cs="Times New Roman"/>
          <w:color w:val="000000"/>
          <w:sz w:val="24"/>
          <w:szCs w:val="24"/>
          <w:lang w:val="hy-AM"/>
        </w:rPr>
        <w:t xml:space="preserve"> իմաստով:</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Calibri" w:eastAsia="Times New Roman" w:hAnsi="Calibri" w:cs="Calibri"/>
          <w:color w:val="000000"/>
          <w:spacing w:val="-8"/>
          <w:sz w:val="24"/>
          <w:szCs w:val="24"/>
          <w:lang w:val="hy-AM"/>
        </w:rPr>
        <w:t> </w:t>
      </w:r>
      <w:r w:rsidRPr="004F7296">
        <w:rPr>
          <w:rFonts w:ascii="GHEA Mariam" w:eastAsia="Times New Roman" w:hAnsi="GHEA Mariam" w:cs="Times New Roman"/>
          <w:color w:val="000000"/>
          <w:spacing w:val="-8"/>
          <w:sz w:val="24"/>
          <w:szCs w:val="24"/>
          <w:lang w:val="hy-AM"/>
        </w:rPr>
        <w:t>Կանոնակարգը ներկայացվում է լիցենզիա ստանալու հայտի հետ</w:t>
      </w:r>
      <w:r w:rsidRPr="004F7296">
        <w:rPr>
          <w:rFonts w:ascii="GHEA Mariam" w:eastAsia="Times New Roman" w:hAnsi="GHEA Mariam" w:cs="Times New Roman"/>
          <w:color w:val="000000"/>
          <w:sz w:val="24"/>
          <w:szCs w:val="24"/>
          <w:lang w:val="hy-AM"/>
        </w:rPr>
        <w:t xml:space="preserve"> միասին:</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GHEA Mariam" w:eastAsia="Times New Roman" w:hAnsi="GHEA Mariam" w:cs="Times New Roman"/>
          <w:color w:val="000000"/>
          <w:spacing w:val="-8"/>
          <w:sz w:val="24"/>
          <w:szCs w:val="24"/>
          <w:lang w:val="hy-AM"/>
        </w:rPr>
        <w:t>Կազմակերպիչը նոր կանոնակարգերը կամ կանոնակարգում</w:t>
      </w:r>
      <w:r w:rsidRPr="004F7296">
        <w:rPr>
          <w:rFonts w:ascii="GHEA Mariam" w:eastAsia="Times New Roman" w:hAnsi="GHEA Mariam" w:cs="Times New Roman"/>
          <w:color w:val="000000"/>
          <w:sz w:val="24"/>
          <w:szCs w:val="24"/>
          <w:lang w:val="hy-AM"/>
        </w:rPr>
        <w:t xml:space="preserve"> կատարվող փոփոխությունները կամ լրացումները նախքան դրանց կիրառումը սույն ընթա</w:t>
      </w:r>
      <w:r>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z w:val="24"/>
          <w:szCs w:val="24"/>
          <w:lang w:val="hy-AM"/>
        </w:rPr>
        <w:t>ցակարգով սահմանված կարգով ներկայացնում է Լիազոր մարմնի հա</w:t>
      </w:r>
      <w:r w:rsidR="00D25775">
        <w:rPr>
          <w:rFonts w:ascii="GHEA Mariam" w:eastAsia="Times New Roman" w:hAnsi="GHEA Mariam" w:cs="Times New Roman"/>
          <w:color w:val="000000"/>
          <w:sz w:val="24"/>
          <w:szCs w:val="24"/>
          <w:lang w:val="hy-AM"/>
        </w:rPr>
        <w:t>ս</w:t>
      </w:r>
      <w:r w:rsidRPr="004F7296">
        <w:rPr>
          <w:rFonts w:ascii="GHEA Mariam" w:eastAsia="Times New Roman" w:hAnsi="GHEA Mariam" w:cs="Times New Roman"/>
          <w:color w:val="000000"/>
          <w:sz w:val="24"/>
          <w:szCs w:val="24"/>
          <w:lang w:val="hy-AM"/>
        </w:rPr>
        <w:t>տատ</w:t>
      </w:r>
      <w:r w:rsidR="00A02122">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z w:val="24"/>
          <w:szCs w:val="24"/>
          <w:lang w:val="hy-AM"/>
        </w:rPr>
        <w:t>մանը:</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GHEA Mariam" w:eastAsia="Times New Roman" w:hAnsi="GHEA Mariam" w:cs="Times New Roman"/>
          <w:color w:val="000000"/>
          <w:sz w:val="24"/>
          <w:szCs w:val="24"/>
          <w:lang w:val="hy-AM"/>
        </w:rPr>
        <w:t>Կազմակերպիչը հաստատման նպատակով կանոնակարգը  էլեկտրո</w:t>
      </w:r>
      <w:r w:rsidR="00A02122">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z w:val="24"/>
          <w:szCs w:val="24"/>
          <w:lang w:val="hy-AM"/>
        </w:rPr>
        <w:t>նա</w:t>
      </w:r>
      <w:r w:rsidR="00A02122">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z w:val="24"/>
          <w:szCs w:val="24"/>
          <w:lang w:val="hy-AM"/>
        </w:rPr>
        <w:t>յին եղանակով ներկայացնում է  Լիազոր մարմնին: Լիազոր մարմնին ներկա</w:t>
      </w:r>
      <w:r w:rsidR="00A02122">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z w:val="24"/>
          <w:szCs w:val="24"/>
          <w:lang w:val="hy-AM"/>
        </w:rPr>
        <w:t>յ</w:t>
      </w:r>
      <w:r w:rsidR="00A02122">
        <w:rPr>
          <w:rFonts w:ascii="GHEA Mariam" w:eastAsia="Times New Roman" w:hAnsi="GHEA Mariam" w:cs="Times New Roman"/>
          <w:color w:val="000000"/>
          <w:sz w:val="24"/>
          <w:szCs w:val="24"/>
          <w:lang w:val="hy-AM"/>
        </w:rPr>
        <w:t>ացված կ</w:t>
      </w:r>
      <w:r w:rsidRPr="004F7296">
        <w:rPr>
          <w:rFonts w:ascii="GHEA Mariam" w:eastAsia="Times New Roman" w:hAnsi="GHEA Mariam" w:cs="Times New Roman"/>
          <w:color w:val="000000"/>
          <w:sz w:val="24"/>
          <w:szCs w:val="24"/>
          <w:lang w:val="hy-AM"/>
        </w:rPr>
        <w:t xml:space="preserve">անոնակարգը միաժամանակ էլեկտրոնային համակարգի միջոցով  </w:t>
      </w:r>
      <w:r w:rsidRPr="004F7296">
        <w:rPr>
          <w:rFonts w:ascii="GHEA Mariam" w:eastAsia="Times New Roman" w:hAnsi="GHEA Mariam" w:cs="Times New Roman"/>
          <w:color w:val="000000"/>
          <w:spacing w:val="-8"/>
          <w:sz w:val="24"/>
          <w:szCs w:val="24"/>
          <w:lang w:val="hy-AM"/>
        </w:rPr>
        <w:t>ներ</w:t>
      </w:r>
      <w:r w:rsidR="00A02122">
        <w:rPr>
          <w:rFonts w:ascii="GHEA Mariam" w:eastAsia="Times New Roman" w:hAnsi="GHEA Mariam" w:cs="Times New Roman"/>
          <w:color w:val="000000"/>
          <w:spacing w:val="-8"/>
          <w:sz w:val="24"/>
          <w:szCs w:val="24"/>
          <w:lang w:val="hy-AM"/>
        </w:rPr>
        <w:softHyphen/>
      </w:r>
      <w:r w:rsidRPr="004F7296">
        <w:rPr>
          <w:rFonts w:ascii="GHEA Mariam" w:eastAsia="Times New Roman" w:hAnsi="GHEA Mariam" w:cs="Times New Roman"/>
          <w:color w:val="000000"/>
          <w:spacing w:val="-8"/>
          <w:sz w:val="24"/>
          <w:szCs w:val="24"/>
          <w:lang w:val="hy-AM"/>
        </w:rPr>
        <w:t>կա</w:t>
      </w:r>
      <w:r w:rsidR="00A02122">
        <w:rPr>
          <w:rFonts w:ascii="GHEA Mariam" w:eastAsia="Times New Roman" w:hAnsi="GHEA Mariam" w:cs="Times New Roman"/>
          <w:color w:val="000000"/>
          <w:spacing w:val="-8"/>
          <w:sz w:val="24"/>
          <w:szCs w:val="24"/>
          <w:lang w:val="hy-AM"/>
        </w:rPr>
        <w:softHyphen/>
      </w:r>
      <w:r w:rsidRPr="004F7296">
        <w:rPr>
          <w:rFonts w:ascii="GHEA Mariam" w:eastAsia="Times New Roman" w:hAnsi="GHEA Mariam" w:cs="Times New Roman"/>
          <w:color w:val="000000"/>
          <w:spacing w:val="-8"/>
          <w:sz w:val="24"/>
          <w:szCs w:val="24"/>
          <w:lang w:val="hy-AM"/>
        </w:rPr>
        <w:t xml:space="preserve">յացվում է Վերահսկող մարմնին և </w:t>
      </w:r>
      <w:r w:rsidRPr="004F7296">
        <w:rPr>
          <w:rFonts w:ascii="GHEA Mariam" w:eastAsia="Times New Roman" w:hAnsi="GHEA Mariam" w:cs="Arial"/>
          <w:color w:val="000000"/>
          <w:spacing w:val="-8"/>
          <w:sz w:val="24"/>
          <w:szCs w:val="24"/>
          <w:lang w:val="hy-AM"/>
        </w:rPr>
        <w:t>Խաղային</w:t>
      </w:r>
      <w:r w:rsidRPr="004F7296">
        <w:rPr>
          <w:rFonts w:ascii="GHEA Mariam" w:eastAsia="Times New Roman" w:hAnsi="GHEA Mariam" w:cs="Times New Roman"/>
          <w:color w:val="000000"/>
          <w:spacing w:val="-8"/>
          <w:sz w:val="24"/>
          <w:szCs w:val="24"/>
          <w:lang w:val="hy-AM"/>
        </w:rPr>
        <w:t xml:space="preserve"> </w:t>
      </w:r>
      <w:r w:rsidRPr="004F7296">
        <w:rPr>
          <w:rFonts w:ascii="GHEA Mariam" w:eastAsia="Times New Roman" w:hAnsi="GHEA Mariam" w:cs="Arial"/>
          <w:color w:val="000000"/>
          <w:spacing w:val="-8"/>
          <w:sz w:val="24"/>
          <w:szCs w:val="24"/>
          <w:lang w:val="hy-AM"/>
        </w:rPr>
        <w:t>գործունեության</w:t>
      </w:r>
      <w:r w:rsidRPr="004F7296">
        <w:rPr>
          <w:rFonts w:ascii="GHEA Mariam" w:eastAsia="Times New Roman" w:hAnsi="GHEA Mariam" w:cs="Times New Roman"/>
          <w:color w:val="000000"/>
          <w:sz w:val="24"/>
          <w:szCs w:val="24"/>
          <w:lang w:val="hy-AM"/>
        </w:rPr>
        <w:t xml:space="preserve"> </w:t>
      </w:r>
      <w:r w:rsidRPr="004F7296">
        <w:rPr>
          <w:rFonts w:ascii="GHEA Mariam" w:eastAsia="Times New Roman" w:hAnsi="GHEA Mariam" w:cs="Arial"/>
          <w:color w:val="000000"/>
          <w:sz w:val="24"/>
          <w:szCs w:val="24"/>
          <w:lang w:val="hy-AM"/>
        </w:rPr>
        <w:t>կարգավորման</w:t>
      </w:r>
      <w:r w:rsidRPr="004F7296">
        <w:rPr>
          <w:rFonts w:ascii="GHEA Mariam" w:eastAsia="Times New Roman" w:hAnsi="GHEA Mariam" w:cs="Times New Roman"/>
          <w:color w:val="000000"/>
          <w:sz w:val="24"/>
          <w:szCs w:val="24"/>
          <w:lang w:val="hy-AM"/>
        </w:rPr>
        <w:t xml:space="preserve"> </w:t>
      </w:r>
      <w:r w:rsidRPr="004F7296">
        <w:rPr>
          <w:rFonts w:ascii="GHEA Mariam" w:eastAsia="Times New Roman" w:hAnsi="GHEA Mariam" w:cs="Arial"/>
          <w:color w:val="000000"/>
          <w:sz w:val="24"/>
          <w:szCs w:val="24"/>
          <w:lang w:val="hy-AM"/>
        </w:rPr>
        <w:t>օպերատորին</w:t>
      </w:r>
      <w:r w:rsidRPr="004F7296">
        <w:rPr>
          <w:rFonts w:ascii="GHEA Mariam" w:eastAsia="Times New Roman" w:hAnsi="GHEA Mariam" w:cs="Times New Roman"/>
          <w:color w:val="000000"/>
          <w:sz w:val="24"/>
          <w:szCs w:val="24"/>
          <w:lang w:val="hy-AM"/>
        </w:rPr>
        <w:t>:</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GHEA Mariam" w:eastAsia="Times New Roman" w:hAnsi="GHEA Mariam" w:cs="Times New Roman"/>
          <w:color w:val="000000"/>
          <w:spacing w:val="-8"/>
          <w:sz w:val="24"/>
          <w:szCs w:val="24"/>
          <w:lang w:val="hy-AM"/>
        </w:rPr>
        <w:t>Կանոնակարգը ներկայացվում է հնարավորինս պարզ, հակիրճ,</w:t>
      </w:r>
      <w:r w:rsidRPr="004F7296">
        <w:rPr>
          <w:rFonts w:ascii="GHEA Mariam" w:eastAsia="Times New Roman" w:hAnsi="GHEA Mariam" w:cs="Times New Roman"/>
          <w:color w:val="000000"/>
          <w:sz w:val="24"/>
          <w:szCs w:val="24"/>
          <w:lang w:val="hy-AM"/>
        </w:rPr>
        <w:t xml:space="preserve"> միանշանակ ընկալվող հայերենով, «Յունիկոդ» կոդավորմամբ տառատեսակով:</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GHEA Mariam" w:eastAsia="Times New Roman" w:hAnsi="GHEA Mariam" w:cs="Times New Roman"/>
          <w:color w:val="000000"/>
          <w:sz w:val="24"/>
          <w:szCs w:val="24"/>
          <w:lang w:val="hy-AM"/>
        </w:rPr>
        <w:t>Կա</w:t>
      </w:r>
      <w:r w:rsidR="00A02122">
        <w:rPr>
          <w:rFonts w:ascii="GHEA Mariam" w:eastAsia="Times New Roman" w:hAnsi="GHEA Mariam" w:cs="Times New Roman"/>
          <w:color w:val="000000"/>
          <w:sz w:val="24"/>
          <w:szCs w:val="24"/>
          <w:lang w:val="hy-AM"/>
        </w:rPr>
        <w:t xml:space="preserve">նոնակարգում պարտադիր նշվում են </w:t>
      </w:r>
      <w:r w:rsidRPr="004F7296">
        <w:rPr>
          <w:rFonts w:ascii="GHEA Mariam" w:eastAsia="Times New Roman" w:hAnsi="GHEA Mariam" w:cs="Times New Roman"/>
          <w:color w:val="000000"/>
          <w:sz w:val="24"/>
          <w:szCs w:val="24"/>
          <w:lang w:val="hy-AM"/>
        </w:rPr>
        <w:t>օրենքի 11-րդ հոդվածի 3-րդ մասով սահմանված պահանջները:</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GHEA Mariam" w:eastAsia="Times New Roman" w:hAnsi="GHEA Mariam" w:cs="Times New Roman"/>
          <w:color w:val="000000"/>
          <w:spacing w:val="-8"/>
          <w:sz w:val="24"/>
          <w:szCs w:val="24"/>
          <w:lang w:val="hy-AM"/>
        </w:rPr>
        <w:lastRenderedPageBreak/>
        <w:t>Կանոնակարգը էլեկտրոնային եղանակով ներկայացնելու դեպքում</w:t>
      </w:r>
      <w:r w:rsidRPr="004F7296">
        <w:rPr>
          <w:rFonts w:ascii="GHEA Mariam" w:eastAsia="Times New Roman" w:hAnsi="GHEA Mariam" w:cs="Times New Roman"/>
          <w:color w:val="000000"/>
          <w:sz w:val="24"/>
          <w:szCs w:val="24"/>
          <w:lang w:val="hy-AM"/>
        </w:rPr>
        <w:t xml:space="preserve"> դրանք ներկայացնելու պահանջը համարվում է կատարված, եթե անձը տեղեկատվական համակարգում համացանցի միջոցով լրացնում է դիմումի համար անհրաժեշտ </w:t>
      </w:r>
      <w:r w:rsidRPr="004F7296">
        <w:rPr>
          <w:rFonts w:ascii="GHEA Mariam" w:eastAsia="Times New Roman" w:hAnsi="GHEA Mariam" w:cs="Times New Roman"/>
          <w:color w:val="000000"/>
          <w:spacing w:val="-8"/>
          <w:sz w:val="24"/>
          <w:szCs w:val="24"/>
          <w:lang w:val="hy-AM"/>
        </w:rPr>
        <w:t>տեղեկատվությունը և փաստաթուղթը հաստատում է էլեկտրոնային</w:t>
      </w:r>
      <w:r w:rsidRPr="004F7296">
        <w:rPr>
          <w:rFonts w:ascii="GHEA Mariam" w:eastAsia="Times New Roman" w:hAnsi="GHEA Mariam" w:cs="Times New Roman"/>
          <w:color w:val="000000"/>
          <w:sz w:val="24"/>
          <w:szCs w:val="24"/>
          <w:lang w:val="hy-AM"/>
        </w:rPr>
        <w:t xml:space="preserve"> ստորագրության </w:t>
      </w:r>
      <w:r w:rsidRPr="00A02122">
        <w:rPr>
          <w:rFonts w:ascii="GHEA Mariam" w:eastAsia="Times New Roman" w:hAnsi="GHEA Mariam" w:cs="Times New Roman"/>
          <w:color w:val="000000"/>
          <w:spacing w:val="-2"/>
          <w:sz w:val="24"/>
          <w:szCs w:val="24"/>
          <w:lang w:val="hy-AM"/>
        </w:rPr>
        <w:t>միջոցով: Կանոնակարգը՝ սույն ընթացակարգով սահմանված մարմիններում մուտ</w:t>
      </w:r>
      <w:r w:rsidR="00A02122" w:rsidRPr="00A02122">
        <w:rPr>
          <w:rFonts w:ascii="GHEA Mariam" w:eastAsia="Times New Roman" w:hAnsi="GHEA Mariam" w:cs="Times New Roman"/>
          <w:color w:val="000000"/>
          <w:spacing w:val="-2"/>
          <w:sz w:val="24"/>
          <w:szCs w:val="24"/>
          <w:lang w:val="hy-AM"/>
        </w:rPr>
        <w:softHyphen/>
      </w:r>
      <w:r w:rsidRPr="00A02122">
        <w:rPr>
          <w:rFonts w:ascii="GHEA Mariam" w:eastAsia="Times New Roman" w:hAnsi="GHEA Mariam" w:cs="Times New Roman"/>
          <w:color w:val="000000"/>
          <w:spacing w:val="-2"/>
          <w:sz w:val="24"/>
          <w:szCs w:val="24"/>
          <w:lang w:val="hy-AM"/>
        </w:rPr>
        <w:t>քագրված լինելու փաստը հավաստվում է նույն աշխատանքային օրվա ընթացքում</w:t>
      </w:r>
      <w:r w:rsidRPr="004F7296">
        <w:rPr>
          <w:rFonts w:ascii="GHEA Mariam" w:eastAsia="Times New Roman" w:hAnsi="GHEA Mariam" w:cs="Times New Roman"/>
          <w:color w:val="000000"/>
          <w:sz w:val="24"/>
          <w:szCs w:val="24"/>
          <w:lang w:val="hy-AM"/>
        </w:rPr>
        <w:t>` հետադարձ ծանուցմամբ, որը պարունակում է 12-նիշանոց ծածկագիր:</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GHEA Mariam" w:eastAsia="Times New Roman" w:hAnsi="GHEA Mariam" w:cs="Times New Roman"/>
          <w:color w:val="000000"/>
          <w:sz w:val="24"/>
          <w:szCs w:val="24"/>
          <w:lang w:val="hy-AM"/>
        </w:rPr>
        <w:t>Լիազոր մարմինը սույն</w:t>
      </w:r>
      <w:r w:rsidR="00A02122">
        <w:rPr>
          <w:rFonts w:ascii="GHEA Mariam" w:eastAsia="Times New Roman" w:hAnsi="GHEA Mariam" w:cs="Times New Roman"/>
          <w:color w:val="000000"/>
          <w:sz w:val="24"/>
          <w:szCs w:val="24"/>
          <w:lang w:val="hy-AM"/>
        </w:rPr>
        <w:t xml:space="preserve"> ընթացակարգով սահմանված կարգով կ</w:t>
      </w:r>
      <w:r w:rsidRPr="004F7296">
        <w:rPr>
          <w:rFonts w:ascii="GHEA Mariam" w:eastAsia="Times New Roman" w:hAnsi="GHEA Mariam" w:cs="Times New Roman"/>
          <w:color w:val="000000"/>
          <w:sz w:val="24"/>
          <w:szCs w:val="24"/>
          <w:lang w:val="hy-AM"/>
        </w:rPr>
        <w:t>անո</w:t>
      </w:r>
      <w:r w:rsidR="00A02122">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z w:val="24"/>
          <w:szCs w:val="24"/>
          <w:lang w:val="hy-AM"/>
        </w:rPr>
        <w:t>նա</w:t>
      </w:r>
      <w:r w:rsidR="00A02122">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z w:val="24"/>
          <w:szCs w:val="24"/>
          <w:lang w:val="hy-AM"/>
        </w:rPr>
        <w:t xml:space="preserve">կարգը ստանալուց հետո մեկամսյա ժամկետում քննում է դրանք: </w:t>
      </w:r>
    </w:p>
    <w:p w:rsidR="004F7296" w:rsidRPr="004F7296" w:rsidRDefault="004F7296" w:rsidP="004F7296">
      <w:pPr>
        <w:pStyle w:val="ListParagraph"/>
        <w:numPr>
          <w:ilvl w:val="0"/>
          <w:numId w:val="1"/>
        </w:numPr>
        <w:shd w:val="clear" w:color="auto" w:fill="FFFFFF"/>
        <w:tabs>
          <w:tab w:val="left" w:pos="990"/>
          <w:tab w:val="left" w:pos="117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GHEA Mariam" w:eastAsia="Times New Roman" w:hAnsi="GHEA Mariam" w:cs="Times New Roman"/>
          <w:color w:val="000000"/>
          <w:spacing w:val="-8"/>
          <w:sz w:val="24"/>
          <w:szCs w:val="24"/>
          <w:lang w:val="hy-AM"/>
        </w:rPr>
        <w:t>Լիազոր մարմնի կողմից մեկամսյա ժամկետում բացասական</w:t>
      </w:r>
      <w:r w:rsidRPr="004F7296">
        <w:rPr>
          <w:rFonts w:ascii="GHEA Mariam" w:eastAsia="Times New Roman" w:hAnsi="GHEA Mariam" w:cs="Times New Roman"/>
          <w:color w:val="000000"/>
          <w:sz w:val="24"/>
          <w:szCs w:val="24"/>
          <w:lang w:val="hy-AM"/>
        </w:rPr>
        <w:t xml:space="preserve"> եզրակա</w:t>
      </w:r>
      <w:r>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pacing w:val="-8"/>
          <w:sz w:val="24"/>
          <w:szCs w:val="24"/>
          <w:lang w:val="hy-AM"/>
        </w:rPr>
        <w:t>ցություն չտրամադրվելու  դեպքում դրական եզրակացությունը համարվում է</w:t>
      </w:r>
      <w:r w:rsidRPr="004F7296">
        <w:rPr>
          <w:rFonts w:ascii="GHEA Mariam" w:eastAsia="Times New Roman" w:hAnsi="GHEA Mariam" w:cs="Times New Roman"/>
          <w:color w:val="000000"/>
          <w:sz w:val="24"/>
          <w:szCs w:val="24"/>
          <w:lang w:val="hy-AM"/>
        </w:rPr>
        <w:t xml:space="preserve"> տրված:</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4F7296">
        <w:rPr>
          <w:rFonts w:ascii="GHEA Mariam" w:eastAsia="Times New Roman" w:hAnsi="GHEA Mariam" w:cs="Times New Roman"/>
          <w:color w:val="000000"/>
          <w:sz w:val="24"/>
          <w:szCs w:val="24"/>
          <w:lang w:val="hy-AM"/>
        </w:rPr>
        <w:t>Ընթ</w:t>
      </w:r>
      <w:r w:rsidR="00A02122">
        <w:rPr>
          <w:rFonts w:ascii="GHEA Mariam" w:eastAsia="Times New Roman" w:hAnsi="GHEA Mariam" w:cs="Times New Roman"/>
          <w:color w:val="000000"/>
          <w:sz w:val="24"/>
          <w:szCs w:val="24"/>
          <w:lang w:val="hy-AM"/>
        </w:rPr>
        <w:t>ացակարգով սահմանված մարմինները կ</w:t>
      </w:r>
      <w:r w:rsidRPr="004F7296">
        <w:rPr>
          <w:rFonts w:ascii="GHEA Mariam" w:eastAsia="Times New Roman" w:hAnsi="GHEA Mariam" w:cs="Times New Roman"/>
          <w:color w:val="000000"/>
          <w:sz w:val="24"/>
          <w:szCs w:val="24"/>
          <w:lang w:val="hy-AM"/>
        </w:rPr>
        <w:t xml:space="preserve">անոնակարգը ստանալուց </w:t>
      </w:r>
      <w:r w:rsidR="00A02122">
        <w:rPr>
          <w:rFonts w:ascii="GHEA Mariam" w:eastAsia="Times New Roman" w:hAnsi="GHEA Mariam" w:cs="Times New Roman"/>
          <w:color w:val="000000"/>
          <w:spacing w:val="-8"/>
          <w:sz w:val="24"/>
          <w:szCs w:val="24"/>
          <w:lang w:val="hy-AM"/>
        </w:rPr>
        <w:t>հետո</w:t>
      </w:r>
      <w:r w:rsidRPr="004F7296">
        <w:rPr>
          <w:rFonts w:ascii="GHEA Mariam" w:eastAsia="Times New Roman" w:hAnsi="GHEA Mariam" w:cs="Times New Roman"/>
          <w:color w:val="000000"/>
          <w:spacing w:val="-8"/>
          <w:sz w:val="24"/>
          <w:szCs w:val="24"/>
          <w:lang w:val="hy-AM"/>
        </w:rPr>
        <w:t xml:space="preserve"> 15</w:t>
      </w:r>
      <w:r w:rsidR="00A02122">
        <w:rPr>
          <w:rFonts w:ascii="GHEA Mariam" w:eastAsia="Times New Roman" w:hAnsi="GHEA Mariam" w:cs="Times New Roman"/>
          <w:color w:val="000000"/>
          <w:spacing w:val="-8"/>
          <w:sz w:val="24"/>
          <w:szCs w:val="24"/>
          <w:lang w:val="hy-AM"/>
        </w:rPr>
        <w:t>-</w:t>
      </w:r>
      <w:r w:rsidRPr="004F7296">
        <w:rPr>
          <w:rFonts w:ascii="GHEA Mariam" w:eastAsia="Times New Roman" w:hAnsi="GHEA Mariam" w:cs="Times New Roman"/>
          <w:color w:val="000000"/>
          <w:spacing w:val="-8"/>
          <w:sz w:val="24"/>
          <w:szCs w:val="24"/>
          <w:lang w:val="hy-AM"/>
        </w:rPr>
        <w:t>օրյա ժամկետում ներկայացնում են դրական կամ բացասական</w:t>
      </w:r>
      <w:r w:rsidRPr="004F7296">
        <w:rPr>
          <w:rFonts w:ascii="GHEA Mariam" w:eastAsia="Times New Roman" w:hAnsi="GHEA Mariam" w:cs="Times New Roman"/>
          <w:color w:val="000000"/>
          <w:sz w:val="24"/>
          <w:szCs w:val="24"/>
          <w:lang w:val="hy-AM"/>
        </w:rPr>
        <w:t xml:space="preserve"> դիրք</w:t>
      </w:r>
      <w:r w:rsidR="00A02122">
        <w:rPr>
          <w:rFonts w:ascii="GHEA Mariam" w:eastAsia="Times New Roman" w:hAnsi="GHEA Mariam" w:cs="Times New Roman"/>
          <w:color w:val="000000"/>
          <w:sz w:val="24"/>
          <w:szCs w:val="24"/>
          <w:lang w:val="hy-AM"/>
        </w:rPr>
        <w:t>որոշում կ</w:t>
      </w:r>
      <w:r w:rsidRPr="004F7296">
        <w:rPr>
          <w:rFonts w:ascii="GHEA Mariam" w:eastAsia="Times New Roman" w:hAnsi="GHEA Mariam" w:cs="Times New Roman"/>
          <w:color w:val="000000"/>
          <w:sz w:val="24"/>
          <w:szCs w:val="24"/>
          <w:lang w:val="hy-AM"/>
        </w:rPr>
        <w:t xml:space="preserve">անոնակարգերը հաստատելու կամ մերժելու կամ տեխնիկական թերությունների առկայության մասին: Վերահսկող մարմինը և </w:t>
      </w:r>
      <w:r w:rsidRPr="004F7296">
        <w:rPr>
          <w:rFonts w:ascii="GHEA Mariam" w:eastAsia="Times New Roman" w:hAnsi="GHEA Mariam" w:cs="Arial"/>
          <w:color w:val="000000"/>
          <w:sz w:val="24"/>
          <w:szCs w:val="24"/>
          <w:lang w:val="hy-AM"/>
        </w:rPr>
        <w:t>Խաղային</w:t>
      </w:r>
      <w:r w:rsidRPr="004F7296">
        <w:rPr>
          <w:rFonts w:ascii="GHEA Mariam" w:eastAsia="Times New Roman" w:hAnsi="GHEA Mariam" w:cs="Times New Roman"/>
          <w:color w:val="000000"/>
          <w:sz w:val="24"/>
          <w:szCs w:val="24"/>
          <w:lang w:val="hy-AM"/>
        </w:rPr>
        <w:t xml:space="preserve"> </w:t>
      </w:r>
      <w:r w:rsidRPr="004F7296">
        <w:rPr>
          <w:rFonts w:ascii="GHEA Mariam" w:eastAsia="Times New Roman" w:hAnsi="GHEA Mariam" w:cs="Arial"/>
          <w:color w:val="000000"/>
          <w:sz w:val="24"/>
          <w:szCs w:val="24"/>
          <w:lang w:val="hy-AM"/>
        </w:rPr>
        <w:t>գործունեության</w:t>
      </w:r>
      <w:r w:rsidRPr="004F7296">
        <w:rPr>
          <w:rFonts w:ascii="GHEA Mariam" w:eastAsia="Times New Roman" w:hAnsi="GHEA Mariam" w:cs="Times New Roman"/>
          <w:color w:val="000000"/>
          <w:sz w:val="24"/>
          <w:szCs w:val="24"/>
          <w:lang w:val="hy-AM"/>
        </w:rPr>
        <w:t xml:space="preserve"> </w:t>
      </w:r>
      <w:r w:rsidRPr="004F7296">
        <w:rPr>
          <w:rFonts w:ascii="GHEA Mariam" w:eastAsia="Times New Roman" w:hAnsi="GHEA Mariam" w:cs="Arial"/>
          <w:color w:val="000000"/>
          <w:sz w:val="24"/>
          <w:szCs w:val="24"/>
          <w:lang w:val="hy-AM"/>
        </w:rPr>
        <w:t>կարգա</w:t>
      </w:r>
      <w:r>
        <w:rPr>
          <w:rFonts w:ascii="GHEA Mariam" w:eastAsia="Times New Roman" w:hAnsi="GHEA Mariam" w:cs="Arial"/>
          <w:color w:val="000000"/>
          <w:sz w:val="24"/>
          <w:szCs w:val="24"/>
          <w:lang w:val="hy-AM"/>
        </w:rPr>
        <w:softHyphen/>
      </w:r>
      <w:r w:rsidRPr="004F7296">
        <w:rPr>
          <w:rFonts w:ascii="GHEA Mariam" w:eastAsia="Times New Roman" w:hAnsi="GHEA Mariam" w:cs="Arial"/>
          <w:color w:val="000000"/>
          <w:spacing w:val="-8"/>
          <w:sz w:val="24"/>
          <w:szCs w:val="24"/>
          <w:lang w:val="hy-AM"/>
        </w:rPr>
        <w:t>վորման</w:t>
      </w:r>
      <w:r w:rsidRPr="004F7296">
        <w:rPr>
          <w:rFonts w:ascii="GHEA Mariam" w:eastAsia="Times New Roman" w:hAnsi="GHEA Mariam" w:cs="Times New Roman"/>
          <w:color w:val="000000"/>
          <w:spacing w:val="-8"/>
          <w:sz w:val="24"/>
          <w:szCs w:val="24"/>
          <w:lang w:val="hy-AM"/>
        </w:rPr>
        <w:t xml:space="preserve"> </w:t>
      </w:r>
      <w:r w:rsidRPr="004F7296">
        <w:rPr>
          <w:rFonts w:ascii="GHEA Mariam" w:eastAsia="Times New Roman" w:hAnsi="GHEA Mariam" w:cs="Arial"/>
          <w:color w:val="000000"/>
          <w:spacing w:val="-8"/>
          <w:sz w:val="24"/>
          <w:szCs w:val="24"/>
          <w:lang w:val="hy-AM"/>
        </w:rPr>
        <w:t>օպերատոր</w:t>
      </w:r>
      <w:r w:rsidR="00A02122">
        <w:rPr>
          <w:rFonts w:ascii="GHEA Mariam" w:eastAsia="Times New Roman" w:hAnsi="GHEA Mariam" w:cs="Arial"/>
          <w:color w:val="000000"/>
          <w:spacing w:val="-8"/>
          <w:sz w:val="24"/>
          <w:szCs w:val="24"/>
          <w:lang w:val="hy-AM"/>
        </w:rPr>
        <w:t>ն</w:t>
      </w:r>
      <w:r w:rsidRPr="004F7296">
        <w:rPr>
          <w:rFonts w:ascii="GHEA Mariam" w:eastAsia="Times New Roman" w:hAnsi="GHEA Mariam" w:cs="Arial"/>
          <w:color w:val="000000"/>
          <w:spacing w:val="-8"/>
          <w:sz w:val="24"/>
          <w:szCs w:val="24"/>
          <w:lang w:val="hy-AM"/>
        </w:rPr>
        <w:t xml:space="preserve"> իրենց դիրքորոշումները սույն կետո</w:t>
      </w:r>
      <w:r w:rsidR="00A02122">
        <w:rPr>
          <w:rFonts w:ascii="GHEA Mariam" w:eastAsia="Times New Roman" w:hAnsi="GHEA Mariam" w:cs="Arial"/>
          <w:color w:val="000000"/>
          <w:spacing w:val="-8"/>
          <w:sz w:val="24"/>
          <w:szCs w:val="24"/>
          <w:lang w:val="hy-AM"/>
        </w:rPr>
        <w:t>վ</w:t>
      </w:r>
      <w:r w:rsidRPr="004F7296">
        <w:rPr>
          <w:rFonts w:ascii="GHEA Mariam" w:eastAsia="Times New Roman" w:hAnsi="GHEA Mariam" w:cs="Arial"/>
          <w:color w:val="000000"/>
          <w:spacing w:val="-8"/>
          <w:sz w:val="24"/>
          <w:szCs w:val="24"/>
          <w:lang w:val="hy-AM"/>
        </w:rPr>
        <w:t xml:space="preserve"> սահմանված</w:t>
      </w:r>
      <w:r w:rsidRPr="004F7296">
        <w:rPr>
          <w:rFonts w:ascii="GHEA Mariam" w:eastAsia="Times New Roman" w:hAnsi="GHEA Mariam" w:cs="Arial"/>
          <w:color w:val="000000"/>
          <w:sz w:val="24"/>
          <w:szCs w:val="24"/>
          <w:lang w:val="hy-AM"/>
        </w:rPr>
        <w:t xml:space="preserve"> ժամկետում տրամադրում են Լիազոր մարմնին</w:t>
      </w:r>
      <w:r w:rsidRPr="004F7296">
        <w:rPr>
          <w:rFonts w:ascii="GHEA Mariam" w:eastAsia="Times New Roman" w:hAnsi="GHEA Mariam" w:cs="Times New Roman"/>
          <w:color w:val="000000"/>
          <w:sz w:val="24"/>
          <w:szCs w:val="24"/>
          <w:lang w:val="hy-AM"/>
        </w:rPr>
        <w:t>:</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D25775">
        <w:rPr>
          <w:rFonts w:ascii="GHEA Mariam" w:eastAsia="Times New Roman" w:hAnsi="GHEA Mariam" w:cs="Times New Roman"/>
          <w:color w:val="000000"/>
          <w:sz w:val="24"/>
          <w:szCs w:val="24"/>
          <w:lang w:val="hy-AM"/>
        </w:rPr>
        <w:t xml:space="preserve"> </w:t>
      </w:r>
      <w:r w:rsidRPr="004F7296">
        <w:rPr>
          <w:rFonts w:ascii="GHEA Mariam" w:eastAsia="Times New Roman" w:hAnsi="GHEA Mariam" w:cs="Times New Roman"/>
          <w:color w:val="000000"/>
          <w:sz w:val="24"/>
          <w:szCs w:val="24"/>
          <w:lang w:val="hy-AM"/>
        </w:rPr>
        <w:t>Եթե ընթացակարգ</w:t>
      </w:r>
      <w:r w:rsidR="00A02122">
        <w:rPr>
          <w:rFonts w:ascii="GHEA Mariam" w:eastAsia="Times New Roman" w:hAnsi="GHEA Mariam" w:cs="Times New Roman"/>
          <w:color w:val="000000"/>
          <w:sz w:val="24"/>
          <w:szCs w:val="24"/>
          <w:lang w:val="hy-AM"/>
        </w:rPr>
        <w:t>ով սահմանված մարմինների կողմից կ</w:t>
      </w:r>
      <w:r w:rsidRPr="004F7296">
        <w:rPr>
          <w:rFonts w:ascii="GHEA Mariam" w:eastAsia="Times New Roman" w:hAnsi="GHEA Mariam" w:cs="Times New Roman"/>
          <w:color w:val="000000"/>
          <w:sz w:val="24"/>
          <w:szCs w:val="24"/>
          <w:lang w:val="hy-AM"/>
        </w:rPr>
        <w:t xml:space="preserve">անոնակարգի </w:t>
      </w:r>
      <w:r w:rsidRPr="004F7296">
        <w:rPr>
          <w:rFonts w:ascii="GHEA Mariam" w:eastAsia="Times New Roman" w:hAnsi="GHEA Mariam" w:cs="Times New Roman"/>
          <w:color w:val="000000"/>
          <w:spacing w:val="-8"/>
          <w:sz w:val="24"/>
          <w:szCs w:val="24"/>
          <w:lang w:val="hy-AM"/>
        </w:rPr>
        <w:t>հաստատման վերաբերյալ տրվել է դրական եզրակացություն, ապա</w:t>
      </w:r>
      <w:r w:rsidR="00A02122">
        <w:rPr>
          <w:rFonts w:ascii="GHEA Mariam" w:eastAsia="Times New Roman" w:hAnsi="GHEA Mariam" w:cs="Times New Roman"/>
          <w:color w:val="000000"/>
          <w:sz w:val="24"/>
          <w:szCs w:val="24"/>
          <w:lang w:val="hy-AM"/>
        </w:rPr>
        <w:t xml:space="preserve"> կ</w:t>
      </w:r>
      <w:r w:rsidRPr="004F7296">
        <w:rPr>
          <w:rFonts w:ascii="GHEA Mariam" w:eastAsia="Times New Roman" w:hAnsi="GHEA Mariam" w:cs="Times New Roman"/>
          <w:color w:val="000000"/>
          <w:sz w:val="24"/>
          <w:szCs w:val="24"/>
          <w:lang w:val="hy-AM"/>
        </w:rPr>
        <w:t>անոնակարգը համարվում է հա</w:t>
      </w:r>
      <w:r w:rsidR="00D25775">
        <w:rPr>
          <w:rFonts w:ascii="GHEA Mariam" w:eastAsia="Times New Roman" w:hAnsi="GHEA Mariam" w:cs="Times New Roman"/>
          <w:color w:val="000000"/>
          <w:sz w:val="24"/>
          <w:szCs w:val="24"/>
          <w:lang w:val="hy-AM"/>
        </w:rPr>
        <w:t>ս</w:t>
      </w:r>
      <w:r w:rsidRPr="004F7296">
        <w:rPr>
          <w:rFonts w:ascii="GHEA Mariam" w:eastAsia="Times New Roman" w:hAnsi="GHEA Mariam" w:cs="Times New Roman"/>
          <w:color w:val="000000"/>
          <w:sz w:val="24"/>
          <w:szCs w:val="24"/>
          <w:lang w:val="hy-AM"/>
        </w:rPr>
        <w:t>տատված: Լիազոր մարմինը 3-օրյա ժամկետում Կազմակերպ</w:t>
      </w:r>
      <w:r w:rsidR="00A02122">
        <w:rPr>
          <w:rFonts w:ascii="GHEA Mariam" w:eastAsia="Times New Roman" w:hAnsi="GHEA Mariam" w:cs="Times New Roman"/>
          <w:color w:val="000000"/>
          <w:sz w:val="24"/>
          <w:szCs w:val="24"/>
          <w:lang w:val="hy-AM"/>
        </w:rPr>
        <w:softHyphen/>
        <w:t>չին է տրամադրում կ</w:t>
      </w:r>
      <w:r w:rsidRPr="004F7296">
        <w:rPr>
          <w:rFonts w:ascii="GHEA Mariam" w:eastAsia="Times New Roman" w:hAnsi="GHEA Mariam" w:cs="Times New Roman"/>
          <w:color w:val="000000"/>
          <w:sz w:val="24"/>
          <w:szCs w:val="24"/>
          <w:lang w:val="hy-AM"/>
        </w:rPr>
        <w:t>անոնակարգի հաստատված օրինակը:</w:t>
      </w:r>
    </w:p>
    <w:p w:rsidR="004F7296" w:rsidRPr="004F7296" w:rsidRDefault="004F7296" w:rsidP="004F7296">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D25775">
        <w:rPr>
          <w:rFonts w:ascii="GHEA Mariam" w:eastAsia="Times New Roman" w:hAnsi="GHEA Mariam" w:cs="Times New Roman"/>
          <w:color w:val="000000"/>
          <w:spacing w:val="-8"/>
          <w:sz w:val="24"/>
          <w:szCs w:val="24"/>
          <w:lang w:val="hy-AM"/>
        </w:rPr>
        <w:t xml:space="preserve"> </w:t>
      </w:r>
      <w:r w:rsidRPr="004F7296">
        <w:rPr>
          <w:rFonts w:ascii="GHEA Mariam" w:eastAsia="Times New Roman" w:hAnsi="GHEA Mariam" w:cs="Times New Roman"/>
          <w:color w:val="000000"/>
          <w:spacing w:val="-8"/>
          <w:sz w:val="24"/>
          <w:szCs w:val="24"/>
          <w:lang w:val="hy-AM"/>
        </w:rPr>
        <w:t>Եթե ընթացակարգով սահմանված մարմինների կամ  մեկ մարմնի</w:t>
      </w:r>
      <w:r w:rsidRPr="004F7296">
        <w:rPr>
          <w:rFonts w:ascii="GHEA Mariam" w:eastAsia="Times New Roman" w:hAnsi="GHEA Mariam" w:cs="Times New Roman"/>
          <w:color w:val="000000"/>
          <w:sz w:val="24"/>
          <w:szCs w:val="24"/>
          <w:lang w:val="hy-AM"/>
        </w:rPr>
        <w:t xml:space="preserve"> կողմից ներկայացվե</w:t>
      </w:r>
      <w:r w:rsidR="00A02122">
        <w:rPr>
          <w:rFonts w:ascii="GHEA Mariam" w:eastAsia="Times New Roman" w:hAnsi="GHEA Mariam" w:cs="Times New Roman"/>
          <w:color w:val="000000"/>
          <w:sz w:val="24"/>
          <w:szCs w:val="24"/>
          <w:lang w:val="hy-AM"/>
        </w:rPr>
        <w:t>լ է բացասական դիրքորոշում, ապա կ</w:t>
      </w:r>
      <w:r w:rsidRPr="004F7296">
        <w:rPr>
          <w:rFonts w:ascii="GHEA Mariam" w:eastAsia="Times New Roman" w:hAnsi="GHEA Mariam" w:cs="Times New Roman"/>
          <w:color w:val="000000"/>
          <w:sz w:val="24"/>
          <w:szCs w:val="24"/>
          <w:lang w:val="hy-AM"/>
        </w:rPr>
        <w:t xml:space="preserve">անոնակարգի հաստատման </w:t>
      </w:r>
      <w:r w:rsidRPr="004F7296">
        <w:rPr>
          <w:rFonts w:ascii="GHEA Mariam" w:eastAsia="Times New Roman" w:hAnsi="GHEA Mariam" w:cs="Times New Roman"/>
          <w:color w:val="000000"/>
          <w:spacing w:val="-8"/>
          <w:sz w:val="24"/>
          <w:szCs w:val="24"/>
          <w:lang w:val="hy-AM"/>
        </w:rPr>
        <w:t>հարցը ենթակա է քննարկման խաղային գործունեության կազմակերպման</w:t>
      </w:r>
      <w:r w:rsidRPr="004F7296">
        <w:rPr>
          <w:rFonts w:ascii="GHEA Mariam" w:eastAsia="Times New Roman" w:hAnsi="GHEA Mariam" w:cs="Times New Roman"/>
          <w:color w:val="000000"/>
          <w:sz w:val="24"/>
          <w:szCs w:val="24"/>
          <w:lang w:val="hy-AM"/>
        </w:rPr>
        <w:t xml:space="preserve"> լիցեն</w:t>
      </w:r>
      <w:r>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z w:val="24"/>
          <w:szCs w:val="24"/>
          <w:lang w:val="hy-AM"/>
        </w:rPr>
        <w:t>զա</w:t>
      </w:r>
      <w:r>
        <w:rPr>
          <w:rFonts w:ascii="GHEA Mariam" w:eastAsia="Times New Roman" w:hAnsi="GHEA Mariam" w:cs="Times New Roman"/>
          <w:color w:val="000000"/>
          <w:sz w:val="24"/>
          <w:szCs w:val="24"/>
          <w:lang w:val="hy-AM"/>
        </w:rPr>
        <w:softHyphen/>
      </w:r>
      <w:r w:rsidRPr="004F7296">
        <w:rPr>
          <w:rFonts w:ascii="GHEA Mariam" w:eastAsia="Times New Roman" w:hAnsi="GHEA Mariam" w:cs="Times New Roman"/>
          <w:color w:val="000000"/>
          <w:spacing w:val="-8"/>
          <w:sz w:val="24"/>
          <w:szCs w:val="24"/>
          <w:lang w:val="hy-AM"/>
        </w:rPr>
        <w:t>վ</w:t>
      </w:r>
      <w:r w:rsidR="00A02122">
        <w:rPr>
          <w:rFonts w:ascii="GHEA Mariam" w:eastAsia="Times New Roman" w:hAnsi="GHEA Mariam" w:cs="Times New Roman"/>
          <w:color w:val="000000"/>
          <w:spacing w:val="-8"/>
          <w:sz w:val="24"/>
          <w:szCs w:val="24"/>
          <w:lang w:val="hy-AM"/>
        </w:rPr>
        <w:t>որող հանձնաժողովում (այսուհետ` հ</w:t>
      </w:r>
      <w:r w:rsidRPr="004F7296">
        <w:rPr>
          <w:rFonts w:ascii="GHEA Mariam" w:eastAsia="Times New Roman" w:hAnsi="GHEA Mariam" w:cs="Times New Roman"/>
          <w:color w:val="000000"/>
          <w:spacing w:val="-8"/>
          <w:sz w:val="24"/>
          <w:szCs w:val="24"/>
          <w:lang w:val="hy-AM"/>
        </w:rPr>
        <w:t>անձնաժողով) Հայաստանի</w:t>
      </w:r>
      <w:r w:rsidRPr="004F7296">
        <w:rPr>
          <w:rFonts w:ascii="GHEA Mariam" w:eastAsia="Times New Roman" w:hAnsi="GHEA Mariam" w:cs="Times New Roman"/>
          <w:color w:val="000000"/>
          <w:sz w:val="24"/>
          <w:szCs w:val="24"/>
          <w:lang w:val="hy-AM"/>
        </w:rPr>
        <w:t xml:space="preserve"> Հ</w:t>
      </w:r>
      <w:r w:rsidR="00A02122">
        <w:rPr>
          <w:rFonts w:ascii="GHEA Mariam" w:eastAsia="Times New Roman" w:hAnsi="GHEA Mariam" w:cs="Times New Roman"/>
          <w:color w:val="000000"/>
          <w:sz w:val="24"/>
          <w:szCs w:val="24"/>
          <w:lang w:val="hy-AM"/>
        </w:rPr>
        <w:t>անրապետության օրենսդրությամբ և հ</w:t>
      </w:r>
      <w:r w:rsidRPr="004F7296">
        <w:rPr>
          <w:rFonts w:ascii="GHEA Mariam" w:eastAsia="Times New Roman" w:hAnsi="GHEA Mariam" w:cs="Times New Roman"/>
          <w:color w:val="000000"/>
          <w:sz w:val="24"/>
          <w:szCs w:val="24"/>
          <w:lang w:val="hy-AM"/>
        </w:rPr>
        <w:t>անձնաժողովի կանոնադրությամբ սահմանված կարգով:</w:t>
      </w:r>
    </w:p>
    <w:p w:rsidR="007C0C24" w:rsidRPr="007C0C24" w:rsidRDefault="007C0C24" w:rsidP="007C0C24">
      <w:pPr>
        <w:shd w:val="clear" w:color="auto" w:fill="FFFFFF"/>
        <w:tabs>
          <w:tab w:val="left" w:pos="990"/>
        </w:tabs>
        <w:spacing w:line="360" w:lineRule="auto"/>
        <w:ind w:firstLine="720"/>
        <w:jc w:val="both"/>
        <w:rPr>
          <w:rFonts w:ascii="GHEA Mariam" w:hAnsi="GHEA Mariam"/>
          <w:color w:val="000000"/>
          <w:sz w:val="24"/>
          <w:szCs w:val="24"/>
          <w:lang w:val="hy-AM"/>
        </w:rPr>
      </w:pPr>
      <w:r w:rsidRPr="007C0C24">
        <w:rPr>
          <w:rFonts w:ascii="GHEA Mariam" w:hAnsi="GHEA Mariam"/>
          <w:color w:val="000000"/>
          <w:sz w:val="24"/>
          <w:szCs w:val="24"/>
          <w:lang w:val="hy-AM"/>
        </w:rPr>
        <w:t xml:space="preserve">14. </w:t>
      </w:r>
      <w:r w:rsidRPr="004F7296">
        <w:rPr>
          <w:rFonts w:ascii="GHEA Mariam" w:hAnsi="GHEA Mariam"/>
          <w:color w:val="000000"/>
          <w:sz w:val="24"/>
          <w:szCs w:val="24"/>
          <w:lang w:val="hy-AM"/>
        </w:rPr>
        <w:t xml:space="preserve">Եթե սահմանված մարմինների կամ մեկ մարմնի կողմից ներկայացվել է </w:t>
      </w:r>
      <w:r>
        <w:rPr>
          <w:rFonts w:ascii="GHEA Mariam" w:hAnsi="GHEA Mariam"/>
          <w:color w:val="000000"/>
          <w:spacing w:val="-8"/>
          <w:sz w:val="24"/>
          <w:szCs w:val="24"/>
          <w:lang w:val="hy-AM"/>
        </w:rPr>
        <w:t xml:space="preserve">դիրքորոշում </w:t>
      </w:r>
      <w:r w:rsidRPr="004F7296">
        <w:rPr>
          <w:rFonts w:ascii="GHEA Mariam" w:hAnsi="GHEA Mariam"/>
          <w:color w:val="000000"/>
          <w:spacing w:val="-8"/>
          <w:sz w:val="24"/>
          <w:szCs w:val="24"/>
          <w:lang w:val="hy-AM"/>
        </w:rPr>
        <w:t>տեխնիկական թերությունների առկայության մասին, ապա այդ</w:t>
      </w:r>
      <w:r w:rsidRPr="004F7296">
        <w:rPr>
          <w:rFonts w:ascii="GHEA Mariam" w:hAnsi="GHEA Mariam"/>
          <w:color w:val="000000"/>
          <w:sz w:val="24"/>
          <w:szCs w:val="24"/>
          <w:lang w:val="hy-AM"/>
        </w:rPr>
        <w:t xml:space="preserve"> մասին </w:t>
      </w:r>
      <w:r w:rsidRPr="004F7296">
        <w:rPr>
          <w:rFonts w:ascii="GHEA Mariam" w:hAnsi="GHEA Mariam"/>
          <w:color w:val="000000"/>
          <w:spacing w:val="-8"/>
          <w:sz w:val="24"/>
          <w:szCs w:val="24"/>
          <w:lang w:val="hy-AM"/>
        </w:rPr>
        <w:lastRenderedPageBreak/>
        <w:t>Լիազոր մարմինը տեղեկացնում է Կազմակերպչին, առաջ</w:t>
      </w:r>
      <w:r>
        <w:rPr>
          <w:rFonts w:ascii="GHEA Mariam" w:hAnsi="GHEA Mariam"/>
          <w:color w:val="000000"/>
          <w:spacing w:val="-8"/>
          <w:sz w:val="24"/>
          <w:szCs w:val="24"/>
          <w:lang w:val="hy-AM"/>
        </w:rPr>
        <w:t>ա</w:t>
      </w:r>
      <w:r w:rsidRPr="004F7296">
        <w:rPr>
          <w:rFonts w:ascii="GHEA Mariam" w:hAnsi="GHEA Mariam"/>
          <w:color w:val="000000"/>
          <w:spacing w:val="-8"/>
          <w:sz w:val="24"/>
          <w:szCs w:val="24"/>
          <w:lang w:val="hy-AM"/>
        </w:rPr>
        <w:t>րկելով 5 օրվա</w:t>
      </w:r>
      <w:r w:rsidRPr="004F7296">
        <w:rPr>
          <w:rFonts w:ascii="GHEA Mariam" w:hAnsi="GHEA Mariam"/>
          <w:color w:val="000000"/>
          <w:sz w:val="24"/>
          <w:szCs w:val="24"/>
          <w:lang w:val="hy-AM"/>
        </w:rPr>
        <w:t xml:space="preserve"> ընթացքում </w:t>
      </w:r>
      <w:r>
        <w:rPr>
          <w:rFonts w:ascii="GHEA Mariam" w:hAnsi="GHEA Mariam"/>
          <w:color w:val="000000"/>
          <w:spacing w:val="-8"/>
          <w:sz w:val="24"/>
          <w:szCs w:val="24"/>
          <w:lang w:val="hy-AM"/>
        </w:rPr>
        <w:t>ներկայացնել ուղղված կանոնակարգը, որից հետո Լ</w:t>
      </w:r>
      <w:r w:rsidRPr="004F7296">
        <w:rPr>
          <w:rFonts w:ascii="GHEA Mariam" w:hAnsi="GHEA Mariam"/>
          <w:color w:val="000000"/>
          <w:spacing w:val="-8"/>
          <w:sz w:val="24"/>
          <w:szCs w:val="24"/>
          <w:lang w:val="hy-AM"/>
        </w:rPr>
        <w:t>իազոր մարմինը 10-օրյա</w:t>
      </w:r>
      <w:r w:rsidRPr="004F7296">
        <w:rPr>
          <w:rFonts w:ascii="GHEA Mariam" w:hAnsi="GHEA Mariam"/>
          <w:color w:val="000000"/>
          <w:sz w:val="24"/>
          <w:szCs w:val="24"/>
          <w:lang w:val="hy-AM"/>
        </w:rPr>
        <w:t xml:space="preserve"> ժամկե</w:t>
      </w:r>
      <w:r>
        <w:rPr>
          <w:rFonts w:ascii="GHEA Mariam" w:hAnsi="GHEA Mariam"/>
          <w:color w:val="000000"/>
          <w:sz w:val="24"/>
          <w:szCs w:val="24"/>
          <w:lang w:val="hy-AM"/>
        </w:rPr>
        <w:softHyphen/>
      </w:r>
      <w:r>
        <w:rPr>
          <w:rFonts w:ascii="GHEA Mariam" w:hAnsi="GHEA Mariam"/>
          <w:color w:val="000000"/>
          <w:sz w:val="24"/>
          <w:szCs w:val="24"/>
          <w:lang w:val="hy-AM"/>
        </w:rPr>
        <w:t>տում Կազմակերպչին է տրամադրում կ</w:t>
      </w:r>
      <w:bookmarkStart w:id="0" w:name="_GoBack"/>
      <w:bookmarkEnd w:id="0"/>
      <w:r w:rsidRPr="004F7296">
        <w:rPr>
          <w:rFonts w:ascii="GHEA Mariam" w:hAnsi="GHEA Mariam"/>
          <w:color w:val="000000"/>
          <w:sz w:val="24"/>
          <w:szCs w:val="24"/>
          <w:lang w:val="hy-AM"/>
        </w:rPr>
        <w:t>անոնակարգի հաստատված օրինակը:</w:t>
      </w:r>
    </w:p>
    <w:p w:rsidR="004F7296" w:rsidRPr="00D25775" w:rsidRDefault="004F7296" w:rsidP="004F7296">
      <w:pPr>
        <w:shd w:val="clear" w:color="auto" w:fill="FFFFFF"/>
        <w:tabs>
          <w:tab w:val="left" w:pos="990"/>
        </w:tabs>
        <w:spacing w:line="360" w:lineRule="auto"/>
        <w:ind w:firstLine="720"/>
        <w:jc w:val="both"/>
        <w:rPr>
          <w:rFonts w:ascii="GHEA Mariam" w:hAnsi="GHEA Mariam"/>
          <w:color w:val="000000"/>
          <w:sz w:val="24"/>
          <w:szCs w:val="24"/>
          <w:lang w:val="hy-AM"/>
        </w:rPr>
      </w:pPr>
    </w:p>
    <w:p w:rsidR="004F7296" w:rsidRPr="00D25775" w:rsidRDefault="004F7296" w:rsidP="000D4CB0">
      <w:pPr>
        <w:pStyle w:val="norm"/>
        <w:spacing w:line="240" w:lineRule="auto"/>
        <w:ind w:firstLine="0"/>
        <w:rPr>
          <w:rFonts w:ascii="GHEA Mariam" w:hAnsi="GHEA Mariam" w:cs="Arial"/>
          <w:sz w:val="24"/>
          <w:szCs w:val="24"/>
          <w:lang w:val="hy-AM"/>
        </w:rPr>
      </w:pPr>
    </w:p>
    <w:p w:rsidR="004F7296" w:rsidRPr="00D25775" w:rsidRDefault="004F7296" w:rsidP="000D4CB0">
      <w:pPr>
        <w:pStyle w:val="norm"/>
        <w:spacing w:line="240" w:lineRule="auto"/>
        <w:ind w:firstLine="0"/>
        <w:rPr>
          <w:rFonts w:ascii="GHEA Mariam" w:hAnsi="GHEA Mariam" w:cs="Arial"/>
          <w:sz w:val="16"/>
          <w:szCs w:val="24"/>
          <w:lang w:val="hy-AM"/>
        </w:rPr>
      </w:pPr>
    </w:p>
    <w:p w:rsidR="004F7296" w:rsidRPr="00D25775" w:rsidRDefault="004F7296" w:rsidP="000D4CB0">
      <w:pPr>
        <w:pStyle w:val="norm"/>
        <w:spacing w:line="240" w:lineRule="auto"/>
        <w:ind w:firstLine="0"/>
        <w:rPr>
          <w:rFonts w:ascii="GHEA Mariam" w:hAnsi="GHEA Mariam" w:cs="Arial"/>
          <w:sz w:val="24"/>
          <w:szCs w:val="24"/>
          <w:lang w:val="hy-AM"/>
        </w:rPr>
      </w:pPr>
    </w:p>
    <w:p w:rsidR="00A02122" w:rsidRPr="00574F02" w:rsidRDefault="00A02122"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02122" w:rsidRPr="00574F02" w:rsidRDefault="00A02122"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D25775" w:rsidRDefault="00A02122" w:rsidP="005C4327">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C0C24">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D25775" w:rsidSect="007C0C24">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14B" w:rsidRDefault="007C014B">
      <w:r>
        <w:separator/>
      </w:r>
    </w:p>
  </w:endnote>
  <w:endnote w:type="continuationSeparator" w:id="0">
    <w:p w:rsidR="007C014B" w:rsidRDefault="007C0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14B" w:rsidRDefault="007C014B">
      <w:r>
        <w:separator/>
      </w:r>
    </w:p>
  </w:footnote>
  <w:footnote w:type="continuationSeparator" w:id="0">
    <w:p w:rsidR="007C014B" w:rsidRDefault="007C01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0C2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B136DE"/>
    <w:multiLevelType w:val="hybridMultilevel"/>
    <w:tmpl w:val="1E5865E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32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104"/>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442"/>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1C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29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27"/>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DBB"/>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14B"/>
    <w:rsid w:val="007C0989"/>
    <w:rsid w:val="007C0C0E"/>
    <w:rsid w:val="007C0C24"/>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28E"/>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122"/>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775"/>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7FD"/>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55D6032-A45C-4FAD-A1EB-BBF35DB3B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C4327"/>
    <w:rPr>
      <w:rFonts w:ascii="Arial Armenian" w:hAnsi="Arial Armenian"/>
      <w:sz w:val="22"/>
      <w:lang w:eastAsia="ru-RU"/>
    </w:rPr>
  </w:style>
  <w:style w:type="character" w:customStyle="1" w:styleId="normChar">
    <w:name w:val="norm Char"/>
    <w:link w:val="norm"/>
    <w:rsid w:val="005C432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C432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C4327"/>
    <w:rPr>
      <w:sz w:val="24"/>
      <w:szCs w:val="24"/>
    </w:rPr>
  </w:style>
  <w:style w:type="character" w:customStyle="1" w:styleId="FooterChar">
    <w:name w:val="Footer Char"/>
    <w:link w:val="Footer"/>
    <w:locked/>
    <w:rsid w:val="005C4327"/>
    <w:rPr>
      <w:rFonts w:ascii="Arial Armenian" w:hAnsi="Arial Armenian"/>
      <w:lang w:eastAsia="ru-RU"/>
    </w:rPr>
  </w:style>
  <w:style w:type="paragraph" w:styleId="ListParagraph">
    <w:name w:val="List Paragraph"/>
    <w:basedOn w:val="Normal"/>
    <w:uiPriority w:val="34"/>
    <w:qFormat/>
    <w:rsid w:val="004F7296"/>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6EEC0-9D91-468A-A9AA-CB4E5543A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640</Words>
  <Characters>3653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https:/mul2.gov.am/tasks/1120748/oneclick?token=7a1ffee8ceb27bc14b34f55f3a139a9e</cp:keywords>
  <dc:description/>
  <cp:lastModifiedBy>Lianna Harutyunyan</cp:lastModifiedBy>
  <cp:revision>6</cp:revision>
  <dcterms:created xsi:type="dcterms:W3CDTF">2025-03-17T12:04:00Z</dcterms:created>
  <dcterms:modified xsi:type="dcterms:W3CDTF">2025-03-17T12:39:00Z</dcterms:modified>
</cp:coreProperties>
</file>