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2989E" w14:textId="77777777" w:rsidR="007526C2" w:rsidRDefault="007526C2" w:rsidP="006562D2">
      <w:pPr>
        <w:spacing w:after="0" w:line="360" w:lineRule="auto"/>
        <w:jc w:val="center"/>
        <w:rPr>
          <w:rFonts w:ascii="GHEA Grapalat" w:eastAsia="Times New Roman" w:hAnsi="GHEA Grapalat" w:cs="Times New Roman"/>
          <w:b/>
          <w:sz w:val="24"/>
          <w:szCs w:val="24"/>
          <w:lang w:val="af-ZA"/>
        </w:rPr>
      </w:pPr>
    </w:p>
    <w:p w14:paraId="7989F595" w14:textId="7DF91333" w:rsidR="000426EB" w:rsidRDefault="003C1147" w:rsidP="006562D2">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343A7124" w:rsidR="00C20CCD" w:rsidRDefault="00835DEE" w:rsidP="006562D2">
      <w:pPr>
        <w:spacing w:line="360" w:lineRule="auto"/>
        <w:jc w:val="center"/>
        <w:rPr>
          <w:rFonts w:ascii="GHEA Grapalat" w:hAnsi="GHEA Grapalat"/>
          <w:b/>
          <w:bCs/>
          <w:sz w:val="24"/>
          <w:szCs w:val="24"/>
          <w:lang w:val="hy-AM"/>
        </w:rPr>
      </w:pPr>
      <w:r w:rsidRPr="00835DEE">
        <w:rPr>
          <w:rFonts w:ascii="GHEA Grapalat" w:hAnsi="GHEA Grapalat"/>
          <w:b/>
          <w:bCs/>
          <w:color w:val="000000"/>
          <w:sz w:val="24"/>
          <w:szCs w:val="24"/>
          <w:lang w:val="hy-AM"/>
        </w:rPr>
        <w:t>«</w:t>
      </w:r>
      <w:r w:rsidR="00ED505A" w:rsidRPr="00ED505A">
        <w:rPr>
          <w:rFonts w:ascii="GHEA Grapalat" w:hAnsi="GHEA Grapalat"/>
          <w:b/>
          <w:bCs/>
          <w:color w:val="000000"/>
          <w:sz w:val="24"/>
          <w:szCs w:val="24"/>
          <w:lang w:val="hy-AM"/>
        </w:rPr>
        <w:t xml:space="preserve">ՈՐՊԵՍ </w:t>
      </w:r>
      <w:r w:rsidR="00CF0576">
        <w:rPr>
          <w:rFonts w:ascii="GHEA Grapalat" w:hAnsi="GHEA Grapalat"/>
          <w:b/>
          <w:bCs/>
          <w:color w:val="000000"/>
          <w:sz w:val="24"/>
          <w:szCs w:val="24"/>
          <w:lang w:val="hy-AM"/>
        </w:rPr>
        <w:t>ՆՎԻՐԱՏՎ</w:t>
      </w:r>
      <w:r w:rsidR="00ED505A" w:rsidRPr="00ED505A">
        <w:rPr>
          <w:rFonts w:ascii="GHEA Grapalat" w:hAnsi="GHEA Grapalat"/>
          <w:b/>
          <w:bCs/>
          <w:color w:val="000000"/>
          <w:sz w:val="24"/>
          <w:szCs w:val="24"/>
          <w:lang w:val="hy-AM"/>
        </w:rPr>
        <w:t>ՈՒԹՅՈՒՆ ԳՈՒՅՔ ԸՆԴՈՒՆԵԼՈՒ ԵՎ ԱՄՐԱՑՆԵԼՈՒ ՄԱՍԻՆ</w:t>
      </w:r>
      <w:r w:rsidRPr="00835DEE">
        <w:rPr>
          <w:rFonts w:ascii="GHEA Grapalat" w:hAnsi="GHEA Grapalat"/>
          <w:b/>
          <w:bCs/>
          <w:color w:val="000000"/>
          <w:sz w:val="24"/>
          <w:szCs w:val="24"/>
          <w:lang w:val="hy-AM"/>
        </w:rPr>
        <w:t>»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3A2F9A"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1C30744A" w:rsidR="003A2F9A" w:rsidRPr="009532CA" w:rsidRDefault="009532CA" w:rsidP="003A2F9A">
            <w:pPr>
              <w:tabs>
                <w:tab w:val="left" w:pos="22"/>
              </w:tabs>
              <w:spacing w:after="0" w:line="240" w:lineRule="auto"/>
              <w:jc w:val="both"/>
              <w:rPr>
                <w:rFonts w:ascii="GHEA Grapalat" w:hAnsi="GHEA Grapalat" w:cs="Sylfaen"/>
                <w:b/>
                <w:bCs/>
                <w:sz w:val="24"/>
                <w:szCs w:val="24"/>
                <w:lang w:val="hy-AM"/>
              </w:rPr>
            </w:pPr>
            <w:r w:rsidRPr="009532CA">
              <w:rPr>
                <w:rFonts w:ascii="GHEA Grapalat" w:hAnsi="GHEA Grapalat" w:cs="Cambria Math"/>
                <w:b/>
                <w:bCs/>
                <w:sz w:val="24"/>
                <w:szCs w:val="24"/>
                <w:lang w:val="hy-AM"/>
              </w:rPr>
              <w:t>1</w:t>
            </w:r>
            <w:r w:rsidR="003A2F9A" w:rsidRPr="009532CA">
              <w:rPr>
                <w:rFonts w:ascii="Cambria Math" w:hAnsi="Cambria Math" w:cs="Cambria Math"/>
                <w:b/>
                <w:bCs/>
                <w:sz w:val="24"/>
                <w:szCs w:val="24"/>
                <w:lang w:val="hy-AM"/>
              </w:rPr>
              <w:t>․</w:t>
            </w:r>
            <w:r w:rsidR="003A2F9A" w:rsidRPr="009532CA">
              <w:rPr>
                <w:rFonts w:ascii="GHEA Grapalat" w:hAnsi="GHEA Grapalat" w:cs="Sylfaen"/>
                <w:b/>
                <w:bCs/>
                <w:sz w:val="24"/>
                <w:szCs w:val="24"/>
                <w:lang w:val="hy-AM"/>
              </w:rPr>
              <w:t xml:space="preserve"> Ֆինանսների նախարարություն </w:t>
            </w:r>
            <w:r w:rsidR="003A2F9A" w:rsidRPr="009532CA">
              <w:rPr>
                <w:rFonts w:ascii="GHEA Grapalat" w:hAnsi="GHEA Grapalat" w:cs="Sylfaen"/>
                <w:b/>
                <w:bCs/>
                <w:sz w:val="24"/>
                <w:szCs w:val="24"/>
                <w:lang w:val="af-ZA"/>
              </w:rPr>
              <w:t>(</w:t>
            </w:r>
            <w:r w:rsidR="003A2F9A" w:rsidRPr="009532CA">
              <w:rPr>
                <w:rFonts w:ascii="GHEA Grapalat" w:hAnsi="GHEA Grapalat" w:cs="Sylfaen"/>
                <w:b/>
                <w:bCs/>
                <w:sz w:val="24"/>
                <w:szCs w:val="24"/>
                <w:lang w:val="hy-AM"/>
              </w:rPr>
              <w:t>կարծիք</w:t>
            </w:r>
            <w:r w:rsidR="003A2F9A" w:rsidRPr="009532CA">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0E9ADCFF" w:rsidR="003A2F9A" w:rsidRPr="003A2F9A" w:rsidRDefault="00D84132" w:rsidP="009532CA">
            <w:pPr>
              <w:tabs>
                <w:tab w:val="left" w:pos="22"/>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28</w:t>
            </w:r>
            <w:r w:rsidR="003A2F9A" w:rsidRPr="003A2F9A">
              <w:rPr>
                <w:rFonts w:ascii="GHEA Grapalat" w:hAnsi="GHEA Grapalat" w:cs="GHEA Grapalat"/>
                <w:b/>
                <w:color w:val="000000"/>
                <w:sz w:val="24"/>
                <w:szCs w:val="24"/>
                <w:lang w:val="hy-AM"/>
              </w:rPr>
              <w:t xml:space="preserve"> </w:t>
            </w:r>
            <w:r w:rsidR="009532CA">
              <w:rPr>
                <w:rFonts w:ascii="GHEA Grapalat" w:hAnsi="GHEA Grapalat" w:cs="GHEA Grapalat"/>
                <w:b/>
                <w:color w:val="000000"/>
                <w:sz w:val="24"/>
                <w:szCs w:val="24"/>
                <w:lang w:val="hy-AM"/>
              </w:rPr>
              <w:t>փետրվա</w:t>
            </w:r>
            <w:r w:rsidR="003A2F9A" w:rsidRPr="003A2F9A">
              <w:rPr>
                <w:rFonts w:ascii="GHEA Grapalat" w:hAnsi="GHEA Grapalat" w:cs="GHEA Grapalat"/>
                <w:b/>
                <w:color w:val="000000"/>
                <w:sz w:val="24"/>
                <w:szCs w:val="24"/>
                <w:lang w:val="hy-AM"/>
              </w:rPr>
              <w:t>րի</w:t>
            </w:r>
            <w:r w:rsidR="009532CA">
              <w:rPr>
                <w:rFonts w:ascii="GHEA Grapalat" w:hAnsi="GHEA Grapalat" w:cs="GHEA Grapalat"/>
                <w:b/>
                <w:color w:val="000000"/>
                <w:sz w:val="24"/>
                <w:szCs w:val="24"/>
                <w:lang w:val="hy-AM"/>
              </w:rPr>
              <w:t xml:space="preserve"> 2025</w:t>
            </w:r>
            <w:r w:rsidR="003A2F9A" w:rsidRPr="003A2F9A">
              <w:rPr>
                <w:rFonts w:ascii="GHEA Grapalat" w:hAnsi="GHEA Grapalat" w:cs="GHEA Grapalat"/>
                <w:b/>
                <w:color w:val="000000"/>
                <w:sz w:val="24"/>
                <w:szCs w:val="24"/>
                <w:lang w:val="hy-AM"/>
              </w:rPr>
              <w:t>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1E48D9E8" w:rsidR="00054382" w:rsidRPr="003A2F9A" w:rsidRDefault="00054382" w:rsidP="00D84132">
            <w:pPr>
              <w:tabs>
                <w:tab w:val="left" w:pos="22"/>
              </w:tabs>
              <w:spacing w:after="0" w:line="240" w:lineRule="auto"/>
              <w:jc w:val="center"/>
              <w:rPr>
                <w:rFonts w:ascii="GHEA Grapalat" w:hAnsi="GHEA Grapalat" w:cs="Sylfaen"/>
                <w:b/>
                <w:bCs/>
                <w:sz w:val="24"/>
                <w:szCs w:val="24"/>
                <w:lang w:val="hy-AM"/>
              </w:rPr>
            </w:pPr>
            <w:r w:rsidRPr="003A2F9A">
              <w:rPr>
                <w:rFonts w:ascii="GHEA Grapalat" w:hAnsi="GHEA Grapalat" w:cs="Sylfaen"/>
                <w:b/>
                <w:bCs/>
                <w:sz w:val="24"/>
                <w:szCs w:val="24"/>
                <w:lang w:val="hy-AM"/>
              </w:rPr>
              <w:t xml:space="preserve">Գրություն </w:t>
            </w:r>
            <w:r w:rsidR="002E7262" w:rsidRPr="003A2F9A">
              <w:rPr>
                <w:rFonts w:ascii="GHEA Grapalat" w:hAnsi="GHEA Grapalat" w:cs="Sylfaen"/>
                <w:b/>
                <w:bCs/>
                <w:sz w:val="24"/>
                <w:szCs w:val="24"/>
                <w:lang w:val="hy-AM"/>
              </w:rPr>
              <w:t xml:space="preserve">N </w:t>
            </w:r>
            <w:r w:rsidR="003A2F9A" w:rsidRPr="00D84132">
              <w:rPr>
                <w:rFonts w:ascii="GHEA Grapalat" w:hAnsi="GHEA Grapalat" w:cs="Sylfaen"/>
                <w:b/>
                <w:bCs/>
                <w:sz w:val="24"/>
                <w:szCs w:val="24"/>
                <w:lang w:val="hy-AM"/>
              </w:rPr>
              <w:t>01/9-2/</w:t>
            </w:r>
            <w:r w:rsidR="00D84132" w:rsidRPr="00D84132">
              <w:rPr>
                <w:rFonts w:ascii="GHEA Grapalat" w:hAnsi="GHEA Grapalat" w:cs="Sylfaen"/>
                <w:b/>
                <w:bCs/>
                <w:sz w:val="24"/>
                <w:szCs w:val="24"/>
                <w:lang w:val="hy-AM"/>
              </w:rPr>
              <w:t>4255</w:t>
            </w:r>
            <w:r w:rsidR="009532CA" w:rsidRPr="00D84132">
              <w:rPr>
                <w:rFonts w:ascii="GHEA Grapalat" w:hAnsi="GHEA Grapalat" w:cs="Sylfaen"/>
                <w:b/>
                <w:bCs/>
                <w:sz w:val="24"/>
                <w:szCs w:val="24"/>
                <w:lang w:val="hy-AM"/>
              </w:rPr>
              <w:t>-2025</w:t>
            </w:r>
          </w:p>
        </w:tc>
      </w:tr>
      <w:tr w:rsidR="00054382" w:rsidRPr="004A55B3" w14:paraId="3F26AA60" w14:textId="77777777" w:rsidTr="00161F83">
        <w:trPr>
          <w:trHeight w:val="983"/>
        </w:trPr>
        <w:tc>
          <w:tcPr>
            <w:tcW w:w="7807" w:type="dxa"/>
            <w:tcBorders>
              <w:top w:val="single" w:sz="4" w:space="0" w:color="auto"/>
              <w:bottom w:val="single" w:sz="4" w:space="0" w:color="auto"/>
            </w:tcBorders>
          </w:tcPr>
          <w:p w14:paraId="5C737079" w14:textId="1C5D9C93" w:rsidR="000348B1" w:rsidRDefault="00276F12" w:rsidP="00482327">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Ձեր 11</w:t>
            </w:r>
            <w:r>
              <w:rPr>
                <w:rFonts w:ascii="GHEA Grapalat" w:hAnsi="GHEA Grapalat" w:cs="Sylfaen"/>
                <w:bCs/>
                <w:sz w:val="24"/>
                <w:szCs w:val="24"/>
              </w:rPr>
              <w:t>.02.2025</w:t>
            </w:r>
            <w:r>
              <w:rPr>
                <w:rFonts w:ascii="GHEA Grapalat" w:hAnsi="GHEA Grapalat" w:cs="Sylfaen"/>
                <w:bCs/>
                <w:sz w:val="24"/>
                <w:szCs w:val="24"/>
                <w:lang w:val="hy-AM"/>
              </w:rPr>
              <w:t>թ</w:t>
            </w:r>
            <w:r>
              <w:rPr>
                <w:rFonts w:ascii="GHEA Grapalat" w:hAnsi="GHEA Grapalat" w:cs="Sylfaen"/>
                <w:bCs/>
                <w:sz w:val="24"/>
                <w:szCs w:val="24"/>
              </w:rPr>
              <w:t xml:space="preserve">. N 1/17.2/1530-2025 </w:t>
            </w:r>
            <w:r>
              <w:rPr>
                <w:rFonts w:ascii="GHEA Grapalat" w:hAnsi="GHEA Grapalat" w:cs="Sylfaen"/>
                <w:bCs/>
                <w:sz w:val="24"/>
                <w:szCs w:val="24"/>
                <w:lang w:val="hy-AM"/>
              </w:rPr>
              <w:t xml:space="preserve">գրությամբ ներկայացված «Որպես նվիրաբերություն գույք ընդունելու </w:t>
            </w:r>
            <w:r w:rsidR="001C1D4A">
              <w:rPr>
                <w:rFonts w:ascii="GHEA Grapalat" w:hAnsi="GHEA Grapalat" w:cs="Sylfaen"/>
                <w:bCs/>
                <w:sz w:val="24"/>
                <w:szCs w:val="24"/>
                <w:lang w:val="hy-AM"/>
              </w:rPr>
              <w:t>և ամրացնելու մասին» ՀՀ կառավարության որոշման նախագծի վերաբերյալ, որով առաջարկվում է որպես նվիրաբերություն ընդունել «Հայանտառ» ՊՈԱԿ-ին սեփականության իրավունքով պատկանող հակահրդեհային միջոցները և ամրացնել էկոպարեկային ծառայությանը, հայտնում ենք որ բովանդակային առումով առարկություններ չունենք։</w:t>
            </w:r>
          </w:p>
          <w:p w14:paraId="2F0C6A20" w14:textId="50D504CA" w:rsidR="001C1D4A" w:rsidRPr="00276F12" w:rsidRDefault="001C1D4A" w:rsidP="00482327">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Միաժամանակ առաջարկում ենք Նախագծում առկա վրիպակները՝ 1-ին և 2-րդ կետերի «նվիրատվություն» բառը փոխարինելով «նվիրաբերություն» բառով։</w:t>
            </w:r>
          </w:p>
        </w:tc>
        <w:tc>
          <w:tcPr>
            <w:tcW w:w="7830" w:type="dxa"/>
            <w:tcBorders>
              <w:top w:val="single" w:sz="4" w:space="0" w:color="auto"/>
              <w:bottom w:val="single" w:sz="4" w:space="0" w:color="auto"/>
            </w:tcBorders>
          </w:tcPr>
          <w:p w14:paraId="4EC18725" w14:textId="03D28FE8" w:rsidR="0034568B" w:rsidRDefault="00B55C1C" w:rsidP="00B55C1C">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w:t>
            </w:r>
          </w:p>
          <w:p w14:paraId="3FE761B1" w14:textId="2628017F" w:rsidR="00B55C1C" w:rsidRDefault="00B55C1C" w:rsidP="00B55C1C">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Նախագծով նախատեսվում է գույքն ընդունել որպես </w:t>
            </w:r>
            <w:r w:rsidR="007E1F9D">
              <w:rPr>
                <w:rFonts w:ascii="GHEA Grapalat" w:hAnsi="GHEA Grapalat" w:cs="Sylfaen"/>
                <w:bCs/>
                <w:sz w:val="24"/>
                <w:szCs w:val="24"/>
                <w:lang w:val="hy-AM"/>
              </w:rPr>
              <w:t>նվիրատվ</w:t>
            </w:r>
            <w:r>
              <w:rPr>
                <w:rFonts w:ascii="GHEA Grapalat" w:hAnsi="GHEA Grapalat" w:cs="Sylfaen"/>
                <w:bCs/>
                <w:sz w:val="24"/>
                <w:szCs w:val="24"/>
                <w:lang w:val="hy-AM"/>
              </w:rPr>
              <w:t xml:space="preserve">ություն, սակայն </w:t>
            </w:r>
            <w:r w:rsidR="007E1F9D">
              <w:rPr>
                <w:rFonts w:ascii="GHEA Grapalat" w:hAnsi="GHEA Grapalat" w:cs="Sylfaen"/>
                <w:bCs/>
                <w:sz w:val="24"/>
                <w:szCs w:val="24"/>
                <w:lang w:val="hy-AM"/>
              </w:rPr>
              <w:t>վրիպակի արդյունքում նախագծի վերնագրում «նվիրատվություն» բառի փոխարեն գրվել է «նվիրաբերություն» բառը։</w:t>
            </w:r>
          </w:p>
          <w:p w14:paraId="0A5021A0" w14:textId="3559519D" w:rsidR="0028070D" w:rsidRPr="00E62BDD" w:rsidRDefault="00CE5583" w:rsidP="006A5F2C">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Միաժամանակ նախագծի նախաբանում հղում է կատարվել ՀՀ քաղաքացիական օրենսգրքի 594-րդ հոդվածին՝ 605-րդ հոդվածի </w:t>
            </w:r>
            <w:r w:rsidR="0083019F">
              <w:rPr>
                <w:rFonts w:ascii="GHEA Grapalat" w:hAnsi="GHEA Grapalat" w:cs="Sylfaen"/>
                <w:bCs/>
                <w:sz w:val="24"/>
                <w:szCs w:val="24"/>
                <w:lang w:val="hy-AM"/>
              </w:rPr>
              <w:t>փոխարեն</w:t>
            </w:r>
            <w:r w:rsidR="006A5F2C">
              <w:rPr>
                <w:rFonts w:ascii="GHEA Grapalat" w:hAnsi="GHEA Grapalat" w:cs="Sylfaen"/>
                <w:bCs/>
                <w:sz w:val="24"/>
                <w:szCs w:val="24"/>
                <w:lang w:val="hy-AM"/>
              </w:rPr>
              <w:t>։</w:t>
            </w:r>
          </w:p>
        </w:tc>
      </w:tr>
      <w:tr w:rsidR="00F07CD8" w:rsidRPr="00F07CD8" w14:paraId="7410298F" w14:textId="77777777" w:rsidTr="00F07CD8">
        <w:trPr>
          <w:trHeight w:val="239"/>
        </w:trPr>
        <w:tc>
          <w:tcPr>
            <w:tcW w:w="7807" w:type="dxa"/>
            <w:vMerge w:val="restart"/>
            <w:tcBorders>
              <w:top w:val="single" w:sz="4" w:space="0" w:color="auto"/>
            </w:tcBorders>
            <w:shd w:val="clear" w:color="auto" w:fill="BFBFBF" w:themeFill="background1" w:themeFillShade="BF"/>
          </w:tcPr>
          <w:p w14:paraId="28C69A04" w14:textId="22AF99F4" w:rsidR="00F07CD8" w:rsidRPr="00F07CD8" w:rsidRDefault="00F07CD8" w:rsidP="00F07CD8">
            <w:pPr>
              <w:tabs>
                <w:tab w:val="left" w:pos="22"/>
              </w:tabs>
              <w:spacing w:after="0" w:line="240" w:lineRule="auto"/>
              <w:jc w:val="both"/>
              <w:rPr>
                <w:rFonts w:ascii="GHEA Grapalat" w:hAnsi="GHEA Grapalat" w:cs="Cambria Math"/>
                <w:b/>
                <w:bCs/>
                <w:sz w:val="24"/>
                <w:szCs w:val="24"/>
                <w:lang w:val="hy-AM"/>
              </w:rPr>
            </w:pPr>
            <w:r>
              <w:rPr>
                <w:rFonts w:ascii="GHEA Grapalat" w:hAnsi="GHEA Grapalat" w:cs="Cambria Math"/>
                <w:b/>
                <w:bCs/>
                <w:sz w:val="24"/>
                <w:szCs w:val="24"/>
                <w:lang w:val="hy-AM"/>
              </w:rPr>
              <w:t>2</w:t>
            </w:r>
            <w:r w:rsidRPr="00F07CD8">
              <w:rPr>
                <w:rFonts w:ascii="GHEA Grapalat" w:hAnsi="GHEA Grapalat" w:cs="Cambria Math"/>
                <w:b/>
                <w:bCs/>
                <w:sz w:val="24"/>
                <w:szCs w:val="24"/>
                <w:lang w:val="hy-AM"/>
              </w:rPr>
              <w:t xml:space="preserve">. </w:t>
            </w:r>
            <w:r>
              <w:rPr>
                <w:rFonts w:ascii="GHEA Grapalat" w:hAnsi="GHEA Grapalat" w:cs="Cambria Math"/>
                <w:b/>
                <w:bCs/>
                <w:sz w:val="24"/>
                <w:szCs w:val="24"/>
                <w:lang w:val="hy-AM"/>
              </w:rPr>
              <w:t xml:space="preserve">Տարածքային կառավարման և ենթակառուցվածքների նախարարություն </w:t>
            </w:r>
            <w:r w:rsidRPr="009532CA">
              <w:rPr>
                <w:rFonts w:ascii="GHEA Grapalat" w:hAnsi="GHEA Grapalat" w:cs="Sylfaen"/>
                <w:b/>
                <w:bCs/>
                <w:sz w:val="24"/>
                <w:szCs w:val="24"/>
                <w:lang w:val="af-ZA"/>
              </w:rPr>
              <w:t>(</w:t>
            </w:r>
            <w:r w:rsidRPr="009532CA">
              <w:rPr>
                <w:rFonts w:ascii="GHEA Grapalat" w:hAnsi="GHEA Grapalat" w:cs="Sylfaen"/>
                <w:b/>
                <w:bCs/>
                <w:sz w:val="24"/>
                <w:szCs w:val="24"/>
                <w:lang w:val="hy-AM"/>
              </w:rPr>
              <w:t>կարծիք</w:t>
            </w:r>
            <w:r w:rsidRPr="009532CA">
              <w:rPr>
                <w:rFonts w:ascii="GHEA Grapalat" w:hAnsi="GHEA Grapalat" w:cs="Sylfaen"/>
                <w:b/>
                <w:bCs/>
                <w:sz w:val="24"/>
                <w:szCs w:val="24"/>
                <w:lang w:val="af-ZA"/>
              </w:rPr>
              <w:t>)</w:t>
            </w:r>
          </w:p>
        </w:tc>
        <w:tc>
          <w:tcPr>
            <w:tcW w:w="7830" w:type="dxa"/>
            <w:tcBorders>
              <w:top w:val="single" w:sz="4" w:space="0" w:color="auto"/>
              <w:bottom w:val="single" w:sz="4" w:space="0" w:color="auto"/>
            </w:tcBorders>
            <w:shd w:val="clear" w:color="auto" w:fill="BFBFBF" w:themeFill="background1" w:themeFillShade="BF"/>
          </w:tcPr>
          <w:p w14:paraId="660F4D2A" w14:textId="38E92B41" w:rsidR="00F07CD8" w:rsidRDefault="00F07CD8" w:rsidP="004A55B3">
            <w:pPr>
              <w:tabs>
                <w:tab w:val="left" w:pos="22"/>
              </w:tabs>
              <w:spacing w:after="0" w:line="360" w:lineRule="auto"/>
              <w:ind w:firstLine="393"/>
              <w:jc w:val="center"/>
              <w:rPr>
                <w:rFonts w:ascii="GHEA Grapalat" w:hAnsi="GHEA Grapalat" w:cs="Sylfaen"/>
                <w:bCs/>
                <w:sz w:val="24"/>
                <w:szCs w:val="24"/>
                <w:lang w:val="hy-AM"/>
              </w:rPr>
            </w:pPr>
            <w:r>
              <w:rPr>
                <w:rFonts w:ascii="GHEA Grapalat" w:hAnsi="GHEA Grapalat" w:cs="GHEA Grapalat"/>
                <w:b/>
                <w:color w:val="000000"/>
                <w:sz w:val="24"/>
                <w:szCs w:val="24"/>
                <w:lang w:val="hy-AM"/>
              </w:rPr>
              <w:t>1</w:t>
            </w:r>
            <w:r w:rsidR="004A55B3">
              <w:rPr>
                <w:rFonts w:ascii="GHEA Grapalat" w:hAnsi="GHEA Grapalat" w:cs="GHEA Grapalat"/>
                <w:b/>
                <w:color w:val="000000"/>
                <w:sz w:val="24"/>
                <w:szCs w:val="24"/>
                <w:lang w:val="hy-AM"/>
              </w:rPr>
              <w:t>1</w:t>
            </w:r>
            <w:bookmarkStart w:id="0" w:name="_GoBack"/>
            <w:bookmarkEnd w:id="0"/>
            <w:r w:rsidRPr="003A2F9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մարտ</w:t>
            </w:r>
            <w:r w:rsidRPr="003A2F9A">
              <w:rPr>
                <w:rFonts w:ascii="GHEA Grapalat" w:hAnsi="GHEA Grapalat" w:cs="GHEA Grapalat"/>
                <w:b/>
                <w:color w:val="000000"/>
                <w:sz w:val="24"/>
                <w:szCs w:val="24"/>
                <w:lang w:val="hy-AM"/>
              </w:rPr>
              <w:t>ի</w:t>
            </w:r>
            <w:r>
              <w:rPr>
                <w:rFonts w:ascii="GHEA Grapalat" w:hAnsi="GHEA Grapalat" w:cs="GHEA Grapalat"/>
                <w:b/>
                <w:color w:val="000000"/>
                <w:sz w:val="24"/>
                <w:szCs w:val="24"/>
                <w:lang w:val="hy-AM"/>
              </w:rPr>
              <w:t xml:space="preserve"> 2025</w:t>
            </w:r>
            <w:r w:rsidRPr="003A2F9A">
              <w:rPr>
                <w:rFonts w:ascii="GHEA Grapalat" w:hAnsi="GHEA Grapalat" w:cs="GHEA Grapalat"/>
                <w:b/>
                <w:color w:val="000000"/>
                <w:sz w:val="24"/>
                <w:szCs w:val="24"/>
                <w:lang w:val="hy-AM"/>
              </w:rPr>
              <w:t>թ.</w:t>
            </w:r>
          </w:p>
        </w:tc>
      </w:tr>
      <w:tr w:rsidR="00F07CD8" w:rsidRPr="00F07CD8" w14:paraId="63A83478" w14:textId="77777777" w:rsidTr="00F07CD8">
        <w:trPr>
          <w:trHeight w:val="240"/>
        </w:trPr>
        <w:tc>
          <w:tcPr>
            <w:tcW w:w="7807" w:type="dxa"/>
            <w:vMerge/>
            <w:tcBorders>
              <w:bottom w:val="single" w:sz="4" w:space="0" w:color="auto"/>
            </w:tcBorders>
            <w:shd w:val="clear" w:color="auto" w:fill="BFBFBF" w:themeFill="background1" w:themeFillShade="BF"/>
          </w:tcPr>
          <w:p w14:paraId="1BEAA89E" w14:textId="77777777" w:rsidR="00F07CD8" w:rsidRPr="00F07CD8" w:rsidRDefault="00F07CD8" w:rsidP="00F07CD8">
            <w:pPr>
              <w:spacing w:after="0" w:line="360" w:lineRule="auto"/>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1453887F" w14:textId="6CC0ACFB" w:rsidR="00F07CD8" w:rsidRDefault="00F07CD8" w:rsidP="00F07CD8">
            <w:pPr>
              <w:tabs>
                <w:tab w:val="left" w:pos="22"/>
              </w:tabs>
              <w:spacing w:after="0" w:line="360" w:lineRule="auto"/>
              <w:ind w:firstLine="393"/>
              <w:jc w:val="center"/>
              <w:rPr>
                <w:rFonts w:ascii="GHEA Grapalat" w:hAnsi="GHEA Grapalat" w:cs="Sylfaen"/>
                <w:bCs/>
                <w:sz w:val="24"/>
                <w:szCs w:val="24"/>
                <w:lang w:val="hy-AM"/>
              </w:rPr>
            </w:pPr>
            <w:r w:rsidRPr="003A2F9A">
              <w:rPr>
                <w:rFonts w:ascii="GHEA Grapalat" w:hAnsi="GHEA Grapalat" w:cs="Sylfaen"/>
                <w:b/>
                <w:bCs/>
                <w:sz w:val="24"/>
                <w:szCs w:val="24"/>
                <w:lang w:val="hy-AM"/>
              </w:rPr>
              <w:t xml:space="preserve">Գրություն N </w:t>
            </w:r>
            <w:r>
              <w:rPr>
                <w:rFonts w:ascii="GHEA Grapalat" w:hAnsi="GHEA Grapalat" w:cs="Sylfaen"/>
                <w:b/>
                <w:bCs/>
                <w:sz w:val="24"/>
                <w:szCs w:val="24"/>
                <w:lang w:val="hy-AM"/>
              </w:rPr>
              <w:t>ԴԽ//8273-2025</w:t>
            </w:r>
          </w:p>
        </w:tc>
      </w:tr>
      <w:tr w:rsidR="00F07CD8" w:rsidRPr="00F07CD8" w14:paraId="6D001100" w14:textId="77777777" w:rsidTr="00161F83">
        <w:trPr>
          <w:trHeight w:val="600"/>
        </w:trPr>
        <w:tc>
          <w:tcPr>
            <w:tcW w:w="7807" w:type="dxa"/>
            <w:tcBorders>
              <w:top w:val="single" w:sz="4" w:space="0" w:color="auto"/>
              <w:bottom w:val="single" w:sz="4" w:space="0" w:color="auto"/>
            </w:tcBorders>
          </w:tcPr>
          <w:p w14:paraId="08154BE9" w14:textId="77777777" w:rsidR="00F07CD8" w:rsidRDefault="00F07CD8" w:rsidP="00F07CD8">
            <w:pPr>
              <w:spacing w:after="0" w:line="360" w:lineRule="auto"/>
              <w:ind w:firstLine="552"/>
              <w:jc w:val="both"/>
              <w:rPr>
                <w:rFonts w:ascii="GHEA Grapalat" w:hAnsi="GHEA Grapalat" w:cs="Sylfaen"/>
                <w:bCs/>
                <w:sz w:val="24"/>
                <w:szCs w:val="24"/>
                <w:lang w:val="hy-AM"/>
              </w:rPr>
            </w:pPr>
            <w:r>
              <w:rPr>
                <w:rFonts w:ascii="GHEA Grapalat" w:hAnsi="GHEA Grapalat" w:cs="Sylfaen"/>
                <w:bCs/>
                <w:sz w:val="24"/>
                <w:szCs w:val="24"/>
                <w:lang w:val="hy-AM"/>
              </w:rPr>
              <w:t xml:space="preserve">Ի պատասխան Ձեր </w:t>
            </w:r>
            <w:r w:rsidRPr="00F07CD8">
              <w:rPr>
                <w:rFonts w:ascii="GHEA Grapalat" w:hAnsi="GHEA Grapalat" w:cs="Sylfaen"/>
                <w:bCs/>
                <w:sz w:val="24"/>
                <w:szCs w:val="24"/>
                <w:lang w:val="hy-AM"/>
              </w:rPr>
              <w:t>03.03.2025</w:t>
            </w:r>
            <w:r>
              <w:rPr>
                <w:rFonts w:ascii="GHEA Grapalat" w:hAnsi="GHEA Grapalat" w:cs="Sylfaen"/>
                <w:bCs/>
                <w:sz w:val="24"/>
                <w:szCs w:val="24"/>
                <w:lang w:val="hy-AM"/>
              </w:rPr>
              <w:t>թ</w:t>
            </w:r>
            <w:r w:rsidRPr="00F07CD8">
              <w:rPr>
                <w:rFonts w:ascii="GHEA Grapalat" w:hAnsi="GHEA Grapalat" w:cs="Sylfaen"/>
                <w:bCs/>
                <w:sz w:val="24"/>
                <w:szCs w:val="24"/>
                <w:lang w:val="hy-AM"/>
              </w:rPr>
              <w:t>.</w:t>
            </w:r>
            <w:r>
              <w:rPr>
                <w:rFonts w:ascii="GHEA Grapalat" w:hAnsi="GHEA Grapalat" w:cs="Sylfaen"/>
                <w:bCs/>
                <w:sz w:val="24"/>
                <w:szCs w:val="24"/>
                <w:lang w:val="hy-AM"/>
              </w:rPr>
              <w:t xml:space="preserve"> թիվ 1/17.1/2391-2025 գրության</w:t>
            </w:r>
          </w:p>
          <w:p w14:paraId="7748FB7B" w14:textId="52DE8421" w:rsidR="00F07CD8" w:rsidRPr="00F07CD8" w:rsidRDefault="00F07CD8" w:rsidP="00F07CD8">
            <w:pPr>
              <w:spacing w:after="0" w:line="360" w:lineRule="auto"/>
              <w:ind w:firstLine="552"/>
              <w:jc w:val="both"/>
              <w:rPr>
                <w:rFonts w:ascii="GHEA Grapalat" w:hAnsi="GHEA Grapalat" w:cs="Sylfaen"/>
                <w:bCs/>
                <w:sz w:val="24"/>
                <w:szCs w:val="24"/>
                <w:lang w:val="hy-AM"/>
              </w:rPr>
            </w:pPr>
            <w:r w:rsidRPr="00F07CD8">
              <w:rPr>
                <w:rFonts w:ascii="GHEA Grapalat" w:hAnsi="GHEA Grapalat" w:cs="Sylfaen"/>
                <w:bCs/>
                <w:sz w:val="24"/>
                <w:szCs w:val="24"/>
                <w:lang w:val="hy-AM"/>
              </w:rPr>
              <w:t xml:space="preserve">«Որպես նվիրատվություն գույք ընդունելու և ամրացնելու </w:t>
            </w:r>
            <w:r w:rsidRPr="00F07CD8">
              <w:rPr>
                <w:rFonts w:ascii="GHEA Grapalat" w:hAnsi="GHEA Grapalat" w:cs="Sylfaen"/>
                <w:bCs/>
                <w:sz w:val="24"/>
                <w:szCs w:val="24"/>
                <w:lang w:val="hy-AM"/>
              </w:rPr>
              <w:lastRenderedPageBreak/>
              <w:t>մասին» ՀՀ կառավարության որոշման նախագծի վերաբերյալ դիտողություններ և առաջարկություններ չկան։</w:t>
            </w:r>
          </w:p>
        </w:tc>
        <w:tc>
          <w:tcPr>
            <w:tcW w:w="7830" w:type="dxa"/>
            <w:tcBorders>
              <w:top w:val="single" w:sz="4" w:space="0" w:color="auto"/>
              <w:bottom w:val="single" w:sz="4" w:space="0" w:color="auto"/>
            </w:tcBorders>
          </w:tcPr>
          <w:p w14:paraId="45E4939F" w14:textId="5B328525" w:rsidR="00F07CD8" w:rsidRDefault="00F07CD8" w:rsidP="00B55C1C">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 ի գիտություն։</w:t>
            </w:r>
          </w:p>
        </w:tc>
      </w:tr>
    </w:tbl>
    <w:p w14:paraId="06C6415E" w14:textId="7EC66BF1" w:rsidR="000348B1" w:rsidRPr="00061DAA" w:rsidRDefault="000348B1" w:rsidP="000348B1">
      <w:pPr>
        <w:spacing w:after="0" w:line="240" w:lineRule="auto"/>
        <w:jc w:val="both"/>
        <w:rPr>
          <w:rFonts w:ascii="GHEA Grapalat" w:hAnsi="GHEA Grapalat"/>
          <w:sz w:val="24"/>
          <w:szCs w:val="24"/>
          <w:lang w:val="af-ZA"/>
        </w:rPr>
      </w:pPr>
    </w:p>
    <w:sectPr w:rsidR="000348B1"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037DB"/>
    <w:rsid w:val="00003F90"/>
    <w:rsid w:val="00011B73"/>
    <w:rsid w:val="00017EC4"/>
    <w:rsid w:val="00025EAE"/>
    <w:rsid w:val="000348B1"/>
    <w:rsid w:val="000403B2"/>
    <w:rsid w:val="000426EB"/>
    <w:rsid w:val="00042E82"/>
    <w:rsid w:val="00044618"/>
    <w:rsid w:val="00045E0D"/>
    <w:rsid w:val="00047386"/>
    <w:rsid w:val="00054382"/>
    <w:rsid w:val="00055093"/>
    <w:rsid w:val="000550DC"/>
    <w:rsid w:val="00061B6B"/>
    <w:rsid w:val="00061CD1"/>
    <w:rsid w:val="00061DAA"/>
    <w:rsid w:val="00062159"/>
    <w:rsid w:val="0006534E"/>
    <w:rsid w:val="00067C5A"/>
    <w:rsid w:val="00072402"/>
    <w:rsid w:val="00074447"/>
    <w:rsid w:val="00077DF5"/>
    <w:rsid w:val="000857C7"/>
    <w:rsid w:val="00087B32"/>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9C9"/>
    <w:rsid w:val="001A6D8F"/>
    <w:rsid w:val="001A786C"/>
    <w:rsid w:val="001A7FBE"/>
    <w:rsid w:val="001B042F"/>
    <w:rsid w:val="001B0EE5"/>
    <w:rsid w:val="001B12B0"/>
    <w:rsid w:val="001B3183"/>
    <w:rsid w:val="001B3A55"/>
    <w:rsid w:val="001B3C6F"/>
    <w:rsid w:val="001C0886"/>
    <w:rsid w:val="001C1D4A"/>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3589"/>
    <w:rsid w:val="00225F7B"/>
    <w:rsid w:val="00227B28"/>
    <w:rsid w:val="00232F21"/>
    <w:rsid w:val="0023457E"/>
    <w:rsid w:val="002350EE"/>
    <w:rsid w:val="00241D89"/>
    <w:rsid w:val="00250F9A"/>
    <w:rsid w:val="00251CD6"/>
    <w:rsid w:val="002540D6"/>
    <w:rsid w:val="00257276"/>
    <w:rsid w:val="0026099E"/>
    <w:rsid w:val="00260A4C"/>
    <w:rsid w:val="00261AE3"/>
    <w:rsid w:val="00266C96"/>
    <w:rsid w:val="0027055C"/>
    <w:rsid w:val="002762AC"/>
    <w:rsid w:val="00276F12"/>
    <w:rsid w:val="002773DD"/>
    <w:rsid w:val="00277418"/>
    <w:rsid w:val="0028070D"/>
    <w:rsid w:val="002811B5"/>
    <w:rsid w:val="00282427"/>
    <w:rsid w:val="00287FE8"/>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DC7"/>
    <w:rsid w:val="002E2229"/>
    <w:rsid w:val="002E4BC6"/>
    <w:rsid w:val="002E7262"/>
    <w:rsid w:val="002E7EFF"/>
    <w:rsid w:val="002F70F8"/>
    <w:rsid w:val="00302D6B"/>
    <w:rsid w:val="0030545C"/>
    <w:rsid w:val="003104BC"/>
    <w:rsid w:val="00311351"/>
    <w:rsid w:val="003141F0"/>
    <w:rsid w:val="003258BD"/>
    <w:rsid w:val="0033022C"/>
    <w:rsid w:val="00332C38"/>
    <w:rsid w:val="00337226"/>
    <w:rsid w:val="00340E05"/>
    <w:rsid w:val="0034568B"/>
    <w:rsid w:val="00347869"/>
    <w:rsid w:val="00351CE9"/>
    <w:rsid w:val="00352273"/>
    <w:rsid w:val="00354844"/>
    <w:rsid w:val="00356431"/>
    <w:rsid w:val="00357800"/>
    <w:rsid w:val="003611D1"/>
    <w:rsid w:val="00365EA5"/>
    <w:rsid w:val="00365FF3"/>
    <w:rsid w:val="00370898"/>
    <w:rsid w:val="00372E12"/>
    <w:rsid w:val="00374C45"/>
    <w:rsid w:val="0037591F"/>
    <w:rsid w:val="00386C4D"/>
    <w:rsid w:val="003938C3"/>
    <w:rsid w:val="00394D9C"/>
    <w:rsid w:val="00396FFD"/>
    <w:rsid w:val="003A0E7E"/>
    <w:rsid w:val="003A2F9A"/>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7C75"/>
    <w:rsid w:val="003F06F4"/>
    <w:rsid w:val="003F0FDB"/>
    <w:rsid w:val="003F1427"/>
    <w:rsid w:val="003F1497"/>
    <w:rsid w:val="003F1885"/>
    <w:rsid w:val="003F7288"/>
    <w:rsid w:val="0040400D"/>
    <w:rsid w:val="00406135"/>
    <w:rsid w:val="00411405"/>
    <w:rsid w:val="00411928"/>
    <w:rsid w:val="00412AFE"/>
    <w:rsid w:val="00413B29"/>
    <w:rsid w:val="00413F9B"/>
    <w:rsid w:val="00420542"/>
    <w:rsid w:val="004229C9"/>
    <w:rsid w:val="00432CD6"/>
    <w:rsid w:val="00433020"/>
    <w:rsid w:val="0044060A"/>
    <w:rsid w:val="00443DDE"/>
    <w:rsid w:val="00446614"/>
    <w:rsid w:val="00452CB0"/>
    <w:rsid w:val="004556CD"/>
    <w:rsid w:val="00457A30"/>
    <w:rsid w:val="0046033F"/>
    <w:rsid w:val="0046061D"/>
    <w:rsid w:val="004613EC"/>
    <w:rsid w:val="00470347"/>
    <w:rsid w:val="00473501"/>
    <w:rsid w:val="004761E7"/>
    <w:rsid w:val="00477A21"/>
    <w:rsid w:val="004808F7"/>
    <w:rsid w:val="00482327"/>
    <w:rsid w:val="00483FF1"/>
    <w:rsid w:val="004850B8"/>
    <w:rsid w:val="00485FEF"/>
    <w:rsid w:val="004863D5"/>
    <w:rsid w:val="0048796C"/>
    <w:rsid w:val="004916DF"/>
    <w:rsid w:val="00492CAF"/>
    <w:rsid w:val="00494D52"/>
    <w:rsid w:val="004978EF"/>
    <w:rsid w:val="004A01FD"/>
    <w:rsid w:val="004A0232"/>
    <w:rsid w:val="004A55B3"/>
    <w:rsid w:val="004B0B19"/>
    <w:rsid w:val="004B6571"/>
    <w:rsid w:val="004C5CB9"/>
    <w:rsid w:val="004D1636"/>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04B"/>
    <w:rsid w:val="00586AA1"/>
    <w:rsid w:val="00590CE1"/>
    <w:rsid w:val="00592638"/>
    <w:rsid w:val="00596137"/>
    <w:rsid w:val="005A1766"/>
    <w:rsid w:val="005A2A7E"/>
    <w:rsid w:val="005A66E5"/>
    <w:rsid w:val="005B2054"/>
    <w:rsid w:val="005C55B1"/>
    <w:rsid w:val="005D34D1"/>
    <w:rsid w:val="005D4670"/>
    <w:rsid w:val="005D6377"/>
    <w:rsid w:val="005E7DF0"/>
    <w:rsid w:val="005F018E"/>
    <w:rsid w:val="005F2799"/>
    <w:rsid w:val="005F6EA8"/>
    <w:rsid w:val="005F6FC9"/>
    <w:rsid w:val="005F7D0D"/>
    <w:rsid w:val="006023C5"/>
    <w:rsid w:val="00602CA3"/>
    <w:rsid w:val="00604BA3"/>
    <w:rsid w:val="006057A7"/>
    <w:rsid w:val="006112D7"/>
    <w:rsid w:val="006138A8"/>
    <w:rsid w:val="00614AFE"/>
    <w:rsid w:val="00615452"/>
    <w:rsid w:val="00630F03"/>
    <w:rsid w:val="0063185D"/>
    <w:rsid w:val="0063340E"/>
    <w:rsid w:val="0064147D"/>
    <w:rsid w:val="00651221"/>
    <w:rsid w:val="00651860"/>
    <w:rsid w:val="0065198E"/>
    <w:rsid w:val="00651FDB"/>
    <w:rsid w:val="00653558"/>
    <w:rsid w:val="006562D2"/>
    <w:rsid w:val="00657470"/>
    <w:rsid w:val="00660AAD"/>
    <w:rsid w:val="006648B0"/>
    <w:rsid w:val="00664E29"/>
    <w:rsid w:val="006652B6"/>
    <w:rsid w:val="00681FBB"/>
    <w:rsid w:val="00684D57"/>
    <w:rsid w:val="006875B1"/>
    <w:rsid w:val="00692EF2"/>
    <w:rsid w:val="00693AA6"/>
    <w:rsid w:val="006A1923"/>
    <w:rsid w:val="006A3504"/>
    <w:rsid w:val="006A415F"/>
    <w:rsid w:val="006A5F2C"/>
    <w:rsid w:val="006A79F3"/>
    <w:rsid w:val="006B0B65"/>
    <w:rsid w:val="006B2123"/>
    <w:rsid w:val="006B4557"/>
    <w:rsid w:val="006B5761"/>
    <w:rsid w:val="006B6BC6"/>
    <w:rsid w:val="006C07CE"/>
    <w:rsid w:val="006C64C0"/>
    <w:rsid w:val="006C689C"/>
    <w:rsid w:val="006E3173"/>
    <w:rsid w:val="006E60AC"/>
    <w:rsid w:val="006F2E25"/>
    <w:rsid w:val="006F3131"/>
    <w:rsid w:val="006F5712"/>
    <w:rsid w:val="006F5B83"/>
    <w:rsid w:val="00705A66"/>
    <w:rsid w:val="00711895"/>
    <w:rsid w:val="00712C5B"/>
    <w:rsid w:val="00713D7D"/>
    <w:rsid w:val="00714B9D"/>
    <w:rsid w:val="007158FC"/>
    <w:rsid w:val="00716835"/>
    <w:rsid w:val="00724EBD"/>
    <w:rsid w:val="0072587D"/>
    <w:rsid w:val="00725E55"/>
    <w:rsid w:val="00730896"/>
    <w:rsid w:val="00733EC0"/>
    <w:rsid w:val="00734640"/>
    <w:rsid w:val="00734B6E"/>
    <w:rsid w:val="00736CBA"/>
    <w:rsid w:val="00736FD5"/>
    <w:rsid w:val="00740410"/>
    <w:rsid w:val="0074058D"/>
    <w:rsid w:val="0074479A"/>
    <w:rsid w:val="007526C2"/>
    <w:rsid w:val="00755FC6"/>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B50F7"/>
    <w:rsid w:val="007B777E"/>
    <w:rsid w:val="007C41D9"/>
    <w:rsid w:val="007C5E3C"/>
    <w:rsid w:val="007D1345"/>
    <w:rsid w:val="007D1BF7"/>
    <w:rsid w:val="007D359D"/>
    <w:rsid w:val="007D6462"/>
    <w:rsid w:val="007E0CB7"/>
    <w:rsid w:val="007E1D1C"/>
    <w:rsid w:val="007E1F9D"/>
    <w:rsid w:val="007E6AD1"/>
    <w:rsid w:val="007E6B3A"/>
    <w:rsid w:val="007F1412"/>
    <w:rsid w:val="007F6F2F"/>
    <w:rsid w:val="00800E80"/>
    <w:rsid w:val="0080152A"/>
    <w:rsid w:val="00810B2D"/>
    <w:rsid w:val="00813784"/>
    <w:rsid w:val="00813B3B"/>
    <w:rsid w:val="00824278"/>
    <w:rsid w:val="00825A67"/>
    <w:rsid w:val="008276CC"/>
    <w:rsid w:val="0083019F"/>
    <w:rsid w:val="008303AA"/>
    <w:rsid w:val="008351AA"/>
    <w:rsid w:val="00835DEE"/>
    <w:rsid w:val="0083665C"/>
    <w:rsid w:val="00842BFD"/>
    <w:rsid w:val="0085584C"/>
    <w:rsid w:val="00855C0F"/>
    <w:rsid w:val="00860494"/>
    <w:rsid w:val="00863BD9"/>
    <w:rsid w:val="008644B0"/>
    <w:rsid w:val="00866B20"/>
    <w:rsid w:val="0086749A"/>
    <w:rsid w:val="0087386D"/>
    <w:rsid w:val="00873F39"/>
    <w:rsid w:val="008828CA"/>
    <w:rsid w:val="00883A25"/>
    <w:rsid w:val="008865F7"/>
    <w:rsid w:val="00886692"/>
    <w:rsid w:val="00891591"/>
    <w:rsid w:val="00896D81"/>
    <w:rsid w:val="008A113B"/>
    <w:rsid w:val="008A7E79"/>
    <w:rsid w:val="008B34E5"/>
    <w:rsid w:val="008B38BC"/>
    <w:rsid w:val="008B56D2"/>
    <w:rsid w:val="008B6F90"/>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619F"/>
    <w:rsid w:val="009378C4"/>
    <w:rsid w:val="009468AD"/>
    <w:rsid w:val="009532CA"/>
    <w:rsid w:val="00953C38"/>
    <w:rsid w:val="00957F3E"/>
    <w:rsid w:val="0096169C"/>
    <w:rsid w:val="00975662"/>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39E5"/>
    <w:rsid w:val="00A24642"/>
    <w:rsid w:val="00A25517"/>
    <w:rsid w:val="00A277BA"/>
    <w:rsid w:val="00A33D6E"/>
    <w:rsid w:val="00A35CE0"/>
    <w:rsid w:val="00A43B10"/>
    <w:rsid w:val="00A51187"/>
    <w:rsid w:val="00A530E8"/>
    <w:rsid w:val="00A57205"/>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63DA"/>
    <w:rsid w:val="00B0159C"/>
    <w:rsid w:val="00B0167D"/>
    <w:rsid w:val="00B03189"/>
    <w:rsid w:val="00B04282"/>
    <w:rsid w:val="00B05753"/>
    <w:rsid w:val="00B05E6C"/>
    <w:rsid w:val="00B159F6"/>
    <w:rsid w:val="00B344BA"/>
    <w:rsid w:val="00B36BAC"/>
    <w:rsid w:val="00B41E6E"/>
    <w:rsid w:val="00B43E86"/>
    <w:rsid w:val="00B446A4"/>
    <w:rsid w:val="00B51FE6"/>
    <w:rsid w:val="00B55C1C"/>
    <w:rsid w:val="00B57E3E"/>
    <w:rsid w:val="00B61248"/>
    <w:rsid w:val="00B6255A"/>
    <w:rsid w:val="00B648E0"/>
    <w:rsid w:val="00B67C83"/>
    <w:rsid w:val="00B72870"/>
    <w:rsid w:val="00B75F64"/>
    <w:rsid w:val="00B774F8"/>
    <w:rsid w:val="00B82E1D"/>
    <w:rsid w:val="00B84B55"/>
    <w:rsid w:val="00B84F13"/>
    <w:rsid w:val="00B8662E"/>
    <w:rsid w:val="00B92DB3"/>
    <w:rsid w:val="00B944BB"/>
    <w:rsid w:val="00B95934"/>
    <w:rsid w:val="00B97074"/>
    <w:rsid w:val="00B9720F"/>
    <w:rsid w:val="00BA260D"/>
    <w:rsid w:val="00BA3A65"/>
    <w:rsid w:val="00BA7AEA"/>
    <w:rsid w:val="00BB0DC6"/>
    <w:rsid w:val="00BB405A"/>
    <w:rsid w:val="00BC3F6F"/>
    <w:rsid w:val="00BD0034"/>
    <w:rsid w:val="00BD1B19"/>
    <w:rsid w:val="00BD20D9"/>
    <w:rsid w:val="00BD2557"/>
    <w:rsid w:val="00BD293B"/>
    <w:rsid w:val="00BD74B2"/>
    <w:rsid w:val="00BE4182"/>
    <w:rsid w:val="00BE5728"/>
    <w:rsid w:val="00BE7115"/>
    <w:rsid w:val="00BF0FAE"/>
    <w:rsid w:val="00BF2CC6"/>
    <w:rsid w:val="00BF70C4"/>
    <w:rsid w:val="00C00D5C"/>
    <w:rsid w:val="00C01035"/>
    <w:rsid w:val="00C047E0"/>
    <w:rsid w:val="00C10290"/>
    <w:rsid w:val="00C142C9"/>
    <w:rsid w:val="00C16CC5"/>
    <w:rsid w:val="00C20CCD"/>
    <w:rsid w:val="00C22C55"/>
    <w:rsid w:val="00C2320B"/>
    <w:rsid w:val="00C24345"/>
    <w:rsid w:val="00C307EF"/>
    <w:rsid w:val="00C310A8"/>
    <w:rsid w:val="00C31E10"/>
    <w:rsid w:val="00C32053"/>
    <w:rsid w:val="00C46672"/>
    <w:rsid w:val="00C52603"/>
    <w:rsid w:val="00C551CD"/>
    <w:rsid w:val="00C5740C"/>
    <w:rsid w:val="00C61C88"/>
    <w:rsid w:val="00C61CCF"/>
    <w:rsid w:val="00C63E3A"/>
    <w:rsid w:val="00C6425D"/>
    <w:rsid w:val="00C67BBE"/>
    <w:rsid w:val="00C80913"/>
    <w:rsid w:val="00C819BA"/>
    <w:rsid w:val="00C84D2E"/>
    <w:rsid w:val="00C85963"/>
    <w:rsid w:val="00C97DC2"/>
    <w:rsid w:val="00CA49D7"/>
    <w:rsid w:val="00CB3471"/>
    <w:rsid w:val="00CB75CB"/>
    <w:rsid w:val="00CC03A7"/>
    <w:rsid w:val="00CC0CDB"/>
    <w:rsid w:val="00CC2934"/>
    <w:rsid w:val="00CC5CDD"/>
    <w:rsid w:val="00CD008D"/>
    <w:rsid w:val="00CD4BA1"/>
    <w:rsid w:val="00CD6982"/>
    <w:rsid w:val="00CE5583"/>
    <w:rsid w:val="00CE7FB5"/>
    <w:rsid w:val="00CF0576"/>
    <w:rsid w:val="00CF0E18"/>
    <w:rsid w:val="00CF5B67"/>
    <w:rsid w:val="00D00A34"/>
    <w:rsid w:val="00D00E20"/>
    <w:rsid w:val="00D05259"/>
    <w:rsid w:val="00D12405"/>
    <w:rsid w:val="00D12A46"/>
    <w:rsid w:val="00D16A3B"/>
    <w:rsid w:val="00D178B8"/>
    <w:rsid w:val="00D22702"/>
    <w:rsid w:val="00D25D5E"/>
    <w:rsid w:val="00D3061D"/>
    <w:rsid w:val="00D30D75"/>
    <w:rsid w:val="00D30D87"/>
    <w:rsid w:val="00D32600"/>
    <w:rsid w:val="00D334B0"/>
    <w:rsid w:val="00D35429"/>
    <w:rsid w:val="00D452E7"/>
    <w:rsid w:val="00D50F66"/>
    <w:rsid w:val="00D52F88"/>
    <w:rsid w:val="00D539A7"/>
    <w:rsid w:val="00D57DCB"/>
    <w:rsid w:val="00D62F9B"/>
    <w:rsid w:val="00D66C67"/>
    <w:rsid w:val="00D73B51"/>
    <w:rsid w:val="00D75A9D"/>
    <w:rsid w:val="00D75AEB"/>
    <w:rsid w:val="00D8206B"/>
    <w:rsid w:val="00D84132"/>
    <w:rsid w:val="00D9054B"/>
    <w:rsid w:val="00D9054F"/>
    <w:rsid w:val="00D95E3C"/>
    <w:rsid w:val="00D97752"/>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B33"/>
    <w:rsid w:val="00DF4CF9"/>
    <w:rsid w:val="00DF5E69"/>
    <w:rsid w:val="00DF7189"/>
    <w:rsid w:val="00E01A49"/>
    <w:rsid w:val="00E032F6"/>
    <w:rsid w:val="00E05A37"/>
    <w:rsid w:val="00E11863"/>
    <w:rsid w:val="00E153D5"/>
    <w:rsid w:val="00E2058B"/>
    <w:rsid w:val="00E236AB"/>
    <w:rsid w:val="00E26F1F"/>
    <w:rsid w:val="00E35385"/>
    <w:rsid w:val="00E35B5A"/>
    <w:rsid w:val="00E45006"/>
    <w:rsid w:val="00E475E7"/>
    <w:rsid w:val="00E47772"/>
    <w:rsid w:val="00E50B05"/>
    <w:rsid w:val="00E51743"/>
    <w:rsid w:val="00E55D7B"/>
    <w:rsid w:val="00E56461"/>
    <w:rsid w:val="00E610A3"/>
    <w:rsid w:val="00E62BDD"/>
    <w:rsid w:val="00E65507"/>
    <w:rsid w:val="00E74928"/>
    <w:rsid w:val="00E8052D"/>
    <w:rsid w:val="00E81326"/>
    <w:rsid w:val="00E832D8"/>
    <w:rsid w:val="00E86733"/>
    <w:rsid w:val="00E91180"/>
    <w:rsid w:val="00E97F6F"/>
    <w:rsid w:val="00EA52CF"/>
    <w:rsid w:val="00EA6DF7"/>
    <w:rsid w:val="00EB41C9"/>
    <w:rsid w:val="00EB54C8"/>
    <w:rsid w:val="00EB7795"/>
    <w:rsid w:val="00EC02EB"/>
    <w:rsid w:val="00EC1691"/>
    <w:rsid w:val="00EC4B5F"/>
    <w:rsid w:val="00EC7229"/>
    <w:rsid w:val="00ED505A"/>
    <w:rsid w:val="00ED5229"/>
    <w:rsid w:val="00ED6648"/>
    <w:rsid w:val="00ED7661"/>
    <w:rsid w:val="00EE328C"/>
    <w:rsid w:val="00EE4C53"/>
    <w:rsid w:val="00EE718E"/>
    <w:rsid w:val="00EF52E4"/>
    <w:rsid w:val="00EF5ACA"/>
    <w:rsid w:val="00F0710E"/>
    <w:rsid w:val="00F078B2"/>
    <w:rsid w:val="00F07CD8"/>
    <w:rsid w:val="00F22E76"/>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978FE"/>
    <w:rsid w:val="00FA32BA"/>
    <w:rsid w:val="00FA7C58"/>
    <w:rsid w:val="00FA7E70"/>
    <w:rsid w:val="00FB4130"/>
    <w:rsid w:val="00FB56FE"/>
    <w:rsid w:val="00FC0CFF"/>
    <w:rsid w:val="00FC10C4"/>
    <w:rsid w:val="00FC1AF7"/>
    <w:rsid w:val="00FC6BEE"/>
    <w:rsid w:val="00FD1562"/>
    <w:rsid w:val="00FD215B"/>
    <w:rsid w:val="00FE3E37"/>
    <w:rsid w:val="00FE5787"/>
    <w:rsid w:val="00FF0253"/>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31343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9DC6D-9522-422B-9DCE-060E23C2C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2</Pages>
  <Words>206</Words>
  <Characters>1175</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421</cp:revision>
  <cp:lastPrinted>2023-09-18T10:49:00Z</cp:lastPrinted>
  <dcterms:created xsi:type="dcterms:W3CDTF">2023-12-28T08:33:00Z</dcterms:created>
  <dcterms:modified xsi:type="dcterms:W3CDTF">2025-03-12T10:49:00Z</dcterms:modified>
</cp:coreProperties>
</file>