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7B3F8C" w:rsidRDefault="00D76C92" w:rsidP="00A71CED">
      <w:pPr>
        <w:jc w:val="center"/>
        <w:rPr>
          <w:rFonts w:ascii="GHEA Mariam" w:hAnsi="GHEA Mariam"/>
          <w:sz w:val="32"/>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7026"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D9643F">
        <w:rPr>
          <w:rFonts w:ascii="GHEA Mariam" w:hAnsi="GHEA Mariam" w:cs="Sylfaen"/>
          <w:spacing w:val="-4"/>
          <w:sz w:val="24"/>
          <w:szCs w:val="24"/>
          <w:lang w:val="fr-FR"/>
        </w:rPr>
        <w:t>20</w:t>
      </w:r>
      <w:r w:rsidR="0007220A">
        <w:rPr>
          <w:rFonts w:ascii="GHEA Mariam" w:hAnsi="GHEA Mariam" w:cs="Sylfaen"/>
          <w:spacing w:val="-4"/>
          <w:sz w:val="24"/>
          <w:szCs w:val="24"/>
          <w:lang w:val="fr-FR"/>
        </w:rPr>
        <w:t xml:space="preserve"> </w:t>
      </w:r>
      <w:r w:rsidR="0067416A">
        <w:rPr>
          <w:rFonts w:ascii="GHEA Mariam" w:hAnsi="GHEA Mariam" w:cs="Sylfaen"/>
          <w:spacing w:val="-4"/>
          <w:sz w:val="24"/>
          <w:szCs w:val="24"/>
          <w:lang w:val="fr-FR"/>
        </w:rPr>
        <w:t>մարտ</w:t>
      </w:r>
      <w:r w:rsidR="00643529" w:rsidRPr="00643529">
        <w:rPr>
          <w:rFonts w:ascii="GHEA Mariam" w:hAnsi="GHEA Mariam" w:cs="Sylfaen"/>
          <w:spacing w:val="-4"/>
          <w:sz w:val="24"/>
          <w:szCs w:val="22"/>
          <w:lang w:val="pt-BR"/>
        </w:rPr>
        <w:t>ի</w:t>
      </w:r>
      <w:r w:rsidR="00D76C92" w:rsidRPr="00CB7026">
        <w:rPr>
          <w:rFonts w:ascii="GHEA Mariam" w:hAnsi="GHEA Mariam"/>
          <w:sz w:val="24"/>
          <w:szCs w:val="24"/>
          <w:lang w:val="fr-FR"/>
        </w:rPr>
        <w:t xml:space="preserve"> 202</w:t>
      </w:r>
      <w:r w:rsidR="0007220A" w:rsidRPr="00CB7026">
        <w:rPr>
          <w:rFonts w:ascii="GHEA Mariam" w:hAnsi="GHEA Mariam"/>
          <w:sz w:val="24"/>
          <w:szCs w:val="24"/>
          <w:lang w:val="fr-FR"/>
        </w:rPr>
        <w:t>5</w:t>
      </w:r>
      <w:r w:rsidR="00D76C92" w:rsidRPr="00CB7026">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CB7026">
        <w:rPr>
          <w:rFonts w:ascii="GHEA Mariam" w:hAnsi="GHEA Mariam"/>
          <w:sz w:val="24"/>
          <w:szCs w:val="24"/>
          <w:lang w:val="fr-FR"/>
        </w:rPr>
        <w:t xml:space="preserve"> N       - </w:t>
      </w:r>
      <w:r w:rsidR="00D76C92" w:rsidRPr="00CB62E0">
        <w:rPr>
          <w:rFonts w:ascii="GHEA Mariam" w:hAnsi="GHEA Mariam"/>
          <w:sz w:val="24"/>
          <w:szCs w:val="24"/>
        </w:rPr>
        <w:t>Ն</w:t>
      </w:r>
    </w:p>
    <w:p w:rsidR="00D76C92" w:rsidRPr="00CB7026" w:rsidRDefault="00D76C92" w:rsidP="00A71CED">
      <w:pPr>
        <w:jc w:val="center"/>
        <w:rPr>
          <w:rFonts w:ascii="GHEA Mariam" w:hAnsi="GHEA Mariam"/>
          <w:sz w:val="24"/>
          <w:szCs w:val="24"/>
          <w:lang w:val="fr-FR"/>
        </w:rPr>
      </w:pPr>
    </w:p>
    <w:p w:rsidR="007B3F8C" w:rsidRPr="00CB7026" w:rsidRDefault="007B3F8C" w:rsidP="00A71CED">
      <w:pPr>
        <w:jc w:val="center"/>
        <w:rPr>
          <w:rFonts w:ascii="GHEA Mariam" w:hAnsi="GHEA Mariam"/>
          <w:sz w:val="24"/>
          <w:szCs w:val="24"/>
          <w:lang w:val="fr-FR"/>
        </w:rPr>
      </w:pPr>
    </w:p>
    <w:p w:rsidR="00407102" w:rsidRPr="00CB7026" w:rsidRDefault="00407102" w:rsidP="00A71CED">
      <w:pPr>
        <w:jc w:val="center"/>
        <w:rPr>
          <w:rFonts w:ascii="GHEA Mariam" w:hAnsi="GHEA Mariam"/>
          <w:sz w:val="24"/>
          <w:szCs w:val="24"/>
          <w:lang w:val="fr-FR"/>
        </w:rPr>
      </w:pPr>
    </w:p>
    <w:p w:rsidR="005C56B2" w:rsidRDefault="007B3F8C" w:rsidP="007B3F8C">
      <w:pPr>
        <w:pStyle w:val="mechtex"/>
        <w:rPr>
          <w:rFonts w:ascii="GHEA Mariam" w:hAnsi="GHEA Mariam"/>
          <w:spacing w:val="-6"/>
          <w:sz w:val="24"/>
          <w:lang w:val="af-ZA"/>
        </w:rPr>
      </w:pPr>
      <w:r w:rsidRPr="005C56B2">
        <w:rPr>
          <w:rFonts w:ascii="GHEA Mariam" w:hAnsi="GHEA Mariam"/>
          <w:spacing w:val="-6"/>
          <w:sz w:val="24"/>
          <w:lang w:val="af-ZA"/>
        </w:rPr>
        <w:t>«</w:t>
      </w:r>
      <w:r w:rsidRPr="005C56B2">
        <w:rPr>
          <w:rFonts w:ascii="GHEA Mariam" w:hAnsi="GHEA Mariam" w:cs="Sylfaen"/>
          <w:spacing w:val="-6"/>
          <w:sz w:val="24"/>
        </w:rPr>
        <w:t>ՀԱՅԱՍՏԱՆԻ</w:t>
      </w:r>
      <w:r w:rsidRPr="005C56B2">
        <w:rPr>
          <w:rFonts w:ascii="GHEA Mariam" w:hAnsi="GHEA Mariam"/>
          <w:spacing w:val="-6"/>
          <w:sz w:val="24"/>
          <w:lang w:val="af-ZA"/>
        </w:rPr>
        <w:t xml:space="preserve"> </w:t>
      </w:r>
      <w:r w:rsidRPr="005C56B2">
        <w:rPr>
          <w:rFonts w:ascii="GHEA Mariam" w:hAnsi="GHEA Mariam" w:cs="Sylfaen"/>
          <w:spacing w:val="-6"/>
          <w:sz w:val="24"/>
        </w:rPr>
        <w:t>ՀԱՆՐԱՊԵՏՈՒԹՅԱՆ</w:t>
      </w:r>
      <w:r w:rsidRPr="005C56B2">
        <w:rPr>
          <w:rFonts w:ascii="GHEA Mariam" w:hAnsi="GHEA Mariam"/>
          <w:spacing w:val="-6"/>
          <w:sz w:val="24"/>
          <w:lang w:val="af-ZA"/>
        </w:rPr>
        <w:t xml:space="preserve"> 202</w:t>
      </w:r>
      <w:r w:rsidRPr="005C56B2">
        <w:rPr>
          <w:rFonts w:ascii="GHEA Mariam" w:hAnsi="GHEA Mariam"/>
          <w:spacing w:val="-6"/>
          <w:sz w:val="24"/>
          <w:lang w:val="hy-AM"/>
        </w:rPr>
        <w:t xml:space="preserve">5 </w:t>
      </w:r>
      <w:r w:rsidRPr="005C56B2">
        <w:rPr>
          <w:rFonts w:ascii="GHEA Mariam" w:hAnsi="GHEA Mariam" w:cs="Sylfaen"/>
          <w:spacing w:val="-6"/>
          <w:sz w:val="24"/>
        </w:rPr>
        <w:t>ԹՎԱԿԱՆԻ</w:t>
      </w:r>
      <w:r w:rsidRPr="005C56B2">
        <w:rPr>
          <w:rFonts w:ascii="GHEA Mariam" w:hAnsi="GHEA Mariam"/>
          <w:spacing w:val="-6"/>
          <w:sz w:val="24"/>
          <w:lang w:val="af-ZA"/>
        </w:rPr>
        <w:t xml:space="preserve"> </w:t>
      </w:r>
      <w:r w:rsidRPr="005C56B2">
        <w:rPr>
          <w:rFonts w:ascii="GHEA Mariam" w:hAnsi="GHEA Mariam" w:cs="Sylfaen"/>
          <w:spacing w:val="-6"/>
          <w:sz w:val="24"/>
        </w:rPr>
        <w:t>ՊԵՏԱԿԱՆ</w:t>
      </w:r>
      <w:r w:rsidRPr="005C56B2">
        <w:rPr>
          <w:rFonts w:ascii="GHEA Mariam" w:hAnsi="GHEA Mariam"/>
          <w:spacing w:val="-6"/>
          <w:sz w:val="24"/>
          <w:lang w:val="af-ZA"/>
        </w:rPr>
        <w:t xml:space="preserve"> </w:t>
      </w:r>
    </w:p>
    <w:p w:rsidR="005C56B2" w:rsidRDefault="007B3F8C" w:rsidP="007B3F8C">
      <w:pPr>
        <w:pStyle w:val="mechtex"/>
        <w:rPr>
          <w:rFonts w:ascii="GHEA Mariam" w:hAnsi="GHEA Mariam"/>
          <w:spacing w:val="-6"/>
          <w:sz w:val="24"/>
          <w:lang w:val="af-ZA"/>
        </w:rPr>
      </w:pPr>
      <w:r w:rsidRPr="005C56B2">
        <w:rPr>
          <w:rFonts w:ascii="GHEA Mariam" w:hAnsi="GHEA Mariam" w:cs="Sylfaen"/>
          <w:spacing w:val="-6"/>
          <w:sz w:val="24"/>
        </w:rPr>
        <w:t>ԲՅՈՒՋԵԻ</w:t>
      </w:r>
      <w:r w:rsidRPr="005C56B2">
        <w:rPr>
          <w:rFonts w:ascii="GHEA Mariam" w:hAnsi="GHEA Mariam"/>
          <w:spacing w:val="-6"/>
          <w:sz w:val="24"/>
          <w:lang w:val="af-ZA"/>
        </w:rPr>
        <w:t xml:space="preserve"> </w:t>
      </w:r>
      <w:r w:rsidRPr="005C56B2">
        <w:rPr>
          <w:rFonts w:ascii="GHEA Mariam" w:hAnsi="GHEA Mariam" w:cs="Sylfaen"/>
          <w:spacing w:val="-6"/>
          <w:sz w:val="24"/>
        </w:rPr>
        <w:t>ՄԱՍԻՆ</w:t>
      </w:r>
      <w:r w:rsidRPr="005C56B2">
        <w:rPr>
          <w:rFonts w:ascii="GHEA Mariam" w:hAnsi="GHEA Mariam"/>
          <w:spacing w:val="-6"/>
          <w:sz w:val="24"/>
          <w:lang w:val="af-ZA"/>
        </w:rPr>
        <w:t xml:space="preserve">» </w:t>
      </w:r>
      <w:r w:rsidRPr="005C56B2">
        <w:rPr>
          <w:rFonts w:ascii="GHEA Mariam" w:hAnsi="GHEA Mariam" w:cs="Sylfaen"/>
          <w:spacing w:val="-6"/>
          <w:sz w:val="24"/>
        </w:rPr>
        <w:t>ՕՐԵՆՔՈՒՄ</w:t>
      </w:r>
      <w:r w:rsidRPr="005C56B2">
        <w:rPr>
          <w:rFonts w:ascii="GHEA Mariam" w:hAnsi="GHEA Mariam"/>
          <w:spacing w:val="-6"/>
          <w:sz w:val="24"/>
          <w:lang w:val="af-ZA"/>
        </w:rPr>
        <w:t xml:space="preserve"> </w:t>
      </w:r>
      <w:r w:rsidRPr="005C56B2">
        <w:rPr>
          <w:rFonts w:ascii="GHEA Mariam" w:hAnsi="GHEA Mariam" w:cs="Sylfaen"/>
          <w:spacing w:val="-6"/>
          <w:sz w:val="24"/>
          <w:lang w:val="hy-AM"/>
        </w:rPr>
        <w:t>ԵՎ</w:t>
      </w:r>
      <w:r w:rsidRPr="005C56B2">
        <w:rPr>
          <w:rFonts w:ascii="GHEA Mariam" w:hAnsi="GHEA Mariam"/>
          <w:spacing w:val="-6"/>
          <w:sz w:val="24"/>
          <w:lang w:val="af-ZA"/>
        </w:rPr>
        <w:t xml:space="preserve"> </w:t>
      </w:r>
      <w:r w:rsidRPr="005C56B2">
        <w:rPr>
          <w:rFonts w:ascii="GHEA Mariam" w:hAnsi="GHEA Mariam" w:cs="Sylfaen"/>
          <w:spacing w:val="-6"/>
          <w:sz w:val="24"/>
        </w:rPr>
        <w:t>ՀԱՅԱՍՏԱՆԻ</w:t>
      </w:r>
      <w:r w:rsidRPr="005C56B2">
        <w:rPr>
          <w:rFonts w:ascii="GHEA Mariam" w:hAnsi="GHEA Mariam"/>
          <w:spacing w:val="-6"/>
          <w:sz w:val="24"/>
          <w:lang w:val="af-ZA"/>
        </w:rPr>
        <w:t xml:space="preserve"> </w:t>
      </w:r>
      <w:r w:rsidRPr="005C56B2">
        <w:rPr>
          <w:rFonts w:ascii="GHEA Mariam" w:hAnsi="GHEA Mariam" w:cs="Sylfaen"/>
          <w:spacing w:val="-6"/>
          <w:sz w:val="24"/>
        </w:rPr>
        <w:t>ՀԱՆՐԱՊԵՏՈՒԹՅԱՆ</w:t>
      </w:r>
      <w:r w:rsidRPr="005C56B2">
        <w:rPr>
          <w:rFonts w:ascii="GHEA Mariam" w:hAnsi="GHEA Mariam"/>
          <w:spacing w:val="-6"/>
          <w:sz w:val="24"/>
          <w:lang w:val="af-ZA"/>
        </w:rPr>
        <w:t xml:space="preserve"> </w:t>
      </w:r>
      <w:r w:rsidRPr="005C56B2">
        <w:rPr>
          <w:rFonts w:ascii="GHEA Mariam" w:hAnsi="GHEA Mariam" w:cs="Sylfaen"/>
          <w:spacing w:val="-2"/>
          <w:sz w:val="24"/>
        </w:rPr>
        <w:t>ԿԱՌԱՎԱՐՈՒԹՅԱՆ</w:t>
      </w:r>
      <w:r w:rsidRPr="005C56B2">
        <w:rPr>
          <w:rFonts w:ascii="GHEA Mariam" w:hAnsi="GHEA Mariam"/>
          <w:spacing w:val="-2"/>
          <w:sz w:val="24"/>
          <w:lang w:val="af-ZA"/>
        </w:rPr>
        <w:t xml:space="preserve"> 202</w:t>
      </w:r>
      <w:r w:rsidRPr="005C56B2">
        <w:rPr>
          <w:rFonts w:ascii="GHEA Mariam" w:hAnsi="GHEA Mariam"/>
          <w:spacing w:val="-2"/>
          <w:sz w:val="24"/>
          <w:lang w:val="hy-AM"/>
        </w:rPr>
        <w:t>4</w:t>
      </w:r>
      <w:r w:rsidRPr="005C56B2">
        <w:rPr>
          <w:rFonts w:ascii="GHEA Mariam" w:hAnsi="GHEA Mariam"/>
          <w:spacing w:val="-2"/>
          <w:sz w:val="24"/>
          <w:lang w:val="fr-FR"/>
        </w:rPr>
        <w:t xml:space="preserve"> </w:t>
      </w:r>
      <w:r w:rsidRPr="005C56B2">
        <w:rPr>
          <w:rFonts w:ascii="GHEA Mariam" w:hAnsi="GHEA Mariam" w:cs="Sylfaen"/>
          <w:spacing w:val="-2"/>
          <w:sz w:val="24"/>
        </w:rPr>
        <w:t>ԹՎԱԿԱՆԻ</w:t>
      </w:r>
      <w:r w:rsidRPr="005C56B2">
        <w:rPr>
          <w:rFonts w:ascii="GHEA Mariam" w:hAnsi="GHEA Mariam" w:cs="Sylfaen"/>
          <w:spacing w:val="-2"/>
          <w:sz w:val="24"/>
          <w:lang w:val="fr-FR"/>
        </w:rPr>
        <w:t xml:space="preserve"> </w:t>
      </w:r>
      <w:r w:rsidRPr="005C56B2">
        <w:rPr>
          <w:rFonts w:ascii="GHEA Mariam" w:hAnsi="GHEA Mariam" w:cs="Sylfaen"/>
          <w:spacing w:val="-2"/>
          <w:sz w:val="24"/>
        </w:rPr>
        <w:t>ԴԵԿՏԵՄԲԵՐԻ</w:t>
      </w:r>
      <w:r w:rsidRPr="005C56B2">
        <w:rPr>
          <w:rFonts w:ascii="GHEA Mariam" w:hAnsi="GHEA Mariam" w:cs="Sylfaen"/>
          <w:spacing w:val="-2"/>
          <w:sz w:val="24"/>
          <w:lang w:val="fr-FR"/>
        </w:rPr>
        <w:t xml:space="preserve"> </w:t>
      </w:r>
      <w:r w:rsidRPr="005C56B2">
        <w:rPr>
          <w:rFonts w:ascii="GHEA Mariam" w:hAnsi="GHEA Mariam"/>
          <w:spacing w:val="-2"/>
          <w:sz w:val="24"/>
          <w:lang w:val="af-ZA"/>
        </w:rPr>
        <w:t>2</w:t>
      </w:r>
      <w:r w:rsidRPr="005C56B2">
        <w:rPr>
          <w:rFonts w:ascii="GHEA Mariam" w:hAnsi="GHEA Mariam"/>
          <w:spacing w:val="-2"/>
          <w:sz w:val="24"/>
          <w:lang w:val="hy-AM"/>
        </w:rPr>
        <w:t>7</w:t>
      </w:r>
      <w:r w:rsidRPr="005C56B2">
        <w:rPr>
          <w:rFonts w:ascii="GHEA Mariam" w:hAnsi="GHEA Mariam"/>
          <w:spacing w:val="-2"/>
          <w:sz w:val="24"/>
          <w:lang w:val="af-ZA"/>
        </w:rPr>
        <w:t>-</w:t>
      </w:r>
      <w:r w:rsidRPr="005C56B2">
        <w:rPr>
          <w:rFonts w:ascii="GHEA Mariam" w:hAnsi="GHEA Mariam" w:cs="Sylfaen"/>
          <w:spacing w:val="-2"/>
          <w:sz w:val="24"/>
        </w:rPr>
        <w:t>Ի</w:t>
      </w:r>
      <w:r w:rsidRPr="005C56B2">
        <w:rPr>
          <w:rFonts w:ascii="GHEA Mariam" w:hAnsi="GHEA Mariam" w:cs="Sylfaen"/>
          <w:spacing w:val="-2"/>
          <w:sz w:val="24"/>
          <w:lang w:val="fr-FR"/>
        </w:rPr>
        <w:t xml:space="preserve"> </w:t>
      </w:r>
      <w:r w:rsidRPr="005C56B2">
        <w:rPr>
          <w:rFonts w:ascii="GHEA Mariam" w:hAnsi="GHEA Mariam"/>
          <w:spacing w:val="-2"/>
          <w:sz w:val="24"/>
          <w:lang w:val="af-ZA"/>
        </w:rPr>
        <w:t>N 2</w:t>
      </w:r>
      <w:r w:rsidRPr="005C56B2">
        <w:rPr>
          <w:rFonts w:ascii="GHEA Mariam" w:hAnsi="GHEA Mariam"/>
          <w:spacing w:val="-2"/>
          <w:sz w:val="24"/>
          <w:lang w:val="hy-AM"/>
        </w:rPr>
        <w:t>060</w:t>
      </w:r>
      <w:r w:rsidRPr="005C56B2">
        <w:rPr>
          <w:rFonts w:ascii="GHEA Mariam" w:hAnsi="GHEA Mariam"/>
          <w:spacing w:val="-2"/>
          <w:sz w:val="24"/>
          <w:lang w:val="af-ZA"/>
        </w:rPr>
        <w:t>-</w:t>
      </w:r>
      <w:r w:rsidRPr="005C56B2">
        <w:rPr>
          <w:rFonts w:ascii="GHEA Mariam" w:hAnsi="GHEA Mariam" w:cs="Sylfaen"/>
          <w:spacing w:val="-2"/>
          <w:sz w:val="24"/>
        </w:rPr>
        <w:t>Ն</w:t>
      </w:r>
      <w:r w:rsidRPr="005C56B2">
        <w:rPr>
          <w:rFonts w:ascii="GHEA Mariam" w:hAnsi="GHEA Mariam" w:cs="Sylfaen"/>
          <w:spacing w:val="-2"/>
          <w:sz w:val="24"/>
          <w:lang w:val="fr-FR"/>
        </w:rPr>
        <w:t xml:space="preserve"> </w:t>
      </w:r>
      <w:r w:rsidRPr="005C56B2">
        <w:rPr>
          <w:rFonts w:ascii="GHEA Mariam" w:hAnsi="GHEA Mariam" w:cs="Sylfaen"/>
          <w:spacing w:val="-2"/>
          <w:sz w:val="24"/>
        </w:rPr>
        <w:t>ՈՐՈՇՄԱՆ</w:t>
      </w:r>
      <w:r w:rsidRPr="005C56B2">
        <w:rPr>
          <w:rFonts w:ascii="GHEA Mariam" w:hAnsi="GHEA Mariam" w:cs="Sylfaen"/>
          <w:spacing w:val="-6"/>
          <w:sz w:val="24"/>
          <w:lang w:val="fr-FR"/>
        </w:rPr>
        <w:t xml:space="preserve"> </w:t>
      </w:r>
      <w:r w:rsidRPr="005C56B2">
        <w:rPr>
          <w:rFonts w:ascii="GHEA Mariam" w:hAnsi="GHEA Mariam" w:cs="Sylfaen"/>
          <w:spacing w:val="-6"/>
          <w:sz w:val="24"/>
        </w:rPr>
        <w:t>ՄԵՋ</w:t>
      </w:r>
      <w:r w:rsidRPr="005C56B2">
        <w:rPr>
          <w:rFonts w:ascii="GHEA Mariam" w:hAnsi="GHEA Mariam"/>
          <w:spacing w:val="-6"/>
          <w:sz w:val="24"/>
          <w:lang w:val="af-ZA"/>
        </w:rPr>
        <w:t xml:space="preserve"> </w:t>
      </w:r>
      <w:r w:rsidRPr="005C56B2">
        <w:rPr>
          <w:rFonts w:ascii="GHEA Mariam" w:hAnsi="GHEA Mariam" w:cs="Sylfaen"/>
          <w:spacing w:val="-6"/>
          <w:sz w:val="24"/>
        </w:rPr>
        <w:t>ՓՈՓՈԽՈՒԹՅՈՒՆ</w:t>
      </w:r>
      <w:r w:rsidRPr="005C56B2">
        <w:rPr>
          <w:rFonts w:ascii="GHEA Mariam" w:hAnsi="GHEA Mariam" w:cs="Sylfaen"/>
          <w:spacing w:val="-6"/>
          <w:sz w:val="24"/>
          <w:lang w:val="hy-AM"/>
        </w:rPr>
        <w:t>ՆԵՐ</w:t>
      </w:r>
      <w:r w:rsidRPr="005C56B2">
        <w:rPr>
          <w:rFonts w:ascii="GHEA Mariam" w:hAnsi="GHEA Mariam"/>
          <w:spacing w:val="-6"/>
          <w:sz w:val="24"/>
          <w:lang w:val="hy-AM"/>
        </w:rPr>
        <w:t xml:space="preserve"> </w:t>
      </w:r>
      <w:r w:rsidRPr="005C56B2">
        <w:rPr>
          <w:rFonts w:ascii="GHEA Mariam" w:hAnsi="GHEA Mariam" w:cs="Sylfaen"/>
          <w:spacing w:val="-6"/>
          <w:sz w:val="24"/>
          <w:lang w:val="hy-AM"/>
        </w:rPr>
        <w:t>ԵՎ</w:t>
      </w:r>
      <w:r w:rsidRPr="005C56B2">
        <w:rPr>
          <w:rFonts w:ascii="GHEA Mariam" w:hAnsi="GHEA Mariam"/>
          <w:spacing w:val="-6"/>
          <w:sz w:val="24"/>
          <w:lang w:val="hy-AM"/>
        </w:rPr>
        <w:t xml:space="preserve"> </w:t>
      </w:r>
      <w:r w:rsidRPr="005C56B2">
        <w:rPr>
          <w:rFonts w:ascii="GHEA Mariam" w:hAnsi="GHEA Mariam" w:cs="Sylfaen"/>
          <w:spacing w:val="-6"/>
          <w:sz w:val="24"/>
          <w:lang w:val="hy-AM"/>
        </w:rPr>
        <w:t>ԼՐԱՑՈՒՄՆԵՐ</w:t>
      </w:r>
      <w:r w:rsidRPr="005C56B2">
        <w:rPr>
          <w:rFonts w:ascii="GHEA Mariam" w:hAnsi="GHEA Mariam"/>
          <w:spacing w:val="-6"/>
          <w:sz w:val="24"/>
          <w:lang w:val="af-ZA"/>
        </w:rPr>
        <w:t xml:space="preserve"> </w:t>
      </w:r>
      <w:r w:rsidRPr="005C56B2">
        <w:rPr>
          <w:rFonts w:ascii="GHEA Mariam" w:hAnsi="GHEA Mariam" w:cs="Sylfaen"/>
          <w:spacing w:val="-6"/>
          <w:sz w:val="24"/>
        </w:rPr>
        <w:t>ԿԱՏԱՐԵԼՈՒ</w:t>
      </w:r>
      <w:r w:rsidRPr="005C56B2">
        <w:rPr>
          <w:rFonts w:ascii="GHEA Mariam" w:hAnsi="GHEA Mariam"/>
          <w:spacing w:val="-6"/>
          <w:sz w:val="24"/>
          <w:lang w:val="af-ZA"/>
        </w:rPr>
        <w:t xml:space="preserve"> </w:t>
      </w:r>
    </w:p>
    <w:p w:rsidR="007B3F8C" w:rsidRPr="005C56B2" w:rsidRDefault="007B3F8C" w:rsidP="007B3F8C">
      <w:pPr>
        <w:pStyle w:val="mechtex"/>
        <w:rPr>
          <w:rFonts w:ascii="GHEA Mariam" w:hAnsi="GHEA Mariam" w:cs="Sylfaen"/>
          <w:spacing w:val="-6"/>
          <w:sz w:val="24"/>
          <w:lang w:val="fr-FR"/>
        </w:rPr>
      </w:pPr>
      <w:r w:rsidRPr="005C56B2">
        <w:rPr>
          <w:rFonts w:ascii="GHEA Mariam" w:hAnsi="GHEA Mariam" w:cs="Sylfaen"/>
          <w:spacing w:val="-6"/>
          <w:sz w:val="24"/>
        </w:rPr>
        <w:t>Մ</w:t>
      </w:r>
      <w:r w:rsidR="005C56B2">
        <w:rPr>
          <w:rFonts w:ascii="GHEA Mariam" w:hAnsi="GHEA Mariam" w:cs="Sylfaen"/>
          <w:spacing w:val="-6"/>
          <w:sz w:val="24"/>
          <w:lang w:val="hy-AM"/>
        </w:rPr>
        <w:t xml:space="preserve"> </w:t>
      </w:r>
      <w:r w:rsidRPr="005C56B2">
        <w:rPr>
          <w:rFonts w:ascii="GHEA Mariam" w:hAnsi="GHEA Mariam" w:cs="Sylfaen"/>
          <w:spacing w:val="-6"/>
          <w:sz w:val="24"/>
        </w:rPr>
        <w:t>Ա</w:t>
      </w:r>
      <w:r w:rsidR="005C56B2">
        <w:rPr>
          <w:rFonts w:ascii="GHEA Mariam" w:hAnsi="GHEA Mariam" w:cs="Sylfaen"/>
          <w:spacing w:val="-6"/>
          <w:sz w:val="24"/>
          <w:lang w:val="hy-AM"/>
        </w:rPr>
        <w:t xml:space="preserve"> </w:t>
      </w:r>
      <w:r w:rsidRPr="005C56B2">
        <w:rPr>
          <w:rFonts w:ascii="GHEA Mariam" w:hAnsi="GHEA Mariam" w:cs="Sylfaen"/>
          <w:spacing w:val="-6"/>
          <w:sz w:val="24"/>
        </w:rPr>
        <w:t>Ս</w:t>
      </w:r>
      <w:r w:rsidR="005C56B2">
        <w:rPr>
          <w:rFonts w:ascii="GHEA Mariam" w:hAnsi="GHEA Mariam" w:cs="Sylfaen"/>
          <w:spacing w:val="-6"/>
          <w:sz w:val="24"/>
          <w:lang w:val="hy-AM"/>
        </w:rPr>
        <w:t xml:space="preserve"> </w:t>
      </w:r>
      <w:r w:rsidRPr="005C56B2">
        <w:rPr>
          <w:rFonts w:ascii="GHEA Mariam" w:hAnsi="GHEA Mariam" w:cs="Sylfaen"/>
          <w:spacing w:val="-6"/>
          <w:sz w:val="24"/>
        </w:rPr>
        <w:t>Ի</w:t>
      </w:r>
      <w:r w:rsidR="005C56B2">
        <w:rPr>
          <w:rFonts w:ascii="GHEA Mariam" w:hAnsi="GHEA Mariam" w:cs="Sylfaen"/>
          <w:spacing w:val="-6"/>
          <w:sz w:val="24"/>
          <w:lang w:val="hy-AM"/>
        </w:rPr>
        <w:t xml:space="preserve"> </w:t>
      </w:r>
      <w:r w:rsidRPr="005C56B2">
        <w:rPr>
          <w:rFonts w:ascii="GHEA Mariam" w:hAnsi="GHEA Mariam" w:cs="Sylfaen"/>
          <w:spacing w:val="-6"/>
          <w:sz w:val="24"/>
        </w:rPr>
        <w:t>Ն</w:t>
      </w:r>
    </w:p>
    <w:p w:rsidR="007B3F8C" w:rsidRPr="00CB7026" w:rsidRDefault="007B3F8C" w:rsidP="007A32D8">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5C56B2">
        <w:rPr>
          <w:rFonts w:ascii="GHEA Mariam" w:hAnsi="GHEA Mariam"/>
          <w:spacing w:val="-8"/>
          <w:sz w:val="24"/>
          <w:lang w:val="pt-BR"/>
        </w:rPr>
        <w:t>--------</w:t>
      </w:r>
    </w:p>
    <w:p w:rsidR="007B3F8C" w:rsidRPr="00CB7026" w:rsidRDefault="007B3F8C" w:rsidP="007B3F8C">
      <w:pPr>
        <w:pStyle w:val="mechtex"/>
        <w:rPr>
          <w:rFonts w:ascii="GHEA Mariam" w:hAnsi="GHEA Mariam" w:cs="GHEA Grapalat"/>
          <w:color w:val="000000"/>
          <w:sz w:val="24"/>
          <w:lang w:val="fr-FR"/>
        </w:rPr>
      </w:pPr>
    </w:p>
    <w:p w:rsidR="007B3F8C" w:rsidRPr="00CB7026" w:rsidRDefault="007B3F8C" w:rsidP="007B3F8C">
      <w:pPr>
        <w:pStyle w:val="mechtex"/>
        <w:rPr>
          <w:rFonts w:ascii="GHEA Mariam" w:hAnsi="GHEA Mariam" w:cs="GHEA Grapalat"/>
          <w:color w:val="000000"/>
          <w:sz w:val="24"/>
          <w:lang w:val="fr-FR"/>
        </w:rPr>
      </w:pPr>
    </w:p>
    <w:p w:rsidR="007B3F8C" w:rsidRPr="005C56B2" w:rsidRDefault="007B3F8C" w:rsidP="007B3F8C">
      <w:pPr>
        <w:pStyle w:val="norm"/>
        <w:spacing w:line="396" w:lineRule="auto"/>
        <w:ind w:firstLine="720"/>
        <w:rPr>
          <w:rFonts w:ascii="GHEA Mariam" w:hAnsi="GHEA Mariam"/>
          <w:sz w:val="24"/>
          <w:szCs w:val="24"/>
          <w:lang w:val="hy-AM"/>
        </w:rPr>
      </w:pPr>
      <w:r w:rsidRPr="005C56B2">
        <w:rPr>
          <w:rFonts w:ascii="GHEA Mariam" w:hAnsi="GHEA Mariam" w:cs="GHEA Grapalat"/>
          <w:color w:val="000000"/>
          <w:spacing w:val="-6"/>
          <w:sz w:val="24"/>
          <w:szCs w:val="24"/>
        </w:rPr>
        <w:t>Հիմք</w:t>
      </w:r>
      <w:r w:rsidRPr="005C56B2">
        <w:rPr>
          <w:rFonts w:ascii="GHEA Mariam" w:hAnsi="GHEA Mariam" w:cs="GHEA Grapalat"/>
          <w:color w:val="000000"/>
          <w:spacing w:val="-6"/>
          <w:sz w:val="24"/>
          <w:szCs w:val="24"/>
          <w:lang w:val="fr-FR"/>
        </w:rPr>
        <w:t xml:space="preserve"> </w:t>
      </w:r>
      <w:r w:rsidRPr="005C56B2">
        <w:rPr>
          <w:rFonts w:ascii="GHEA Mariam" w:hAnsi="GHEA Mariam" w:cs="GHEA Grapalat"/>
          <w:color w:val="000000"/>
          <w:spacing w:val="-6"/>
          <w:sz w:val="24"/>
          <w:szCs w:val="24"/>
        </w:rPr>
        <w:t>ընդունելով</w:t>
      </w:r>
      <w:r w:rsidRPr="005C56B2">
        <w:rPr>
          <w:rFonts w:ascii="GHEA Mariam" w:hAnsi="GHEA Mariam" w:cs="GHEA Grapalat"/>
          <w:color w:val="000000"/>
          <w:spacing w:val="-6"/>
          <w:sz w:val="24"/>
          <w:szCs w:val="24"/>
          <w:lang w:val="fr-FR"/>
        </w:rPr>
        <w:t xml:space="preserve"> «</w:t>
      </w:r>
      <w:r w:rsidRPr="005C56B2">
        <w:rPr>
          <w:rFonts w:ascii="GHEA Mariam" w:hAnsi="GHEA Mariam" w:cs="GHEA Grapalat"/>
          <w:color w:val="000000"/>
          <w:spacing w:val="-6"/>
          <w:sz w:val="24"/>
          <w:szCs w:val="24"/>
        </w:rPr>
        <w:t>Հայաստանի</w:t>
      </w:r>
      <w:r w:rsidRPr="005C56B2">
        <w:rPr>
          <w:rFonts w:ascii="GHEA Mariam" w:hAnsi="GHEA Mariam" w:cs="GHEA Grapalat"/>
          <w:color w:val="000000"/>
          <w:spacing w:val="-6"/>
          <w:sz w:val="24"/>
          <w:szCs w:val="24"/>
          <w:lang w:val="fr-FR"/>
        </w:rPr>
        <w:t xml:space="preserve"> </w:t>
      </w:r>
      <w:r w:rsidRPr="005C56B2">
        <w:rPr>
          <w:rFonts w:ascii="GHEA Mariam" w:hAnsi="GHEA Mariam" w:cs="GHEA Grapalat"/>
          <w:color w:val="000000"/>
          <w:spacing w:val="-6"/>
          <w:sz w:val="24"/>
          <w:szCs w:val="24"/>
        </w:rPr>
        <w:t>Հանրապետության</w:t>
      </w:r>
      <w:r w:rsidRPr="005C56B2">
        <w:rPr>
          <w:rFonts w:ascii="GHEA Mariam" w:hAnsi="GHEA Mariam" w:cs="GHEA Grapalat"/>
          <w:color w:val="000000"/>
          <w:spacing w:val="-6"/>
          <w:sz w:val="24"/>
          <w:szCs w:val="24"/>
          <w:lang w:val="fr-FR"/>
        </w:rPr>
        <w:t xml:space="preserve"> </w:t>
      </w:r>
      <w:r w:rsidRPr="005C56B2">
        <w:rPr>
          <w:rFonts w:ascii="GHEA Mariam" w:hAnsi="GHEA Mariam" w:cs="GHEA Grapalat"/>
          <w:color w:val="000000"/>
          <w:spacing w:val="-6"/>
          <w:sz w:val="24"/>
          <w:szCs w:val="24"/>
        </w:rPr>
        <w:t>բյուջետային</w:t>
      </w:r>
      <w:r w:rsidRPr="005C56B2">
        <w:rPr>
          <w:rFonts w:ascii="GHEA Mariam" w:hAnsi="GHEA Mariam" w:cs="GHEA Grapalat"/>
          <w:color w:val="000000"/>
          <w:spacing w:val="-6"/>
          <w:sz w:val="24"/>
          <w:szCs w:val="24"/>
          <w:lang w:val="fr-FR"/>
        </w:rPr>
        <w:t xml:space="preserve"> </w:t>
      </w:r>
      <w:r w:rsidRPr="005C56B2">
        <w:rPr>
          <w:rFonts w:ascii="GHEA Mariam" w:hAnsi="GHEA Mariam" w:cs="GHEA Grapalat"/>
          <w:color w:val="000000"/>
          <w:spacing w:val="-6"/>
          <w:sz w:val="24"/>
          <w:szCs w:val="24"/>
        </w:rPr>
        <w:t>համակարգի</w:t>
      </w:r>
      <w:r w:rsidRPr="005C56B2">
        <w:rPr>
          <w:rFonts w:ascii="GHEA Mariam" w:hAnsi="GHEA Mariam" w:cs="GHEA Grapalat"/>
          <w:color w:val="000000"/>
          <w:spacing w:val="-6"/>
          <w:sz w:val="24"/>
          <w:szCs w:val="24"/>
          <w:lang w:val="fr-FR"/>
        </w:rPr>
        <w:t xml:space="preserve"> </w:t>
      </w:r>
      <w:r w:rsidRPr="005C56B2">
        <w:rPr>
          <w:rFonts w:ascii="GHEA Mariam" w:hAnsi="GHEA Mariam" w:cs="GHEA Grapalat"/>
          <w:color w:val="000000"/>
          <w:spacing w:val="-6"/>
          <w:sz w:val="24"/>
          <w:szCs w:val="24"/>
        </w:rPr>
        <w:t>մասին</w:t>
      </w:r>
      <w:r w:rsidRPr="005C56B2">
        <w:rPr>
          <w:rFonts w:ascii="GHEA Mariam" w:hAnsi="GHEA Mariam" w:cs="GHEA Grapalat"/>
          <w:color w:val="000000"/>
          <w:spacing w:val="-6"/>
          <w:sz w:val="24"/>
          <w:szCs w:val="24"/>
          <w:lang w:val="fr-FR"/>
        </w:rPr>
        <w:t xml:space="preserve">» </w:t>
      </w:r>
      <w:r w:rsidRPr="005C56B2">
        <w:rPr>
          <w:rFonts w:ascii="GHEA Mariam" w:hAnsi="GHEA Mariam" w:cs="GHEA Grapalat"/>
          <w:color w:val="000000"/>
          <w:spacing w:val="-6"/>
          <w:sz w:val="24"/>
          <w:szCs w:val="24"/>
        </w:rPr>
        <w:t>օրենքի</w:t>
      </w:r>
      <w:r w:rsidRPr="005C56B2">
        <w:rPr>
          <w:rFonts w:ascii="GHEA Mariam" w:hAnsi="GHEA Mariam" w:cs="GHEA Grapalat"/>
          <w:color w:val="000000"/>
          <w:spacing w:val="-6"/>
          <w:sz w:val="24"/>
          <w:szCs w:val="24"/>
          <w:lang w:val="fr-FR"/>
        </w:rPr>
        <w:t xml:space="preserve"> 23-</w:t>
      </w:r>
      <w:r w:rsidRPr="005C56B2">
        <w:rPr>
          <w:rFonts w:ascii="GHEA Mariam" w:hAnsi="GHEA Mariam" w:cs="GHEA Grapalat"/>
          <w:color w:val="000000"/>
          <w:spacing w:val="-6"/>
          <w:sz w:val="24"/>
          <w:szCs w:val="24"/>
        </w:rPr>
        <w:t>րդ</w:t>
      </w:r>
      <w:r w:rsidRPr="005C56B2">
        <w:rPr>
          <w:rFonts w:ascii="GHEA Mariam" w:hAnsi="GHEA Mariam" w:cs="GHEA Grapalat"/>
          <w:color w:val="000000"/>
          <w:spacing w:val="-6"/>
          <w:sz w:val="24"/>
          <w:szCs w:val="24"/>
          <w:lang w:val="fr-FR"/>
        </w:rPr>
        <w:t xml:space="preserve"> </w:t>
      </w:r>
      <w:r w:rsidRPr="005C56B2">
        <w:rPr>
          <w:rFonts w:ascii="GHEA Mariam" w:hAnsi="GHEA Mariam" w:cs="GHEA Grapalat"/>
          <w:color w:val="000000"/>
          <w:spacing w:val="-6"/>
          <w:sz w:val="24"/>
          <w:szCs w:val="24"/>
        </w:rPr>
        <w:t>հոդվածի</w:t>
      </w:r>
      <w:r w:rsidRPr="005C56B2">
        <w:rPr>
          <w:rFonts w:ascii="GHEA Mariam" w:hAnsi="GHEA Mariam" w:cs="GHEA Grapalat"/>
          <w:color w:val="000000"/>
          <w:spacing w:val="-6"/>
          <w:sz w:val="24"/>
          <w:szCs w:val="24"/>
          <w:lang w:val="fr-FR"/>
        </w:rPr>
        <w:t xml:space="preserve"> 3-</w:t>
      </w:r>
      <w:r w:rsidRPr="005C56B2">
        <w:rPr>
          <w:rFonts w:ascii="GHEA Mariam" w:hAnsi="GHEA Mariam" w:cs="GHEA Grapalat"/>
          <w:color w:val="000000"/>
          <w:spacing w:val="-6"/>
          <w:sz w:val="24"/>
          <w:szCs w:val="24"/>
        </w:rPr>
        <w:t>րդ</w:t>
      </w:r>
      <w:r w:rsidRPr="005C56B2">
        <w:rPr>
          <w:rFonts w:ascii="GHEA Mariam" w:hAnsi="GHEA Mariam" w:cs="GHEA Grapalat"/>
          <w:color w:val="000000"/>
          <w:spacing w:val="-6"/>
          <w:sz w:val="24"/>
          <w:szCs w:val="24"/>
          <w:lang w:val="fr-FR"/>
        </w:rPr>
        <w:t xml:space="preserve"> </w:t>
      </w:r>
      <w:r w:rsidRPr="005C56B2">
        <w:rPr>
          <w:rFonts w:ascii="GHEA Mariam" w:hAnsi="GHEA Mariam" w:cs="GHEA Grapalat"/>
          <w:color w:val="000000"/>
          <w:spacing w:val="-6"/>
          <w:sz w:val="24"/>
          <w:szCs w:val="24"/>
        </w:rPr>
        <w:t>մասը</w:t>
      </w:r>
      <w:r w:rsidRPr="005C56B2">
        <w:rPr>
          <w:rFonts w:ascii="GHEA Mariam" w:hAnsi="GHEA Mariam" w:cs="GHEA Grapalat"/>
          <w:color w:val="000000"/>
          <w:spacing w:val="-6"/>
          <w:sz w:val="24"/>
          <w:szCs w:val="24"/>
          <w:lang w:val="fr-FR"/>
        </w:rPr>
        <w:t xml:space="preserve">, </w:t>
      </w:r>
      <w:r w:rsidRPr="005C56B2">
        <w:rPr>
          <w:rFonts w:ascii="GHEA Mariam" w:hAnsi="GHEA Mariam"/>
          <w:color w:val="000000"/>
          <w:spacing w:val="-6"/>
          <w:sz w:val="24"/>
          <w:szCs w:val="24"/>
          <w:lang w:val="fr-FR"/>
        </w:rPr>
        <w:t>«</w:t>
      </w:r>
      <w:r w:rsidRPr="005C56B2">
        <w:rPr>
          <w:rFonts w:ascii="GHEA Mariam" w:hAnsi="GHEA Mariam"/>
          <w:color w:val="000000"/>
          <w:spacing w:val="-6"/>
          <w:sz w:val="24"/>
          <w:szCs w:val="24"/>
        </w:rPr>
        <w:t>Նորմատիվ</w:t>
      </w:r>
      <w:r w:rsidRPr="005C56B2">
        <w:rPr>
          <w:rFonts w:ascii="GHEA Mariam" w:hAnsi="GHEA Mariam"/>
          <w:color w:val="000000"/>
          <w:spacing w:val="-6"/>
          <w:sz w:val="24"/>
          <w:szCs w:val="24"/>
          <w:lang w:val="fr-FR"/>
        </w:rPr>
        <w:t xml:space="preserve"> </w:t>
      </w:r>
      <w:r w:rsidRPr="005C56B2">
        <w:rPr>
          <w:rFonts w:ascii="GHEA Mariam" w:hAnsi="GHEA Mariam"/>
          <w:color w:val="000000"/>
          <w:spacing w:val="-6"/>
          <w:sz w:val="24"/>
          <w:szCs w:val="24"/>
        </w:rPr>
        <w:t>իրավական</w:t>
      </w:r>
      <w:r w:rsidRPr="005C56B2">
        <w:rPr>
          <w:rFonts w:ascii="GHEA Mariam" w:hAnsi="GHEA Mariam"/>
          <w:color w:val="000000"/>
          <w:spacing w:val="-6"/>
          <w:sz w:val="24"/>
          <w:szCs w:val="24"/>
          <w:lang w:val="fr-FR"/>
        </w:rPr>
        <w:t xml:space="preserve"> </w:t>
      </w:r>
      <w:r w:rsidRPr="005C56B2">
        <w:rPr>
          <w:rFonts w:ascii="GHEA Mariam" w:hAnsi="GHEA Mariam"/>
          <w:color w:val="000000"/>
          <w:spacing w:val="-6"/>
          <w:sz w:val="24"/>
          <w:szCs w:val="24"/>
        </w:rPr>
        <w:t>ակտերի</w:t>
      </w:r>
      <w:r w:rsidRPr="005C56B2">
        <w:rPr>
          <w:rFonts w:ascii="GHEA Mariam" w:hAnsi="GHEA Mariam"/>
          <w:color w:val="000000"/>
          <w:spacing w:val="-6"/>
          <w:sz w:val="24"/>
          <w:szCs w:val="24"/>
          <w:lang w:val="fr-FR"/>
        </w:rPr>
        <w:t xml:space="preserve"> </w:t>
      </w:r>
      <w:r w:rsidRPr="005C56B2">
        <w:rPr>
          <w:rFonts w:ascii="GHEA Mariam" w:hAnsi="GHEA Mariam"/>
          <w:color w:val="000000"/>
          <w:spacing w:val="-6"/>
          <w:sz w:val="24"/>
          <w:szCs w:val="24"/>
        </w:rPr>
        <w:t>մասին</w:t>
      </w:r>
      <w:r w:rsidRPr="005C56B2">
        <w:rPr>
          <w:rFonts w:ascii="GHEA Mariam" w:hAnsi="GHEA Mariam"/>
          <w:color w:val="000000"/>
          <w:spacing w:val="-6"/>
          <w:sz w:val="24"/>
          <w:szCs w:val="24"/>
          <w:lang w:val="fr-FR"/>
        </w:rPr>
        <w:t xml:space="preserve">» </w:t>
      </w:r>
      <w:r w:rsidRPr="005C56B2">
        <w:rPr>
          <w:rFonts w:ascii="GHEA Mariam" w:hAnsi="GHEA Mariam"/>
          <w:spacing w:val="-6"/>
          <w:sz w:val="24"/>
          <w:szCs w:val="24"/>
        </w:rPr>
        <w:t>օրենքի</w:t>
      </w:r>
      <w:r w:rsidRPr="005C56B2">
        <w:rPr>
          <w:rFonts w:ascii="GHEA Mariam" w:hAnsi="GHEA Mariam"/>
          <w:spacing w:val="-6"/>
          <w:sz w:val="24"/>
          <w:szCs w:val="24"/>
          <w:lang w:val="fr-FR"/>
        </w:rPr>
        <w:t xml:space="preserve"> 33-</w:t>
      </w:r>
      <w:r w:rsidRPr="005C56B2">
        <w:rPr>
          <w:rFonts w:ascii="GHEA Mariam" w:hAnsi="GHEA Mariam"/>
          <w:spacing w:val="-6"/>
          <w:sz w:val="24"/>
          <w:szCs w:val="24"/>
        </w:rPr>
        <w:t>րդ</w:t>
      </w:r>
      <w:r w:rsidRPr="005C56B2">
        <w:rPr>
          <w:rFonts w:ascii="GHEA Mariam" w:hAnsi="GHEA Mariam"/>
          <w:spacing w:val="-6"/>
          <w:sz w:val="24"/>
          <w:szCs w:val="24"/>
          <w:lang w:val="fr-FR"/>
        </w:rPr>
        <w:t xml:space="preserve"> </w:t>
      </w:r>
      <w:r w:rsidRPr="005C56B2">
        <w:rPr>
          <w:rFonts w:ascii="GHEA Mariam" w:hAnsi="GHEA Mariam"/>
          <w:spacing w:val="-6"/>
          <w:sz w:val="24"/>
          <w:szCs w:val="24"/>
        </w:rPr>
        <w:t>և</w:t>
      </w:r>
      <w:r w:rsidRPr="005C56B2">
        <w:rPr>
          <w:rFonts w:ascii="GHEA Mariam" w:hAnsi="GHEA Mariam"/>
          <w:spacing w:val="-6"/>
          <w:sz w:val="24"/>
          <w:szCs w:val="24"/>
          <w:lang w:val="fr-FR"/>
        </w:rPr>
        <w:t xml:space="preserve"> 34-</w:t>
      </w:r>
      <w:r w:rsidRPr="005C56B2">
        <w:rPr>
          <w:rFonts w:ascii="GHEA Mariam" w:hAnsi="GHEA Mariam"/>
          <w:spacing w:val="-6"/>
          <w:sz w:val="24"/>
          <w:szCs w:val="24"/>
        </w:rPr>
        <w:t>րդ</w:t>
      </w:r>
      <w:r w:rsidRPr="005C56B2">
        <w:rPr>
          <w:rFonts w:ascii="GHEA Mariam" w:hAnsi="GHEA Mariam"/>
          <w:spacing w:val="-6"/>
          <w:sz w:val="24"/>
          <w:szCs w:val="24"/>
          <w:lang w:val="fr-FR"/>
        </w:rPr>
        <w:t xml:space="preserve"> </w:t>
      </w:r>
      <w:r w:rsidRPr="005C56B2">
        <w:rPr>
          <w:rFonts w:ascii="GHEA Mariam" w:hAnsi="GHEA Mariam"/>
          <w:spacing w:val="-6"/>
          <w:sz w:val="24"/>
          <w:szCs w:val="24"/>
        </w:rPr>
        <w:t>հոդվածները</w:t>
      </w:r>
      <w:r w:rsidRPr="005C56B2">
        <w:rPr>
          <w:rFonts w:ascii="GHEA Mariam" w:hAnsi="GHEA Mariam" w:cs="GHEA Grapalat"/>
          <w:color w:val="000000"/>
          <w:spacing w:val="-6"/>
          <w:sz w:val="24"/>
          <w:szCs w:val="24"/>
        </w:rPr>
        <w:t>՝</w:t>
      </w:r>
      <w:r w:rsidRPr="005C56B2">
        <w:rPr>
          <w:rFonts w:ascii="GHEA Mariam" w:hAnsi="GHEA Mariam" w:cs="GHEA Grapalat"/>
          <w:color w:val="000000"/>
          <w:spacing w:val="-6"/>
          <w:sz w:val="24"/>
          <w:szCs w:val="24"/>
          <w:lang w:val="fr-FR"/>
        </w:rPr>
        <w:t xml:space="preserve"> </w:t>
      </w:r>
      <w:r w:rsidR="005C56B2" w:rsidRPr="005C56B2">
        <w:rPr>
          <w:rFonts w:ascii="GHEA Mariam" w:eastAsia="Arial Unicode MS" w:hAnsi="GHEA Mariam" w:cs="Sylfaen"/>
          <w:spacing w:val="-6"/>
          <w:sz w:val="24"/>
          <w:szCs w:val="24"/>
          <w:shd w:val="clear" w:color="auto" w:fill="FFFFFF"/>
          <w:lang w:val="hy-AM"/>
        </w:rPr>
        <w:t>Հայաստանի</w:t>
      </w:r>
      <w:r w:rsidR="005C56B2" w:rsidRPr="005C56B2">
        <w:rPr>
          <w:rFonts w:ascii="GHEA Mariam" w:eastAsia="Arial Unicode MS" w:hAnsi="GHEA Mariam" w:cs="Arial Armenian"/>
          <w:spacing w:val="-6"/>
          <w:sz w:val="24"/>
          <w:szCs w:val="24"/>
          <w:shd w:val="clear" w:color="auto" w:fill="FFFFFF"/>
          <w:lang w:val="hy-AM"/>
        </w:rPr>
        <w:t xml:space="preserve"> </w:t>
      </w:r>
      <w:r w:rsidR="005C56B2" w:rsidRPr="005C56B2">
        <w:rPr>
          <w:rFonts w:ascii="GHEA Mariam" w:eastAsia="Arial Unicode MS" w:hAnsi="GHEA Mariam" w:cs="Sylfaen"/>
          <w:spacing w:val="-6"/>
          <w:sz w:val="24"/>
          <w:szCs w:val="24"/>
          <w:shd w:val="clear" w:color="auto" w:fill="FFFFFF"/>
          <w:lang w:val="hy-AM"/>
        </w:rPr>
        <w:t>Հանրապետության</w:t>
      </w:r>
      <w:r w:rsidR="005C56B2" w:rsidRPr="005C56B2">
        <w:rPr>
          <w:rFonts w:ascii="GHEA Mariam" w:eastAsia="Arial Unicode MS" w:hAnsi="GHEA Mariam" w:cs="Arial Armenian"/>
          <w:spacing w:val="-6"/>
          <w:sz w:val="24"/>
          <w:szCs w:val="24"/>
          <w:shd w:val="clear" w:color="auto" w:fill="FFFFFF"/>
          <w:lang w:val="hy-AM"/>
        </w:rPr>
        <w:t xml:space="preserve"> </w:t>
      </w:r>
      <w:r w:rsidR="005C56B2" w:rsidRPr="005C56B2">
        <w:rPr>
          <w:rFonts w:ascii="GHEA Mariam" w:eastAsia="Arial Unicode MS" w:hAnsi="GHEA Mariam" w:cs="Sylfaen"/>
          <w:spacing w:val="-6"/>
          <w:sz w:val="24"/>
          <w:szCs w:val="24"/>
          <w:shd w:val="clear" w:color="auto" w:fill="FFFFFF"/>
          <w:lang w:val="hy-AM"/>
        </w:rPr>
        <w:t>կառավարու</w:t>
      </w:r>
      <w:r w:rsidR="005C56B2">
        <w:rPr>
          <w:rFonts w:ascii="GHEA Mariam" w:eastAsia="Arial Unicode MS" w:hAnsi="GHEA Mariam" w:cs="Sylfaen"/>
          <w:spacing w:val="-6"/>
          <w:sz w:val="24"/>
          <w:szCs w:val="24"/>
          <w:shd w:val="clear" w:color="auto" w:fill="FFFFFF"/>
          <w:lang w:val="hy-AM"/>
        </w:rPr>
        <w:softHyphen/>
      </w:r>
      <w:r w:rsidR="005C56B2" w:rsidRPr="005C56B2">
        <w:rPr>
          <w:rFonts w:ascii="GHEA Mariam" w:eastAsia="Arial Unicode MS" w:hAnsi="GHEA Mariam" w:cs="Sylfaen"/>
          <w:spacing w:val="-6"/>
          <w:sz w:val="24"/>
          <w:szCs w:val="24"/>
          <w:shd w:val="clear" w:color="auto" w:fill="FFFFFF"/>
          <w:lang w:val="hy-AM"/>
        </w:rPr>
        <w:t>թյունը</w:t>
      </w:r>
      <w:r w:rsidR="005C56B2" w:rsidRPr="005C56B2">
        <w:rPr>
          <w:rFonts w:ascii="GHEA Mariam" w:eastAsia="Arial Unicode MS" w:hAnsi="GHEA Mariam" w:cs="Arial Armenian"/>
          <w:spacing w:val="-6"/>
          <w:sz w:val="24"/>
          <w:szCs w:val="24"/>
          <w:shd w:val="clear" w:color="auto" w:fill="FFFFFF"/>
          <w:lang w:val="hy-AM"/>
        </w:rPr>
        <w:t xml:space="preserve">   </w:t>
      </w:r>
      <w:r w:rsidR="005C56B2" w:rsidRPr="005C56B2">
        <w:rPr>
          <w:rFonts w:ascii="GHEA Mariam" w:eastAsia="Arial Unicode MS" w:hAnsi="GHEA Mariam" w:cs="Sylfaen"/>
          <w:spacing w:val="-6"/>
          <w:sz w:val="24"/>
          <w:szCs w:val="24"/>
          <w:shd w:val="clear" w:color="auto" w:fill="FFFFFF"/>
          <w:lang w:val="hy-AM"/>
        </w:rPr>
        <w:t>ո</w:t>
      </w:r>
      <w:r w:rsidR="005C56B2" w:rsidRPr="005C56B2">
        <w:rPr>
          <w:rFonts w:ascii="GHEA Mariam" w:eastAsia="Arial Unicode MS" w:hAnsi="GHEA Mariam" w:cs="Arial Armenian"/>
          <w:spacing w:val="-6"/>
          <w:sz w:val="24"/>
          <w:szCs w:val="24"/>
          <w:shd w:val="clear" w:color="auto" w:fill="FFFFFF"/>
          <w:lang w:val="hy-AM"/>
        </w:rPr>
        <w:t xml:space="preserve"> </w:t>
      </w:r>
      <w:r w:rsidR="005C56B2" w:rsidRPr="005C56B2">
        <w:rPr>
          <w:rFonts w:ascii="GHEA Mariam" w:eastAsia="Arial Unicode MS" w:hAnsi="GHEA Mariam" w:cs="Sylfaen"/>
          <w:spacing w:val="-6"/>
          <w:sz w:val="24"/>
          <w:szCs w:val="24"/>
          <w:shd w:val="clear" w:color="auto" w:fill="FFFFFF"/>
          <w:lang w:val="hy-AM"/>
        </w:rPr>
        <w:t>ր</w:t>
      </w:r>
      <w:r w:rsidR="005C56B2" w:rsidRPr="005C56B2">
        <w:rPr>
          <w:rFonts w:ascii="GHEA Mariam" w:eastAsia="Arial Unicode MS" w:hAnsi="GHEA Mariam" w:cs="Arial Armenian"/>
          <w:spacing w:val="-6"/>
          <w:sz w:val="24"/>
          <w:szCs w:val="24"/>
          <w:shd w:val="clear" w:color="auto" w:fill="FFFFFF"/>
          <w:lang w:val="hy-AM"/>
        </w:rPr>
        <w:t xml:space="preserve"> </w:t>
      </w:r>
      <w:r w:rsidR="005C56B2" w:rsidRPr="005C56B2">
        <w:rPr>
          <w:rFonts w:ascii="GHEA Mariam" w:eastAsia="Arial Unicode MS" w:hAnsi="GHEA Mariam" w:cs="Sylfaen"/>
          <w:spacing w:val="-6"/>
          <w:sz w:val="24"/>
          <w:szCs w:val="24"/>
          <w:shd w:val="clear" w:color="auto" w:fill="FFFFFF"/>
          <w:lang w:val="hy-AM"/>
        </w:rPr>
        <w:t>ո</w:t>
      </w:r>
      <w:r w:rsidR="005C56B2" w:rsidRPr="005C56B2">
        <w:rPr>
          <w:rFonts w:ascii="GHEA Mariam" w:eastAsia="Arial Unicode MS" w:hAnsi="GHEA Mariam" w:cs="Arial Armenian"/>
          <w:spacing w:val="-6"/>
          <w:sz w:val="24"/>
          <w:szCs w:val="24"/>
          <w:shd w:val="clear" w:color="auto" w:fill="FFFFFF"/>
          <w:lang w:val="hy-AM"/>
        </w:rPr>
        <w:t xml:space="preserve"> </w:t>
      </w:r>
      <w:r w:rsidR="005C56B2" w:rsidRPr="005C56B2">
        <w:rPr>
          <w:rFonts w:ascii="GHEA Mariam" w:eastAsia="Arial Unicode MS" w:hAnsi="GHEA Mariam" w:cs="Sylfaen"/>
          <w:spacing w:val="-6"/>
          <w:sz w:val="24"/>
          <w:szCs w:val="24"/>
          <w:shd w:val="clear" w:color="auto" w:fill="FFFFFF"/>
          <w:lang w:val="hy-AM"/>
        </w:rPr>
        <w:t>շ</w:t>
      </w:r>
      <w:r w:rsidR="005C56B2" w:rsidRPr="005C56B2">
        <w:rPr>
          <w:rFonts w:ascii="GHEA Mariam" w:eastAsia="Arial Unicode MS" w:hAnsi="GHEA Mariam" w:cs="Arial Armenian"/>
          <w:spacing w:val="-6"/>
          <w:sz w:val="24"/>
          <w:szCs w:val="24"/>
          <w:shd w:val="clear" w:color="auto" w:fill="FFFFFF"/>
          <w:lang w:val="hy-AM"/>
        </w:rPr>
        <w:t xml:space="preserve"> </w:t>
      </w:r>
      <w:r w:rsidR="005C56B2" w:rsidRPr="005C56B2">
        <w:rPr>
          <w:rFonts w:ascii="GHEA Mariam" w:eastAsia="Arial Unicode MS" w:hAnsi="GHEA Mariam" w:cs="Sylfaen"/>
          <w:spacing w:val="-6"/>
          <w:sz w:val="24"/>
          <w:szCs w:val="24"/>
          <w:shd w:val="clear" w:color="auto" w:fill="FFFFFF"/>
          <w:lang w:val="hy-AM"/>
        </w:rPr>
        <w:t>ու</w:t>
      </w:r>
      <w:r w:rsidR="005C56B2" w:rsidRPr="005C56B2">
        <w:rPr>
          <w:rFonts w:ascii="GHEA Mariam" w:eastAsia="Arial Unicode MS" w:hAnsi="GHEA Mariam" w:cs="Arial Armenian"/>
          <w:spacing w:val="-6"/>
          <w:sz w:val="24"/>
          <w:szCs w:val="24"/>
          <w:shd w:val="clear" w:color="auto" w:fill="FFFFFF"/>
          <w:lang w:val="hy-AM"/>
        </w:rPr>
        <w:t xml:space="preserve"> </w:t>
      </w:r>
      <w:r w:rsidR="005C56B2" w:rsidRPr="005C56B2">
        <w:rPr>
          <w:rFonts w:ascii="GHEA Mariam" w:eastAsia="Arial Unicode MS" w:hAnsi="GHEA Mariam" w:cs="Sylfaen"/>
          <w:spacing w:val="-6"/>
          <w:sz w:val="24"/>
          <w:szCs w:val="24"/>
          <w:shd w:val="clear" w:color="auto" w:fill="FFFFFF"/>
          <w:lang w:val="hy-AM"/>
        </w:rPr>
        <w:t>մ</w:t>
      </w:r>
      <w:r w:rsidR="005C56B2" w:rsidRPr="005C56B2">
        <w:rPr>
          <w:rFonts w:ascii="GHEA Mariam" w:eastAsia="Arial Unicode MS" w:hAnsi="GHEA Mariam" w:cs="Arial Armenian"/>
          <w:spacing w:val="-6"/>
          <w:sz w:val="24"/>
          <w:szCs w:val="24"/>
          <w:shd w:val="clear" w:color="auto" w:fill="FFFFFF"/>
          <w:lang w:val="hy-AM"/>
        </w:rPr>
        <w:t xml:space="preserve">   </w:t>
      </w:r>
      <w:r w:rsidR="005C56B2" w:rsidRPr="005C56B2">
        <w:rPr>
          <w:rFonts w:ascii="GHEA Mariam" w:eastAsia="Arial Unicode MS" w:hAnsi="GHEA Mariam" w:cs="Sylfaen"/>
          <w:spacing w:val="-6"/>
          <w:sz w:val="24"/>
          <w:szCs w:val="24"/>
          <w:shd w:val="clear" w:color="auto" w:fill="FFFFFF"/>
          <w:lang w:val="hy-AM"/>
        </w:rPr>
        <w:t>է</w:t>
      </w:r>
      <w:r w:rsidR="005C56B2" w:rsidRPr="005C56B2">
        <w:rPr>
          <w:rFonts w:ascii="GHEA Mariam" w:eastAsia="Arial Unicode MS" w:hAnsi="GHEA Mariam" w:cs="Arial Armenian"/>
          <w:spacing w:val="-6"/>
          <w:sz w:val="24"/>
          <w:szCs w:val="24"/>
          <w:shd w:val="clear" w:color="auto" w:fill="FFFFFF"/>
          <w:lang w:val="hy-AM"/>
        </w:rPr>
        <w:t>.</w:t>
      </w:r>
    </w:p>
    <w:p w:rsidR="007B3F8C" w:rsidRPr="007B3F8C" w:rsidRDefault="007B3F8C" w:rsidP="007B3F8C">
      <w:pPr>
        <w:shd w:val="clear" w:color="auto" w:fill="FFFFFF"/>
        <w:tabs>
          <w:tab w:val="left" w:pos="900"/>
        </w:tabs>
        <w:spacing w:line="396" w:lineRule="auto"/>
        <w:ind w:firstLine="720"/>
        <w:jc w:val="both"/>
        <w:rPr>
          <w:rFonts w:ascii="GHEA Mariam" w:hAnsi="GHEA Mariam"/>
          <w:color w:val="000000"/>
          <w:sz w:val="24"/>
          <w:szCs w:val="24"/>
          <w:lang w:val="hy-AM"/>
        </w:rPr>
      </w:pPr>
      <w:r w:rsidRPr="005C56B2">
        <w:rPr>
          <w:rFonts w:ascii="GHEA Mariam" w:hAnsi="GHEA Mariam"/>
          <w:color w:val="000000"/>
          <w:spacing w:val="-6"/>
          <w:sz w:val="24"/>
          <w:szCs w:val="24"/>
          <w:lang w:val="hy-AM"/>
        </w:rPr>
        <w:t>1. «Հայաստանի Հանրապետության 2025 թվականի պետական բյուջեի մասին» օրենքի N 1 հավելվածի N 3 աղյուսակում և Հայաստանի Հանրապետության կառավա</w:t>
      </w:r>
      <w:r w:rsidR="005C56B2">
        <w:rPr>
          <w:rFonts w:ascii="GHEA Mariam" w:hAnsi="GHEA Mariam"/>
          <w:color w:val="000000"/>
          <w:spacing w:val="-6"/>
          <w:sz w:val="24"/>
          <w:szCs w:val="24"/>
          <w:lang w:val="hy-AM"/>
        </w:rPr>
        <w:softHyphen/>
      </w:r>
      <w:r w:rsidRPr="005C56B2">
        <w:rPr>
          <w:rFonts w:ascii="GHEA Mariam" w:hAnsi="GHEA Mariam"/>
          <w:color w:val="000000"/>
          <w:spacing w:val="-6"/>
          <w:sz w:val="24"/>
          <w:szCs w:val="24"/>
          <w:lang w:val="hy-AM"/>
        </w:rPr>
        <w:t>րության 2024 թվականի դեկտեմբերի 27-ի «Հայաստանի Հանրապե</w:t>
      </w:r>
      <w:r w:rsidRPr="005C56B2">
        <w:rPr>
          <w:rFonts w:ascii="GHEA Mariam" w:hAnsi="GHEA Mariam"/>
          <w:color w:val="000000"/>
          <w:spacing w:val="-6"/>
          <w:sz w:val="24"/>
          <w:szCs w:val="24"/>
          <w:lang w:val="hy-AM"/>
        </w:rPr>
        <w:softHyphen/>
        <w:t>տության 2025 թվա</w:t>
      </w:r>
      <w:r w:rsidR="005C56B2">
        <w:rPr>
          <w:rFonts w:ascii="GHEA Mariam" w:hAnsi="GHEA Mariam"/>
          <w:color w:val="000000"/>
          <w:spacing w:val="-6"/>
          <w:sz w:val="24"/>
          <w:szCs w:val="24"/>
          <w:lang w:val="hy-AM"/>
        </w:rPr>
        <w:softHyphen/>
      </w:r>
      <w:r w:rsidRPr="005C56B2">
        <w:rPr>
          <w:rFonts w:ascii="GHEA Mariam" w:hAnsi="GHEA Mariam"/>
          <w:color w:val="000000"/>
          <w:spacing w:val="-6"/>
          <w:sz w:val="24"/>
          <w:szCs w:val="24"/>
          <w:lang w:val="hy-AM"/>
        </w:rPr>
        <w:t>կանի պետական բյուջեի կատարումն ապահովող միջոցա</w:t>
      </w:r>
      <w:r w:rsidRPr="005C56B2">
        <w:rPr>
          <w:rFonts w:ascii="GHEA Mariam" w:hAnsi="GHEA Mariam"/>
          <w:color w:val="000000"/>
          <w:spacing w:val="-6"/>
          <w:sz w:val="24"/>
          <w:szCs w:val="24"/>
          <w:lang w:val="hy-AM"/>
        </w:rPr>
        <w:softHyphen/>
        <w:t>ռումների մասին»</w:t>
      </w:r>
      <w:r w:rsidR="005C56B2">
        <w:rPr>
          <w:rFonts w:ascii="GHEA Mariam" w:hAnsi="GHEA Mariam"/>
          <w:color w:val="000000"/>
          <w:spacing w:val="-6"/>
          <w:sz w:val="24"/>
          <w:szCs w:val="24"/>
          <w:lang w:val="hy-AM"/>
        </w:rPr>
        <w:t xml:space="preserve">          </w:t>
      </w:r>
      <w:r w:rsidRPr="005C56B2">
        <w:rPr>
          <w:rFonts w:ascii="GHEA Mariam" w:hAnsi="GHEA Mariam"/>
          <w:color w:val="000000"/>
          <w:spacing w:val="-6"/>
          <w:sz w:val="24"/>
          <w:szCs w:val="24"/>
          <w:lang w:val="hy-AM"/>
        </w:rPr>
        <w:t xml:space="preserve"> N 2060-Ն որոշման NN 1, 3, 4, 5, 9 և 9.1 հավելվածներում կատարել փոփոխություններ և լրացումներ</w:t>
      </w:r>
      <w:r w:rsidRPr="007B3F8C">
        <w:rPr>
          <w:rFonts w:ascii="GHEA Mariam" w:hAnsi="GHEA Mariam"/>
          <w:color w:val="000000"/>
          <w:sz w:val="24"/>
          <w:szCs w:val="24"/>
          <w:lang w:val="hy-AM"/>
        </w:rPr>
        <w:t>՝ համաձայն NN 1, 2, 3, 4, 5, 6 և 7 հավելվածների:</w:t>
      </w:r>
    </w:p>
    <w:p w:rsidR="007B3F8C" w:rsidRPr="007B3F8C" w:rsidRDefault="007B3F8C" w:rsidP="007B3F8C">
      <w:pPr>
        <w:shd w:val="clear" w:color="auto" w:fill="FFFFFF"/>
        <w:tabs>
          <w:tab w:val="left" w:pos="900"/>
        </w:tabs>
        <w:spacing w:line="396" w:lineRule="auto"/>
        <w:ind w:firstLine="720"/>
        <w:jc w:val="both"/>
        <w:rPr>
          <w:rFonts w:ascii="GHEA Mariam" w:hAnsi="GHEA Mariam"/>
          <w:color w:val="000000"/>
          <w:sz w:val="24"/>
          <w:szCs w:val="24"/>
          <w:lang w:val="hy-AM"/>
        </w:rPr>
      </w:pPr>
      <w:r w:rsidRPr="007B3F8C">
        <w:rPr>
          <w:rFonts w:ascii="GHEA Mariam" w:hAnsi="GHEA Mariam" w:cs="Sylfaen"/>
          <w:spacing w:val="-8"/>
          <w:sz w:val="24"/>
          <w:szCs w:val="24"/>
          <w:lang w:val="hy-AM"/>
        </w:rPr>
        <w:lastRenderedPageBreak/>
        <w:t>2</w:t>
      </w:r>
      <w:r w:rsidR="005C56B2">
        <w:rPr>
          <w:rFonts w:ascii="GHEA Mariam" w:hAnsi="GHEA Mariam" w:cs="Sylfaen"/>
          <w:spacing w:val="-8"/>
          <w:sz w:val="24"/>
          <w:szCs w:val="24"/>
          <w:lang w:val="hy-AM"/>
        </w:rPr>
        <w:t>.</w:t>
      </w:r>
      <w:r w:rsidRPr="007B3F8C">
        <w:rPr>
          <w:rFonts w:ascii="GHEA Mariam" w:hAnsi="GHEA Mariam" w:cs="Sylfaen"/>
          <w:spacing w:val="-8"/>
          <w:sz w:val="24"/>
          <w:szCs w:val="24"/>
          <w:lang w:val="hy-AM"/>
        </w:rPr>
        <w:t xml:space="preserve"> Սույն</w:t>
      </w:r>
      <w:r w:rsidRPr="007B3F8C">
        <w:rPr>
          <w:rFonts w:ascii="GHEA Mariam" w:hAnsi="GHEA Mariam"/>
          <w:spacing w:val="-8"/>
          <w:sz w:val="24"/>
          <w:szCs w:val="24"/>
          <w:lang w:val="hy-AM"/>
        </w:rPr>
        <w:t xml:space="preserve"> </w:t>
      </w:r>
      <w:r w:rsidRPr="007B3F8C">
        <w:rPr>
          <w:rFonts w:ascii="GHEA Mariam" w:hAnsi="GHEA Mariam" w:cs="Sylfaen"/>
          <w:spacing w:val="-8"/>
          <w:sz w:val="24"/>
          <w:szCs w:val="24"/>
          <w:lang w:val="hy-AM"/>
        </w:rPr>
        <w:t>որոշումն</w:t>
      </w:r>
      <w:r w:rsidRPr="007B3F8C">
        <w:rPr>
          <w:rFonts w:ascii="GHEA Mariam" w:hAnsi="GHEA Mariam"/>
          <w:spacing w:val="-8"/>
          <w:sz w:val="24"/>
          <w:szCs w:val="24"/>
          <w:lang w:val="hy-AM"/>
        </w:rPr>
        <w:t xml:space="preserve"> </w:t>
      </w:r>
      <w:r w:rsidRPr="007B3F8C">
        <w:rPr>
          <w:rFonts w:ascii="GHEA Mariam" w:hAnsi="GHEA Mariam" w:cs="Sylfaen"/>
          <w:spacing w:val="-8"/>
          <w:sz w:val="24"/>
          <w:szCs w:val="24"/>
          <w:lang w:val="hy-AM"/>
        </w:rPr>
        <w:t>ուժի</w:t>
      </w:r>
      <w:r w:rsidRPr="007B3F8C">
        <w:rPr>
          <w:rFonts w:ascii="GHEA Mariam" w:hAnsi="GHEA Mariam"/>
          <w:spacing w:val="-8"/>
          <w:sz w:val="24"/>
          <w:szCs w:val="24"/>
          <w:lang w:val="hy-AM"/>
        </w:rPr>
        <w:t xml:space="preserve"> </w:t>
      </w:r>
      <w:r w:rsidRPr="007B3F8C">
        <w:rPr>
          <w:rFonts w:ascii="GHEA Mariam" w:hAnsi="GHEA Mariam" w:cs="Sylfaen"/>
          <w:spacing w:val="-8"/>
          <w:sz w:val="24"/>
          <w:szCs w:val="24"/>
          <w:lang w:val="hy-AM"/>
        </w:rPr>
        <w:t>մեջ</w:t>
      </w:r>
      <w:r w:rsidRPr="007B3F8C">
        <w:rPr>
          <w:rFonts w:ascii="GHEA Mariam" w:hAnsi="GHEA Mariam"/>
          <w:spacing w:val="-8"/>
          <w:sz w:val="24"/>
          <w:szCs w:val="24"/>
          <w:lang w:val="hy-AM"/>
        </w:rPr>
        <w:t xml:space="preserve"> </w:t>
      </w:r>
      <w:r w:rsidRPr="007B3F8C">
        <w:rPr>
          <w:rFonts w:ascii="GHEA Mariam" w:hAnsi="GHEA Mariam" w:cs="Sylfaen"/>
          <w:spacing w:val="-8"/>
          <w:sz w:val="24"/>
          <w:szCs w:val="24"/>
          <w:lang w:val="hy-AM"/>
        </w:rPr>
        <w:t>է</w:t>
      </w:r>
      <w:r w:rsidRPr="007B3F8C">
        <w:rPr>
          <w:rFonts w:ascii="GHEA Mariam" w:hAnsi="GHEA Mariam"/>
          <w:spacing w:val="-8"/>
          <w:sz w:val="24"/>
          <w:szCs w:val="24"/>
          <w:lang w:val="hy-AM"/>
        </w:rPr>
        <w:t xml:space="preserve"> </w:t>
      </w:r>
      <w:r w:rsidRPr="007B3F8C">
        <w:rPr>
          <w:rFonts w:ascii="GHEA Mariam" w:hAnsi="GHEA Mariam" w:cs="Sylfaen"/>
          <w:spacing w:val="-8"/>
          <w:sz w:val="24"/>
          <w:szCs w:val="24"/>
          <w:lang w:val="hy-AM"/>
        </w:rPr>
        <w:t>մտնում</w:t>
      </w:r>
      <w:r w:rsidRPr="007B3F8C">
        <w:rPr>
          <w:rFonts w:ascii="GHEA Mariam" w:hAnsi="GHEA Mariam"/>
          <w:spacing w:val="-8"/>
          <w:sz w:val="24"/>
          <w:szCs w:val="24"/>
          <w:lang w:val="hy-AM"/>
        </w:rPr>
        <w:t xml:space="preserve"> </w:t>
      </w:r>
      <w:r w:rsidRPr="007B3F8C">
        <w:rPr>
          <w:rFonts w:ascii="GHEA Mariam" w:hAnsi="GHEA Mariam" w:cs="Sylfaen"/>
          <w:spacing w:val="-8"/>
          <w:sz w:val="24"/>
          <w:szCs w:val="24"/>
          <w:lang w:val="hy-AM"/>
        </w:rPr>
        <w:t>պաշտոնական</w:t>
      </w:r>
      <w:r w:rsidRPr="007B3F8C">
        <w:rPr>
          <w:rFonts w:ascii="GHEA Mariam" w:hAnsi="GHEA Mariam"/>
          <w:spacing w:val="-8"/>
          <w:sz w:val="24"/>
          <w:szCs w:val="24"/>
          <w:lang w:val="hy-AM"/>
        </w:rPr>
        <w:t xml:space="preserve"> </w:t>
      </w:r>
      <w:r w:rsidRPr="007B3F8C">
        <w:rPr>
          <w:rFonts w:ascii="GHEA Mariam" w:hAnsi="GHEA Mariam" w:cs="Sylfaen"/>
          <w:spacing w:val="-8"/>
          <w:sz w:val="24"/>
          <w:szCs w:val="24"/>
          <w:lang w:val="hy-AM"/>
        </w:rPr>
        <w:t>հրապարակմանը</w:t>
      </w:r>
      <w:r w:rsidRPr="007B3F8C">
        <w:rPr>
          <w:rFonts w:ascii="GHEA Mariam" w:hAnsi="GHEA Mariam"/>
          <w:sz w:val="24"/>
          <w:szCs w:val="24"/>
          <w:lang w:val="hy-AM"/>
        </w:rPr>
        <w:t xml:space="preserve"> </w:t>
      </w:r>
      <w:r w:rsidRPr="007B3F8C">
        <w:rPr>
          <w:rFonts w:ascii="GHEA Mariam" w:hAnsi="GHEA Mariam" w:cs="Sylfaen"/>
          <w:sz w:val="24"/>
          <w:szCs w:val="24"/>
          <w:lang w:val="hy-AM"/>
        </w:rPr>
        <w:t>հաջորդող</w:t>
      </w:r>
      <w:r w:rsidRPr="007B3F8C">
        <w:rPr>
          <w:rFonts w:ascii="GHEA Mariam" w:hAnsi="GHEA Mariam"/>
          <w:sz w:val="24"/>
          <w:szCs w:val="24"/>
          <w:lang w:val="hy-AM"/>
        </w:rPr>
        <w:t xml:space="preserve"> </w:t>
      </w:r>
      <w:r w:rsidRPr="007B3F8C">
        <w:rPr>
          <w:rFonts w:ascii="GHEA Mariam" w:hAnsi="GHEA Mariam" w:cs="Sylfaen"/>
          <w:sz w:val="24"/>
          <w:szCs w:val="24"/>
          <w:lang w:val="hy-AM"/>
        </w:rPr>
        <w:t>օրվանից</w:t>
      </w:r>
      <w:r w:rsidRPr="007B3F8C">
        <w:rPr>
          <w:rFonts w:ascii="GHEA Mariam" w:hAnsi="GHEA Mariam"/>
          <w:sz w:val="24"/>
          <w:szCs w:val="24"/>
          <w:lang w:val="hy-AM"/>
        </w:rPr>
        <w:t>:</w:t>
      </w:r>
    </w:p>
    <w:p w:rsidR="00574B41" w:rsidRPr="00CB7026" w:rsidRDefault="00574B41" w:rsidP="00A71CED">
      <w:pPr>
        <w:jc w:val="center"/>
        <w:rPr>
          <w:rFonts w:ascii="GHEA Mariam" w:hAnsi="GHEA Mariam"/>
          <w:sz w:val="24"/>
          <w:szCs w:val="24"/>
          <w:lang w:val="hy-AM"/>
        </w:rPr>
      </w:pPr>
    </w:p>
    <w:p w:rsidR="00303787" w:rsidRPr="00CB7026" w:rsidRDefault="00303787" w:rsidP="00A71CED">
      <w:pPr>
        <w:jc w:val="center"/>
        <w:rPr>
          <w:rFonts w:ascii="GHEA Mariam" w:hAnsi="GHEA Mariam"/>
          <w:sz w:val="22"/>
          <w:szCs w:val="24"/>
          <w:lang w:val="hy-AM"/>
        </w:rPr>
      </w:pPr>
    </w:p>
    <w:p w:rsidR="00A0078C" w:rsidRPr="00CB7026" w:rsidRDefault="00A0078C" w:rsidP="007C653B">
      <w:pPr>
        <w:pStyle w:val="norm"/>
        <w:spacing w:line="360" w:lineRule="auto"/>
        <w:rPr>
          <w:rFonts w:ascii="GHEA Mariam" w:hAnsi="GHEA Mariam"/>
          <w:sz w:val="6"/>
          <w:lang w:val="hy-AM"/>
        </w:rPr>
      </w:pPr>
    </w:p>
    <w:p w:rsidR="00D76C92" w:rsidRPr="00CB7026" w:rsidRDefault="00D76C92" w:rsidP="00A71CED">
      <w:pPr>
        <w:jc w:val="center"/>
        <w:rPr>
          <w:rFonts w:ascii="GHEA Mariam" w:hAnsi="GHEA Mariam"/>
          <w:sz w:val="24"/>
          <w:szCs w:val="24"/>
          <w:lang w:val="hy-AM"/>
        </w:rPr>
      </w:pPr>
    </w:p>
    <w:p w:rsidR="005C56B2" w:rsidRPr="000D5CEE" w:rsidRDefault="005C56B2" w:rsidP="005C56B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C56B2" w:rsidRPr="000D5CEE" w:rsidRDefault="005C56B2" w:rsidP="005C56B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C56B2" w:rsidRPr="00EF7ACC" w:rsidRDefault="005C56B2" w:rsidP="005C56B2">
      <w:pPr>
        <w:pStyle w:val="mechtex"/>
        <w:jc w:val="left"/>
        <w:rPr>
          <w:rFonts w:ascii="GHEA Mariam" w:hAnsi="GHEA Mariam" w:cs="Sylfaen"/>
          <w:sz w:val="24"/>
          <w:szCs w:val="24"/>
          <w:lang w:val="hy-AM"/>
        </w:rPr>
      </w:pPr>
    </w:p>
    <w:p w:rsidR="005C56B2" w:rsidRDefault="005C56B2" w:rsidP="005C56B2">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CB7026" w:rsidRDefault="00870C18" w:rsidP="009B1410">
      <w:pPr>
        <w:pStyle w:val="mechtex"/>
        <w:ind w:firstLine="709"/>
        <w:jc w:val="left"/>
        <w:rPr>
          <w:rFonts w:ascii="GHEA Mariam" w:hAnsi="GHEA Mariam" w:cs="Arial"/>
          <w:sz w:val="24"/>
          <w:szCs w:val="24"/>
          <w:lang w:val="hy-AM"/>
        </w:rPr>
        <w:sectPr w:rsidR="00870C18" w:rsidRPr="00CB702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CB7026" w:rsidRDefault="007247E4" w:rsidP="00C802CF">
      <w:pPr>
        <w:pStyle w:val="mechtex"/>
        <w:ind w:left="10080" w:firstLine="720"/>
        <w:jc w:val="left"/>
        <w:rPr>
          <w:rFonts w:ascii="GHEA Mariam" w:hAnsi="GHEA Mariam"/>
          <w:spacing w:val="-8"/>
          <w:sz w:val="24"/>
          <w:szCs w:val="24"/>
          <w:lang w:val="hy-AM"/>
        </w:rPr>
      </w:pPr>
      <w:r w:rsidRPr="00CB7026">
        <w:rPr>
          <w:rFonts w:ascii="GHEA Mariam" w:hAnsi="GHEA Mariam"/>
          <w:spacing w:val="-8"/>
          <w:sz w:val="24"/>
          <w:szCs w:val="24"/>
          <w:lang w:val="hy-AM"/>
        </w:rPr>
        <w:lastRenderedPageBreak/>
        <w:t xml:space="preserve">    Հավելված </w:t>
      </w:r>
      <w:r w:rsidRPr="00CB7026">
        <w:rPr>
          <w:rFonts w:ascii="GHEA Mariam" w:hAnsi="GHEA Mariam"/>
          <w:spacing w:val="-8"/>
          <w:sz w:val="24"/>
          <w:szCs w:val="24"/>
          <w:lang w:val="hy-AM" w:eastAsia="en-US"/>
        </w:rPr>
        <w:t>N 1</w:t>
      </w:r>
    </w:p>
    <w:p w:rsidR="007247E4" w:rsidRPr="00CB7026" w:rsidRDefault="007247E4" w:rsidP="00C802CF">
      <w:pPr>
        <w:pStyle w:val="mechtex"/>
        <w:ind w:left="3600" w:firstLine="720"/>
        <w:jc w:val="left"/>
        <w:rPr>
          <w:rFonts w:ascii="GHEA Mariam" w:hAnsi="GHEA Mariam"/>
          <w:spacing w:val="-6"/>
          <w:sz w:val="24"/>
          <w:szCs w:val="24"/>
          <w:lang w:val="hy-AM"/>
        </w:rPr>
      </w:pPr>
      <w:r w:rsidRPr="00CB7026">
        <w:rPr>
          <w:rFonts w:ascii="GHEA Mariam" w:hAnsi="GHEA Mariam"/>
          <w:spacing w:val="-6"/>
          <w:sz w:val="24"/>
          <w:szCs w:val="24"/>
          <w:lang w:val="hy-AM"/>
        </w:rPr>
        <w:t xml:space="preserve">       </w:t>
      </w:r>
      <w:r w:rsidRPr="00CB7026">
        <w:rPr>
          <w:rFonts w:ascii="GHEA Mariam" w:hAnsi="GHEA Mariam"/>
          <w:spacing w:val="-6"/>
          <w:sz w:val="24"/>
          <w:szCs w:val="24"/>
          <w:lang w:val="hy-AM"/>
        </w:rPr>
        <w:tab/>
        <w:t xml:space="preserve">   </w:t>
      </w:r>
      <w:r w:rsidRPr="00CB7026">
        <w:rPr>
          <w:rFonts w:ascii="GHEA Mariam" w:hAnsi="GHEA Mariam"/>
          <w:spacing w:val="-6"/>
          <w:sz w:val="24"/>
          <w:szCs w:val="24"/>
          <w:lang w:val="hy-AM"/>
        </w:rPr>
        <w:tab/>
      </w:r>
      <w:r w:rsidRPr="00CB7026">
        <w:rPr>
          <w:rFonts w:ascii="GHEA Mariam" w:hAnsi="GHEA Mariam"/>
          <w:spacing w:val="-6"/>
          <w:sz w:val="24"/>
          <w:szCs w:val="24"/>
          <w:lang w:val="hy-AM"/>
        </w:rPr>
        <w:tab/>
      </w:r>
      <w:r w:rsidRPr="00CB7026">
        <w:rPr>
          <w:rFonts w:ascii="GHEA Mariam" w:hAnsi="GHEA Mariam"/>
          <w:spacing w:val="-6"/>
          <w:sz w:val="24"/>
          <w:szCs w:val="24"/>
          <w:lang w:val="hy-AM"/>
        </w:rPr>
        <w:tab/>
      </w:r>
      <w:r w:rsidRPr="00CB7026">
        <w:rPr>
          <w:rFonts w:ascii="GHEA Mariam" w:hAnsi="GHEA Mariam"/>
          <w:spacing w:val="-6"/>
          <w:sz w:val="24"/>
          <w:szCs w:val="24"/>
          <w:lang w:val="hy-AM"/>
        </w:rPr>
        <w:tab/>
      </w:r>
      <w:r w:rsidRPr="00CB7026">
        <w:rPr>
          <w:rFonts w:ascii="GHEA Mariam" w:hAnsi="GHEA Mariam"/>
          <w:spacing w:val="-6"/>
          <w:sz w:val="24"/>
          <w:szCs w:val="24"/>
          <w:lang w:val="hy-AM"/>
        </w:rPr>
        <w:tab/>
      </w:r>
      <w:r w:rsidRPr="00CB7026">
        <w:rPr>
          <w:rFonts w:ascii="GHEA Mariam" w:hAnsi="GHEA Mariam"/>
          <w:spacing w:val="-6"/>
          <w:sz w:val="24"/>
          <w:szCs w:val="24"/>
          <w:lang w:val="hy-AM"/>
        </w:rPr>
        <w:tab/>
        <w:t xml:space="preserve">          ՀՀ կառավարության 202</w:t>
      </w:r>
      <w:r w:rsidR="006E6C9C" w:rsidRPr="00CB7026">
        <w:rPr>
          <w:rFonts w:ascii="GHEA Mariam" w:hAnsi="GHEA Mariam"/>
          <w:spacing w:val="-6"/>
          <w:sz w:val="24"/>
          <w:szCs w:val="24"/>
          <w:lang w:val="hy-AM"/>
        </w:rPr>
        <w:t>5</w:t>
      </w:r>
      <w:r w:rsidRPr="00CB7026">
        <w:rPr>
          <w:rFonts w:ascii="GHEA Mariam" w:hAnsi="GHEA Mariam"/>
          <w:spacing w:val="-6"/>
          <w:sz w:val="24"/>
          <w:szCs w:val="24"/>
          <w:lang w:val="hy-AM"/>
        </w:rPr>
        <w:t xml:space="preserve"> թվականի</w:t>
      </w:r>
    </w:p>
    <w:p w:rsidR="007247E4" w:rsidRPr="00CB7026" w:rsidRDefault="007247E4" w:rsidP="00C802CF">
      <w:pPr>
        <w:pStyle w:val="mechtex"/>
        <w:jc w:val="left"/>
        <w:rPr>
          <w:rFonts w:ascii="GHEA Mariam" w:hAnsi="GHEA Mariam"/>
          <w:spacing w:val="-2"/>
          <w:sz w:val="24"/>
          <w:szCs w:val="24"/>
          <w:lang w:val="hy-AM"/>
        </w:rPr>
      </w:pPr>
      <w:r w:rsidRPr="00CB7026">
        <w:rPr>
          <w:rFonts w:ascii="GHEA Mariam" w:hAnsi="GHEA Mariam"/>
          <w:spacing w:val="-2"/>
          <w:sz w:val="24"/>
          <w:szCs w:val="24"/>
          <w:lang w:val="hy-AM"/>
        </w:rPr>
        <w:tab/>
      </w:r>
      <w:r w:rsidRPr="00CB7026">
        <w:rPr>
          <w:rFonts w:ascii="GHEA Mariam" w:hAnsi="GHEA Mariam"/>
          <w:spacing w:val="-2"/>
          <w:sz w:val="24"/>
          <w:szCs w:val="24"/>
          <w:lang w:val="hy-AM"/>
        </w:rPr>
        <w:tab/>
      </w:r>
      <w:r w:rsidRPr="00CB7026">
        <w:rPr>
          <w:rFonts w:ascii="GHEA Mariam" w:hAnsi="GHEA Mariam"/>
          <w:spacing w:val="-2"/>
          <w:sz w:val="24"/>
          <w:szCs w:val="24"/>
          <w:lang w:val="hy-AM"/>
        </w:rPr>
        <w:tab/>
      </w:r>
      <w:r w:rsidRPr="00CB7026">
        <w:rPr>
          <w:rFonts w:ascii="GHEA Mariam" w:hAnsi="GHEA Mariam"/>
          <w:spacing w:val="-2"/>
          <w:sz w:val="24"/>
          <w:szCs w:val="24"/>
          <w:lang w:val="hy-AM"/>
        </w:rPr>
        <w:tab/>
      </w:r>
      <w:r w:rsidRPr="00CB7026">
        <w:rPr>
          <w:rFonts w:ascii="GHEA Mariam" w:hAnsi="GHEA Mariam"/>
          <w:spacing w:val="-2"/>
          <w:sz w:val="24"/>
          <w:szCs w:val="24"/>
          <w:lang w:val="hy-AM"/>
        </w:rPr>
        <w:tab/>
      </w:r>
      <w:r w:rsidRPr="00CB7026">
        <w:rPr>
          <w:rFonts w:ascii="GHEA Mariam" w:hAnsi="GHEA Mariam"/>
          <w:spacing w:val="-2"/>
          <w:sz w:val="24"/>
          <w:szCs w:val="24"/>
          <w:lang w:val="hy-AM"/>
        </w:rPr>
        <w:tab/>
        <w:t xml:space="preserve">   </w:t>
      </w:r>
      <w:r w:rsidRPr="00CB7026">
        <w:rPr>
          <w:rFonts w:ascii="GHEA Mariam" w:hAnsi="GHEA Mariam"/>
          <w:spacing w:val="-2"/>
          <w:sz w:val="24"/>
          <w:szCs w:val="24"/>
          <w:lang w:val="hy-AM"/>
        </w:rPr>
        <w:tab/>
        <w:t xml:space="preserve"> </w:t>
      </w:r>
      <w:r w:rsidRPr="00CB7026">
        <w:rPr>
          <w:rFonts w:ascii="GHEA Mariam" w:hAnsi="GHEA Mariam"/>
          <w:spacing w:val="-2"/>
          <w:sz w:val="24"/>
          <w:szCs w:val="24"/>
          <w:lang w:val="hy-AM"/>
        </w:rPr>
        <w:tab/>
      </w:r>
      <w:r w:rsidRPr="00CB7026">
        <w:rPr>
          <w:rFonts w:ascii="GHEA Mariam" w:hAnsi="GHEA Mariam"/>
          <w:spacing w:val="-2"/>
          <w:sz w:val="24"/>
          <w:szCs w:val="24"/>
          <w:lang w:val="hy-AM"/>
        </w:rPr>
        <w:tab/>
      </w:r>
      <w:r w:rsidRPr="00CB7026">
        <w:rPr>
          <w:rFonts w:ascii="GHEA Mariam" w:hAnsi="GHEA Mariam"/>
          <w:spacing w:val="-2"/>
          <w:sz w:val="24"/>
          <w:szCs w:val="24"/>
          <w:lang w:val="hy-AM"/>
        </w:rPr>
        <w:tab/>
      </w:r>
      <w:r w:rsidRPr="00CB7026">
        <w:rPr>
          <w:rFonts w:ascii="GHEA Mariam" w:hAnsi="GHEA Mariam"/>
          <w:spacing w:val="-2"/>
          <w:sz w:val="24"/>
          <w:szCs w:val="24"/>
          <w:lang w:val="hy-AM"/>
        </w:rPr>
        <w:tab/>
      </w:r>
      <w:r w:rsidRPr="00CB7026">
        <w:rPr>
          <w:rFonts w:ascii="GHEA Mariam" w:hAnsi="GHEA Mariam"/>
          <w:spacing w:val="-2"/>
          <w:sz w:val="24"/>
          <w:szCs w:val="24"/>
          <w:lang w:val="hy-AM"/>
        </w:rPr>
        <w:tab/>
      </w:r>
      <w:r w:rsidRPr="00CB7026">
        <w:rPr>
          <w:rFonts w:ascii="GHEA Mariam" w:hAnsi="GHEA Mariam"/>
          <w:spacing w:val="-2"/>
          <w:sz w:val="24"/>
          <w:szCs w:val="24"/>
          <w:lang w:val="hy-AM"/>
        </w:rPr>
        <w:tab/>
        <w:t xml:space="preserve">         </w:t>
      </w:r>
      <w:r w:rsidR="0067416A" w:rsidRPr="00CB7026">
        <w:rPr>
          <w:rFonts w:ascii="GHEA Mariam" w:hAnsi="GHEA Mariam"/>
          <w:spacing w:val="-2"/>
          <w:sz w:val="24"/>
          <w:szCs w:val="24"/>
          <w:lang w:val="hy-AM"/>
        </w:rPr>
        <w:t>մարտ</w:t>
      </w:r>
      <w:r w:rsidR="00643529" w:rsidRPr="00643529">
        <w:rPr>
          <w:rFonts w:ascii="GHEA Mariam" w:hAnsi="GHEA Mariam" w:cs="Sylfaen"/>
          <w:spacing w:val="-4"/>
          <w:sz w:val="24"/>
          <w:szCs w:val="22"/>
          <w:lang w:val="pt-BR"/>
        </w:rPr>
        <w:t>ի</w:t>
      </w:r>
      <w:r w:rsidRPr="00CB7026">
        <w:rPr>
          <w:rFonts w:ascii="GHEA Mariam" w:hAnsi="GHEA Mariam"/>
          <w:spacing w:val="-2"/>
          <w:sz w:val="24"/>
          <w:szCs w:val="24"/>
          <w:lang w:val="hy-AM"/>
        </w:rPr>
        <w:t xml:space="preserve"> </w:t>
      </w:r>
      <w:r w:rsidR="00D9643F" w:rsidRPr="00CB7026">
        <w:rPr>
          <w:rFonts w:ascii="GHEA Mariam" w:hAnsi="GHEA Mariam"/>
          <w:spacing w:val="-2"/>
          <w:sz w:val="24"/>
          <w:szCs w:val="24"/>
          <w:lang w:val="hy-AM"/>
        </w:rPr>
        <w:t>20</w:t>
      </w:r>
      <w:r w:rsidRPr="008005B3">
        <w:rPr>
          <w:rFonts w:ascii="GHEA Mariam" w:hAnsi="GHEA Mariam" w:cs="Sylfaen"/>
          <w:spacing w:val="-2"/>
          <w:sz w:val="24"/>
          <w:szCs w:val="24"/>
          <w:lang w:val="pt-BR"/>
        </w:rPr>
        <w:t>-</w:t>
      </w:r>
      <w:r w:rsidRPr="00CB7026">
        <w:rPr>
          <w:rFonts w:ascii="GHEA Mariam" w:hAnsi="GHEA Mariam"/>
          <w:spacing w:val="-2"/>
          <w:sz w:val="24"/>
          <w:szCs w:val="24"/>
          <w:lang w:val="hy-AM"/>
        </w:rPr>
        <w:t>ի N           - Ն  որոշման</w:t>
      </w:r>
    </w:p>
    <w:tbl>
      <w:tblPr>
        <w:tblW w:w="14893" w:type="dxa"/>
        <w:tblLayout w:type="fixed"/>
        <w:tblCellMar>
          <w:left w:w="0" w:type="dxa"/>
          <w:right w:w="0" w:type="dxa"/>
        </w:tblCellMar>
        <w:tblLook w:val="04A0" w:firstRow="1" w:lastRow="0" w:firstColumn="1" w:lastColumn="0" w:noHBand="0" w:noVBand="1"/>
      </w:tblPr>
      <w:tblGrid>
        <w:gridCol w:w="7920"/>
        <w:gridCol w:w="1930"/>
        <w:gridCol w:w="1746"/>
        <w:gridCol w:w="1584"/>
        <w:gridCol w:w="1713"/>
      </w:tblGrid>
      <w:tr w:rsidR="00ED5F06" w:rsidRPr="005C56B2" w:rsidTr="00C445D0">
        <w:trPr>
          <w:trHeight w:val="1575"/>
        </w:trPr>
        <w:tc>
          <w:tcPr>
            <w:tcW w:w="14893"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C445D0" w:rsidRPr="00CB7026" w:rsidRDefault="00ED5F06">
            <w:pPr>
              <w:jc w:val="center"/>
              <w:rPr>
                <w:rFonts w:ascii="GHEA Mariam" w:hAnsi="GHEA Mariam" w:cs="Calibri"/>
                <w:sz w:val="24"/>
                <w:szCs w:val="24"/>
                <w:lang w:val="hy-AM"/>
              </w:rPr>
            </w:pPr>
            <w:r w:rsidRPr="00CB7026">
              <w:rPr>
                <w:rFonts w:ascii="GHEA Mariam" w:hAnsi="GHEA Mariam" w:cs="Calibri"/>
                <w:sz w:val="24"/>
                <w:szCs w:val="24"/>
                <w:lang w:val="hy-AM"/>
              </w:rPr>
              <w:t xml:space="preserve">ՀԱՅԱՍՏԱՆԻ ՀԱՆՐԱՊԵՏՈՒԹՅԱՆ ԿԱՌԱՎԱՐՈՒԹՅԱՆ 2024 ԹՎԱԿԱՆԻ ԴԵԿՏԵՄԲԵՐԻ 27-Ի N 2060-Ն ՈՐՈՇՄԱՆ </w:t>
            </w:r>
          </w:p>
          <w:p w:rsidR="00ED5F06" w:rsidRPr="00CB7026" w:rsidRDefault="00ED5F06">
            <w:pPr>
              <w:jc w:val="center"/>
              <w:rPr>
                <w:rFonts w:ascii="GHEA Mariam" w:hAnsi="GHEA Mariam" w:cs="Calibri"/>
                <w:sz w:val="24"/>
                <w:szCs w:val="24"/>
                <w:lang w:val="hy-AM" w:eastAsia="en-US"/>
              </w:rPr>
            </w:pPr>
            <w:r w:rsidRPr="00CB7026">
              <w:rPr>
                <w:rFonts w:ascii="GHEA Mariam" w:hAnsi="GHEA Mariam" w:cs="Calibri"/>
                <w:sz w:val="24"/>
                <w:szCs w:val="24"/>
                <w:lang w:val="hy-AM"/>
              </w:rPr>
              <w:t xml:space="preserve">N 1 ՀԱՎԵԼՎԱԾԻ N 1 ԱՂՅՈՒՍԱԿՈՒՄ ԿԱՏԱՐՎՈՂ ՓՈՓՈԽՈՒԹՅՈՒՆՆԵՐԸ </w:t>
            </w:r>
          </w:p>
        </w:tc>
      </w:tr>
      <w:tr w:rsidR="00C445D0" w:rsidRPr="00C445D0" w:rsidTr="00C445D0">
        <w:trPr>
          <w:trHeight w:val="270"/>
        </w:trPr>
        <w:tc>
          <w:tcPr>
            <w:tcW w:w="79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445D0" w:rsidRPr="00CB7026" w:rsidRDefault="00C445D0">
            <w:pPr>
              <w:rPr>
                <w:rFonts w:ascii="GHEA Mariam" w:hAnsi="GHEA Mariam" w:cs="Calibri"/>
                <w:sz w:val="24"/>
                <w:szCs w:val="24"/>
                <w:lang w:val="hy-AM"/>
              </w:rPr>
            </w:pPr>
            <w:r w:rsidRPr="00CB7026">
              <w:rPr>
                <w:rFonts w:ascii="Calibri" w:hAnsi="Calibri" w:cs="Calibri"/>
                <w:sz w:val="24"/>
                <w:szCs w:val="24"/>
                <w:lang w:val="hy-AM"/>
              </w:rPr>
              <w:t> </w:t>
            </w:r>
          </w:p>
        </w:tc>
        <w:tc>
          <w:tcPr>
            <w:tcW w:w="19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445D0" w:rsidRPr="00CB7026" w:rsidRDefault="00C445D0">
            <w:pPr>
              <w:rPr>
                <w:rFonts w:ascii="GHEA Mariam" w:hAnsi="GHEA Mariam" w:cs="Calibri"/>
                <w:sz w:val="24"/>
                <w:szCs w:val="24"/>
                <w:lang w:val="hy-AM"/>
              </w:rPr>
            </w:pPr>
            <w:r w:rsidRPr="00CB7026">
              <w:rPr>
                <w:rFonts w:ascii="Calibri" w:hAnsi="Calibri" w:cs="Calibri"/>
                <w:sz w:val="24"/>
                <w:szCs w:val="24"/>
                <w:lang w:val="hy-AM"/>
              </w:rPr>
              <w:t> </w:t>
            </w:r>
          </w:p>
        </w:tc>
        <w:tc>
          <w:tcPr>
            <w:tcW w:w="174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445D0" w:rsidRPr="00CB7026" w:rsidRDefault="00C445D0">
            <w:pPr>
              <w:rPr>
                <w:rFonts w:ascii="GHEA Mariam" w:hAnsi="GHEA Mariam" w:cs="Calibri"/>
                <w:sz w:val="24"/>
                <w:szCs w:val="24"/>
                <w:lang w:val="hy-AM"/>
              </w:rPr>
            </w:pPr>
            <w:r w:rsidRPr="00CB7026">
              <w:rPr>
                <w:rFonts w:ascii="Calibri" w:hAnsi="Calibri" w:cs="Calibri"/>
                <w:sz w:val="24"/>
                <w:szCs w:val="24"/>
                <w:lang w:val="hy-AM"/>
              </w:rPr>
              <w:t> </w:t>
            </w:r>
          </w:p>
        </w:tc>
        <w:tc>
          <w:tcPr>
            <w:tcW w:w="3297" w:type="dxa"/>
            <w:gridSpan w:val="2"/>
            <w:tcBorders>
              <w:top w:val="nil"/>
              <w:left w:val="nil"/>
              <w:bottom w:val="nil"/>
              <w:right w:val="nil"/>
            </w:tcBorders>
            <w:shd w:val="clear" w:color="000000" w:fill="FFFFFF"/>
            <w:noWrap/>
            <w:tcMar>
              <w:top w:w="15" w:type="dxa"/>
              <w:left w:w="15" w:type="dxa"/>
              <w:bottom w:w="0" w:type="dxa"/>
              <w:right w:w="15" w:type="dxa"/>
            </w:tcMar>
            <w:vAlign w:val="center"/>
            <w:hideMark/>
          </w:tcPr>
          <w:p w:rsidR="00C445D0" w:rsidRPr="00C445D0" w:rsidRDefault="00C445D0" w:rsidP="00C445D0">
            <w:pPr>
              <w:jc w:val="right"/>
              <w:rPr>
                <w:rFonts w:ascii="Sylfaen" w:hAnsi="Sylfaen" w:cs="Calibri"/>
                <w:sz w:val="24"/>
                <w:szCs w:val="24"/>
              </w:rPr>
            </w:pPr>
            <w:r w:rsidRPr="00C445D0">
              <w:rPr>
                <w:rFonts w:ascii="GHEA Mariam" w:hAnsi="GHEA Mariam" w:cs="Calibri"/>
                <w:color w:val="000000"/>
                <w:sz w:val="24"/>
                <w:szCs w:val="24"/>
                <w:lang w:eastAsia="en-US"/>
              </w:rPr>
              <w:t>(հազ. դրամ)</w:t>
            </w:r>
          </w:p>
        </w:tc>
      </w:tr>
      <w:tr w:rsidR="00ED5F06" w:rsidRPr="00C445D0" w:rsidTr="00C445D0">
        <w:trPr>
          <w:trHeight w:val="45"/>
        </w:trPr>
        <w:tc>
          <w:tcPr>
            <w:tcW w:w="792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ED5F06" w:rsidRPr="00C445D0" w:rsidRDefault="005C56B2">
            <w:pPr>
              <w:jc w:val="center"/>
              <w:rPr>
                <w:rFonts w:ascii="GHEA Mariam" w:hAnsi="GHEA Mariam" w:cs="Calibri"/>
                <w:bCs/>
                <w:sz w:val="24"/>
                <w:szCs w:val="24"/>
              </w:rPr>
            </w:pPr>
            <w:r>
              <w:rPr>
                <w:rFonts w:ascii="GHEA Mariam" w:hAnsi="GHEA Mariam" w:cs="Calibri"/>
                <w:bCs/>
                <w:sz w:val="24"/>
                <w:szCs w:val="24"/>
              </w:rPr>
              <w:t xml:space="preserve"> Պետական  բյուջեի </w:t>
            </w:r>
            <w:r w:rsidR="00ED5F06" w:rsidRPr="00C445D0">
              <w:rPr>
                <w:rFonts w:ascii="GHEA Mariam" w:hAnsi="GHEA Mariam" w:cs="Calibri"/>
                <w:bCs/>
                <w:sz w:val="24"/>
                <w:szCs w:val="24"/>
              </w:rPr>
              <w:t xml:space="preserve">դեֆիցիտի ֆինանսավորման աղբյուրներն ու դրանց տարրերի անվանումները </w:t>
            </w:r>
          </w:p>
        </w:tc>
        <w:tc>
          <w:tcPr>
            <w:tcW w:w="6973" w:type="dxa"/>
            <w:gridSpan w:val="4"/>
            <w:tcBorders>
              <w:top w:val="single" w:sz="4" w:space="0" w:color="auto"/>
              <w:left w:val="single" w:sz="4" w:space="0" w:color="auto"/>
              <w:bottom w:val="nil"/>
              <w:right w:val="single" w:sz="4" w:space="0" w:color="000000"/>
            </w:tcBorders>
            <w:shd w:val="clear" w:color="F2F2F2" w:fill="FFFFFF"/>
            <w:tcMar>
              <w:top w:w="15" w:type="dxa"/>
              <w:left w:w="15" w:type="dxa"/>
              <w:bottom w:w="0" w:type="dxa"/>
              <w:right w:w="15" w:type="dxa"/>
            </w:tcMar>
            <w:vAlign w:val="center"/>
            <w:hideMark/>
          </w:tcPr>
          <w:p w:rsidR="00C445D0" w:rsidRDefault="00ED5F06">
            <w:pPr>
              <w:jc w:val="center"/>
              <w:rPr>
                <w:rFonts w:ascii="GHEA Mariam" w:hAnsi="GHEA Mariam" w:cs="Calibri"/>
                <w:sz w:val="24"/>
                <w:szCs w:val="24"/>
              </w:rPr>
            </w:pPr>
            <w:r w:rsidRPr="00C445D0">
              <w:rPr>
                <w:rFonts w:ascii="GHEA Mariam" w:hAnsi="GHEA Mariam" w:cs="Calibri"/>
                <w:sz w:val="24"/>
                <w:szCs w:val="24"/>
              </w:rPr>
              <w:t>Ցուցանիշների փոփոխություն</w:t>
            </w:r>
            <w:r w:rsidR="00C445D0">
              <w:rPr>
                <w:rFonts w:ascii="GHEA Mariam" w:hAnsi="GHEA Mariam" w:cs="Calibri"/>
                <w:sz w:val="24"/>
                <w:szCs w:val="24"/>
              </w:rPr>
              <w:t>ը</w:t>
            </w:r>
            <w:r w:rsidRPr="00C445D0">
              <w:rPr>
                <w:rFonts w:ascii="GHEA Mariam" w:hAnsi="GHEA Mariam" w:cs="Calibri"/>
                <w:sz w:val="24"/>
                <w:szCs w:val="24"/>
              </w:rPr>
              <w:t xml:space="preserve"> </w:t>
            </w:r>
          </w:p>
          <w:p w:rsidR="00ED5F06" w:rsidRPr="00C445D0" w:rsidRDefault="00ED5F06">
            <w:pPr>
              <w:jc w:val="center"/>
              <w:rPr>
                <w:rFonts w:ascii="GHEA Mariam" w:hAnsi="GHEA Mariam" w:cs="Calibri"/>
                <w:sz w:val="24"/>
                <w:szCs w:val="24"/>
              </w:rPr>
            </w:pPr>
            <w:r w:rsidRPr="00C445D0">
              <w:rPr>
                <w:rFonts w:ascii="GHEA Mariam" w:hAnsi="GHEA Mariam" w:cs="Calibri"/>
                <w:sz w:val="24"/>
                <w:szCs w:val="24"/>
              </w:rPr>
              <w:t xml:space="preserve">(ավելացումները նշված են դրական նշանով)              </w:t>
            </w:r>
          </w:p>
        </w:tc>
      </w:tr>
      <w:tr w:rsidR="00ED5F06" w:rsidRPr="00C445D0" w:rsidTr="00C445D0">
        <w:trPr>
          <w:trHeight w:val="45"/>
        </w:trPr>
        <w:tc>
          <w:tcPr>
            <w:tcW w:w="7920" w:type="dxa"/>
            <w:vMerge/>
            <w:tcBorders>
              <w:top w:val="single" w:sz="4" w:space="0" w:color="auto"/>
              <w:left w:val="single" w:sz="4" w:space="0" w:color="auto"/>
              <w:bottom w:val="single" w:sz="4" w:space="0" w:color="000000"/>
              <w:right w:val="single" w:sz="4" w:space="0" w:color="auto"/>
            </w:tcBorders>
            <w:vAlign w:val="center"/>
            <w:hideMark/>
          </w:tcPr>
          <w:p w:rsidR="00ED5F06" w:rsidRPr="00C445D0" w:rsidRDefault="00ED5F06">
            <w:pPr>
              <w:rPr>
                <w:rFonts w:ascii="GHEA Mariam" w:hAnsi="GHEA Mariam" w:cs="Calibri"/>
                <w:b/>
                <w:bCs/>
                <w:sz w:val="24"/>
                <w:szCs w:val="24"/>
              </w:rPr>
            </w:pPr>
          </w:p>
        </w:tc>
        <w:tc>
          <w:tcPr>
            <w:tcW w:w="19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C445D0" w:rsidRDefault="00C445D0">
            <w:pPr>
              <w:jc w:val="center"/>
              <w:rPr>
                <w:rFonts w:ascii="GHEA Mariam" w:hAnsi="GHEA Mariam" w:cs="Calibri"/>
                <w:sz w:val="24"/>
                <w:szCs w:val="24"/>
              </w:rPr>
            </w:pPr>
            <w:r w:rsidRPr="00C445D0">
              <w:rPr>
                <w:rFonts w:ascii="GHEA Mariam" w:hAnsi="GHEA Mariam" w:cs="Calibri"/>
                <w:sz w:val="24"/>
                <w:szCs w:val="24"/>
              </w:rPr>
              <w:t xml:space="preserve"> առաջին եռամսյակ</w:t>
            </w:r>
          </w:p>
        </w:tc>
        <w:tc>
          <w:tcPr>
            <w:tcW w:w="17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C445D0" w:rsidRDefault="00C445D0">
            <w:pPr>
              <w:jc w:val="center"/>
              <w:rPr>
                <w:rFonts w:ascii="GHEA Mariam" w:hAnsi="GHEA Mariam" w:cs="Calibri"/>
                <w:sz w:val="24"/>
                <w:szCs w:val="24"/>
              </w:rPr>
            </w:pPr>
            <w:r w:rsidRPr="00C445D0">
              <w:rPr>
                <w:rFonts w:ascii="GHEA Mariam" w:hAnsi="GHEA Mariam" w:cs="Calibri"/>
                <w:sz w:val="24"/>
                <w:szCs w:val="24"/>
              </w:rPr>
              <w:t xml:space="preserve"> առաջին կիսամյակ</w:t>
            </w:r>
          </w:p>
        </w:tc>
        <w:tc>
          <w:tcPr>
            <w:tcW w:w="1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C445D0" w:rsidRDefault="00C445D0">
            <w:pPr>
              <w:jc w:val="center"/>
              <w:rPr>
                <w:rFonts w:ascii="GHEA Mariam" w:hAnsi="GHEA Mariam" w:cs="Calibri"/>
                <w:sz w:val="24"/>
                <w:szCs w:val="24"/>
              </w:rPr>
            </w:pPr>
            <w:r w:rsidRPr="00C445D0">
              <w:rPr>
                <w:rFonts w:ascii="GHEA Mariam" w:hAnsi="GHEA Mariam" w:cs="Calibri"/>
                <w:sz w:val="24"/>
                <w:szCs w:val="24"/>
              </w:rPr>
              <w:t xml:space="preserve"> ինն ամիս</w:t>
            </w:r>
          </w:p>
        </w:tc>
        <w:tc>
          <w:tcPr>
            <w:tcW w:w="171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D5F06" w:rsidRPr="00C445D0" w:rsidRDefault="00C445D0">
            <w:pPr>
              <w:jc w:val="center"/>
              <w:rPr>
                <w:rFonts w:ascii="GHEA Mariam" w:hAnsi="GHEA Mariam" w:cs="Calibri"/>
                <w:sz w:val="24"/>
                <w:szCs w:val="24"/>
              </w:rPr>
            </w:pPr>
            <w:r w:rsidRPr="00C445D0">
              <w:rPr>
                <w:rFonts w:ascii="GHEA Mariam" w:hAnsi="GHEA Mariam" w:cs="Calibri"/>
                <w:sz w:val="24"/>
                <w:szCs w:val="24"/>
              </w:rPr>
              <w:t>տարի</w:t>
            </w:r>
          </w:p>
        </w:tc>
      </w:tr>
      <w:tr w:rsidR="00ED5F06" w:rsidRPr="00C445D0" w:rsidTr="00C445D0">
        <w:trPr>
          <w:trHeight w:val="45"/>
        </w:trPr>
        <w:tc>
          <w:tcPr>
            <w:tcW w:w="79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ED5F06" w:rsidRPr="00C445D0" w:rsidRDefault="00ED5F06">
            <w:pPr>
              <w:rPr>
                <w:rFonts w:ascii="GHEA Mariam" w:hAnsi="GHEA Mariam" w:cs="Calibri"/>
                <w:b/>
                <w:bCs/>
                <w:sz w:val="24"/>
                <w:szCs w:val="24"/>
              </w:rPr>
            </w:pPr>
            <w:r w:rsidRPr="00C445D0">
              <w:rPr>
                <w:rFonts w:ascii="GHEA Mariam" w:hAnsi="GHEA Mariam" w:cs="Calibri"/>
                <w:b/>
                <w:bCs/>
                <w:sz w:val="24"/>
                <w:szCs w:val="24"/>
              </w:rPr>
              <w:t xml:space="preserve">   ԸՆԴԱՄԵՆԸ </w:t>
            </w:r>
          </w:p>
        </w:tc>
        <w:tc>
          <w:tcPr>
            <w:tcW w:w="19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745,100.0</w:t>
            </w:r>
          </w:p>
        </w:tc>
        <w:tc>
          <w:tcPr>
            <w:tcW w:w="17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c>
          <w:tcPr>
            <w:tcW w:w="15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c>
          <w:tcPr>
            <w:tcW w:w="171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r>
      <w:tr w:rsidR="00ED5F06" w:rsidRPr="00C445D0" w:rsidTr="00C445D0">
        <w:trPr>
          <w:trHeight w:val="55"/>
        </w:trPr>
        <w:tc>
          <w:tcPr>
            <w:tcW w:w="7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C445D0" w:rsidRDefault="00ED5F06">
            <w:pPr>
              <w:rPr>
                <w:rFonts w:ascii="GHEA Mariam" w:hAnsi="GHEA Mariam" w:cs="Calibri"/>
                <w:sz w:val="24"/>
                <w:szCs w:val="24"/>
              </w:rPr>
            </w:pPr>
            <w:r w:rsidRPr="00C445D0">
              <w:rPr>
                <w:rFonts w:ascii="GHEA Mariam" w:hAnsi="GHEA Mariam" w:cs="Calibri"/>
                <w:sz w:val="24"/>
                <w:szCs w:val="24"/>
              </w:rPr>
              <w:t xml:space="preserve"> այդ թվում՝ </w:t>
            </w:r>
          </w:p>
        </w:tc>
        <w:tc>
          <w:tcPr>
            <w:tcW w:w="19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c>
          <w:tcPr>
            <w:tcW w:w="17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c>
          <w:tcPr>
            <w:tcW w:w="15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c>
          <w:tcPr>
            <w:tcW w:w="171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r>
      <w:tr w:rsidR="00ED5F06" w:rsidRPr="00C445D0" w:rsidTr="00C445D0">
        <w:trPr>
          <w:trHeight w:val="345"/>
        </w:trPr>
        <w:tc>
          <w:tcPr>
            <w:tcW w:w="7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C445D0" w:rsidRDefault="00ED5F06">
            <w:pPr>
              <w:rPr>
                <w:rFonts w:ascii="GHEA Mariam" w:hAnsi="GHEA Mariam" w:cs="Calibri"/>
                <w:b/>
                <w:bCs/>
                <w:sz w:val="24"/>
                <w:szCs w:val="24"/>
              </w:rPr>
            </w:pPr>
            <w:r w:rsidRPr="00C445D0">
              <w:rPr>
                <w:rFonts w:ascii="GHEA Mariam" w:hAnsi="GHEA Mariam" w:cs="Calibri"/>
                <w:b/>
                <w:bCs/>
                <w:sz w:val="24"/>
                <w:szCs w:val="24"/>
              </w:rPr>
              <w:t xml:space="preserve"> Ա.</w:t>
            </w:r>
            <w:r w:rsidR="005C56B2">
              <w:rPr>
                <w:rFonts w:ascii="GHEA Mariam" w:hAnsi="GHEA Mariam" w:cs="Calibri"/>
                <w:b/>
                <w:bCs/>
                <w:sz w:val="24"/>
                <w:szCs w:val="24"/>
                <w:lang w:val="hy-AM"/>
              </w:rPr>
              <w:t xml:space="preserve"> </w:t>
            </w:r>
            <w:r w:rsidRPr="00C445D0">
              <w:rPr>
                <w:rFonts w:ascii="GHEA Mariam" w:hAnsi="GHEA Mariam" w:cs="Calibri"/>
                <w:b/>
                <w:bCs/>
                <w:sz w:val="24"/>
                <w:szCs w:val="24"/>
              </w:rPr>
              <w:t xml:space="preserve">Ներքին աղբյուրներ-ընդամենը </w:t>
            </w:r>
          </w:p>
        </w:tc>
        <w:tc>
          <w:tcPr>
            <w:tcW w:w="19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745,100.0</w:t>
            </w:r>
          </w:p>
        </w:tc>
        <w:tc>
          <w:tcPr>
            <w:tcW w:w="17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c>
          <w:tcPr>
            <w:tcW w:w="15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c>
          <w:tcPr>
            <w:tcW w:w="171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r>
      <w:tr w:rsidR="00ED5F06" w:rsidRPr="00C445D0" w:rsidTr="00C445D0">
        <w:trPr>
          <w:trHeight w:val="345"/>
        </w:trPr>
        <w:tc>
          <w:tcPr>
            <w:tcW w:w="7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C445D0" w:rsidRDefault="00ED5F06">
            <w:pPr>
              <w:rPr>
                <w:rFonts w:ascii="GHEA Mariam" w:hAnsi="GHEA Mariam" w:cs="Calibri"/>
                <w:sz w:val="24"/>
                <w:szCs w:val="24"/>
              </w:rPr>
            </w:pPr>
            <w:r w:rsidRPr="00C445D0">
              <w:rPr>
                <w:rFonts w:ascii="GHEA Mariam" w:hAnsi="GHEA Mariam" w:cs="Calibri"/>
                <w:sz w:val="24"/>
                <w:szCs w:val="24"/>
              </w:rPr>
              <w:t xml:space="preserve"> այդ թվում՝ </w:t>
            </w:r>
          </w:p>
        </w:tc>
        <w:tc>
          <w:tcPr>
            <w:tcW w:w="19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c>
          <w:tcPr>
            <w:tcW w:w="17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c>
          <w:tcPr>
            <w:tcW w:w="15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c>
          <w:tcPr>
            <w:tcW w:w="171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r>
      <w:tr w:rsidR="00ED5F06" w:rsidRPr="00C445D0" w:rsidTr="00C445D0">
        <w:trPr>
          <w:trHeight w:val="345"/>
        </w:trPr>
        <w:tc>
          <w:tcPr>
            <w:tcW w:w="7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C445D0" w:rsidRDefault="00ED5F06">
            <w:pPr>
              <w:rPr>
                <w:rFonts w:ascii="GHEA Mariam" w:hAnsi="GHEA Mariam" w:cs="Calibri"/>
                <w:b/>
                <w:bCs/>
                <w:sz w:val="24"/>
                <w:szCs w:val="24"/>
              </w:rPr>
            </w:pPr>
            <w:r w:rsidRPr="00C445D0">
              <w:rPr>
                <w:rFonts w:ascii="GHEA Mariam" w:hAnsi="GHEA Mariam" w:cs="Calibri"/>
                <w:b/>
                <w:bCs/>
                <w:sz w:val="24"/>
                <w:szCs w:val="24"/>
              </w:rPr>
              <w:t xml:space="preserve"> 2. Ֆինանսական զուտ ակտիվներ </w:t>
            </w:r>
          </w:p>
        </w:tc>
        <w:tc>
          <w:tcPr>
            <w:tcW w:w="19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745,100.0</w:t>
            </w:r>
          </w:p>
        </w:tc>
        <w:tc>
          <w:tcPr>
            <w:tcW w:w="17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c>
          <w:tcPr>
            <w:tcW w:w="15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c>
          <w:tcPr>
            <w:tcW w:w="171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r>
      <w:tr w:rsidR="00ED5F06" w:rsidRPr="00C445D0" w:rsidTr="00C445D0">
        <w:trPr>
          <w:trHeight w:val="345"/>
        </w:trPr>
        <w:tc>
          <w:tcPr>
            <w:tcW w:w="7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C445D0" w:rsidRDefault="00ED5F06">
            <w:pPr>
              <w:rPr>
                <w:rFonts w:ascii="GHEA Mariam" w:hAnsi="GHEA Mariam" w:cs="Calibri"/>
                <w:sz w:val="24"/>
                <w:szCs w:val="24"/>
              </w:rPr>
            </w:pPr>
            <w:r w:rsidRPr="00C445D0">
              <w:rPr>
                <w:rFonts w:ascii="GHEA Mariam" w:hAnsi="GHEA Mariam" w:cs="Calibri"/>
                <w:sz w:val="24"/>
                <w:szCs w:val="24"/>
              </w:rPr>
              <w:t xml:space="preserve"> այդ թվում՝ </w:t>
            </w:r>
          </w:p>
        </w:tc>
        <w:tc>
          <w:tcPr>
            <w:tcW w:w="19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c>
          <w:tcPr>
            <w:tcW w:w="17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c>
          <w:tcPr>
            <w:tcW w:w="15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c>
          <w:tcPr>
            <w:tcW w:w="171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p>
        </w:tc>
      </w:tr>
      <w:tr w:rsidR="00ED5F06" w:rsidRPr="00C445D0" w:rsidTr="00C445D0">
        <w:trPr>
          <w:trHeight w:val="345"/>
        </w:trPr>
        <w:tc>
          <w:tcPr>
            <w:tcW w:w="79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C445D0" w:rsidRDefault="00ED5F06">
            <w:pPr>
              <w:rPr>
                <w:rFonts w:ascii="GHEA Mariam" w:hAnsi="GHEA Mariam" w:cs="Calibri"/>
                <w:b/>
                <w:bCs/>
                <w:sz w:val="24"/>
                <w:szCs w:val="24"/>
              </w:rPr>
            </w:pPr>
            <w:r w:rsidRPr="00C445D0">
              <w:rPr>
                <w:rFonts w:ascii="GHEA Mariam" w:hAnsi="GHEA Mariam" w:cs="Calibri"/>
                <w:b/>
                <w:bCs/>
                <w:sz w:val="24"/>
                <w:szCs w:val="24"/>
              </w:rPr>
              <w:t xml:space="preserve"> 2.6.</w:t>
            </w:r>
            <w:r w:rsidR="005C56B2">
              <w:rPr>
                <w:rFonts w:ascii="GHEA Mariam" w:hAnsi="GHEA Mariam" w:cs="Calibri"/>
                <w:b/>
                <w:bCs/>
                <w:sz w:val="24"/>
                <w:szCs w:val="24"/>
                <w:lang w:val="hy-AM"/>
              </w:rPr>
              <w:t xml:space="preserve"> </w:t>
            </w:r>
            <w:r w:rsidRPr="00C445D0">
              <w:rPr>
                <w:rFonts w:ascii="GHEA Mariam" w:hAnsi="GHEA Mariam" w:cs="Calibri"/>
                <w:b/>
                <w:bCs/>
                <w:sz w:val="24"/>
                <w:szCs w:val="24"/>
              </w:rPr>
              <w:t xml:space="preserve">Այլ </w:t>
            </w:r>
          </w:p>
        </w:tc>
        <w:tc>
          <w:tcPr>
            <w:tcW w:w="19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745,100.0</w:t>
            </w:r>
          </w:p>
        </w:tc>
        <w:tc>
          <w:tcPr>
            <w:tcW w:w="17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c>
          <w:tcPr>
            <w:tcW w:w="15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c>
          <w:tcPr>
            <w:tcW w:w="171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r>
      <w:tr w:rsidR="00ED5F06" w:rsidRPr="00C445D0" w:rsidTr="00C445D0">
        <w:trPr>
          <w:trHeight w:val="345"/>
        </w:trPr>
        <w:tc>
          <w:tcPr>
            <w:tcW w:w="79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C445D0" w:rsidRDefault="00ED5F06">
            <w:pPr>
              <w:rPr>
                <w:rFonts w:ascii="GHEA Mariam" w:hAnsi="GHEA Mariam" w:cs="Calibri"/>
                <w:sz w:val="24"/>
                <w:szCs w:val="24"/>
              </w:rPr>
            </w:pPr>
            <w:r w:rsidRPr="00C445D0">
              <w:rPr>
                <w:rFonts w:ascii="GHEA Mariam" w:hAnsi="GHEA Mariam" w:cs="Calibri"/>
                <w:sz w:val="24"/>
                <w:szCs w:val="24"/>
              </w:rPr>
              <w:t>ժամանակավորապես ազատ միջոցներ</w:t>
            </w:r>
          </w:p>
        </w:tc>
        <w:tc>
          <w:tcPr>
            <w:tcW w:w="19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745,100.0</w:t>
            </w:r>
          </w:p>
        </w:tc>
        <w:tc>
          <w:tcPr>
            <w:tcW w:w="17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c>
          <w:tcPr>
            <w:tcW w:w="15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c>
          <w:tcPr>
            <w:tcW w:w="171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C445D0" w:rsidRDefault="00ED5F06" w:rsidP="00C445D0">
            <w:pPr>
              <w:jc w:val="center"/>
              <w:rPr>
                <w:rFonts w:ascii="GHEA Mariam" w:hAnsi="GHEA Mariam" w:cs="Calibri"/>
                <w:sz w:val="24"/>
                <w:szCs w:val="24"/>
              </w:rPr>
            </w:pPr>
            <w:r w:rsidRPr="00C445D0">
              <w:rPr>
                <w:rFonts w:ascii="GHEA Mariam" w:hAnsi="GHEA Mariam" w:cs="Calibri"/>
                <w:sz w:val="24"/>
                <w:szCs w:val="24"/>
              </w:rPr>
              <w:t>-</w:t>
            </w:r>
          </w:p>
        </w:tc>
      </w:tr>
    </w:tbl>
    <w:p w:rsidR="007247E4" w:rsidRDefault="007247E4" w:rsidP="00ED5F06">
      <w:pPr>
        <w:pStyle w:val="norm"/>
        <w:spacing w:line="240" w:lineRule="auto"/>
        <w:ind w:firstLine="0"/>
        <w:rPr>
          <w:rFonts w:ascii="GHEA Mariam" w:hAnsi="GHEA Mariam" w:cs="Arial"/>
          <w:sz w:val="24"/>
          <w:szCs w:val="24"/>
        </w:rPr>
      </w:pPr>
    </w:p>
    <w:p w:rsidR="000252D5" w:rsidRPr="00C445D0" w:rsidRDefault="000252D5" w:rsidP="00C802CF">
      <w:pPr>
        <w:pStyle w:val="norm"/>
        <w:spacing w:line="240" w:lineRule="auto"/>
        <w:ind w:firstLine="0"/>
        <w:rPr>
          <w:rFonts w:ascii="GHEA Mariam" w:hAnsi="GHEA Mariam" w:cs="Arial"/>
          <w:sz w:val="6"/>
          <w:szCs w:val="24"/>
        </w:rPr>
      </w:pPr>
    </w:p>
    <w:p w:rsidR="000252D5" w:rsidRPr="00866340" w:rsidRDefault="000252D5" w:rsidP="00C802CF">
      <w:pPr>
        <w:pStyle w:val="norm"/>
        <w:spacing w:line="240" w:lineRule="auto"/>
        <w:ind w:firstLine="0"/>
        <w:rPr>
          <w:rFonts w:ascii="GHEA Mariam" w:hAnsi="GHEA Mariam" w:cs="Arial"/>
          <w:sz w:val="24"/>
          <w:szCs w:val="24"/>
        </w:rPr>
      </w:pPr>
    </w:p>
    <w:p w:rsidR="007247E4" w:rsidRPr="00866340" w:rsidRDefault="007247E4" w:rsidP="00C802CF">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5C56B2">
        <w:rPr>
          <w:rFonts w:ascii="GHEA Mariam" w:hAnsi="GHEA Mariam"/>
          <w:sz w:val="24"/>
          <w:szCs w:val="24"/>
          <w:lang w:val="hy-AM"/>
        </w:rPr>
        <w:t xml:space="preserve"> </w:t>
      </w:r>
      <w:r w:rsidRPr="00866340">
        <w:rPr>
          <w:rFonts w:ascii="GHEA Mariam" w:hAnsi="GHEA Mariam" w:cs="Sylfaen"/>
          <w:sz w:val="24"/>
          <w:szCs w:val="24"/>
        </w:rPr>
        <w:t xml:space="preserve">ՎԱՐՉԱՊԵՏԻ </w:t>
      </w:r>
      <w:r w:rsidR="005C56B2">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866340" w:rsidRDefault="007247E4" w:rsidP="009B1410">
      <w:pPr>
        <w:pStyle w:val="mechtex"/>
        <w:ind w:firstLine="709"/>
        <w:jc w:val="left"/>
        <w:rPr>
          <w:rFonts w:ascii="GHEA Mariam" w:hAnsi="GHEA Mariam" w:cs="Sylfaen"/>
          <w:sz w:val="24"/>
          <w:szCs w:val="24"/>
        </w:rPr>
        <w:sectPr w:rsidR="00870C18"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5C56B2">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2</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A32D8" w:rsidRPr="007A32D8" w:rsidRDefault="007A32D8" w:rsidP="007247E4">
      <w:pPr>
        <w:pStyle w:val="mechtex"/>
        <w:jc w:val="left"/>
        <w:rPr>
          <w:rFonts w:ascii="GHEA Mariam" w:hAnsi="GHEA Mariam"/>
          <w:spacing w:val="-2"/>
          <w:sz w:val="12"/>
          <w:szCs w:val="24"/>
        </w:rPr>
      </w:pPr>
    </w:p>
    <w:p w:rsidR="007247E4" w:rsidRPr="00F17DD7" w:rsidRDefault="007247E4" w:rsidP="007247E4">
      <w:pPr>
        <w:pStyle w:val="norm"/>
        <w:spacing w:line="240" w:lineRule="auto"/>
        <w:ind w:firstLine="0"/>
        <w:rPr>
          <w:rFonts w:ascii="GHEA Mariam" w:hAnsi="GHEA Mariam" w:cs="Arial"/>
          <w:sz w:val="6"/>
          <w:szCs w:val="24"/>
        </w:rPr>
      </w:pPr>
    </w:p>
    <w:tbl>
      <w:tblPr>
        <w:tblW w:w="16156" w:type="dxa"/>
        <w:tblInd w:w="-720" w:type="dxa"/>
        <w:tblLayout w:type="fixed"/>
        <w:tblLook w:val="04A0" w:firstRow="1" w:lastRow="0" w:firstColumn="1" w:lastColumn="0" w:noHBand="0" w:noVBand="1"/>
      </w:tblPr>
      <w:tblGrid>
        <w:gridCol w:w="679"/>
        <w:gridCol w:w="1166"/>
        <w:gridCol w:w="1569"/>
        <w:gridCol w:w="2614"/>
        <w:gridCol w:w="2673"/>
        <w:gridCol w:w="3447"/>
        <w:gridCol w:w="1266"/>
        <w:gridCol w:w="7"/>
        <w:gridCol w:w="1157"/>
        <w:gridCol w:w="748"/>
        <w:gridCol w:w="802"/>
        <w:gridCol w:w="10"/>
        <w:gridCol w:w="18"/>
      </w:tblGrid>
      <w:tr w:rsidR="007A32D8" w:rsidRPr="00ED5F06" w:rsidTr="007A32D8">
        <w:trPr>
          <w:trHeight w:val="780"/>
        </w:trPr>
        <w:tc>
          <w:tcPr>
            <w:tcW w:w="16156" w:type="dxa"/>
            <w:gridSpan w:val="13"/>
            <w:tcBorders>
              <w:top w:val="nil"/>
              <w:left w:val="nil"/>
              <w:bottom w:val="nil"/>
              <w:right w:val="nil"/>
            </w:tcBorders>
            <w:shd w:val="clear" w:color="000000" w:fill="FFFFFF"/>
            <w:noWrap/>
            <w:vAlign w:val="bottom"/>
            <w:hideMark/>
          </w:tcPr>
          <w:p w:rsidR="005C56B2" w:rsidRDefault="007A32D8" w:rsidP="007A32D8">
            <w:pPr>
              <w:jc w:val="center"/>
              <w:rPr>
                <w:rFonts w:ascii="GHEA Mariam" w:hAnsi="GHEA Mariam" w:cs="Calibri"/>
                <w:sz w:val="24"/>
                <w:szCs w:val="24"/>
                <w:lang w:eastAsia="en-US"/>
              </w:rPr>
            </w:pPr>
            <w:r w:rsidRPr="005C56B2">
              <w:rPr>
                <w:rFonts w:ascii="GHEA Mariam" w:hAnsi="GHEA Mariam" w:cs="Calibri"/>
                <w:sz w:val="24"/>
                <w:szCs w:val="24"/>
                <w:lang w:eastAsia="en-US"/>
              </w:rPr>
              <w:t xml:space="preserve">ՀԱՅԱՍՏԱՆԻ ՀԱՆՐԱՊԵՏՈՒԹՅԱՆ ԿԱՌԱՎԱՐՈՒԹՅԱՆ 2024 ԹՎԱԿԱՆԻ ԴԵԿՏԵՄԲԵՐԻ 27-Ի N 2060-Ն ՈՐՈՇՄԱՆ </w:t>
            </w:r>
          </w:p>
          <w:p w:rsidR="007A32D8" w:rsidRPr="00ED5F06" w:rsidRDefault="007A32D8" w:rsidP="005C56B2">
            <w:pPr>
              <w:jc w:val="center"/>
              <w:rPr>
                <w:rFonts w:ascii="GHEA Mariam" w:hAnsi="GHEA Mariam" w:cs="Calibri"/>
                <w:lang w:eastAsia="en-US"/>
              </w:rPr>
            </w:pPr>
            <w:r w:rsidRPr="005C56B2">
              <w:rPr>
                <w:rFonts w:ascii="GHEA Mariam" w:hAnsi="GHEA Mariam" w:cs="Calibri"/>
                <w:sz w:val="24"/>
                <w:szCs w:val="24"/>
                <w:lang w:eastAsia="en-US"/>
              </w:rPr>
              <w:t>N 5 ՀԱՎԵԼՎԱԾԻ</w:t>
            </w:r>
            <w:r w:rsidR="005C56B2">
              <w:rPr>
                <w:rFonts w:ascii="GHEA Mariam" w:hAnsi="GHEA Mariam" w:cs="Calibri"/>
                <w:sz w:val="24"/>
                <w:szCs w:val="24"/>
                <w:lang w:val="hy-AM" w:eastAsia="en-US"/>
              </w:rPr>
              <w:t xml:space="preserve"> </w:t>
            </w:r>
            <w:r w:rsidRPr="005C56B2">
              <w:rPr>
                <w:rFonts w:ascii="GHEA Mariam" w:hAnsi="GHEA Mariam" w:cs="Calibri"/>
                <w:sz w:val="24"/>
                <w:szCs w:val="24"/>
                <w:lang w:eastAsia="en-US"/>
              </w:rPr>
              <w:t>N 1 ԱՂՅՈՒՍԱԿՈՒՄ ԿԱՏԱՐՎՈՂ ԼՐԱՑՈՒՄՆԵՐԸ</w:t>
            </w:r>
          </w:p>
        </w:tc>
      </w:tr>
      <w:tr w:rsidR="007A32D8" w:rsidRPr="005C56B2" w:rsidTr="005C56B2">
        <w:trPr>
          <w:gridAfter w:val="1"/>
          <w:wAfter w:w="18" w:type="dxa"/>
          <w:trHeight w:val="270"/>
        </w:trPr>
        <w:tc>
          <w:tcPr>
            <w:tcW w:w="679" w:type="dxa"/>
            <w:tcBorders>
              <w:top w:val="nil"/>
              <w:left w:val="nil"/>
              <w:bottom w:val="nil"/>
              <w:right w:val="nil"/>
            </w:tcBorders>
            <w:shd w:val="clear" w:color="000000" w:fill="FFFFFF"/>
            <w:noWrap/>
            <w:vAlign w:val="bottom"/>
            <w:hideMark/>
          </w:tcPr>
          <w:p w:rsidR="007A32D8" w:rsidRPr="00ED5F06" w:rsidRDefault="007A32D8" w:rsidP="00ED5F06">
            <w:pPr>
              <w:rPr>
                <w:rFonts w:ascii="GHEA Mariam" w:hAnsi="GHEA Mariam" w:cs="Calibri"/>
                <w:lang w:eastAsia="en-US"/>
              </w:rPr>
            </w:pPr>
            <w:r w:rsidRPr="00ED5F06">
              <w:rPr>
                <w:rFonts w:ascii="Calibri" w:hAnsi="Calibri" w:cs="Calibri"/>
                <w:lang w:eastAsia="en-US"/>
              </w:rPr>
              <w:t> </w:t>
            </w:r>
          </w:p>
        </w:tc>
        <w:tc>
          <w:tcPr>
            <w:tcW w:w="1166" w:type="dxa"/>
            <w:tcBorders>
              <w:top w:val="nil"/>
              <w:left w:val="nil"/>
              <w:bottom w:val="nil"/>
              <w:right w:val="nil"/>
            </w:tcBorders>
            <w:shd w:val="clear" w:color="000000" w:fill="FFFFFF"/>
            <w:noWrap/>
            <w:vAlign w:val="bottom"/>
            <w:hideMark/>
          </w:tcPr>
          <w:p w:rsidR="007A32D8" w:rsidRPr="00ED5F06" w:rsidRDefault="007A32D8" w:rsidP="00ED5F06">
            <w:pPr>
              <w:rPr>
                <w:rFonts w:ascii="GHEA Mariam" w:hAnsi="GHEA Mariam" w:cs="Calibri"/>
                <w:lang w:eastAsia="en-US"/>
              </w:rPr>
            </w:pPr>
            <w:r w:rsidRPr="00ED5F06">
              <w:rPr>
                <w:rFonts w:ascii="Calibri" w:hAnsi="Calibri" w:cs="Calibri"/>
                <w:lang w:eastAsia="en-US"/>
              </w:rPr>
              <w:t> </w:t>
            </w:r>
          </w:p>
        </w:tc>
        <w:tc>
          <w:tcPr>
            <w:tcW w:w="1569" w:type="dxa"/>
            <w:tcBorders>
              <w:top w:val="nil"/>
              <w:left w:val="nil"/>
              <w:bottom w:val="nil"/>
              <w:right w:val="nil"/>
            </w:tcBorders>
            <w:shd w:val="clear" w:color="000000" w:fill="FFFFFF"/>
            <w:noWrap/>
            <w:vAlign w:val="bottom"/>
            <w:hideMark/>
          </w:tcPr>
          <w:p w:rsidR="007A32D8" w:rsidRPr="00ED5F06" w:rsidRDefault="007A32D8" w:rsidP="00ED5F06">
            <w:pPr>
              <w:rPr>
                <w:rFonts w:ascii="GHEA Mariam" w:hAnsi="GHEA Mariam" w:cs="Calibri"/>
                <w:lang w:eastAsia="en-US"/>
              </w:rPr>
            </w:pPr>
            <w:r w:rsidRPr="00ED5F06">
              <w:rPr>
                <w:rFonts w:ascii="Calibri" w:hAnsi="Calibri" w:cs="Calibri"/>
                <w:lang w:eastAsia="en-US"/>
              </w:rPr>
              <w:t> </w:t>
            </w:r>
          </w:p>
        </w:tc>
        <w:tc>
          <w:tcPr>
            <w:tcW w:w="2614" w:type="dxa"/>
            <w:tcBorders>
              <w:top w:val="nil"/>
              <w:left w:val="nil"/>
              <w:bottom w:val="nil"/>
              <w:right w:val="nil"/>
            </w:tcBorders>
            <w:shd w:val="clear" w:color="000000" w:fill="FFFFFF"/>
            <w:noWrap/>
            <w:vAlign w:val="bottom"/>
            <w:hideMark/>
          </w:tcPr>
          <w:p w:rsidR="007A32D8" w:rsidRPr="00ED5F06" w:rsidRDefault="007A32D8" w:rsidP="00ED5F06">
            <w:pPr>
              <w:rPr>
                <w:rFonts w:ascii="GHEA Mariam" w:hAnsi="GHEA Mariam" w:cs="Calibri"/>
                <w:lang w:eastAsia="en-US"/>
              </w:rPr>
            </w:pPr>
            <w:r w:rsidRPr="00ED5F06">
              <w:rPr>
                <w:rFonts w:ascii="Calibri" w:hAnsi="Calibri" w:cs="Calibri"/>
                <w:lang w:eastAsia="en-US"/>
              </w:rPr>
              <w:t> </w:t>
            </w:r>
          </w:p>
        </w:tc>
        <w:tc>
          <w:tcPr>
            <w:tcW w:w="2673" w:type="dxa"/>
            <w:tcBorders>
              <w:top w:val="nil"/>
              <w:left w:val="nil"/>
              <w:bottom w:val="nil"/>
              <w:right w:val="nil"/>
            </w:tcBorders>
            <w:shd w:val="clear" w:color="000000" w:fill="FFFFFF"/>
            <w:noWrap/>
            <w:vAlign w:val="bottom"/>
            <w:hideMark/>
          </w:tcPr>
          <w:p w:rsidR="007A32D8" w:rsidRPr="00ED5F06" w:rsidRDefault="007A32D8" w:rsidP="00ED5F06">
            <w:pPr>
              <w:rPr>
                <w:rFonts w:ascii="GHEA Mariam" w:hAnsi="GHEA Mariam" w:cs="Calibri"/>
                <w:lang w:eastAsia="en-US"/>
              </w:rPr>
            </w:pPr>
            <w:r w:rsidRPr="00ED5F06">
              <w:rPr>
                <w:rFonts w:ascii="Calibri" w:hAnsi="Calibri" w:cs="Calibri"/>
                <w:lang w:eastAsia="en-US"/>
              </w:rPr>
              <w:t> </w:t>
            </w:r>
          </w:p>
        </w:tc>
        <w:tc>
          <w:tcPr>
            <w:tcW w:w="3447" w:type="dxa"/>
            <w:tcBorders>
              <w:top w:val="nil"/>
              <w:left w:val="nil"/>
              <w:bottom w:val="nil"/>
              <w:right w:val="nil"/>
            </w:tcBorders>
            <w:shd w:val="clear" w:color="000000" w:fill="FFFFFF"/>
            <w:noWrap/>
            <w:vAlign w:val="bottom"/>
            <w:hideMark/>
          </w:tcPr>
          <w:p w:rsidR="007A32D8" w:rsidRPr="00ED5F06" w:rsidRDefault="007A32D8" w:rsidP="00ED5F06">
            <w:pPr>
              <w:rPr>
                <w:rFonts w:ascii="GHEA Mariam" w:hAnsi="GHEA Mariam" w:cs="Calibri"/>
                <w:lang w:eastAsia="en-US"/>
              </w:rPr>
            </w:pPr>
            <w:r w:rsidRPr="00ED5F06">
              <w:rPr>
                <w:rFonts w:ascii="Calibri" w:hAnsi="Calibri" w:cs="Calibri"/>
                <w:lang w:eastAsia="en-US"/>
              </w:rPr>
              <w:t> </w:t>
            </w:r>
          </w:p>
        </w:tc>
        <w:tc>
          <w:tcPr>
            <w:tcW w:w="1266" w:type="dxa"/>
            <w:tcBorders>
              <w:top w:val="nil"/>
              <w:left w:val="nil"/>
              <w:bottom w:val="nil"/>
              <w:right w:val="nil"/>
            </w:tcBorders>
            <w:shd w:val="clear" w:color="000000" w:fill="FFFFFF"/>
            <w:noWrap/>
            <w:vAlign w:val="bottom"/>
            <w:hideMark/>
          </w:tcPr>
          <w:p w:rsidR="007A32D8" w:rsidRPr="00ED5F06" w:rsidRDefault="007A32D8" w:rsidP="00ED5F06">
            <w:pPr>
              <w:rPr>
                <w:rFonts w:ascii="GHEA Mariam" w:hAnsi="GHEA Mariam" w:cs="Calibri"/>
                <w:lang w:eastAsia="en-US"/>
              </w:rPr>
            </w:pPr>
            <w:r w:rsidRPr="00ED5F06">
              <w:rPr>
                <w:rFonts w:ascii="Calibri" w:hAnsi="Calibri" w:cs="Calibri"/>
                <w:lang w:eastAsia="en-US"/>
              </w:rPr>
              <w:t> </w:t>
            </w:r>
          </w:p>
        </w:tc>
        <w:tc>
          <w:tcPr>
            <w:tcW w:w="2724" w:type="dxa"/>
            <w:gridSpan w:val="5"/>
            <w:tcBorders>
              <w:top w:val="nil"/>
              <w:left w:val="nil"/>
              <w:bottom w:val="nil"/>
              <w:right w:val="nil"/>
            </w:tcBorders>
            <w:shd w:val="clear" w:color="000000" w:fill="FFFFFF"/>
            <w:noWrap/>
            <w:vAlign w:val="bottom"/>
            <w:hideMark/>
          </w:tcPr>
          <w:p w:rsidR="007A32D8" w:rsidRPr="005C56B2" w:rsidRDefault="007A32D8" w:rsidP="00ED5F06">
            <w:pPr>
              <w:rPr>
                <w:rFonts w:ascii="GHEA Mariam" w:hAnsi="GHEA Mariam" w:cs="Calibri"/>
                <w:lang w:eastAsia="en-US"/>
              </w:rPr>
            </w:pPr>
            <w:r w:rsidRPr="005C56B2">
              <w:rPr>
                <w:rFonts w:ascii="Calibri" w:hAnsi="Calibri" w:cs="Calibri"/>
                <w:lang w:eastAsia="en-US"/>
              </w:rPr>
              <w:t>  </w:t>
            </w:r>
          </w:p>
          <w:p w:rsidR="007A32D8" w:rsidRPr="005C56B2" w:rsidRDefault="007A32D8" w:rsidP="007A32D8">
            <w:pPr>
              <w:jc w:val="right"/>
              <w:rPr>
                <w:rFonts w:ascii="GHEA Mariam" w:hAnsi="GHEA Mariam" w:cs="Calibri"/>
                <w:iCs/>
                <w:lang w:eastAsia="en-US"/>
              </w:rPr>
            </w:pPr>
            <w:r w:rsidRPr="005C56B2">
              <w:rPr>
                <w:rFonts w:ascii="GHEA Mariam" w:hAnsi="GHEA Mariam" w:cs="Calibri"/>
                <w:iCs/>
                <w:lang w:eastAsia="en-US"/>
              </w:rPr>
              <w:t xml:space="preserve"> </w:t>
            </w:r>
            <w:r w:rsidRPr="005C56B2">
              <w:rPr>
                <w:rFonts w:ascii="GHEA Mariam" w:hAnsi="GHEA Mariam" w:cs="Calibri"/>
                <w:iCs/>
                <w:color w:val="000000"/>
                <w:szCs w:val="24"/>
                <w:lang w:eastAsia="en-US"/>
              </w:rPr>
              <w:t>(հազ. դրամ)</w:t>
            </w:r>
          </w:p>
        </w:tc>
      </w:tr>
      <w:tr w:rsidR="007A32D8" w:rsidRPr="00ED5F06" w:rsidTr="005C56B2">
        <w:trPr>
          <w:gridAfter w:val="1"/>
          <w:wAfter w:w="18" w:type="dxa"/>
          <w:trHeight w:val="60"/>
        </w:trPr>
        <w:tc>
          <w:tcPr>
            <w:tcW w:w="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ED5F06" w:rsidRDefault="00ED5F06" w:rsidP="00ED5F06">
            <w:pPr>
              <w:jc w:val="center"/>
              <w:rPr>
                <w:rFonts w:ascii="GHEA Mariam" w:hAnsi="GHEA Mariam" w:cs="Calibri"/>
                <w:bCs/>
                <w:lang w:eastAsia="en-US"/>
              </w:rPr>
            </w:pPr>
            <w:r w:rsidRPr="00ED5F06">
              <w:rPr>
                <w:rFonts w:ascii="GHEA Mariam" w:hAnsi="GHEA Mariam" w:cs="Calibri"/>
                <w:bCs/>
                <w:lang w:eastAsia="en-US"/>
              </w:rPr>
              <w:t xml:space="preserve"> ԲԳԿ</w:t>
            </w:r>
          </w:p>
        </w:tc>
        <w:tc>
          <w:tcPr>
            <w:tcW w:w="273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ED5F06" w:rsidRDefault="00ED5F06" w:rsidP="00ED5F06">
            <w:pPr>
              <w:jc w:val="center"/>
              <w:rPr>
                <w:rFonts w:ascii="GHEA Mariam" w:hAnsi="GHEA Mariam" w:cs="Calibri"/>
                <w:bCs/>
                <w:lang w:eastAsia="en-US"/>
              </w:rPr>
            </w:pPr>
            <w:r w:rsidRPr="00ED5F06">
              <w:rPr>
                <w:rFonts w:ascii="GHEA Mariam" w:hAnsi="GHEA Mariam" w:cs="Calibri"/>
                <w:bCs/>
                <w:lang w:eastAsia="en-US"/>
              </w:rPr>
              <w:t xml:space="preserve"> Ծրագրային դասիչը</w:t>
            </w:r>
          </w:p>
        </w:tc>
        <w:tc>
          <w:tcPr>
            <w:tcW w:w="26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ED5F06" w:rsidRDefault="00ED5F06" w:rsidP="00ED5F06">
            <w:pPr>
              <w:jc w:val="center"/>
              <w:rPr>
                <w:rFonts w:ascii="GHEA Mariam" w:hAnsi="GHEA Mariam" w:cs="Calibri"/>
                <w:bCs/>
                <w:lang w:eastAsia="en-US"/>
              </w:rPr>
            </w:pPr>
            <w:r w:rsidRPr="00ED5F06">
              <w:rPr>
                <w:rFonts w:ascii="GHEA Mariam" w:hAnsi="GHEA Mariam" w:cs="Calibri"/>
                <w:bCs/>
                <w:lang w:eastAsia="en-US"/>
              </w:rPr>
              <w:t xml:space="preserve"> ԲԳԿ/Ծրագրի /միջոցառման անվանումը</w:t>
            </w:r>
          </w:p>
        </w:tc>
        <w:tc>
          <w:tcPr>
            <w:tcW w:w="26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ED5F06" w:rsidRDefault="00ED5F06" w:rsidP="00ED5F06">
            <w:pPr>
              <w:jc w:val="center"/>
              <w:rPr>
                <w:rFonts w:ascii="GHEA Mariam" w:hAnsi="GHEA Mariam" w:cs="Calibri"/>
                <w:bCs/>
                <w:lang w:eastAsia="en-US"/>
              </w:rPr>
            </w:pPr>
            <w:r w:rsidRPr="00ED5F06">
              <w:rPr>
                <w:rFonts w:ascii="GHEA Mariam" w:hAnsi="GHEA Mariam" w:cs="Calibri"/>
                <w:bCs/>
                <w:lang w:eastAsia="en-US"/>
              </w:rPr>
              <w:t xml:space="preserve"> Ծրագրի նպատակը/Միջոցառման նկարագրությունը</w:t>
            </w:r>
          </w:p>
        </w:tc>
        <w:tc>
          <w:tcPr>
            <w:tcW w:w="34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32D8" w:rsidRPr="007A32D8" w:rsidRDefault="00ED5F06" w:rsidP="00ED5F06">
            <w:pPr>
              <w:jc w:val="center"/>
              <w:rPr>
                <w:rFonts w:ascii="GHEA Mariam" w:hAnsi="GHEA Mariam" w:cs="Calibri"/>
                <w:bCs/>
                <w:lang w:eastAsia="en-US"/>
              </w:rPr>
            </w:pPr>
            <w:r w:rsidRPr="00ED5F06">
              <w:rPr>
                <w:rFonts w:ascii="GHEA Mariam" w:hAnsi="GHEA Mariam" w:cs="Calibri"/>
                <w:bCs/>
                <w:lang w:eastAsia="en-US"/>
              </w:rPr>
              <w:t xml:space="preserve"> Վերջնական արդյունքի նկարագրությունը/</w:t>
            </w:r>
          </w:p>
          <w:p w:rsidR="00ED5F06" w:rsidRPr="00ED5F06" w:rsidRDefault="00ED5F06" w:rsidP="00ED5F06">
            <w:pPr>
              <w:jc w:val="center"/>
              <w:rPr>
                <w:rFonts w:ascii="GHEA Mariam" w:hAnsi="GHEA Mariam" w:cs="Calibri"/>
                <w:bCs/>
                <w:lang w:eastAsia="en-US"/>
              </w:rPr>
            </w:pPr>
            <w:r w:rsidRPr="00ED5F06">
              <w:rPr>
                <w:rFonts w:ascii="GHEA Mariam" w:hAnsi="GHEA Mariam" w:cs="Calibri"/>
                <w:bCs/>
                <w:lang w:eastAsia="en-US"/>
              </w:rPr>
              <w:t>Միջոցառման տեսակը</w:t>
            </w:r>
          </w:p>
        </w:tc>
        <w:tc>
          <w:tcPr>
            <w:tcW w:w="3990" w:type="dxa"/>
            <w:gridSpan w:val="6"/>
            <w:tcBorders>
              <w:top w:val="single" w:sz="4" w:space="0" w:color="auto"/>
              <w:left w:val="nil"/>
              <w:bottom w:val="single" w:sz="4" w:space="0" w:color="auto"/>
              <w:right w:val="single" w:sz="4" w:space="0" w:color="auto"/>
            </w:tcBorders>
            <w:shd w:val="clear" w:color="000000" w:fill="FFFFFF"/>
            <w:vAlign w:val="center"/>
            <w:hideMark/>
          </w:tcPr>
          <w:p w:rsidR="00ED5F06" w:rsidRPr="00ED5F06" w:rsidRDefault="00ED5F06" w:rsidP="00ED5F06">
            <w:pPr>
              <w:jc w:val="center"/>
              <w:rPr>
                <w:rFonts w:ascii="GHEA Mariam" w:hAnsi="GHEA Mariam" w:cs="Calibri"/>
                <w:lang w:eastAsia="en-US"/>
              </w:rPr>
            </w:pPr>
            <w:r w:rsidRPr="00ED5F06">
              <w:rPr>
                <w:rFonts w:ascii="GHEA Mariam" w:hAnsi="GHEA Mariam" w:cs="Calibri"/>
                <w:lang w:eastAsia="en-US"/>
              </w:rPr>
              <w:t>Ցուցանիշների փոփոխությունը</w:t>
            </w:r>
            <w:r w:rsidRPr="00ED5F06">
              <w:rPr>
                <w:rFonts w:ascii="GHEA Mariam" w:hAnsi="GHEA Mariam" w:cs="Calibri"/>
                <w:lang w:eastAsia="en-US"/>
              </w:rPr>
              <w:br/>
              <w:t xml:space="preserve"> (ավելացումները նշված են դրական նշանով) </w:t>
            </w:r>
          </w:p>
        </w:tc>
      </w:tr>
      <w:tr w:rsidR="007A32D8" w:rsidRPr="00ED5F06" w:rsidTr="005C56B2">
        <w:trPr>
          <w:gridAfter w:val="2"/>
          <w:wAfter w:w="28" w:type="dxa"/>
          <w:trHeight w:val="510"/>
        </w:trPr>
        <w:tc>
          <w:tcPr>
            <w:tcW w:w="679" w:type="dxa"/>
            <w:vMerge/>
            <w:tcBorders>
              <w:top w:val="single" w:sz="4" w:space="0" w:color="auto"/>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2735" w:type="dxa"/>
            <w:gridSpan w:val="2"/>
            <w:vMerge/>
            <w:tcBorders>
              <w:top w:val="single" w:sz="4" w:space="0" w:color="auto"/>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2614" w:type="dxa"/>
            <w:vMerge/>
            <w:tcBorders>
              <w:top w:val="single" w:sz="4" w:space="0" w:color="auto"/>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3447" w:type="dxa"/>
            <w:vMerge/>
            <w:tcBorders>
              <w:top w:val="single" w:sz="4" w:space="0" w:color="auto"/>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1266" w:type="dxa"/>
            <w:tcBorders>
              <w:top w:val="nil"/>
              <w:left w:val="single" w:sz="4" w:space="0" w:color="auto"/>
              <w:bottom w:val="single" w:sz="4" w:space="0" w:color="auto"/>
              <w:right w:val="single" w:sz="4" w:space="0" w:color="auto"/>
            </w:tcBorders>
            <w:shd w:val="clear" w:color="auto" w:fill="auto"/>
            <w:vAlign w:val="center"/>
            <w:hideMark/>
          </w:tcPr>
          <w:p w:rsidR="00ED5F06" w:rsidRPr="00ED5F06" w:rsidRDefault="007A32D8" w:rsidP="00ED5F06">
            <w:pPr>
              <w:jc w:val="center"/>
              <w:rPr>
                <w:rFonts w:ascii="GHEA Mariam" w:hAnsi="GHEA Mariam" w:cs="Calibri"/>
                <w:bCs/>
                <w:lang w:eastAsia="en-US"/>
              </w:rPr>
            </w:pPr>
            <w:r w:rsidRPr="00ED5F06">
              <w:rPr>
                <w:rFonts w:ascii="GHEA Mariam" w:hAnsi="GHEA Mariam" w:cs="Calibri"/>
                <w:bCs/>
                <w:lang w:eastAsia="en-US"/>
              </w:rPr>
              <w:t xml:space="preserve"> առաջին եռամսյակ</w:t>
            </w:r>
          </w:p>
        </w:tc>
        <w:tc>
          <w:tcPr>
            <w:tcW w:w="1164" w:type="dxa"/>
            <w:gridSpan w:val="2"/>
            <w:tcBorders>
              <w:top w:val="nil"/>
              <w:left w:val="single" w:sz="4" w:space="0" w:color="auto"/>
              <w:bottom w:val="single" w:sz="4" w:space="0" w:color="auto"/>
              <w:right w:val="single" w:sz="4" w:space="0" w:color="auto"/>
            </w:tcBorders>
            <w:shd w:val="clear" w:color="auto" w:fill="auto"/>
            <w:vAlign w:val="center"/>
            <w:hideMark/>
          </w:tcPr>
          <w:p w:rsidR="00ED5F06" w:rsidRPr="00ED5F06" w:rsidRDefault="007A32D8" w:rsidP="00ED5F06">
            <w:pPr>
              <w:jc w:val="center"/>
              <w:rPr>
                <w:rFonts w:ascii="GHEA Mariam" w:hAnsi="GHEA Mariam" w:cs="Calibri"/>
                <w:bCs/>
                <w:lang w:eastAsia="en-US"/>
              </w:rPr>
            </w:pPr>
            <w:r w:rsidRPr="00ED5F06">
              <w:rPr>
                <w:rFonts w:ascii="GHEA Mariam" w:hAnsi="GHEA Mariam" w:cs="Calibri"/>
                <w:bCs/>
                <w:lang w:eastAsia="en-US"/>
              </w:rPr>
              <w:t xml:space="preserve"> առաջին կիսամյակ</w:t>
            </w:r>
          </w:p>
        </w:tc>
        <w:tc>
          <w:tcPr>
            <w:tcW w:w="748" w:type="dxa"/>
            <w:tcBorders>
              <w:top w:val="nil"/>
              <w:left w:val="single" w:sz="4" w:space="0" w:color="auto"/>
              <w:bottom w:val="single" w:sz="4" w:space="0" w:color="auto"/>
              <w:right w:val="single" w:sz="4" w:space="0" w:color="auto"/>
            </w:tcBorders>
            <w:shd w:val="clear" w:color="auto" w:fill="auto"/>
            <w:vAlign w:val="center"/>
            <w:hideMark/>
          </w:tcPr>
          <w:p w:rsidR="00ED5F06" w:rsidRPr="00ED5F06" w:rsidRDefault="007A32D8" w:rsidP="00ED5F06">
            <w:pPr>
              <w:jc w:val="center"/>
              <w:rPr>
                <w:rFonts w:ascii="GHEA Mariam" w:hAnsi="GHEA Mariam" w:cs="Calibri"/>
                <w:bCs/>
                <w:lang w:eastAsia="en-US"/>
              </w:rPr>
            </w:pPr>
            <w:r w:rsidRPr="00ED5F06">
              <w:rPr>
                <w:rFonts w:ascii="GHEA Mariam" w:hAnsi="GHEA Mariam" w:cs="Calibri"/>
                <w:bCs/>
                <w:lang w:eastAsia="en-US"/>
              </w:rPr>
              <w:t xml:space="preserve"> ինն ամիս</w:t>
            </w:r>
          </w:p>
        </w:tc>
        <w:tc>
          <w:tcPr>
            <w:tcW w:w="802" w:type="dxa"/>
            <w:tcBorders>
              <w:top w:val="nil"/>
              <w:left w:val="single" w:sz="4" w:space="0" w:color="auto"/>
              <w:bottom w:val="single" w:sz="4" w:space="0" w:color="auto"/>
              <w:right w:val="single" w:sz="4" w:space="0" w:color="auto"/>
            </w:tcBorders>
            <w:shd w:val="clear" w:color="auto" w:fill="auto"/>
            <w:vAlign w:val="center"/>
            <w:hideMark/>
          </w:tcPr>
          <w:p w:rsidR="00ED5F06" w:rsidRPr="00ED5F06" w:rsidRDefault="007A32D8" w:rsidP="00ED5F06">
            <w:pPr>
              <w:jc w:val="center"/>
              <w:rPr>
                <w:rFonts w:ascii="GHEA Mariam" w:hAnsi="GHEA Mariam" w:cs="Calibri"/>
                <w:bCs/>
                <w:lang w:eastAsia="en-US"/>
              </w:rPr>
            </w:pPr>
            <w:r w:rsidRPr="00ED5F06">
              <w:rPr>
                <w:rFonts w:ascii="GHEA Mariam" w:hAnsi="GHEA Mariam" w:cs="Calibri"/>
                <w:bCs/>
                <w:lang w:eastAsia="en-US"/>
              </w:rPr>
              <w:t xml:space="preserve"> տարի</w:t>
            </w:r>
          </w:p>
        </w:tc>
      </w:tr>
      <w:tr w:rsidR="007A32D8" w:rsidRPr="00ED5F06" w:rsidTr="005C56B2">
        <w:trPr>
          <w:gridAfter w:val="2"/>
          <w:wAfter w:w="28" w:type="dxa"/>
          <w:trHeight w:val="60"/>
        </w:trPr>
        <w:tc>
          <w:tcPr>
            <w:tcW w:w="679" w:type="dxa"/>
            <w:vMerge/>
            <w:tcBorders>
              <w:top w:val="single" w:sz="4" w:space="0" w:color="auto"/>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1166" w:type="dxa"/>
            <w:tcBorders>
              <w:top w:val="nil"/>
              <w:left w:val="nil"/>
              <w:bottom w:val="single" w:sz="4" w:space="0" w:color="auto"/>
              <w:right w:val="single" w:sz="4" w:space="0" w:color="auto"/>
            </w:tcBorders>
            <w:shd w:val="clear" w:color="auto" w:fill="auto"/>
            <w:vAlign w:val="center"/>
            <w:hideMark/>
          </w:tcPr>
          <w:p w:rsidR="00ED5F06" w:rsidRPr="00ED5F06" w:rsidRDefault="007A32D8" w:rsidP="00ED5F06">
            <w:pPr>
              <w:jc w:val="center"/>
              <w:rPr>
                <w:rFonts w:ascii="GHEA Mariam" w:hAnsi="GHEA Mariam" w:cs="Calibri"/>
                <w:bCs/>
                <w:lang w:eastAsia="en-US"/>
              </w:rPr>
            </w:pPr>
            <w:r w:rsidRPr="00ED5F06">
              <w:rPr>
                <w:rFonts w:ascii="GHEA Mariam" w:hAnsi="GHEA Mariam" w:cs="Calibri"/>
                <w:bCs/>
                <w:lang w:eastAsia="en-US"/>
              </w:rPr>
              <w:t>ծրագիր</w:t>
            </w:r>
            <w:r w:rsidRPr="007A32D8">
              <w:rPr>
                <w:rFonts w:ascii="GHEA Mariam" w:hAnsi="GHEA Mariam" w:cs="Calibri"/>
                <w:bCs/>
                <w:lang w:eastAsia="en-US"/>
              </w:rPr>
              <w:t>ը</w:t>
            </w:r>
          </w:p>
        </w:tc>
        <w:tc>
          <w:tcPr>
            <w:tcW w:w="1569" w:type="dxa"/>
            <w:tcBorders>
              <w:top w:val="nil"/>
              <w:left w:val="nil"/>
              <w:bottom w:val="single" w:sz="4" w:space="0" w:color="auto"/>
              <w:right w:val="single" w:sz="4" w:space="0" w:color="auto"/>
            </w:tcBorders>
            <w:shd w:val="clear" w:color="auto" w:fill="auto"/>
            <w:vAlign w:val="center"/>
            <w:hideMark/>
          </w:tcPr>
          <w:p w:rsidR="00ED5F06" w:rsidRPr="00ED5F06" w:rsidRDefault="007A32D8" w:rsidP="00ED5F06">
            <w:pPr>
              <w:jc w:val="center"/>
              <w:rPr>
                <w:rFonts w:ascii="GHEA Mariam" w:hAnsi="GHEA Mariam" w:cs="Calibri"/>
                <w:bCs/>
                <w:lang w:eastAsia="en-US"/>
              </w:rPr>
            </w:pPr>
            <w:r w:rsidRPr="00ED5F06">
              <w:rPr>
                <w:rFonts w:ascii="GHEA Mariam" w:hAnsi="GHEA Mariam" w:cs="Calibri"/>
                <w:bCs/>
                <w:lang w:eastAsia="en-US"/>
              </w:rPr>
              <w:t>միջոցառում</w:t>
            </w:r>
            <w:r w:rsidRPr="007A32D8">
              <w:rPr>
                <w:rFonts w:ascii="GHEA Mariam" w:hAnsi="GHEA Mariam" w:cs="Calibri"/>
                <w:bCs/>
                <w:lang w:eastAsia="en-US"/>
              </w:rPr>
              <w:t>ը</w:t>
            </w:r>
          </w:p>
        </w:tc>
        <w:tc>
          <w:tcPr>
            <w:tcW w:w="2614" w:type="dxa"/>
            <w:tcBorders>
              <w:top w:val="single" w:sz="4" w:space="0" w:color="auto"/>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2673" w:type="dxa"/>
            <w:tcBorders>
              <w:top w:val="single" w:sz="4" w:space="0" w:color="auto"/>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3447" w:type="dxa"/>
            <w:tcBorders>
              <w:top w:val="single" w:sz="4" w:space="0" w:color="auto"/>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1266" w:type="dxa"/>
            <w:tcBorders>
              <w:top w:val="nil"/>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1164" w:type="dxa"/>
            <w:gridSpan w:val="2"/>
            <w:tcBorders>
              <w:top w:val="nil"/>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748" w:type="dxa"/>
            <w:tcBorders>
              <w:top w:val="nil"/>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c>
          <w:tcPr>
            <w:tcW w:w="802" w:type="dxa"/>
            <w:tcBorders>
              <w:top w:val="nil"/>
              <w:left w:val="single" w:sz="4" w:space="0" w:color="auto"/>
              <w:bottom w:val="single" w:sz="4" w:space="0" w:color="auto"/>
              <w:right w:val="single" w:sz="4" w:space="0" w:color="auto"/>
            </w:tcBorders>
            <w:vAlign w:val="center"/>
            <w:hideMark/>
          </w:tcPr>
          <w:p w:rsidR="00ED5F06" w:rsidRPr="00ED5F06" w:rsidRDefault="00ED5F06" w:rsidP="00ED5F06">
            <w:pPr>
              <w:rPr>
                <w:rFonts w:ascii="GHEA Mariam" w:hAnsi="GHEA Mariam" w:cs="Calibri"/>
                <w:b/>
                <w:bCs/>
                <w:lang w:eastAsia="en-US"/>
              </w:rPr>
            </w:pPr>
          </w:p>
        </w:tc>
      </w:tr>
      <w:tr w:rsidR="007A32D8" w:rsidRPr="00ED5F06" w:rsidTr="007A32D8">
        <w:trPr>
          <w:gridAfter w:val="2"/>
          <w:wAfter w:w="28" w:type="dxa"/>
          <w:trHeight w:val="345"/>
        </w:trPr>
        <w:tc>
          <w:tcPr>
            <w:tcW w:w="12148" w:type="dxa"/>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D5F06" w:rsidRPr="00ED5F06" w:rsidRDefault="00ED5F06" w:rsidP="00ED5F06">
            <w:pPr>
              <w:rPr>
                <w:rFonts w:ascii="GHEA Mariam" w:hAnsi="GHEA Mariam" w:cs="Calibri"/>
                <w:b/>
                <w:bCs/>
                <w:lang w:eastAsia="en-US"/>
              </w:rPr>
            </w:pPr>
            <w:r w:rsidRPr="00ED5F06">
              <w:rPr>
                <w:rFonts w:ascii="GHEA Mariam" w:hAnsi="GHEA Mariam" w:cs="Calibri"/>
                <w:b/>
                <w:bCs/>
                <w:lang w:eastAsia="en-US"/>
              </w:rPr>
              <w:t>ԸՆԴԱՄԵՆԸ</w:t>
            </w:r>
          </w:p>
        </w:tc>
        <w:tc>
          <w:tcPr>
            <w:tcW w:w="1273" w:type="dxa"/>
            <w:gridSpan w:val="2"/>
            <w:tcBorders>
              <w:top w:val="nil"/>
              <w:left w:val="nil"/>
              <w:bottom w:val="single" w:sz="4" w:space="0" w:color="auto"/>
              <w:right w:val="single" w:sz="4" w:space="0" w:color="auto"/>
            </w:tcBorders>
            <w:shd w:val="clear" w:color="000000" w:fill="FFFFFF"/>
            <w:noWrap/>
            <w:vAlign w:val="center"/>
            <w:hideMark/>
          </w:tcPr>
          <w:p w:rsidR="00ED5F06" w:rsidRPr="00ED5F06" w:rsidRDefault="00ED5F06" w:rsidP="00ED5F06">
            <w:pPr>
              <w:jc w:val="center"/>
              <w:rPr>
                <w:rFonts w:ascii="GHEA Mariam" w:hAnsi="GHEA Mariam" w:cs="Calibri"/>
                <w:lang w:eastAsia="en-US"/>
              </w:rPr>
            </w:pPr>
            <w:r w:rsidRPr="00ED5F06">
              <w:rPr>
                <w:rFonts w:ascii="GHEA Mariam" w:hAnsi="GHEA Mariam" w:cs="Calibri"/>
                <w:lang w:eastAsia="en-US"/>
              </w:rPr>
              <w:t>745,100.0</w:t>
            </w:r>
          </w:p>
        </w:tc>
        <w:tc>
          <w:tcPr>
            <w:tcW w:w="1157" w:type="dxa"/>
            <w:tcBorders>
              <w:top w:val="nil"/>
              <w:left w:val="nil"/>
              <w:bottom w:val="single" w:sz="4" w:space="0" w:color="auto"/>
              <w:right w:val="single" w:sz="4" w:space="0" w:color="auto"/>
            </w:tcBorders>
            <w:shd w:val="clear" w:color="000000" w:fill="FFFFFF"/>
            <w:noWrap/>
            <w:vAlign w:val="bottom"/>
            <w:hideMark/>
          </w:tcPr>
          <w:p w:rsidR="00ED5F06" w:rsidRPr="00ED5F06" w:rsidRDefault="00ED5F06" w:rsidP="005C56B2">
            <w:pPr>
              <w:jc w:val="center"/>
              <w:rPr>
                <w:rFonts w:ascii="GHEA Mariam" w:hAnsi="GHEA Mariam" w:cs="Calibri"/>
                <w:lang w:eastAsia="en-US"/>
              </w:rPr>
            </w:pPr>
            <w:r w:rsidRPr="00ED5F06">
              <w:rPr>
                <w:rFonts w:ascii="GHEA Mariam" w:hAnsi="GHEA Mariam" w:cs="Calibri"/>
                <w:lang w:eastAsia="en-US"/>
              </w:rPr>
              <w:t>-</w:t>
            </w:r>
          </w:p>
        </w:tc>
        <w:tc>
          <w:tcPr>
            <w:tcW w:w="748" w:type="dxa"/>
            <w:tcBorders>
              <w:top w:val="nil"/>
              <w:left w:val="nil"/>
              <w:bottom w:val="single" w:sz="4" w:space="0" w:color="auto"/>
              <w:right w:val="single" w:sz="4" w:space="0" w:color="auto"/>
            </w:tcBorders>
            <w:shd w:val="clear" w:color="000000" w:fill="FFFFFF"/>
            <w:noWrap/>
            <w:vAlign w:val="bottom"/>
            <w:hideMark/>
          </w:tcPr>
          <w:p w:rsidR="00ED5F06" w:rsidRPr="00ED5F06" w:rsidRDefault="00ED5F06" w:rsidP="005C56B2">
            <w:pPr>
              <w:jc w:val="center"/>
              <w:rPr>
                <w:rFonts w:ascii="GHEA Mariam" w:hAnsi="GHEA Mariam" w:cs="Calibri"/>
                <w:lang w:eastAsia="en-US"/>
              </w:rPr>
            </w:pPr>
            <w:r w:rsidRPr="00ED5F06">
              <w:rPr>
                <w:rFonts w:ascii="GHEA Mariam" w:hAnsi="GHEA Mariam" w:cs="Calibri"/>
                <w:lang w:eastAsia="en-US"/>
              </w:rPr>
              <w:t>-</w:t>
            </w:r>
          </w:p>
        </w:tc>
        <w:tc>
          <w:tcPr>
            <w:tcW w:w="802" w:type="dxa"/>
            <w:tcBorders>
              <w:top w:val="nil"/>
              <w:left w:val="nil"/>
              <w:bottom w:val="single" w:sz="4" w:space="0" w:color="auto"/>
              <w:right w:val="single" w:sz="4" w:space="0" w:color="auto"/>
            </w:tcBorders>
            <w:shd w:val="clear" w:color="auto" w:fill="auto"/>
            <w:noWrap/>
            <w:vAlign w:val="bottom"/>
            <w:hideMark/>
          </w:tcPr>
          <w:p w:rsidR="00ED5F06" w:rsidRPr="00ED5F06" w:rsidRDefault="00ED5F06" w:rsidP="005C56B2">
            <w:pPr>
              <w:jc w:val="center"/>
              <w:rPr>
                <w:rFonts w:ascii="GHEA Mariam" w:hAnsi="GHEA Mariam" w:cs="Calibri"/>
                <w:i/>
                <w:iCs/>
                <w:lang w:eastAsia="en-US"/>
              </w:rPr>
            </w:pPr>
            <w:r w:rsidRPr="00ED5F06">
              <w:rPr>
                <w:rFonts w:ascii="GHEA Mariam" w:hAnsi="GHEA Mariam" w:cs="Calibri"/>
                <w:i/>
                <w:iCs/>
                <w:lang w:eastAsia="en-US"/>
              </w:rPr>
              <w:t>-</w:t>
            </w:r>
          </w:p>
        </w:tc>
      </w:tr>
      <w:tr w:rsidR="007A32D8" w:rsidRPr="00ED5F06" w:rsidTr="007A32D8">
        <w:trPr>
          <w:gridAfter w:val="2"/>
          <w:wAfter w:w="28" w:type="dxa"/>
          <w:trHeight w:val="345"/>
        </w:trPr>
        <w:tc>
          <w:tcPr>
            <w:tcW w:w="12148" w:type="dxa"/>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D5F06" w:rsidRPr="00ED5F06" w:rsidRDefault="00ED5F06" w:rsidP="00ED5F06">
            <w:pPr>
              <w:rPr>
                <w:rFonts w:ascii="GHEA Mariam" w:hAnsi="GHEA Mariam" w:cs="Calibri"/>
                <w:lang w:eastAsia="en-US"/>
              </w:rPr>
            </w:pPr>
            <w:r w:rsidRPr="00ED5F06">
              <w:rPr>
                <w:rFonts w:ascii="GHEA Mariam" w:hAnsi="GHEA Mariam" w:cs="Calibri"/>
                <w:lang w:eastAsia="en-US"/>
              </w:rPr>
              <w:t xml:space="preserve">այդ թվում՝ </w:t>
            </w:r>
          </w:p>
        </w:tc>
        <w:tc>
          <w:tcPr>
            <w:tcW w:w="1273" w:type="dxa"/>
            <w:gridSpan w:val="2"/>
            <w:tcBorders>
              <w:top w:val="nil"/>
              <w:left w:val="nil"/>
              <w:bottom w:val="single" w:sz="4" w:space="0" w:color="auto"/>
              <w:right w:val="single" w:sz="4" w:space="0" w:color="auto"/>
            </w:tcBorders>
            <w:shd w:val="clear" w:color="000000" w:fill="FFFFFF"/>
            <w:noWrap/>
            <w:vAlign w:val="center"/>
            <w:hideMark/>
          </w:tcPr>
          <w:p w:rsidR="00ED5F06" w:rsidRPr="00ED5F06" w:rsidRDefault="00ED5F06" w:rsidP="00ED5F06">
            <w:pPr>
              <w:jc w:val="center"/>
              <w:rPr>
                <w:rFonts w:ascii="GHEA Mariam" w:hAnsi="GHEA Mariam" w:cs="Calibri"/>
                <w:lang w:eastAsia="en-US"/>
              </w:rPr>
            </w:pPr>
            <w:r w:rsidRPr="00ED5F06">
              <w:rPr>
                <w:rFonts w:ascii="Calibri" w:hAnsi="Calibri" w:cs="Calibri"/>
                <w:lang w:eastAsia="en-US"/>
              </w:rPr>
              <w:t> </w:t>
            </w:r>
          </w:p>
        </w:tc>
        <w:tc>
          <w:tcPr>
            <w:tcW w:w="1157" w:type="dxa"/>
            <w:tcBorders>
              <w:top w:val="nil"/>
              <w:left w:val="nil"/>
              <w:bottom w:val="single" w:sz="4" w:space="0" w:color="auto"/>
              <w:right w:val="single" w:sz="4" w:space="0" w:color="auto"/>
            </w:tcBorders>
            <w:shd w:val="clear" w:color="000000" w:fill="FFFFFF"/>
            <w:noWrap/>
            <w:vAlign w:val="bottom"/>
            <w:hideMark/>
          </w:tcPr>
          <w:p w:rsidR="00ED5F06" w:rsidRPr="00ED5F06" w:rsidRDefault="00ED5F06" w:rsidP="005C56B2">
            <w:pPr>
              <w:jc w:val="center"/>
              <w:rPr>
                <w:rFonts w:ascii="GHEA Mariam" w:hAnsi="GHEA Mariam" w:cs="Calibri"/>
                <w:lang w:eastAsia="en-US"/>
              </w:rPr>
            </w:pPr>
          </w:p>
        </w:tc>
        <w:tc>
          <w:tcPr>
            <w:tcW w:w="748" w:type="dxa"/>
            <w:tcBorders>
              <w:top w:val="nil"/>
              <w:left w:val="nil"/>
              <w:bottom w:val="single" w:sz="4" w:space="0" w:color="auto"/>
              <w:right w:val="single" w:sz="4" w:space="0" w:color="auto"/>
            </w:tcBorders>
            <w:shd w:val="clear" w:color="000000" w:fill="FFFFFF"/>
            <w:noWrap/>
            <w:vAlign w:val="bottom"/>
            <w:hideMark/>
          </w:tcPr>
          <w:p w:rsidR="00ED5F06" w:rsidRPr="00ED5F06" w:rsidRDefault="00ED5F06" w:rsidP="005C56B2">
            <w:pPr>
              <w:jc w:val="center"/>
              <w:rPr>
                <w:rFonts w:ascii="GHEA Mariam" w:hAnsi="GHEA Mariam" w:cs="Calibri"/>
                <w:lang w:eastAsia="en-US"/>
              </w:rPr>
            </w:pPr>
          </w:p>
        </w:tc>
        <w:tc>
          <w:tcPr>
            <w:tcW w:w="802" w:type="dxa"/>
            <w:tcBorders>
              <w:top w:val="nil"/>
              <w:left w:val="nil"/>
              <w:bottom w:val="single" w:sz="4" w:space="0" w:color="auto"/>
              <w:right w:val="single" w:sz="4" w:space="0" w:color="auto"/>
            </w:tcBorders>
            <w:shd w:val="clear" w:color="auto" w:fill="auto"/>
            <w:noWrap/>
            <w:vAlign w:val="bottom"/>
            <w:hideMark/>
          </w:tcPr>
          <w:p w:rsidR="00ED5F06" w:rsidRPr="00ED5F06" w:rsidRDefault="00ED5F06" w:rsidP="005C56B2">
            <w:pPr>
              <w:jc w:val="center"/>
              <w:rPr>
                <w:rFonts w:ascii="GHEA Mariam" w:hAnsi="GHEA Mariam" w:cs="Calibri"/>
                <w:i/>
                <w:iCs/>
                <w:lang w:eastAsia="en-US"/>
              </w:rPr>
            </w:pPr>
          </w:p>
        </w:tc>
      </w:tr>
      <w:tr w:rsidR="007A32D8" w:rsidRPr="00ED5F06" w:rsidTr="005C56B2">
        <w:trPr>
          <w:gridAfter w:val="2"/>
          <w:wAfter w:w="28" w:type="dxa"/>
          <w:trHeight w:val="229"/>
        </w:trPr>
        <w:tc>
          <w:tcPr>
            <w:tcW w:w="12148"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D5F06" w:rsidRPr="00ED5F06" w:rsidRDefault="00ED5F06" w:rsidP="00ED5F06">
            <w:pPr>
              <w:rPr>
                <w:rFonts w:ascii="GHEA Mariam" w:hAnsi="GHEA Mariam" w:cs="Calibri"/>
                <w:b/>
                <w:bCs/>
                <w:lang w:eastAsia="en-US"/>
              </w:rPr>
            </w:pPr>
            <w:r w:rsidRPr="00ED5F06">
              <w:rPr>
                <w:rFonts w:ascii="GHEA Mariam" w:hAnsi="GHEA Mariam" w:cs="Calibri"/>
                <w:b/>
                <w:bCs/>
                <w:lang w:eastAsia="en-US"/>
              </w:rPr>
              <w:t>ՀՀ տարածքային կառավարման և ենթակառուցվածքների նախարարություն</w:t>
            </w:r>
          </w:p>
        </w:tc>
        <w:tc>
          <w:tcPr>
            <w:tcW w:w="1273" w:type="dxa"/>
            <w:gridSpan w:val="2"/>
            <w:tcBorders>
              <w:top w:val="nil"/>
              <w:left w:val="nil"/>
              <w:bottom w:val="single" w:sz="4" w:space="0" w:color="auto"/>
              <w:right w:val="single" w:sz="4" w:space="0" w:color="auto"/>
            </w:tcBorders>
            <w:shd w:val="clear" w:color="auto" w:fill="auto"/>
            <w:noWrap/>
            <w:vAlign w:val="center"/>
            <w:hideMark/>
          </w:tcPr>
          <w:p w:rsidR="00ED5F06" w:rsidRPr="00ED5F06" w:rsidRDefault="00ED5F06" w:rsidP="00ED5F06">
            <w:pPr>
              <w:jc w:val="center"/>
              <w:rPr>
                <w:rFonts w:ascii="GHEA Mariam" w:hAnsi="GHEA Mariam" w:cs="Calibri"/>
                <w:lang w:eastAsia="en-US"/>
              </w:rPr>
            </w:pPr>
            <w:r w:rsidRPr="00ED5F06">
              <w:rPr>
                <w:rFonts w:ascii="GHEA Mariam" w:hAnsi="GHEA Mariam" w:cs="Calibri"/>
                <w:lang w:eastAsia="en-US"/>
              </w:rPr>
              <w:t>745,100.0</w:t>
            </w:r>
          </w:p>
        </w:tc>
        <w:tc>
          <w:tcPr>
            <w:tcW w:w="1157" w:type="dxa"/>
            <w:tcBorders>
              <w:top w:val="nil"/>
              <w:left w:val="nil"/>
              <w:bottom w:val="single" w:sz="4" w:space="0" w:color="auto"/>
              <w:right w:val="single" w:sz="4" w:space="0" w:color="auto"/>
            </w:tcBorders>
            <w:shd w:val="clear" w:color="auto" w:fill="auto"/>
            <w:noWrap/>
            <w:hideMark/>
          </w:tcPr>
          <w:p w:rsidR="00ED5F06" w:rsidRPr="00ED5F06" w:rsidRDefault="00ED5F06" w:rsidP="005C56B2">
            <w:pPr>
              <w:jc w:val="center"/>
              <w:rPr>
                <w:rFonts w:ascii="GHEA Mariam" w:hAnsi="GHEA Mariam" w:cs="Calibri"/>
                <w:lang w:eastAsia="en-US"/>
              </w:rPr>
            </w:pPr>
            <w:r w:rsidRPr="00ED5F06">
              <w:rPr>
                <w:rFonts w:ascii="GHEA Mariam" w:hAnsi="GHEA Mariam" w:cs="Calibri"/>
                <w:lang w:eastAsia="en-US"/>
              </w:rPr>
              <w:t>-</w:t>
            </w:r>
          </w:p>
        </w:tc>
        <w:tc>
          <w:tcPr>
            <w:tcW w:w="748" w:type="dxa"/>
            <w:tcBorders>
              <w:top w:val="nil"/>
              <w:left w:val="nil"/>
              <w:bottom w:val="single" w:sz="4" w:space="0" w:color="auto"/>
              <w:right w:val="single" w:sz="4" w:space="0" w:color="auto"/>
            </w:tcBorders>
            <w:shd w:val="clear" w:color="auto" w:fill="auto"/>
            <w:noWrap/>
            <w:hideMark/>
          </w:tcPr>
          <w:p w:rsidR="00ED5F06" w:rsidRPr="00ED5F06" w:rsidRDefault="00ED5F06" w:rsidP="005C56B2">
            <w:pPr>
              <w:jc w:val="center"/>
              <w:rPr>
                <w:rFonts w:ascii="GHEA Mariam" w:hAnsi="GHEA Mariam" w:cs="Calibri"/>
                <w:lang w:eastAsia="en-US"/>
              </w:rPr>
            </w:pPr>
            <w:r w:rsidRPr="00ED5F06">
              <w:rPr>
                <w:rFonts w:ascii="GHEA Mariam" w:hAnsi="GHEA Mariam" w:cs="Calibri"/>
                <w:lang w:eastAsia="en-US"/>
              </w:rPr>
              <w:t>-</w:t>
            </w:r>
          </w:p>
        </w:tc>
        <w:tc>
          <w:tcPr>
            <w:tcW w:w="802" w:type="dxa"/>
            <w:tcBorders>
              <w:top w:val="nil"/>
              <w:left w:val="nil"/>
              <w:bottom w:val="single" w:sz="4" w:space="0" w:color="auto"/>
              <w:right w:val="single" w:sz="4" w:space="0" w:color="auto"/>
            </w:tcBorders>
            <w:shd w:val="clear" w:color="auto" w:fill="auto"/>
            <w:noWrap/>
            <w:hideMark/>
          </w:tcPr>
          <w:p w:rsidR="00ED5F06" w:rsidRPr="00ED5F06" w:rsidRDefault="00ED5F06" w:rsidP="005C56B2">
            <w:pPr>
              <w:jc w:val="center"/>
              <w:rPr>
                <w:rFonts w:ascii="GHEA Mariam" w:hAnsi="GHEA Mariam" w:cs="Calibri"/>
                <w:lang w:eastAsia="en-US"/>
              </w:rPr>
            </w:pPr>
            <w:r w:rsidRPr="00ED5F06">
              <w:rPr>
                <w:rFonts w:ascii="GHEA Mariam" w:hAnsi="GHEA Mariam" w:cs="Calibri"/>
                <w:lang w:eastAsia="en-US"/>
              </w:rPr>
              <w:t>-</w:t>
            </w:r>
          </w:p>
        </w:tc>
      </w:tr>
      <w:tr w:rsidR="007A32D8" w:rsidRPr="00ED5F06" w:rsidTr="005C56B2">
        <w:trPr>
          <w:gridAfter w:val="2"/>
          <w:wAfter w:w="28" w:type="dxa"/>
          <w:trHeight w:val="795"/>
        </w:trPr>
        <w:tc>
          <w:tcPr>
            <w:tcW w:w="679"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ED5F06" w:rsidRDefault="00ED5F06" w:rsidP="00ED5F06">
            <w:pPr>
              <w:rPr>
                <w:rFonts w:ascii="GHEA Mariam" w:hAnsi="GHEA Mariam" w:cs="Calibri"/>
                <w:lang w:eastAsia="en-US"/>
              </w:rPr>
            </w:pPr>
            <w:r w:rsidRPr="00ED5F06">
              <w:rPr>
                <w:rFonts w:ascii="Calibri" w:hAnsi="Calibri" w:cs="Calibri"/>
                <w:lang w:eastAsia="en-US"/>
              </w:rPr>
              <w:t> </w:t>
            </w:r>
          </w:p>
        </w:tc>
        <w:tc>
          <w:tcPr>
            <w:tcW w:w="1166" w:type="dxa"/>
            <w:tcBorders>
              <w:top w:val="nil"/>
              <w:left w:val="nil"/>
              <w:bottom w:val="single" w:sz="4" w:space="0" w:color="auto"/>
              <w:right w:val="single" w:sz="4" w:space="0" w:color="auto"/>
            </w:tcBorders>
            <w:shd w:val="clear" w:color="auto" w:fill="auto"/>
            <w:hideMark/>
          </w:tcPr>
          <w:p w:rsidR="00ED5F06" w:rsidRPr="00ED5F06" w:rsidRDefault="00ED5F06" w:rsidP="00ED5F06">
            <w:pPr>
              <w:jc w:val="center"/>
              <w:rPr>
                <w:rFonts w:ascii="GHEA Mariam" w:hAnsi="GHEA Mariam" w:cs="Calibri"/>
                <w:b/>
                <w:bCs/>
                <w:lang w:eastAsia="en-US"/>
              </w:rPr>
            </w:pPr>
            <w:r w:rsidRPr="00ED5F06">
              <w:rPr>
                <w:rFonts w:ascii="GHEA Mariam" w:hAnsi="GHEA Mariam" w:cs="Calibri"/>
                <w:b/>
                <w:bCs/>
                <w:lang w:eastAsia="en-US"/>
              </w:rPr>
              <w:t>1157</w:t>
            </w:r>
          </w:p>
        </w:tc>
        <w:tc>
          <w:tcPr>
            <w:tcW w:w="1569" w:type="dxa"/>
            <w:tcBorders>
              <w:top w:val="nil"/>
              <w:left w:val="nil"/>
              <w:bottom w:val="single" w:sz="4" w:space="0" w:color="auto"/>
              <w:right w:val="single" w:sz="4" w:space="0" w:color="auto"/>
            </w:tcBorders>
            <w:shd w:val="clear" w:color="auto" w:fill="auto"/>
            <w:hideMark/>
          </w:tcPr>
          <w:p w:rsidR="00ED5F06" w:rsidRPr="00ED5F06" w:rsidRDefault="00ED5F06" w:rsidP="00ED5F06">
            <w:pPr>
              <w:rPr>
                <w:rFonts w:ascii="GHEA Mariam" w:hAnsi="GHEA Mariam" w:cs="Calibri"/>
                <w:lang w:eastAsia="en-US"/>
              </w:rPr>
            </w:pPr>
            <w:r w:rsidRPr="00ED5F06">
              <w:rPr>
                <w:rFonts w:ascii="Calibri" w:hAnsi="Calibri" w:cs="Calibri"/>
                <w:lang w:eastAsia="en-US"/>
              </w:rPr>
              <w:t> </w:t>
            </w:r>
          </w:p>
        </w:tc>
        <w:tc>
          <w:tcPr>
            <w:tcW w:w="2614" w:type="dxa"/>
            <w:tcBorders>
              <w:top w:val="nil"/>
              <w:left w:val="nil"/>
              <w:bottom w:val="single" w:sz="4" w:space="0" w:color="auto"/>
              <w:right w:val="single" w:sz="4" w:space="0" w:color="auto"/>
            </w:tcBorders>
            <w:shd w:val="clear" w:color="auto" w:fill="auto"/>
            <w:hideMark/>
          </w:tcPr>
          <w:p w:rsidR="00ED5F06" w:rsidRPr="00ED5F06" w:rsidRDefault="00ED5F06" w:rsidP="00ED5F06">
            <w:pPr>
              <w:rPr>
                <w:rFonts w:ascii="GHEA Mariam" w:hAnsi="GHEA Mariam" w:cs="Calibri"/>
                <w:b/>
                <w:bCs/>
                <w:lang w:eastAsia="en-US"/>
              </w:rPr>
            </w:pPr>
            <w:r w:rsidRPr="00ED5F06">
              <w:rPr>
                <w:rFonts w:ascii="GHEA Mariam" w:hAnsi="GHEA Mariam" w:cs="Calibri"/>
                <w:b/>
                <w:bCs/>
                <w:lang w:eastAsia="en-US"/>
              </w:rPr>
              <w:t>Քաղաքային զարգացում</w:t>
            </w:r>
          </w:p>
        </w:tc>
        <w:tc>
          <w:tcPr>
            <w:tcW w:w="2673" w:type="dxa"/>
            <w:tcBorders>
              <w:top w:val="nil"/>
              <w:left w:val="nil"/>
              <w:bottom w:val="single" w:sz="4" w:space="0" w:color="auto"/>
              <w:right w:val="single" w:sz="4" w:space="0" w:color="auto"/>
            </w:tcBorders>
            <w:shd w:val="clear" w:color="auto" w:fill="auto"/>
            <w:hideMark/>
          </w:tcPr>
          <w:p w:rsidR="00ED5F06" w:rsidRPr="00ED5F06" w:rsidRDefault="00ED5F06" w:rsidP="00ED5F06">
            <w:pPr>
              <w:rPr>
                <w:rFonts w:ascii="GHEA Mariam" w:hAnsi="GHEA Mariam" w:cs="Calibri"/>
                <w:b/>
                <w:bCs/>
                <w:lang w:eastAsia="en-US"/>
              </w:rPr>
            </w:pPr>
            <w:r w:rsidRPr="00ED5F06">
              <w:rPr>
                <w:rFonts w:ascii="GHEA Mariam" w:hAnsi="GHEA Mariam" w:cs="Calibri"/>
                <w:b/>
                <w:bCs/>
                <w:lang w:eastAsia="en-US"/>
              </w:rPr>
              <w:t>Քաղաքային ենթակառուցվածքների զարգացում</w:t>
            </w:r>
          </w:p>
        </w:tc>
        <w:tc>
          <w:tcPr>
            <w:tcW w:w="3447" w:type="dxa"/>
            <w:tcBorders>
              <w:top w:val="nil"/>
              <w:left w:val="nil"/>
              <w:bottom w:val="single" w:sz="4" w:space="0" w:color="auto"/>
              <w:right w:val="single" w:sz="4" w:space="0" w:color="auto"/>
            </w:tcBorders>
            <w:shd w:val="clear" w:color="auto" w:fill="auto"/>
            <w:hideMark/>
          </w:tcPr>
          <w:p w:rsidR="00ED5F06" w:rsidRPr="00ED5F06" w:rsidRDefault="00ED5F06" w:rsidP="00ED5F06">
            <w:pPr>
              <w:rPr>
                <w:rFonts w:ascii="GHEA Mariam" w:hAnsi="GHEA Mariam" w:cs="Calibri"/>
                <w:b/>
                <w:bCs/>
                <w:lang w:eastAsia="en-US"/>
              </w:rPr>
            </w:pPr>
            <w:r w:rsidRPr="00ED5F06">
              <w:rPr>
                <w:rFonts w:ascii="GHEA Mariam" w:hAnsi="GHEA Mariam" w:cs="Calibri"/>
                <w:b/>
                <w:bCs/>
                <w:lang w:eastAsia="en-US"/>
              </w:rPr>
              <w:t>Քաղաքային ենթակառուցվածք</w:t>
            </w:r>
            <w:r w:rsidR="007A32D8">
              <w:rPr>
                <w:rFonts w:ascii="GHEA Mariam" w:hAnsi="GHEA Mariam" w:cs="Calibri"/>
                <w:b/>
                <w:bCs/>
                <w:lang w:eastAsia="en-US"/>
              </w:rPr>
              <w:softHyphen/>
            </w:r>
            <w:r w:rsidRPr="00ED5F06">
              <w:rPr>
                <w:rFonts w:ascii="GHEA Mariam" w:hAnsi="GHEA Mariam" w:cs="Calibri"/>
                <w:b/>
                <w:bCs/>
                <w:lang w:eastAsia="en-US"/>
              </w:rPr>
              <w:t>ների արդիականացում և բարելավում</w:t>
            </w:r>
          </w:p>
        </w:tc>
        <w:tc>
          <w:tcPr>
            <w:tcW w:w="1266" w:type="dxa"/>
            <w:tcBorders>
              <w:top w:val="nil"/>
              <w:left w:val="nil"/>
              <w:bottom w:val="single" w:sz="4" w:space="0" w:color="auto"/>
              <w:right w:val="single" w:sz="4" w:space="0" w:color="auto"/>
            </w:tcBorders>
            <w:shd w:val="clear" w:color="auto" w:fill="auto"/>
            <w:noWrap/>
            <w:vAlign w:val="center"/>
            <w:hideMark/>
          </w:tcPr>
          <w:p w:rsidR="00ED5F06" w:rsidRPr="00ED5F06" w:rsidRDefault="00ED5F06" w:rsidP="00ED5F06">
            <w:pPr>
              <w:jc w:val="center"/>
              <w:rPr>
                <w:rFonts w:ascii="GHEA Mariam" w:hAnsi="GHEA Mariam" w:cs="Calibri"/>
                <w:lang w:eastAsia="en-US"/>
              </w:rPr>
            </w:pPr>
            <w:r w:rsidRPr="00ED5F06">
              <w:rPr>
                <w:rFonts w:ascii="GHEA Mariam" w:hAnsi="GHEA Mariam" w:cs="Calibri"/>
                <w:lang w:eastAsia="en-US"/>
              </w:rPr>
              <w:t>745,100.0</w:t>
            </w:r>
          </w:p>
        </w:tc>
        <w:tc>
          <w:tcPr>
            <w:tcW w:w="1164" w:type="dxa"/>
            <w:gridSpan w:val="2"/>
            <w:tcBorders>
              <w:top w:val="nil"/>
              <w:left w:val="nil"/>
              <w:bottom w:val="single" w:sz="4" w:space="0" w:color="auto"/>
              <w:right w:val="single" w:sz="4" w:space="0" w:color="auto"/>
            </w:tcBorders>
            <w:shd w:val="clear" w:color="auto" w:fill="auto"/>
            <w:noWrap/>
            <w:hideMark/>
          </w:tcPr>
          <w:p w:rsidR="00ED5F06" w:rsidRPr="00ED5F06" w:rsidRDefault="00ED5F06" w:rsidP="005C56B2">
            <w:pPr>
              <w:jc w:val="center"/>
              <w:rPr>
                <w:rFonts w:ascii="GHEA Mariam" w:hAnsi="GHEA Mariam" w:cs="Calibri"/>
                <w:lang w:eastAsia="en-US"/>
              </w:rPr>
            </w:pPr>
            <w:r w:rsidRPr="00ED5F06">
              <w:rPr>
                <w:rFonts w:ascii="GHEA Mariam" w:hAnsi="GHEA Mariam" w:cs="Calibri"/>
                <w:lang w:eastAsia="en-US"/>
              </w:rPr>
              <w:t>-</w:t>
            </w:r>
          </w:p>
        </w:tc>
        <w:tc>
          <w:tcPr>
            <w:tcW w:w="748" w:type="dxa"/>
            <w:tcBorders>
              <w:top w:val="nil"/>
              <w:left w:val="nil"/>
              <w:bottom w:val="single" w:sz="4" w:space="0" w:color="auto"/>
              <w:right w:val="single" w:sz="4" w:space="0" w:color="auto"/>
            </w:tcBorders>
            <w:shd w:val="clear" w:color="auto" w:fill="auto"/>
            <w:noWrap/>
            <w:hideMark/>
          </w:tcPr>
          <w:p w:rsidR="00ED5F06" w:rsidRPr="00ED5F06" w:rsidRDefault="00ED5F06" w:rsidP="005C56B2">
            <w:pPr>
              <w:jc w:val="center"/>
              <w:rPr>
                <w:rFonts w:ascii="GHEA Mariam" w:hAnsi="GHEA Mariam" w:cs="Calibri"/>
                <w:lang w:eastAsia="en-US"/>
              </w:rPr>
            </w:pPr>
            <w:r w:rsidRPr="00ED5F06">
              <w:rPr>
                <w:rFonts w:ascii="GHEA Mariam" w:hAnsi="GHEA Mariam" w:cs="Calibri"/>
                <w:lang w:eastAsia="en-US"/>
              </w:rPr>
              <w:t>-</w:t>
            </w:r>
          </w:p>
        </w:tc>
        <w:tc>
          <w:tcPr>
            <w:tcW w:w="802" w:type="dxa"/>
            <w:tcBorders>
              <w:top w:val="nil"/>
              <w:left w:val="nil"/>
              <w:bottom w:val="single" w:sz="4" w:space="0" w:color="auto"/>
              <w:right w:val="single" w:sz="4" w:space="0" w:color="auto"/>
            </w:tcBorders>
            <w:shd w:val="clear" w:color="auto" w:fill="auto"/>
            <w:noWrap/>
            <w:hideMark/>
          </w:tcPr>
          <w:p w:rsidR="00ED5F06" w:rsidRPr="00ED5F06" w:rsidRDefault="00ED5F06" w:rsidP="005C56B2">
            <w:pPr>
              <w:jc w:val="center"/>
              <w:rPr>
                <w:rFonts w:ascii="GHEA Mariam" w:hAnsi="GHEA Mariam" w:cs="Calibri"/>
                <w:lang w:eastAsia="en-US"/>
              </w:rPr>
            </w:pPr>
            <w:r w:rsidRPr="00ED5F06">
              <w:rPr>
                <w:rFonts w:ascii="GHEA Mariam" w:hAnsi="GHEA Mariam" w:cs="Calibri"/>
                <w:lang w:eastAsia="en-US"/>
              </w:rPr>
              <w:t>-</w:t>
            </w:r>
          </w:p>
        </w:tc>
      </w:tr>
      <w:tr w:rsidR="007A32D8" w:rsidRPr="00ED5F06" w:rsidTr="005C56B2">
        <w:trPr>
          <w:gridAfter w:val="2"/>
          <w:wAfter w:w="28" w:type="dxa"/>
          <w:trHeight w:val="350"/>
        </w:trPr>
        <w:tc>
          <w:tcPr>
            <w:tcW w:w="679" w:type="dxa"/>
            <w:tcBorders>
              <w:top w:val="nil"/>
              <w:left w:val="single" w:sz="4" w:space="0" w:color="auto"/>
              <w:bottom w:val="single" w:sz="4" w:space="0" w:color="auto"/>
              <w:right w:val="single" w:sz="4" w:space="0" w:color="auto"/>
            </w:tcBorders>
            <w:shd w:val="clear" w:color="auto" w:fill="auto"/>
            <w:vAlign w:val="center"/>
            <w:hideMark/>
          </w:tcPr>
          <w:p w:rsidR="00ED5F06" w:rsidRPr="00ED5F06" w:rsidRDefault="00ED5F06" w:rsidP="00ED5F06">
            <w:pPr>
              <w:jc w:val="center"/>
              <w:rPr>
                <w:rFonts w:ascii="GHEA Mariam" w:hAnsi="GHEA Mariam" w:cs="Calibri"/>
                <w:b/>
                <w:bCs/>
                <w:lang w:eastAsia="en-US"/>
              </w:rPr>
            </w:pPr>
            <w:r w:rsidRPr="00ED5F06">
              <w:rPr>
                <w:rFonts w:ascii="Calibri" w:hAnsi="Calibri" w:cs="Calibri"/>
                <w:b/>
                <w:bCs/>
                <w:lang w:eastAsia="en-US"/>
              </w:rPr>
              <w:t> </w:t>
            </w:r>
          </w:p>
        </w:tc>
        <w:tc>
          <w:tcPr>
            <w:tcW w:w="1166" w:type="dxa"/>
            <w:tcBorders>
              <w:top w:val="nil"/>
              <w:left w:val="nil"/>
              <w:bottom w:val="single" w:sz="4" w:space="0" w:color="auto"/>
              <w:right w:val="single" w:sz="4" w:space="0" w:color="auto"/>
            </w:tcBorders>
            <w:shd w:val="clear" w:color="auto" w:fill="auto"/>
            <w:vAlign w:val="center"/>
            <w:hideMark/>
          </w:tcPr>
          <w:p w:rsidR="00ED5F06" w:rsidRPr="00ED5F06" w:rsidRDefault="00ED5F06" w:rsidP="00ED5F06">
            <w:pPr>
              <w:jc w:val="center"/>
              <w:rPr>
                <w:rFonts w:ascii="GHEA Mariam" w:hAnsi="GHEA Mariam" w:cs="Calibri"/>
                <w:lang w:eastAsia="en-US"/>
              </w:rPr>
            </w:pPr>
            <w:r w:rsidRPr="00ED5F06">
              <w:rPr>
                <w:rFonts w:ascii="Calibri" w:hAnsi="Calibri" w:cs="Calibri"/>
                <w:lang w:eastAsia="en-US"/>
              </w:rPr>
              <w:t> </w:t>
            </w:r>
          </w:p>
        </w:tc>
        <w:tc>
          <w:tcPr>
            <w:tcW w:w="1569" w:type="dxa"/>
            <w:tcBorders>
              <w:top w:val="nil"/>
              <w:left w:val="nil"/>
              <w:bottom w:val="single" w:sz="4" w:space="0" w:color="auto"/>
              <w:right w:val="single" w:sz="4" w:space="0" w:color="auto"/>
            </w:tcBorders>
            <w:shd w:val="clear" w:color="auto" w:fill="auto"/>
            <w:hideMark/>
          </w:tcPr>
          <w:p w:rsidR="00ED5F06" w:rsidRPr="00ED5F06" w:rsidRDefault="00ED5F06" w:rsidP="00ED5F06">
            <w:pPr>
              <w:jc w:val="center"/>
              <w:rPr>
                <w:rFonts w:ascii="GHEA Mariam" w:hAnsi="GHEA Mariam" w:cs="Calibri"/>
                <w:lang w:eastAsia="en-US"/>
              </w:rPr>
            </w:pPr>
            <w:r w:rsidRPr="00ED5F06">
              <w:rPr>
                <w:rFonts w:ascii="GHEA Mariam" w:hAnsi="GHEA Mariam" w:cs="Calibri"/>
                <w:lang w:eastAsia="en-US"/>
              </w:rPr>
              <w:t>1157 - 21002</w:t>
            </w:r>
          </w:p>
        </w:tc>
        <w:tc>
          <w:tcPr>
            <w:tcW w:w="2614" w:type="dxa"/>
            <w:tcBorders>
              <w:top w:val="nil"/>
              <w:left w:val="nil"/>
              <w:bottom w:val="single" w:sz="4" w:space="0" w:color="auto"/>
              <w:right w:val="single" w:sz="4" w:space="0" w:color="auto"/>
            </w:tcBorders>
            <w:shd w:val="clear" w:color="auto" w:fill="auto"/>
            <w:hideMark/>
          </w:tcPr>
          <w:p w:rsidR="00ED5F06" w:rsidRPr="00ED5F06" w:rsidRDefault="00ED5F06" w:rsidP="00ED5F06">
            <w:pPr>
              <w:rPr>
                <w:rFonts w:ascii="GHEA Mariam" w:hAnsi="GHEA Mariam" w:cs="Calibri"/>
                <w:lang w:eastAsia="en-US"/>
              </w:rPr>
            </w:pPr>
            <w:r w:rsidRPr="00ED5F06">
              <w:rPr>
                <w:rFonts w:ascii="GHEA Mariam" w:hAnsi="GHEA Mariam" w:cs="Calibri"/>
                <w:lang w:eastAsia="en-US"/>
              </w:rPr>
              <w:t>Երևանի մետրոպոլիտենի ենթակառուցվածքների կառուցում</w:t>
            </w:r>
          </w:p>
        </w:tc>
        <w:tc>
          <w:tcPr>
            <w:tcW w:w="2673" w:type="dxa"/>
            <w:tcBorders>
              <w:top w:val="nil"/>
              <w:left w:val="nil"/>
              <w:bottom w:val="single" w:sz="4" w:space="0" w:color="auto"/>
              <w:right w:val="single" w:sz="4" w:space="0" w:color="auto"/>
            </w:tcBorders>
            <w:shd w:val="clear" w:color="auto" w:fill="auto"/>
            <w:hideMark/>
          </w:tcPr>
          <w:p w:rsidR="00ED5F06" w:rsidRPr="00ED5F06" w:rsidRDefault="00ED5F06" w:rsidP="00ED5F06">
            <w:pPr>
              <w:rPr>
                <w:rFonts w:ascii="GHEA Mariam" w:hAnsi="GHEA Mariam" w:cs="Calibri"/>
                <w:lang w:eastAsia="en-US"/>
              </w:rPr>
            </w:pPr>
            <w:r w:rsidRPr="00ED5F06">
              <w:rPr>
                <w:rFonts w:ascii="GHEA Mariam" w:hAnsi="GHEA Mariam" w:cs="Calibri"/>
                <w:lang w:eastAsia="en-US"/>
              </w:rPr>
              <w:t>Երևանի մետրոպոլիտենի ենթակառուցվածքների կառուցում</w:t>
            </w:r>
          </w:p>
        </w:tc>
        <w:tc>
          <w:tcPr>
            <w:tcW w:w="3447" w:type="dxa"/>
            <w:tcBorders>
              <w:top w:val="nil"/>
              <w:left w:val="nil"/>
              <w:bottom w:val="single" w:sz="4" w:space="0" w:color="auto"/>
              <w:right w:val="single" w:sz="4" w:space="0" w:color="auto"/>
            </w:tcBorders>
            <w:shd w:val="clear" w:color="auto" w:fill="auto"/>
            <w:hideMark/>
          </w:tcPr>
          <w:p w:rsidR="00ED5F06" w:rsidRPr="00ED5F06" w:rsidRDefault="00ED5F06" w:rsidP="00ED5F06">
            <w:pPr>
              <w:rPr>
                <w:rFonts w:ascii="GHEA Mariam" w:hAnsi="GHEA Mariam" w:cs="Calibri"/>
                <w:lang w:eastAsia="en-US"/>
              </w:rPr>
            </w:pPr>
            <w:r w:rsidRPr="00ED5F06">
              <w:rPr>
                <w:rFonts w:ascii="GHEA Mariam" w:hAnsi="GHEA Mariam" w:cs="Calibri"/>
                <w:spacing w:val="-8"/>
                <w:lang w:eastAsia="en-US"/>
              </w:rPr>
              <w:t>Հանրության կողմից անմիջակա</w:t>
            </w:r>
            <w:r w:rsidR="007A32D8">
              <w:rPr>
                <w:rFonts w:ascii="GHEA Mariam" w:hAnsi="GHEA Mariam" w:cs="Calibri"/>
                <w:spacing w:val="-8"/>
                <w:lang w:eastAsia="en-US"/>
              </w:rPr>
              <w:softHyphen/>
            </w:r>
            <w:r w:rsidRPr="00ED5F06">
              <w:rPr>
                <w:rFonts w:ascii="GHEA Mariam" w:hAnsi="GHEA Mariam" w:cs="Calibri"/>
                <w:spacing w:val="-8"/>
                <w:lang w:eastAsia="en-US"/>
              </w:rPr>
              <w:t>նորեն օգտագործվող ակտիվն</w:t>
            </w:r>
            <w:r w:rsidRPr="00ED5F06">
              <w:rPr>
                <w:rFonts w:ascii="GHEA Mariam" w:hAnsi="GHEA Mariam" w:cs="Calibri"/>
                <w:lang w:eastAsia="en-US"/>
              </w:rPr>
              <w:t>երի հետ կապված միջոցառումներ</w:t>
            </w:r>
          </w:p>
        </w:tc>
        <w:tc>
          <w:tcPr>
            <w:tcW w:w="1266" w:type="dxa"/>
            <w:tcBorders>
              <w:top w:val="nil"/>
              <w:left w:val="nil"/>
              <w:bottom w:val="single" w:sz="4" w:space="0" w:color="auto"/>
              <w:right w:val="single" w:sz="4" w:space="0" w:color="auto"/>
            </w:tcBorders>
            <w:shd w:val="clear" w:color="000000" w:fill="FFFFFF"/>
            <w:vAlign w:val="center"/>
            <w:hideMark/>
          </w:tcPr>
          <w:p w:rsidR="00ED5F06" w:rsidRPr="00ED5F06" w:rsidRDefault="00ED5F06" w:rsidP="00ED5F06">
            <w:pPr>
              <w:jc w:val="center"/>
              <w:rPr>
                <w:rFonts w:ascii="GHEA Mariam" w:hAnsi="GHEA Mariam" w:cs="Calibri"/>
                <w:lang w:eastAsia="en-US"/>
              </w:rPr>
            </w:pPr>
            <w:r w:rsidRPr="00ED5F06">
              <w:rPr>
                <w:rFonts w:ascii="GHEA Mariam" w:hAnsi="GHEA Mariam" w:cs="Calibri"/>
                <w:lang w:eastAsia="en-US"/>
              </w:rPr>
              <w:t xml:space="preserve">745,100.0 </w:t>
            </w:r>
          </w:p>
        </w:tc>
        <w:tc>
          <w:tcPr>
            <w:tcW w:w="1164" w:type="dxa"/>
            <w:gridSpan w:val="2"/>
            <w:tcBorders>
              <w:top w:val="nil"/>
              <w:left w:val="nil"/>
              <w:bottom w:val="single" w:sz="4" w:space="0" w:color="auto"/>
              <w:right w:val="single" w:sz="4" w:space="0" w:color="auto"/>
            </w:tcBorders>
            <w:shd w:val="clear" w:color="auto" w:fill="auto"/>
            <w:noWrap/>
            <w:hideMark/>
          </w:tcPr>
          <w:p w:rsidR="00ED5F06" w:rsidRPr="00ED5F06" w:rsidRDefault="00ED5F06" w:rsidP="005C56B2">
            <w:pPr>
              <w:jc w:val="center"/>
              <w:rPr>
                <w:rFonts w:ascii="GHEA Mariam" w:hAnsi="GHEA Mariam" w:cs="Calibri"/>
                <w:lang w:eastAsia="en-US"/>
              </w:rPr>
            </w:pPr>
            <w:r w:rsidRPr="00ED5F06">
              <w:rPr>
                <w:rFonts w:ascii="GHEA Mariam" w:hAnsi="GHEA Mariam" w:cs="Calibri"/>
                <w:lang w:eastAsia="en-US"/>
              </w:rPr>
              <w:t>-</w:t>
            </w:r>
          </w:p>
        </w:tc>
        <w:tc>
          <w:tcPr>
            <w:tcW w:w="748" w:type="dxa"/>
            <w:tcBorders>
              <w:top w:val="nil"/>
              <w:left w:val="nil"/>
              <w:bottom w:val="single" w:sz="4" w:space="0" w:color="auto"/>
              <w:right w:val="single" w:sz="4" w:space="0" w:color="auto"/>
            </w:tcBorders>
            <w:shd w:val="clear" w:color="auto" w:fill="auto"/>
            <w:noWrap/>
            <w:hideMark/>
          </w:tcPr>
          <w:p w:rsidR="00ED5F06" w:rsidRPr="00ED5F06" w:rsidRDefault="00ED5F06" w:rsidP="005C56B2">
            <w:pPr>
              <w:jc w:val="center"/>
              <w:rPr>
                <w:rFonts w:ascii="GHEA Mariam" w:hAnsi="GHEA Mariam" w:cs="Calibri"/>
                <w:lang w:eastAsia="en-US"/>
              </w:rPr>
            </w:pPr>
            <w:r w:rsidRPr="00ED5F06">
              <w:rPr>
                <w:rFonts w:ascii="GHEA Mariam" w:hAnsi="GHEA Mariam" w:cs="Calibri"/>
                <w:lang w:eastAsia="en-US"/>
              </w:rPr>
              <w:t>-</w:t>
            </w:r>
          </w:p>
        </w:tc>
        <w:tc>
          <w:tcPr>
            <w:tcW w:w="802" w:type="dxa"/>
            <w:tcBorders>
              <w:top w:val="nil"/>
              <w:left w:val="nil"/>
              <w:bottom w:val="single" w:sz="4" w:space="0" w:color="auto"/>
              <w:right w:val="single" w:sz="4" w:space="0" w:color="auto"/>
            </w:tcBorders>
            <w:shd w:val="clear" w:color="auto" w:fill="auto"/>
            <w:noWrap/>
            <w:hideMark/>
          </w:tcPr>
          <w:p w:rsidR="00ED5F06" w:rsidRPr="00ED5F06" w:rsidRDefault="00ED5F06" w:rsidP="005C56B2">
            <w:pPr>
              <w:jc w:val="center"/>
              <w:rPr>
                <w:rFonts w:ascii="GHEA Mariam" w:hAnsi="GHEA Mariam" w:cs="Calibri"/>
                <w:lang w:eastAsia="en-US"/>
              </w:rPr>
            </w:pPr>
            <w:r w:rsidRPr="00ED5F06">
              <w:rPr>
                <w:rFonts w:ascii="GHEA Mariam" w:hAnsi="GHEA Mariam" w:cs="Calibri"/>
                <w:lang w:eastAsia="en-US"/>
              </w:rPr>
              <w:t>-</w:t>
            </w:r>
          </w:p>
        </w:tc>
      </w:tr>
    </w:tbl>
    <w:p w:rsidR="00574B41" w:rsidRDefault="00574B41" w:rsidP="007247E4">
      <w:pPr>
        <w:pStyle w:val="norm"/>
        <w:spacing w:line="240" w:lineRule="auto"/>
        <w:ind w:firstLine="0"/>
        <w:rPr>
          <w:rFonts w:ascii="GHEA Mariam" w:hAnsi="GHEA Mariam" w:cs="Arial"/>
          <w:sz w:val="30"/>
          <w:szCs w:val="24"/>
        </w:rPr>
      </w:pPr>
    </w:p>
    <w:p w:rsidR="000252D5" w:rsidRPr="00574B41" w:rsidRDefault="000252D5" w:rsidP="007247E4">
      <w:pPr>
        <w:pStyle w:val="norm"/>
        <w:spacing w:line="240" w:lineRule="auto"/>
        <w:ind w:firstLine="0"/>
        <w:rPr>
          <w:rFonts w:ascii="GHEA Mariam" w:hAnsi="GHEA Mariam" w:cs="Arial"/>
          <w:sz w:val="30"/>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5C56B2"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866340">
        <w:rPr>
          <w:rFonts w:ascii="GHEA Mariam" w:hAnsi="GHEA Mariam"/>
          <w:sz w:val="24"/>
          <w:szCs w:val="24"/>
        </w:rPr>
        <w:t xml:space="preserve">  </w:t>
      </w:r>
      <w:r w:rsidR="007247E4" w:rsidRPr="00866340">
        <w:rPr>
          <w:rFonts w:ascii="GHEA Mariam" w:hAnsi="GHEA Mariam" w:cs="Sylfaen"/>
          <w:sz w:val="24"/>
          <w:szCs w:val="24"/>
        </w:rPr>
        <w:t>ՎԱՐՉԱՊԵՏԻ</w:t>
      </w:r>
      <w:r>
        <w:rPr>
          <w:rFonts w:ascii="GHEA Mariam" w:hAnsi="GHEA Mariam" w:cs="Sylfaen"/>
          <w:sz w:val="24"/>
          <w:szCs w:val="24"/>
          <w:lang w:val="hy-AM"/>
        </w:rPr>
        <w:t xml:space="preserve"> </w:t>
      </w:r>
      <w:r w:rsidR="007247E4" w:rsidRPr="00866340">
        <w:rPr>
          <w:rFonts w:ascii="GHEA Mariam" w:hAnsi="GHEA Mariam" w:cs="Sylfaen"/>
          <w:sz w:val="24"/>
          <w:szCs w:val="24"/>
        </w:rPr>
        <w:t xml:space="preserve">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5C56B2">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F17DD7" w:rsidRPr="00574B41" w:rsidRDefault="00F17DD7" w:rsidP="007247E4">
      <w:pPr>
        <w:pStyle w:val="norm"/>
        <w:spacing w:line="240" w:lineRule="auto"/>
        <w:ind w:firstLine="0"/>
        <w:rPr>
          <w:rFonts w:ascii="GHEA Mariam" w:hAnsi="GHEA Mariam" w:cs="Arial"/>
          <w:sz w:val="14"/>
          <w:szCs w:val="24"/>
        </w:rPr>
      </w:pPr>
    </w:p>
    <w:tbl>
      <w:tblPr>
        <w:tblW w:w="15999" w:type="dxa"/>
        <w:tblInd w:w="-630" w:type="dxa"/>
        <w:tblLayout w:type="fixed"/>
        <w:tblLook w:val="04A0" w:firstRow="1" w:lastRow="0" w:firstColumn="1" w:lastColumn="0" w:noHBand="0" w:noVBand="1"/>
      </w:tblPr>
      <w:tblGrid>
        <w:gridCol w:w="631"/>
        <w:gridCol w:w="629"/>
        <w:gridCol w:w="720"/>
        <w:gridCol w:w="721"/>
        <w:gridCol w:w="839"/>
        <w:gridCol w:w="6720"/>
        <w:gridCol w:w="1440"/>
        <w:gridCol w:w="1367"/>
        <w:gridCol w:w="1480"/>
        <w:gridCol w:w="1427"/>
        <w:gridCol w:w="6"/>
        <w:gridCol w:w="19"/>
      </w:tblGrid>
      <w:tr w:rsidR="00070F1A" w:rsidRPr="00070F1A" w:rsidTr="00070F1A">
        <w:trPr>
          <w:trHeight w:val="780"/>
        </w:trPr>
        <w:tc>
          <w:tcPr>
            <w:tcW w:w="15999" w:type="dxa"/>
            <w:gridSpan w:val="12"/>
            <w:tcBorders>
              <w:top w:val="nil"/>
              <w:left w:val="nil"/>
              <w:bottom w:val="nil"/>
              <w:right w:val="nil"/>
            </w:tcBorders>
            <w:shd w:val="clear" w:color="000000" w:fill="FFFFFF"/>
            <w:noWrap/>
            <w:vAlign w:val="bottom"/>
            <w:hideMark/>
          </w:tcPr>
          <w:p w:rsidR="00070F1A" w:rsidRPr="00070F1A" w:rsidRDefault="00070F1A" w:rsidP="00ED5F06">
            <w:pPr>
              <w:rPr>
                <w:rFonts w:ascii="GHEA Mariam" w:hAnsi="GHEA Mariam" w:cs="Calibri"/>
                <w:sz w:val="24"/>
                <w:szCs w:val="24"/>
                <w:lang w:eastAsia="en-US"/>
              </w:rPr>
            </w:pPr>
            <w:r w:rsidRPr="00070F1A">
              <w:rPr>
                <w:rFonts w:ascii="Calibri" w:hAnsi="Calibri" w:cs="Calibri"/>
                <w:sz w:val="24"/>
                <w:szCs w:val="24"/>
                <w:lang w:eastAsia="en-US"/>
              </w:rPr>
              <w:t>  </w:t>
            </w:r>
          </w:p>
          <w:p w:rsidR="00070F1A" w:rsidRDefault="00070F1A" w:rsidP="00070F1A">
            <w:pPr>
              <w:jc w:val="center"/>
              <w:rPr>
                <w:rFonts w:ascii="GHEA Mariam" w:hAnsi="GHEA Mariam" w:cs="Calibri"/>
                <w:sz w:val="24"/>
                <w:szCs w:val="24"/>
                <w:lang w:eastAsia="en-US"/>
              </w:rPr>
            </w:pPr>
            <w:r w:rsidRPr="00070F1A">
              <w:rPr>
                <w:rFonts w:ascii="GHEA Mariam" w:hAnsi="GHEA Mariam" w:cs="Calibri"/>
                <w:sz w:val="24"/>
                <w:szCs w:val="24"/>
                <w:lang w:eastAsia="en-US"/>
              </w:rPr>
              <w:t>ՀԱՅԱՍՏԱՆԻ ՀԱՆՐԱՊԵՏՈՒԹՅԱՆ ԿԱՌԱՎԱՐՈՒԹՅԱՆ 2024 ԹՎԱԿԱՆԻ ԴԵԿՏԵՄԲԵՐԻ 27-Ի N 2060-Ն</w:t>
            </w:r>
            <w:r>
              <w:rPr>
                <w:rFonts w:ascii="GHEA Mariam" w:hAnsi="GHEA Mariam" w:cs="Calibri"/>
                <w:sz w:val="24"/>
                <w:szCs w:val="24"/>
                <w:lang w:eastAsia="en-US"/>
              </w:rPr>
              <w:t xml:space="preserve"> </w:t>
            </w:r>
            <w:r w:rsidRPr="00070F1A">
              <w:rPr>
                <w:rFonts w:ascii="GHEA Mariam" w:hAnsi="GHEA Mariam" w:cs="Calibri"/>
                <w:sz w:val="24"/>
                <w:szCs w:val="24"/>
                <w:lang w:eastAsia="en-US"/>
              </w:rPr>
              <w:t xml:space="preserve">ՈՐՈՇՄԱՆ </w:t>
            </w:r>
          </w:p>
          <w:p w:rsidR="00070F1A" w:rsidRDefault="00070F1A" w:rsidP="00070F1A">
            <w:pPr>
              <w:jc w:val="center"/>
              <w:rPr>
                <w:rFonts w:ascii="GHEA Mariam" w:hAnsi="GHEA Mariam" w:cs="Calibri"/>
                <w:sz w:val="24"/>
                <w:szCs w:val="24"/>
                <w:lang w:eastAsia="en-US"/>
              </w:rPr>
            </w:pPr>
            <w:r w:rsidRPr="00070F1A">
              <w:rPr>
                <w:rFonts w:ascii="GHEA Mariam" w:hAnsi="GHEA Mariam" w:cs="Calibri"/>
                <w:sz w:val="24"/>
                <w:szCs w:val="24"/>
                <w:lang w:eastAsia="en-US"/>
              </w:rPr>
              <w:t>NN 3 ԵՎ 4 ՀԱՎԵԼՎԱԾՆԵՐՈՒՄ ԿԱՏԱՐՎՈՂ ՓՈՓՈԽՈՒԹՅՈՒՆՆԵՐԸ ԵՎ ԼՐԱՑՈՒՄՆԵՐԸ</w:t>
            </w:r>
          </w:p>
          <w:p w:rsidR="00070F1A" w:rsidRPr="00070F1A" w:rsidRDefault="00070F1A" w:rsidP="00070F1A">
            <w:pPr>
              <w:jc w:val="center"/>
              <w:rPr>
                <w:rFonts w:ascii="GHEA Mariam" w:hAnsi="GHEA Mariam" w:cs="Calibri"/>
                <w:sz w:val="24"/>
                <w:szCs w:val="24"/>
                <w:lang w:eastAsia="en-US"/>
              </w:rPr>
            </w:pPr>
          </w:p>
        </w:tc>
      </w:tr>
      <w:tr w:rsidR="00070F1A" w:rsidRPr="00070F1A" w:rsidTr="00070F1A">
        <w:trPr>
          <w:gridAfter w:val="2"/>
          <w:wAfter w:w="25" w:type="dxa"/>
          <w:trHeight w:val="360"/>
        </w:trPr>
        <w:tc>
          <w:tcPr>
            <w:tcW w:w="631" w:type="dxa"/>
            <w:tcBorders>
              <w:top w:val="nil"/>
              <w:left w:val="nil"/>
              <w:bottom w:val="nil"/>
              <w:right w:val="nil"/>
            </w:tcBorders>
            <w:shd w:val="clear" w:color="000000" w:fill="FFFFFF"/>
            <w:noWrap/>
            <w:vAlign w:val="bottom"/>
            <w:hideMark/>
          </w:tcPr>
          <w:p w:rsidR="00070F1A" w:rsidRPr="00070F1A" w:rsidRDefault="00070F1A"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nil"/>
              <w:right w:val="nil"/>
            </w:tcBorders>
            <w:shd w:val="clear" w:color="000000" w:fill="FFFFFF"/>
            <w:noWrap/>
            <w:vAlign w:val="bottom"/>
            <w:hideMark/>
          </w:tcPr>
          <w:p w:rsidR="00070F1A" w:rsidRPr="00070F1A" w:rsidRDefault="00070F1A"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nil"/>
              <w:right w:val="nil"/>
            </w:tcBorders>
            <w:shd w:val="clear" w:color="000000" w:fill="FFFFFF"/>
            <w:noWrap/>
            <w:vAlign w:val="bottom"/>
            <w:hideMark/>
          </w:tcPr>
          <w:p w:rsidR="00070F1A" w:rsidRPr="00070F1A" w:rsidRDefault="00070F1A"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nil"/>
              <w:right w:val="nil"/>
            </w:tcBorders>
            <w:shd w:val="clear" w:color="000000" w:fill="FFFFFF"/>
            <w:noWrap/>
            <w:vAlign w:val="bottom"/>
            <w:hideMark/>
          </w:tcPr>
          <w:p w:rsidR="00070F1A" w:rsidRPr="00070F1A" w:rsidRDefault="00070F1A"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nil"/>
              <w:right w:val="nil"/>
            </w:tcBorders>
            <w:shd w:val="clear" w:color="000000" w:fill="FFFFFF"/>
            <w:noWrap/>
            <w:vAlign w:val="bottom"/>
            <w:hideMark/>
          </w:tcPr>
          <w:p w:rsidR="00070F1A" w:rsidRPr="00070F1A" w:rsidRDefault="00070F1A"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nil"/>
              <w:right w:val="nil"/>
            </w:tcBorders>
            <w:shd w:val="clear" w:color="000000" w:fill="FFFFFF"/>
            <w:noWrap/>
            <w:vAlign w:val="bottom"/>
            <w:hideMark/>
          </w:tcPr>
          <w:p w:rsidR="00070F1A" w:rsidRPr="00070F1A" w:rsidRDefault="00070F1A"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070F1A" w:rsidRPr="00070F1A" w:rsidRDefault="00070F1A"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1367" w:type="dxa"/>
            <w:tcBorders>
              <w:top w:val="nil"/>
              <w:left w:val="nil"/>
              <w:bottom w:val="nil"/>
              <w:right w:val="nil"/>
            </w:tcBorders>
            <w:shd w:val="clear" w:color="000000" w:fill="FFFFFF"/>
            <w:noWrap/>
            <w:vAlign w:val="bottom"/>
            <w:hideMark/>
          </w:tcPr>
          <w:p w:rsidR="00070F1A" w:rsidRPr="00070F1A" w:rsidRDefault="00070F1A"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2907" w:type="dxa"/>
            <w:gridSpan w:val="2"/>
            <w:tcBorders>
              <w:top w:val="nil"/>
              <w:left w:val="nil"/>
              <w:bottom w:val="nil"/>
              <w:right w:val="nil"/>
            </w:tcBorders>
            <w:shd w:val="clear" w:color="000000" w:fill="FFFFFF"/>
            <w:noWrap/>
            <w:vAlign w:val="bottom"/>
            <w:hideMark/>
          </w:tcPr>
          <w:p w:rsidR="00070F1A" w:rsidRPr="00070F1A" w:rsidRDefault="00070F1A" w:rsidP="00ED5F06">
            <w:pPr>
              <w:jc w:val="right"/>
              <w:rPr>
                <w:rFonts w:ascii="Sylfaen" w:hAnsi="Sylfaen" w:cs="Calibri"/>
                <w:i/>
                <w:iCs/>
                <w:sz w:val="24"/>
                <w:szCs w:val="24"/>
                <w:lang w:eastAsia="en-US"/>
              </w:rPr>
            </w:pPr>
            <w:r w:rsidRPr="00070F1A">
              <w:rPr>
                <w:rFonts w:ascii="GHEA Mariam" w:hAnsi="GHEA Mariam" w:cs="Calibri"/>
                <w:color w:val="000000"/>
                <w:sz w:val="24"/>
                <w:szCs w:val="24"/>
                <w:lang w:eastAsia="en-US"/>
              </w:rPr>
              <w:t>(հազ. դրամ)</w:t>
            </w:r>
          </w:p>
        </w:tc>
      </w:tr>
      <w:tr w:rsidR="00ED5F06" w:rsidRPr="00070F1A" w:rsidTr="00070F1A">
        <w:trPr>
          <w:gridAfter w:val="1"/>
          <w:wAfter w:w="19" w:type="dxa"/>
          <w:trHeight w:val="1485"/>
        </w:trPr>
        <w:tc>
          <w:tcPr>
            <w:tcW w:w="1980" w:type="dxa"/>
            <w:gridSpan w:val="3"/>
            <w:tcBorders>
              <w:top w:val="single" w:sz="8" w:space="0" w:color="auto"/>
              <w:left w:val="single" w:sz="4" w:space="0" w:color="auto"/>
              <w:bottom w:val="single" w:sz="4" w:space="0" w:color="auto"/>
              <w:right w:val="single" w:sz="4" w:space="0" w:color="000000"/>
            </w:tcBorders>
            <w:shd w:val="clear" w:color="000000" w:fill="FFFFFF"/>
            <w:vAlign w:val="center"/>
            <w:hideMark/>
          </w:tcPr>
          <w:p w:rsidR="00ED5F06" w:rsidRPr="00070F1A" w:rsidRDefault="00ED5F06" w:rsidP="00070F1A">
            <w:pPr>
              <w:jc w:val="center"/>
              <w:rPr>
                <w:rFonts w:ascii="GHEA Mariam" w:hAnsi="GHEA Mariam" w:cs="Calibri"/>
                <w:sz w:val="24"/>
                <w:szCs w:val="24"/>
                <w:lang w:eastAsia="en-US"/>
              </w:rPr>
            </w:pPr>
            <w:r w:rsidRPr="00070F1A">
              <w:rPr>
                <w:rFonts w:ascii="GHEA Mariam" w:hAnsi="GHEA Mariam" w:cs="Calibri"/>
                <w:sz w:val="24"/>
                <w:szCs w:val="24"/>
                <w:lang w:eastAsia="en-US"/>
              </w:rPr>
              <w:t>Գործառական դասիչը</w:t>
            </w:r>
          </w:p>
        </w:tc>
        <w:tc>
          <w:tcPr>
            <w:tcW w:w="1560" w:type="dxa"/>
            <w:gridSpan w:val="2"/>
            <w:tcBorders>
              <w:top w:val="single" w:sz="8" w:space="0" w:color="auto"/>
              <w:left w:val="nil"/>
              <w:bottom w:val="single" w:sz="4" w:space="0" w:color="auto"/>
              <w:right w:val="single" w:sz="4" w:space="0" w:color="000000"/>
            </w:tcBorders>
            <w:shd w:val="clear" w:color="000000" w:fill="FFFFFF"/>
            <w:vAlign w:val="center"/>
            <w:hideMark/>
          </w:tcPr>
          <w:p w:rsidR="00ED5F06" w:rsidRPr="00070F1A" w:rsidRDefault="00ED5F06" w:rsidP="00070F1A">
            <w:pPr>
              <w:jc w:val="center"/>
              <w:rPr>
                <w:rFonts w:ascii="GHEA Mariam" w:hAnsi="GHEA Mariam" w:cs="Calibri"/>
                <w:sz w:val="24"/>
                <w:szCs w:val="24"/>
                <w:lang w:eastAsia="en-US"/>
              </w:rPr>
            </w:pPr>
            <w:r w:rsidRPr="00070F1A">
              <w:rPr>
                <w:rFonts w:ascii="GHEA Mariam" w:hAnsi="GHEA Mariam" w:cs="Calibri"/>
                <w:sz w:val="24"/>
                <w:szCs w:val="24"/>
                <w:lang w:eastAsia="en-US"/>
              </w:rPr>
              <w:t>Ծրագրային դասիչը</w:t>
            </w:r>
          </w:p>
        </w:tc>
        <w:tc>
          <w:tcPr>
            <w:tcW w:w="672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ED5F06" w:rsidRPr="00070F1A" w:rsidRDefault="00ED5F06" w:rsidP="00070F1A">
            <w:pPr>
              <w:jc w:val="center"/>
              <w:rPr>
                <w:rFonts w:ascii="GHEA Mariam" w:hAnsi="GHEA Mariam" w:cs="Calibri"/>
                <w:sz w:val="24"/>
                <w:szCs w:val="24"/>
                <w:lang w:eastAsia="en-US"/>
              </w:rPr>
            </w:pPr>
            <w:r w:rsidRPr="00070F1A">
              <w:rPr>
                <w:rFonts w:ascii="GHEA Mariam" w:hAnsi="GHEA Mariam" w:cs="Calibri"/>
                <w:sz w:val="24"/>
                <w:szCs w:val="24"/>
                <w:lang w:eastAsia="en-US"/>
              </w:rPr>
              <w:t>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5720"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B82F49" w:rsidRDefault="00ED5F06" w:rsidP="00070F1A">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Ցուցանիշների փոփոխությունը </w:t>
            </w:r>
            <w:r w:rsidRPr="00070F1A">
              <w:rPr>
                <w:rFonts w:ascii="GHEA Mariam" w:hAnsi="GHEA Mariam" w:cs="Calibri"/>
                <w:sz w:val="24"/>
                <w:szCs w:val="24"/>
                <w:lang w:eastAsia="en-US"/>
              </w:rPr>
              <w:br/>
              <w:t xml:space="preserve">(ավելացումները նշված են դրական նշանով, </w:t>
            </w:r>
          </w:p>
          <w:p w:rsidR="00ED5F06" w:rsidRPr="00070F1A" w:rsidRDefault="00ED5F06" w:rsidP="00070F1A">
            <w:pPr>
              <w:jc w:val="center"/>
              <w:rPr>
                <w:rFonts w:ascii="GHEA Mariam" w:hAnsi="GHEA Mariam" w:cs="Calibri"/>
                <w:sz w:val="24"/>
                <w:szCs w:val="24"/>
                <w:lang w:eastAsia="en-US"/>
              </w:rPr>
            </w:pPr>
            <w:r w:rsidRPr="00070F1A">
              <w:rPr>
                <w:rFonts w:ascii="GHEA Mariam" w:hAnsi="GHEA Mariam" w:cs="Calibri"/>
                <w:sz w:val="24"/>
                <w:szCs w:val="24"/>
                <w:lang w:eastAsia="en-US"/>
              </w:rPr>
              <w:t>իսկ նվազեցումները` փակագծերում)</w:t>
            </w:r>
          </w:p>
        </w:tc>
      </w:tr>
      <w:tr w:rsidR="00ED5F06" w:rsidRPr="00070F1A" w:rsidTr="00070F1A">
        <w:trPr>
          <w:gridAfter w:val="2"/>
          <w:wAfter w:w="25" w:type="dxa"/>
          <w:cantSplit/>
          <w:trHeight w:val="1241"/>
        </w:trPr>
        <w:tc>
          <w:tcPr>
            <w:tcW w:w="631" w:type="dxa"/>
            <w:tcBorders>
              <w:top w:val="nil"/>
              <w:left w:val="single" w:sz="4" w:space="0" w:color="auto"/>
              <w:bottom w:val="single" w:sz="4" w:space="0" w:color="auto"/>
              <w:right w:val="single" w:sz="4" w:space="0" w:color="auto"/>
            </w:tcBorders>
            <w:shd w:val="clear" w:color="auto" w:fill="auto"/>
            <w:textDirection w:val="btLr"/>
            <w:vAlign w:val="center"/>
            <w:hideMark/>
          </w:tcPr>
          <w:p w:rsidR="00ED5F06" w:rsidRPr="00070F1A" w:rsidRDefault="00070F1A" w:rsidP="00070F1A">
            <w:pPr>
              <w:ind w:left="113" w:right="113"/>
              <w:jc w:val="center"/>
              <w:rPr>
                <w:rFonts w:ascii="GHEA Mariam" w:hAnsi="GHEA Mariam" w:cs="Calibri"/>
                <w:sz w:val="24"/>
                <w:szCs w:val="24"/>
                <w:lang w:eastAsia="en-US"/>
              </w:rPr>
            </w:pPr>
            <w:r w:rsidRPr="00070F1A">
              <w:rPr>
                <w:rFonts w:ascii="GHEA Mariam" w:hAnsi="GHEA Mariam" w:cs="Calibri"/>
                <w:sz w:val="24"/>
                <w:szCs w:val="24"/>
                <w:lang w:eastAsia="en-US"/>
              </w:rPr>
              <w:t>բաժինը</w:t>
            </w:r>
          </w:p>
        </w:tc>
        <w:tc>
          <w:tcPr>
            <w:tcW w:w="629" w:type="dxa"/>
            <w:tcBorders>
              <w:top w:val="nil"/>
              <w:left w:val="nil"/>
              <w:bottom w:val="single" w:sz="4" w:space="0" w:color="auto"/>
              <w:right w:val="single" w:sz="4" w:space="0" w:color="auto"/>
            </w:tcBorders>
            <w:shd w:val="clear" w:color="auto" w:fill="auto"/>
            <w:textDirection w:val="btLr"/>
            <w:vAlign w:val="center"/>
            <w:hideMark/>
          </w:tcPr>
          <w:p w:rsidR="00ED5F06" w:rsidRPr="00070F1A" w:rsidRDefault="00070F1A" w:rsidP="00070F1A">
            <w:pPr>
              <w:ind w:left="113" w:right="113"/>
              <w:jc w:val="center"/>
              <w:rPr>
                <w:rFonts w:ascii="GHEA Mariam" w:hAnsi="GHEA Mariam" w:cs="Calibri"/>
                <w:sz w:val="24"/>
                <w:szCs w:val="24"/>
                <w:lang w:eastAsia="en-US"/>
              </w:rPr>
            </w:pPr>
            <w:r w:rsidRPr="00070F1A">
              <w:rPr>
                <w:rFonts w:ascii="GHEA Mariam" w:hAnsi="GHEA Mariam" w:cs="Calibri"/>
                <w:sz w:val="24"/>
                <w:szCs w:val="24"/>
                <w:lang w:eastAsia="en-US"/>
              </w:rPr>
              <w:t>խումբը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ED5F06" w:rsidRPr="00070F1A" w:rsidRDefault="00070F1A" w:rsidP="00070F1A">
            <w:pPr>
              <w:ind w:left="113" w:right="113"/>
              <w:jc w:val="center"/>
              <w:rPr>
                <w:rFonts w:ascii="GHEA Mariam" w:hAnsi="GHEA Mariam" w:cs="Calibri"/>
                <w:sz w:val="24"/>
                <w:szCs w:val="24"/>
                <w:lang w:eastAsia="en-US"/>
              </w:rPr>
            </w:pPr>
            <w:r w:rsidRPr="00070F1A">
              <w:rPr>
                <w:rFonts w:ascii="GHEA Mariam" w:hAnsi="GHEA Mariam" w:cs="Calibri"/>
                <w:sz w:val="24"/>
                <w:szCs w:val="24"/>
                <w:lang w:eastAsia="en-US"/>
              </w:rPr>
              <w:t>դասը</w:t>
            </w:r>
          </w:p>
        </w:tc>
        <w:tc>
          <w:tcPr>
            <w:tcW w:w="721" w:type="dxa"/>
            <w:tcBorders>
              <w:top w:val="nil"/>
              <w:left w:val="nil"/>
              <w:bottom w:val="single" w:sz="4" w:space="0" w:color="auto"/>
              <w:right w:val="single" w:sz="4" w:space="0" w:color="auto"/>
            </w:tcBorders>
            <w:shd w:val="clear" w:color="000000" w:fill="FFFFFF"/>
            <w:textDirection w:val="btLr"/>
            <w:vAlign w:val="center"/>
            <w:hideMark/>
          </w:tcPr>
          <w:p w:rsidR="00ED5F06" w:rsidRPr="00070F1A" w:rsidRDefault="00070F1A" w:rsidP="00070F1A">
            <w:pPr>
              <w:ind w:left="113" w:right="113"/>
              <w:jc w:val="center"/>
              <w:rPr>
                <w:rFonts w:ascii="GHEA Mariam" w:hAnsi="GHEA Mariam" w:cs="Calibri"/>
                <w:sz w:val="24"/>
                <w:szCs w:val="24"/>
                <w:lang w:eastAsia="en-US"/>
              </w:rPr>
            </w:pPr>
            <w:r w:rsidRPr="00070F1A">
              <w:rPr>
                <w:rFonts w:ascii="GHEA Mariam" w:hAnsi="GHEA Mariam" w:cs="Calibri"/>
                <w:sz w:val="24"/>
                <w:szCs w:val="24"/>
                <w:lang w:eastAsia="en-US"/>
              </w:rPr>
              <w:t>ծրագիրը</w:t>
            </w:r>
          </w:p>
        </w:tc>
        <w:tc>
          <w:tcPr>
            <w:tcW w:w="839" w:type="dxa"/>
            <w:tcBorders>
              <w:top w:val="nil"/>
              <w:left w:val="nil"/>
              <w:bottom w:val="single" w:sz="4" w:space="0" w:color="auto"/>
              <w:right w:val="single" w:sz="4" w:space="0" w:color="auto"/>
            </w:tcBorders>
            <w:shd w:val="clear" w:color="000000" w:fill="FFFFFF"/>
            <w:textDirection w:val="btLr"/>
            <w:vAlign w:val="center"/>
            <w:hideMark/>
          </w:tcPr>
          <w:p w:rsidR="00ED5F06" w:rsidRPr="00070F1A" w:rsidRDefault="00070F1A" w:rsidP="00070F1A">
            <w:pPr>
              <w:jc w:val="center"/>
              <w:rPr>
                <w:rFonts w:ascii="GHEA Mariam" w:hAnsi="GHEA Mariam" w:cs="Calibri"/>
                <w:sz w:val="24"/>
                <w:szCs w:val="24"/>
                <w:lang w:eastAsia="en-US"/>
              </w:rPr>
            </w:pPr>
            <w:r w:rsidRPr="00070F1A">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070F1A">
              <w:rPr>
                <w:rFonts w:ascii="GHEA Mariam" w:hAnsi="GHEA Mariam" w:cs="Calibri"/>
                <w:sz w:val="24"/>
                <w:szCs w:val="24"/>
                <w:lang w:eastAsia="en-US"/>
              </w:rPr>
              <w:t>ռումը</w:t>
            </w:r>
          </w:p>
        </w:tc>
        <w:tc>
          <w:tcPr>
            <w:tcW w:w="6720" w:type="dxa"/>
            <w:tcBorders>
              <w:top w:val="single" w:sz="4" w:space="0" w:color="auto"/>
              <w:left w:val="single" w:sz="4" w:space="0" w:color="auto"/>
              <w:bottom w:val="single" w:sz="4" w:space="0" w:color="000000"/>
              <w:right w:val="single" w:sz="4" w:space="0" w:color="auto"/>
            </w:tcBorders>
            <w:vAlign w:val="center"/>
            <w:hideMark/>
          </w:tcPr>
          <w:p w:rsidR="00ED5F06" w:rsidRPr="00070F1A" w:rsidRDefault="00ED5F06" w:rsidP="00ED5F06">
            <w:pPr>
              <w:rPr>
                <w:rFonts w:ascii="GHEA Mariam" w:hAnsi="GHEA Mariam" w:cs="Calibri"/>
                <w:sz w:val="24"/>
                <w:szCs w:val="24"/>
                <w:lang w:eastAsia="en-US"/>
              </w:rPr>
            </w:pPr>
          </w:p>
        </w:tc>
        <w:tc>
          <w:tcPr>
            <w:tcW w:w="1440" w:type="dxa"/>
            <w:tcBorders>
              <w:top w:val="nil"/>
              <w:left w:val="single" w:sz="4" w:space="0" w:color="auto"/>
              <w:bottom w:val="single" w:sz="4" w:space="0" w:color="auto"/>
              <w:right w:val="single" w:sz="4" w:space="0" w:color="auto"/>
            </w:tcBorders>
            <w:shd w:val="clear" w:color="000000" w:fill="FFFFFF"/>
            <w:vAlign w:val="center"/>
            <w:hideMark/>
          </w:tcPr>
          <w:p w:rsidR="00ED5F06" w:rsidRPr="00070F1A" w:rsidRDefault="00070F1A"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 առաջին եռամսյակ</w:t>
            </w:r>
          </w:p>
        </w:tc>
        <w:tc>
          <w:tcPr>
            <w:tcW w:w="1367" w:type="dxa"/>
            <w:tcBorders>
              <w:top w:val="nil"/>
              <w:left w:val="nil"/>
              <w:bottom w:val="single" w:sz="4" w:space="0" w:color="auto"/>
              <w:right w:val="single" w:sz="4" w:space="0" w:color="auto"/>
            </w:tcBorders>
            <w:shd w:val="clear" w:color="000000" w:fill="FFFFFF"/>
            <w:vAlign w:val="center"/>
            <w:hideMark/>
          </w:tcPr>
          <w:p w:rsidR="00ED5F06" w:rsidRPr="00070F1A" w:rsidRDefault="00070F1A"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 առաջին կիսամյակ</w:t>
            </w:r>
          </w:p>
        </w:tc>
        <w:tc>
          <w:tcPr>
            <w:tcW w:w="1480" w:type="dxa"/>
            <w:tcBorders>
              <w:top w:val="nil"/>
              <w:left w:val="nil"/>
              <w:bottom w:val="single" w:sz="4" w:space="0" w:color="auto"/>
              <w:right w:val="single" w:sz="4" w:space="0" w:color="auto"/>
            </w:tcBorders>
            <w:shd w:val="clear" w:color="000000" w:fill="FFFFFF"/>
            <w:vAlign w:val="center"/>
            <w:hideMark/>
          </w:tcPr>
          <w:p w:rsidR="00ED5F06" w:rsidRPr="00070F1A" w:rsidRDefault="00070F1A"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 ինն ամիս</w:t>
            </w:r>
          </w:p>
        </w:tc>
        <w:tc>
          <w:tcPr>
            <w:tcW w:w="1427" w:type="dxa"/>
            <w:tcBorders>
              <w:top w:val="nil"/>
              <w:left w:val="nil"/>
              <w:bottom w:val="single" w:sz="4" w:space="0" w:color="auto"/>
              <w:right w:val="single" w:sz="4" w:space="0" w:color="auto"/>
            </w:tcBorders>
            <w:shd w:val="clear" w:color="000000" w:fill="FFFFFF"/>
            <w:noWrap/>
            <w:vAlign w:val="center"/>
            <w:hideMark/>
          </w:tcPr>
          <w:p w:rsidR="00ED5F06" w:rsidRPr="00070F1A" w:rsidRDefault="00070F1A"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տարի</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000000" w:fill="FFFFFF"/>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single" w:sz="4" w:space="0" w:color="auto"/>
              <w:left w:val="nil"/>
              <w:bottom w:val="single" w:sz="4" w:space="0" w:color="auto"/>
              <w:right w:val="single" w:sz="4" w:space="0" w:color="auto"/>
            </w:tcBorders>
            <w:shd w:val="clear" w:color="000000" w:fill="FFFFFF"/>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ԸՆԴԱՄԵՆԸ</w:t>
            </w:r>
            <w:r w:rsidR="00070F1A">
              <w:rPr>
                <w:rFonts w:ascii="GHEA Mariam" w:hAnsi="GHEA Mariam" w:cs="Calibri"/>
                <w:sz w:val="24"/>
                <w:szCs w:val="24"/>
                <w:lang w:eastAsia="en-US"/>
              </w:rPr>
              <w:t>՝</w:t>
            </w:r>
            <w:r w:rsidRPr="00070F1A">
              <w:rPr>
                <w:rFonts w:ascii="GHEA Mariam" w:hAnsi="GHEA Mariam" w:cs="Calibri"/>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745,100.0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60"/>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b/>
                <w:bCs/>
                <w:color w:val="000000"/>
                <w:sz w:val="24"/>
                <w:szCs w:val="24"/>
                <w:lang w:eastAsia="en-US"/>
              </w:rPr>
            </w:pPr>
            <w:r w:rsidRPr="00070F1A">
              <w:rPr>
                <w:rFonts w:ascii="Calibri" w:hAnsi="Calibri" w:cs="Calibri"/>
                <w:b/>
                <w:bCs/>
                <w:color w:val="000000"/>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b/>
                <w:bCs/>
                <w:color w:val="000000"/>
                <w:sz w:val="24"/>
                <w:szCs w:val="24"/>
                <w:lang w:eastAsia="en-US"/>
              </w:rPr>
            </w:pPr>
            <w:r w:rsidRPr="00070F1A">
              <w:rPr>
                <w:rFonts w:ascii="Calibri" w:hAnsi="Calibri" w:cs="Calibri"/>
                <w:b/>
                <w:bCs/>
                <w:color w:val="000000"/>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color w:val="000000"/>
                <w:sz w:val="24"/>
                <w:szCs w:val="24"/>
                <w:lang w:eastAsia="en-US"/>
              </w:rPr>
            </w:pPr>
            <w:r w:rsidRPr="00070F1A">
              <w:rPr>
                <w:rFonts w:ascii="GHEA Mariam" w:hAnsi="GHEA Mariam" w:cs="Calibri"/>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noWrap/>
            <w:hideMark/>
          </w:tcPr>
          <w:p w:rsidR="00ED5F06" w:rsidRPr="00070F1A" w:rsidRDefault="00ED5F06" w:rsidP="00ED5F06">
            <w:pPr>
              <w:jc w:val="right"/>
              <w:rPr>
                <w:rFonts w:ascii="GHEA Mariam" w:hAnsi="GHEA Mariam" w:cs="Calibri"/>
                <w:sz w:val="24"/>
                <w:szCs w:val="24"/>
                <w:lang w:eastAsia="en-US"/>
              </w:rPr>
            </w:pPr>
            <w:r w:rsidRPr="00070F1A">
              <w:rPr>
                <w:rFonts w:ascii="Calibri" w:hAnsi="Calibri" w:cs="Calibri"/>
                <w:sz w:val="24"/>
                <w:szCs w:val="24"/>
                <w:lang w:eastAsia="en-US"/>
              </w:rPr>
              <w:t>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r>
      <w:tr w:rsidR="00ED5F06" w:rsidRPr="00070F1A" w:rsidTr="00070F1A">
        <w:trPr>
          <w:gridAfter w:val="2"/>
          <w:wAfter w:w="25" w:type="dxa"/>
          <w:trHeight w:val="690"/>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b/>
                <w:bCs/>
                <w:sz w:val="24"/>
                <w:szCs w:val="24"/>
                <w:lang w:eastAsia="en-US"/>
              </w:rPr>
            </w:pPr>
            <w:r w:rsidRPr="00070F1A">
              <w:rPr>
                <w:rFonts w:ascii="GHEA Mariam" w:hAnsi="GHEA Mariam" w:cs="Calibri"/>
                <w:b/>
                <w:bCs/>
                <w:sz w:val="24"/>
                <w:szCs w:val="24"/>
                <w:lang w:eastAsia="en-US"/>
              </w:rPr>
              <w:t>ՀՀ տարածքային կառավարման և ենթակառուցվածք</w:t>
            </w:r>
            <w:r w:rsidR="00070F1A">
              <w:rPr>
                <w:rFonts w:ascii="GHEA Mariam" w:hAnsi="GHEA Mariam" w:cs="Calibri"/>
                <w:b/>
                <w:bCs/>
                <w:sz w:val="24"/>
                <w:szCs w:val="24"/>
                <w:lang w:eastAsia="en-US"/>
              </w:rPr>
              <w:softHyphen/>
            </w:r>
            <w:r w:rsidRPr="00070F1A">
              <w:rPr>
                <w:rFonts w:ascii="GHEA Mariam" w:hAnsi="GHEA Mariam" w:cs="Calibri"/>
                <w:b/>
                <w:bCs/>
                <w:sz w:val="24"/>
                <w:szCs w:val="24"/>
                <w:lang w:eastAsia="en-US"/>
              </w:rPr>
              <w:t>ների նախարարություն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745,100.0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color w:val="000000"/>
                <w:sz w:val="24"/>
                <w:szCs w:val="24"/>
                <w:lang w:eastAsia="en-US"/>
              </w:rPr>
            </w:pPr>
            <w:r w:rsidRPr="00070F1A">
              <w:rPr>
                <w:rFonts w:ascii="GHEA Mariam" w:hAnsi="GHEA Mariam" w:cs="Calibri"/>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noWrap/>
            <w:hideMark/>
          </w:tcPr>
          <w:p w:rsidR="00ED5F06" w:rsidRPr="00070F1A" w:rsidRDefault="00ED5F06" w:rsidP="00ED5F06">
            <w:pPr>
              <w:jc w:val="right"/>
              <w:rPr>
                <w:rFonts w:ascii="GHEA Mariam" w:hAnsi="GHEA Mariam" w:cs="Calibri"/>
                <w:sz w:val="24"/>
                <w:szCs w:val="24"/>
                <w:lang w:eastAsia="en-US"/>
              </w:rPr>
            </w:pPr>
            <w:r w:rsidRPr="00070F1A">
              <w:rPr>
                <w:rFonts w:ascii="Calibri" w:hAnsi="Calibri" w:cs="Calibri"/>
                <w:sz w:val="24"/>
                <w:szCs w:val="24"/>
                <w:lang w:eastAsia="en-US"/>
              </w:rPr>
              <w:t>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04</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ՏՆՏԵՍԱԿԱՆ ՀԱՐԱԲԵՐՈՒԹՅՈՒՆՆԵՐ</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745,100.0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05</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Տրանսպորտ</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745,100.0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r>
      <w:tr w:rsidR="00ED5F06" w:rsidRPr="00070F1A" w:rsidTr="00070F1A">
        <w:trPr>
          <w:gridAfter w:val="2"/>
          <w:wAfter w:w="25" w:type="dxa"/>
          <w:trHeight w:val="345"/>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lastRenderedPageBreak/>
              <w:t> </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05</w:t>
            </w:r>
          </w:p>
        </w:tc>
        <w:tc>
          <w:tcPr>
            <w:tcW w:w="721" w:type="dxa"/>
            <w:tcBorders>
              <w:top w:val="single" w:sz="4" w:space="0" w:color="auto"/>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single" w:sz="4" w:space="0" w:color="auto"/>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Խողովակաշարային և այլ տրանսպորտ</w:t>
            </w:r>
          </w:p>
        </w:tc>
        <w:tc>
          <w:tcPr>
            <w:tcW w:w="1440" w:type="dxa"/>
            <w:tcBorders>
              <w:top w:val="single" w:sz="4" w:space="0" w:color="auto"/>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745,100.0 </w:t>
            </w:r>
          </w:p>
        </w:tc>
        <w:tc>
          <w:tcPr>
            <w:tcW w:w="1367" w:type="dxa"/>
            <w:tcBorders>
              <w:top w:val="single" w:sz="4" w:space="0" w:color="auto"/>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single" w:sz="4" w:space="0" w:color="auto"/>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single" w:sz="4" w:space="0" w:color="auto"/>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b/>
                <w:bCs/>
                <w:sz w:val="24"/>
                <w:szCs w:val="24"/>
                <w:lang w:eastAsia="en-US"/>
              </w:rPr>
            </w:pPr>
            <w:r w:rsidRPr="00070F1A">
              <w:rPr>
                <w:rFonts w:ascii="Calibri" w:hAnsi="Calibri" w:cs="Calibri"/>
                <w:b/>
                <w:bCs/>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hideMark/>
          </w:tcPr>
          <w:p w:rsidR="00ED5F06" w:rsidRPr="00070F1A" w:rsidRDefault="00ED5F06" w:rsidP="00ED5F06">
            <w:pPr>
              <w:jc w:val="right"/>
              <w:rPr>
                <w:rFonts w:ascii="GHEA Mariam" w:hAnsi="GHEA Mariam" w:cs="Calibri"/>
                <w:sz w:val="24"/>
                <w:szCs w:val="24"/>
                <w:lang w:eastAsia="en-US"/>
              </w:rPr>
            </w:pPr>
            <w:r w:rsidRPr="00070F1A">
              <w:rPr>
                <w:rFonts w:ascii="GHEA Mariam" w:hAnsi="GHEA Mariam" w:cs="Calibri"/>
                <w:sz w:val="24"/>
                <w:szCs w:val="24"/>
                <w:lang w:eastAsia="en-US"/>
              </w:rPr>
              <w:t>1157</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color w:val="000000"/>
                <w:sz w:val="24"/>
                <w:szCs w:val="24"/>
                <w:lang w:eastAsia="en-US"/>
              </w:rPr>
            </w:pPr>
            <w:r w:rsidRPr="00070F1A">
              <w:rPr>
                <w:rFonts w:ascii="GHEA Mariam" w:hAnsi="GHEA Mariam" w:cs="Calibri"/>
                <w:color w:val="000000"/>
                <w:sz w:val="24"/>
                <w:szCs w:val="24"/>
                <w:lang w:eastAsia="en-US"/>
              </w:rPr>
              <w:t>Քաղաքային զարգացում</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745,100.0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color w:val="000000"/>
                <w:sz w:val="24"/>
                <w:szCs w:val="24"/>
                <w:lang w:eastAsia="en-US"/>
              </w:rPr>
            </w:pPr>
            <w:r w:rsidRPr="00070F1A">
              <w:rPr>
                <w:rFonts w:ascii="GHEA Mariam" w:hAnsi="GHEA Mariam" w:cs="Calibri"/>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070F1A">
            <w:pPr>
              <w:jc w:val="center"/>
              <w:rPr>
                <w:rFonts w:ascii="GHEA Mariam" w:hAnsi="GHEA Mariam" w:cs="Calibri"/>
                <w:sz w:val="24"/>
                <w:szCs w:val="24"/>
                <w:lang w:eastAsia="en-US"/>
              </w:rPr>
            </w:pPr>
            <w:r w:rsidRPr="00070F1A">
              <w:rPr>
                <w:rFonts w:ascii="GHEA Mariam" w:hAnsi="GHEA Mariam" w:cs="Calibri"/>
                <w:sz w:val="24"/>
                <w:szCs w:val="24"/>
                <w:lang w:eastAsia="en-US"/>
              </w:rPr>
              <w:t>21002</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pacing w:val="-8"/>
                <w:sz w:val="24"/>
                <w:szCs w:val="24"/>
                <w:lang w:eastAsia="en-US"/>
              </w:rPr>
            </w:pPr>
            <w:r w:rsidRPr="00070F1A">
              <w:rPr>
                <w:rFonts w:ascii="GHEA Mariam" w:hAnsi="GHEA Mariam" w:cs="Calibri"/>
                <w:sz w:val="24"/>
                <w:szCs w:val="24"/>
                <w:lang w:eastAsia="en-US"/>
              </w:rPr>
              <w:t xml:space="preserve"> </w:t>
            </w:r>
            <w:r w:rsidRPr="00070F1A">
              <w:rPr>
                <w:rFonts w:ascii="GHEA Mariam" w:hAnsi="GHEA Mariam" w:cs="Calibri"/>
                <w:spacing w:val="-8"/>
                <w:sz w:val="24"/>
                <w:szCs w:val="24"/>
                <w:lang w:eastAsia="en-US"/>
              </w:rPr>
              <w:t>Երևանի մետրոպոլիտենի ենթակառուցվածքների կառուցում</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745,100.0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auto" w:fill="auto"/>
            <w:noWrap/>
            <w:hideMark/>
          </w:tcPr>
          <w:p w:rsidR="00ED5F06" w:rsidRPr="00070F1A" w:rsidRDefault="00ED5F06" w:rsidP="00ED5F06">
            <w:pPr>
              <w:jc w:val="right"/>
              <w:rPr>
                <w:rFonts w:ascii="GHEA Mariam" w:hAnsi="GHEA Mariam" w:cs="Calibri"/>
                <w:sz w:val="24"/>
                <w:szCs w:val="24"/>
                <w:lang w:eastAsia="en-US"/>
              </w:rPr>
            </w:pPr>
            <w:r w:rsidRPr="00070F1A">
              <w:rPr>
                <w:rFonts w:ascii="Calibri" w:hAnsi="Calibri" w:cs="Calibri"/>
                <w:sz w:val="24"/>
                <w:szCs w:val="24"/>
                <w:lang w:eastAsia="en-US"/>
              </w:rPr>
              <w:t> </w:t>
            </w:r>
          </w:p>
        </w:tc>
        <w:tc>
          <w:tcPr>
            <w:tcW w:w="136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p>
        </w:tc>
        <w:tc>
          <w:tcPr>
            <w:tcW w:w="148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p>
        </w:tc>
        <w:tc>
          <w:tcPr>
            <w:tcW w:w="142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p>
        </w:tc>
      </w:tr>
      <w:tr w:rsidR="00ED5F06" w:rsidRPr="00070F1A" w:rsidTr="00070F1A">
        <w:trPr>
          <w:gridAfter w:val="2"/>
          <w:wAfter w:w="25" w:type="dxa"/>
          <w:trHeight w:val="690"/>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i/>
                <w:iCs/>
                <w:sz w:val="24"/>
                <w:szCs w:val="24"/>
                <w:lang w:eastAsia="en-US"/>
              </w:rPr>
            </w:pPr>
            <w:r w:rsidRPr="00070F1A">
              <w:rPr>
                <w:rFonts w:ascii="GHEA Mariam" w:hAnsi="GHEA Mariam" w:cs="Calibri"/>
                <w:i/>
                <w:iCs/>
                <w:sz w:val="24"/>
                <w:szCs w:val="24"/>
                <w:lang w:eastAsia="en-US"/>
              </w:rPr>
              <w:t xml:space="preserve"> ՀՀ տարածքային կառավարման և ենթակառուցվածք</w:t>
            </w:r>
            <w:r w:rsidR="00070F1A">
              <w:rPr>
                <w:rFonts w:ascii="GHEA Mariam" w:hAnsi="GHEA Mariam" w:cs="Calibri"/>
                <w:i/>
                <w:iCs/>
                <w:sz w:val="24"/>
                <w:szCs w:val="24"/>
                <w:lang w:eastAsia="en-US"/>
              </w:rPr>
              <w:softHyphen/>
            </w:r>
            <w:r w:rsidRPr="00070F1A">
              <w:rPr>
                <w:rFonts w:ascii="GHEA Mariam" w:hAnsi="GHEA Mariam" w:cs="Calibri"/>
                <w:i/>
                <w:iCs/>
                <w:sz w:val="24"/>
                <w:szCs w:val="24"/>
                <w:lang w:eastAsia="en-US"/>
              </w:rPr>
              <w:t>ների նախարարություն</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745,100.0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690"/>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136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p>
        </w:tc>
        <w:tc>
          <w:tcPr>
            <w:tcW w:w="148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p>
        </w:tc>
        <w:tc>
          <w:tcPr>
            <w:tcW w:w="142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ԸՆԴԱՄԵՆԸ</w:t>
            </w:r>
            <w:r w:rsidR="00070F1A">
              <w:rPr>
                <w:rFonts w:ascii="GHEA Mariam" w:hAnsi="GHEA Mariam" w:cs="Calibri"/>
                <w:sz w:val="24"/>
                <w:szCs w:val="24"/>
                <w:lang w:eastAsia="en-US"/>
              </w:rPr>
              <w:t>՝</w:t>
            </w:r>
            <w:r w:rsidRPr="00070F1A">
              <w:rPr>
                <w:rFonts w:ascii="GHEA Mariam" w:hAnsi="GHEA Mariam" w:cs="Calibri"/>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745,100.0 </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ՈՉ ՖԻՆԱՆՍԱԿԱՆ ԱԿՏԻՎՆԵՐԻ ԳԾՈՎ ԾԱԽՍԵՐ</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745,100.0 </w:t>
            </w:r>
          </w:p>
        </w:tc>
        <w:tc>
          <w:tcPr>
            <w:tcW w:w="1367"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ՀԻՄՆԱԿԱՆ ՄԻՋՈՑՆԵՐ</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745,100.0 </w:t>
            </w:r>
          </w:p>
        </w:tc>
        <w:tc>
          <w:tcPr>
            <w:tcW w:w="1367"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ՇԵՆՔԵՐ ԵՎ ՇԻՆՈՒԹՅՈՒՆՆԵՐ</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(20,000.0)</w:t>
            </w:r>
          </w:p>
        </w:tc>
        <w:tc>
          <w:tcPr>
            <w:tcW w:w="136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(765,100.0)</w:t>
            </w:r>
          </w:p>
        </w:tc>
        <w:tc>
          <w:tcPr>
            <w:tcW w:w="148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(765,100.0)</w:t>
            </w:r>
          </w:p>
        </w:tc>
        <w:tc>
          <w:tcPr>
            <w:tcW w:w="142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(765,100.0)</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 Շենքերի և շինությունների շինարարություն</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(20,000.0)</w:t>
            </w:r>
          </w:p>
        </w:tc>
        <w:tc>
          <w:tcPr>
            <w:tcW w:w="136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(765,100.0)</w:t>
            </w:r>
          </w:p>
        </w:tc>
        <w:tc>
          <w:tcPr>
            <w:tcW w:w="148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(765,100.0)</w:t>
            </w:r>
          </w:p>
        </w:tc>
        <w:tc>
          <w:tcPr>
            <w:tcW w:w="142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(765,100.0)</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ԱՅԼ ՀԻՄՆԱԿԱՆ ՄԻՋՈՑՆԵՐ</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765,100.0 </w:t>
            </w:r>
          </w:p>
        </w:tc>
        <w:tc>
          <w:tcPr>
            <w:tcW w:w="136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765,100.0 </w:t>
            </w:r>
          </w:p>
        </w:tc>
        <w:tc>
          <w:tcPr>
            <w:tcW w:w="148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765,100.0 </w:t>
            </w:r>
          </w:p>
        </w:tc>
        <w:tc>
          <w:tcPr>
            <w:tcW w:w="142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765,100.0 </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b/>
                <w:bCs/>
                <w:sz w:val="24"/>
                <w:szCs w:val="24"/>
                <w:lang w:eastAsia="en-US"/>
              </w:rPr>
            </w:pPr>
            <w:r w:rsidRPr="00070F1A">
              <w:rPr>
                <w:rFonts w:ascii="Calibri" w:hAnsi="Calibri" w:cs="Calibri"/>
                <w:b/>
                <w:bCs/>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b/>
                <w:bCs/>
                <w:sz w:val="24"/>
                <w:szCs w:val="24"/>
                <w:lang w:eastAsia="en-US"/>
              </w:rPr>
            </w:pPr>
            <w:r w:rsidRPr="00070F1A">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b/>
                <w:bCs/>
                <w:sz w:val="24"/>
                <w:szCs w:val="24"/>
                <w:lang w:eastAsia="en-US"/>
              </w:rPr>
            </w:pPr>
            <w:r w:rsidRPr="00070F1A">
              <w:rPr>
                <w:rFonts w:ascii="Calibri" w:hAnsi="Calibri" w:cs="Calibri"/>
                <w:b/>
                <w:bCs/>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b/>
                <w:bCs/>
                <w:sz w:val="24"/>
                <w:szCs w:val="24"/>
                <w:lang w:eastAsia="en-US"/>
              </w:rPr>
            </w:pPr>
            <w:r w:rsidRPr="00070F1A">
              <w:rPr>
                <w:rFonts w:ascii="Calibri" w:hAnsi="Calibri" w:cs="Calibri"/>
                <w:b/>
                <w:bCs/>
                <w:sz w:val="24"/>
                <w:szCs w:val="24"/>
                <w:lang w:eastAsia="en-US"/>
              </w:rPr>
              <w:t> </w:t>
            </w:r>
          </w:p>
        </w:tc>
        <w:tc>
          <w:tcPr>
            <w:tcW w:w="83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 Նախագծահետազոտական ծախսեր</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765,100.0 </w:t>
            </w:r>
          </w:p>
        </w:tc>
        <w:tc>
          <w:tcPr>
            <w:tcW w:w="136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765,100.0 </w:t>
            </w:r>
          </w:p>
        </w:tc>
        <w:tc>
          <w:tcPr>
            <w:tcW w:w="148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765,100.0 </w:t>
            </w:r>
          </w:p>
        </w:tc>
        <w:tc>
          <w:tcPr>
            <w:tcW w:w="1427"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GHEA Mariam" w:hAnsi="GHEA Mariam" w:cs="Calibri"/>
                <w:sz w:val="24"/>
                <w:szCs w:val="24"/>
                <w:lang w:eastAsia="en-US"/>
              </w:rPr>
              <w:t xml:space="preserve">765,100.0 </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08</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ՀԱՆԳԻՍՏ, ՄՇԱԿՈՒՅԹ ԵՎ ԿՐՈՆ</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01</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Հանգստի և սպորտի ծառայություններ</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01</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b/>
                <w:bCs/>
                <w:sz w:val="24"/>
                <w:szCs w:val="24"/>
                <w:lang w:eastAsia="en-US"/>
              </w:rPr>
            </w:pPr>
            <w:r w:rsidRPr="00070F1A">
              <w:rPr>
                <w:rFonts w:ascii="GHEA Mariam" w:hAnsi="GHEA Mariam" w:cs="Calibri"/>
                <w:b/>
                <w:bCs/>
                <w:sz w:val="24"/>
                <w:szCs w:val="24"/>
                <w:lang w:eastAsia="en-US"/>
              </w:rPr>
              <w:t xml:space="preserve"> Հանգստի և սպորտի ծառայություններ</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hideMark/>
          </w:tcPr>
          <w:p w:rsidR="00ED5F06" w:rsidRPr="00070F1A" w:rsidRDefault="00ED5F06" w:rsidP="00ED5F06">
            <w:pPr>
              <w:jc w:val="right"/>
              <w:rPr>
                <w:rFonts w:ascii="GHEA Mariam" w:hAnsi="GHEA Mariam" w:cs="Calibri"/>
                <w:sz w:val="24"/>
                <w:szCs w:val="24"/>
                <w:lang w:eastAsia="en-US"/>
              </w:rPr>
            </w:pPr>
            <w:r w:rsidRPr="00070F1A">
              <w:rPr>
                <w:rFonts w:ascii="GHEA Mariam" w:hAnsi="GHEA Mariam" w:cs="Calibri"/>
                <w:sz w:val="24"/>
                <w:szCs w:val="24"/>
                <w:lang w:eastAsia="en-US"/>
              </w:rPr>
              <w:t>1157</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color w:val="000000"/>
                <w:sz w:val="24"/>
                <w:szCs w:val="24"/>
                <w:lang w:eastAsia="en-US"/>
              </w:rPr>
            </w:pPr>
            <w:r w:rsidRPr="00070F1A">
              <w:rPr>
                <w:rFonts w:ascii="GHEA Mariam" w:hAnsi="GHEA Mariam" w:cs="Calibri"/>
                <w:color w:val="000000"/>
                <w:sz w:val="24"/>
                <w:szCs w:val="24"/>
                <w:lang w:eastAsia="en-US"/>
              </w:rPr>
              <w:t>Քաղաքային զարգացում</w:t>
            </w:r>
          </w:p>
        </w:tc>
        <w:tc>
          <w:tcPr>
            <w:tcW w:w="1440" w:type="dxa"/>
            <w:tcBorders>
              <w:top w:val="nil"/>
              <w:left w:val="nil"/>
              <w:bottom w:val="single" w:sz="4" w:space="0" w:color="auto"/>
              <w:right w:val="single" w:sz="4" w:space="0" w:color="auto"/>
            </w:tcBorders>
            <w:shd w:val="clear" w:color="000000" w:fill="FFFFFF"/>
            <w:vAlign w:val="bottom"/>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36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80"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c>
          <w:tcPr>
            <w:tcW w:w="1427" w:type="dxa"/>
            <w:tcBorders>
              <w:top w:val="nil"/>
              <w:left w:val="nil"/>
              <w:bottom w:val="single" w:sz="4" w:space="0" w:color="auto"/>
              <w:right w:val="single" w:sz="4" w:space="0" w:color="auto"/>
            </w:tcBorders>
            <w:shd w:val="clear" w:color="auto" w:fill="auto"/>
            <w:noWrap/>
            <w:hideMark/>
          </w:tcPr>
          <w:p w:rsidR="00ED5F06" w:rsidRPr="00070F1A" w:rsidRDefault="00ED5F06" w:rsidP="00735531">
            <w:pPr>
              <w:jc w:val="center"/>
              <w:rPr>
                <w:rFonts w:ascii="GHEA Mariam" w:hAnsi="GHEA Mariam" w:cs="Calibri"/>
                <w:sz w:val="24"/>
                <w:szCs w:val="24"/>
                <w:lang w:eastAsia="en-US"/>
              </w:rPr>
            </w:pPr>
            <w:r w:rsidRPr="00070F1A">
              <w:rPr>
                <w:rFonts w:ascii="GHEA Mariam" w:hAnsi="GHEA Mariam" w:cs="Calibri"/>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color w:val="000000"/>
                <w:sz w:val="24"/>
                <w:szCs w:val="24"/>
                <w:lang w:eastAsia="en-US"/>
              </w:rPr>
            </w:pPr>
            <w:r w:rsidRPr="00070F1A">
              <w:rPr>
                <w:rFonts w:ascii="GHEA Mariam" w:hAnsi="GHEA Mariam" w:cs="Calibri"/>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noWrap/>
            <w:vAlign w:val="bottom"/>
            <w:hideMark/>
          </w:tcPr>
          <w:p w:rsidR="00ED5F06" w:rsidRPr="00070F1A" w:rsidRDefault="00ED5F06" w:rsidP="00ED5F06">
            <w:pPr>
              <w:rPr>
                <w:rFonts w:ascii="GHEA Mariam" w:hAnsi="GHEA Mariam" w:cs="Calibri"/>
                <w:color w:val="000000"/>
                <w:sz w:val="24"/>
                <w:szCs w:val="24"/>
                <w:lang w:eastAsia="en-US"/>
              </w:rPr>
            </w:pPr>
            <w:r w:rsidRPr="00070F1A">
              <w:rPr>
                <w:rFonts w:ascii="Calibri" w:hAnsi="Calibri" w:cs="Calibri"/>
                <w:color w:val="000000"/>
                <w:sz w:val="24"/>
                <w:szCs w:val="24"/>
                <w:lang w:eastAsia="en-US"/>
              </w:rPr>
              <w:t> </w:t>
            </w:r>
          </w:p>
        </w:tc>
        <w:tc>
          <w:tcPr>
            <w:tcW w:w="1367" w:type="dxa"/>
            <w:tcBorders>
              <w:top w:val="nil"/>
              <w:left w:val="nil"/>
              <w:bottom w:val="single" w:sz="4" w:space="0" w:color="auto"/>
              <w:right w:val="single" w:sz="4" w:space="0" w:color="auto"/>
            </w:tcBorders>
            <w:shd w:val="clear" w:color="auto" w:fill="auto"/>
            <w:noWrap/>
            <w:vAlign w:val="bottom"/>
            <w:hideMark/>
          </w:tcPr>
          <w:p w:rsidR="00ED5F06" w:rsidRPr="00070F1A" w:rsidRDefault="00ED5F06" w:rsidP="00ED5F06">
            <w:pPr>
              <w:rPr>
                <w:rFonts w:ascii="GHEA Mariam" w:hAnsi="GHEA Mariam" w:cs="Calibri"/>
                <w:color w:val="000000"/>
                <w:sz w:val="24"/>
                <w:szCs w:val="24"/>
                <w:lang w:eastAsia="en-US"/>
              </w:rPr>
            </w:pPr>
            <w:r w:rsidRPr="00070F1A">
              <w:rPr>
                <w:rFonts w:ascii="Calibri" w:hAnsi="Calibri" w:cs="Calibri"/>
                <w:color w:val="000000"/>
                <w:sz w:val="24"/>
                <w:szCs w:val="24"/>
                <w:lang w:eastAsia="en-US"/>
              </w:rPr>
              <w:t> </w:t>
            </w:r>
          </w:p>
        </w:tc>
        <w:tc>
          <w:tcPr>
            <w:tcW w:w="148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1427"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r>
      <w:tr w:rsidR="00ED5F06" w:rsidRPr="00070F1A" w:rsidTr="00070F1A">
        <w:trPr>
          <w:gridAfter w:val="2"/>
          <w:wAfter w:w="25" w:type="dxa"/>
          <w:trHeight w:val="690"/>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lastRenderedPageBreak/>
              <w:t> </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single" w:sz="4" w:space="0" w:color="auto"/>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hideMark/>
          </w:tcPr>
          <w:p w:rsidR="00ED5F06" w:rsidRPr="00070F1A" w:rsidRDefault="00ED5F06" w:rsidP="00ED5F06">
            <w:pPr>
              <w:jc w:val="right"/>
              <w:rPr>
                <w:rFonts w:ascii="GHEA Mariam" w:hAnsi="GHEA Mariam" w:cs="Calibri"/>
                <w:sz w:val="24"/>
                <w:szCs w:val="24"/>
                <w:lang w:eastAsia="en-US"/>
              </w:rPr>
            </w:pPr>
            <w:r w:rsidRPr="00070F1A">
              <w:rPr>
                <w:rFonts w:ascii="GHEA Mariam" w:hAnsi="GHEA Mariam" w:cs="Calibri"/>
                <w:sz w:val="24"/>
                <w:szCs w:val="24"/>
                <w:lang w:eastAsia="en-US"/>
              </w:rPr>
              <w:t>21038</w:t>
            </w:r>
          </w:p>
        </w:tc>
        <w:tc>
          <w:tcPr>
            <w:tcW w:w="6720" w:type="dxa"/>
            <w:tcBorders>
              <w:top w:val="single" w:sz="4" w:space="0" w:color="auto"/>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Երևանի բուսաբանական այգու տարածքում անտա</w:t>
            </w:r>
            <w:r w:rsidR="00070F1A">
              <w:rPr>
                <w:rFonts w:ascii="GHEA Mariam" w:hAnsi="GHEA Mariam" w:cs="Calibri"/>
                <w:sz w:val="24"/>
                <w:szCs w:val="24"/>
                <w:lang w:eastAsia="en-US"/>
              </w:rPr>
              <w:softHyphen/>
            </w:r>
            <w:r w:rsidRPr="00070F1A">
              <w:rPr>
                <w:rFonts w:ascii="GHEA Mariam" w:hAnsi="GHEA Mariam" w:cs="Calibri"/>
                <w:sz w:val="24"/>
                <w:szCs w:val="24"/>
                <w:lang w:eastAsia="en-US"/>
              </w:rPr>
              <w:t>ռապուրակի կառուցապատման աշխատանքներ</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367" w:type="dxa"/>
            <w:tcBorders>
              <w:top w:val="single" w:sz="4" w:space="0" w:color="auto"/>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27" w:type="dxa"/>
            <w:tcBorders>
              <w:top w:val="single" w:sz="4" w:space="0" w:color="auto"/>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p>
        </w:tc>
        <w:tc>
          <w:tcPr>
            <w:tcW w:w="1367"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p>
        </w:tc>
        <w:tc>
          <w:tcPr>
            <w:tcW w:w="148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p>
        </w:tc>
        <w:tc>
          <w:tcPr>
            <w:tcW w:w="1427"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p>
        </w:tc>
      </w:tr>
      <w:tr w:rsidR="00ED5F06" w:rsidRPr="00070F1A" w:rsidTr="00070F1A">
        <w:trPr>
          <w:gridAfter w:val="2"/>
          <w:wAfter w:w="25" w:type="dxa"/>
          <w:trHeight w:val="690"/>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i/>
                <w:iCs/>
                <w:sz w:val="24"/>
                <w:szCs w:val="24"/>
                <w:lang w:eastAsia="en-US"/>
              </w:rPr>
            </w:pPr>
            <w:r w:rsidRPr="00070F1A">
              <w:rPr>
                <w:rFonts w:ascii="GHEA Mariam" w:hAnsi="GHEA Mariam" w:cs="Calibri"/>
                <w:i/>
                <w:iCs/>
                <w:sz w:val="24"/>
                <w:szCs w:val="24"/>
                <w:lang w:eastAsia="en-US"/>
              </w:rPr>
              <w:t xml:space="preserve"> ՀՀ տարածքային կառավարման և ենթակառուցվածք</w:t>
            </w:r>
            <w:r w:rsidR="005A04CF">
              <w:rPr>
                <w:rFonts w:ascii="GHEA Mariam" w:hAnsi="GHEA Mariam" w:cs="Calibri"/>
                <w:i/>
                <w:iCs/>
                <w:sz w:val="24"/>
                <w:szCs w:val="24"/>
                <w:lang w:eastAsia="en-US"/>
              </w:rPr>
              <w:softHyphen/>
            </w:r>
            <w:r w:rsidRPr="00070F1A">
              <w:rPr>
                <w:rFonts w:ascii="GHEA Mariam" w:hAnsi="GHEA Mariam" w:cs="Calibri"/>
                <w:i/>
                <w:iCs/>
                <w:sz w:val="24"/>
                <w:szCs w:val="24"/>
                <w:lang w:eastAsia="en-US"/>
              </w:rPr>
              <w:t>ների նախարարություն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367" w:type="dxa"/>
            <w:tcBorders>
              <w:top w:val="nil"/>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80" w:type="dxa"/>
            <w:tcBorders>
              <w:top w:val="nil"/>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27" w:type="dxa"/>
            <w:tcBorders>
              <w:top w:val="nil"/>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r>
      <w:tr w:rsidR="00ED5F06" w:rsidRPr="00070F1A" w:rsidTr="00070F1A">
        <w:trPr>
          <w:gridAfter w:val="2"/>
          <w:wAfter w:w="25" w:type="dxa"/>
          <w:trHeight w:val="690"/>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p>
        </w:tc>
        <w:tc>
          <w:tcPr>
            <w:tcW w:w="1367"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p>
        </w:tc>
        <w:tc>
          <w:tcPr>
            <w:tcW w:w="148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p>
        </w:tc>
        <w:tc>
          <w:tcPr>
            <w:tcW w:w="1427"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ԸՆԴԱՄԵՆԸ</w:t>
            </w:r>
            <w:r w:rsidR="00070F1A">
              <w:rPr>
                <w:rFonts w:ascii="GHEA Mariam" w:hAnsi="GHEA Mariam" w:cs="Calibri"/>
                <w:sz w:val="24"/>
                <w:szCs w:val="24"/>
                <w:lang w:eastAsia="en-US"/>
              </w:rPr>
              <w:t>՝</w:t>
            </w:r>
            <w:r w:rsidRPr="00070F1A">
              <w:rPr>
                <w:rFonts w:ascii="GHEA Mariam" w:hAnsi="GHEA Mariam" w:cs="Calibri"/>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367" w:type="dxa"/>
            <w:tcBorders>
              <w:top w:val="nil"/>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80" w:type="dxa"/>
            <w:tcBorders>
              <w:top w:val="nil"/>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27" w:type="dxa"/>
            <w:tcBorders>
              <w:top w:val="nil"/>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ՈՉ ՖԻՆԱՆՍԱԿԱՆ ԱԿՏԻՎՆԵՐԻ ԳԾՈՎ ԾԱԽՍԵՐ</w:t>
            </w:r>
          </w:p>
        </w:tc>
        <w:tc>
          <w:tcPr>
            <w:tcW w:w="144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367" w:type="dxa"/>
            <w:tcBorders>
              <w:top w:val="nil"/>
              <w:left w:val="nil"/>
              <w:bottom w:val="single" w:sz="4" w:space="0" w:color="auto"/>
              <w:right w:val="single" w:sz="4" w:space="0" w:color="auto"/>
            </w:tcBorders>
            <w:shd w:val="clear" w:color="000000" w:fill="FFFFFF"/>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80" w:type="dxa"/>
            <w:tcBorders>
              <w:top w:val="nil"/>
              <w:left w:val="nil"/>
              <w:bottom w:val="single" w:sz="4" w:space="0" w:color="auto"/>
              <w:right w:val="single" w:sz="4" w:space="0" w:color="auto"/>
            </w:tcBorders>
            <w:shd w:val="clear" w:color="000000" w:fill="FFFFFF"/>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27" w:type="dxa"/>
            <w:tcBorders>
              <w:top w:val="nil"/>
              <w:left w:val="nil"/>
              <w:bottom w:val="single" w:sz="4" w:space="0" w:color="auto"/>
              <w:right w:val="single" w:sz="4" w:space="0" w:color="auto"/>
            </w:tcBorders>
            <w:shd w:val="clear" w:color="000000" w:fill="FFFFFF"/>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ՀԻՄՆԱԿԱՆ ՄԻՋՈՑՆԵՐ</w:t>
            </w:r>
          </w:p>
        </w:tc>
        <w:tc>
          <w:tcPr>
            <w:tcW w:w="144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367" w:type="dxa"/>
            <w:tcBorders>
              <w:top w:val="nil"/>
              <w:left w:val="nil"/>
              <w:bottom w:val="single" w:sz="4" w:space="0" w:color="auto"/>
              <w:right w:val="single" w:sz="4" w:space="0" w:color="auto"/>
            </w:tcBorders>
            <w:shd w:val="clear" w:color="000000" w:fill="FFFFFF"/>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80" w:type="dxa"/>
            <w:tcBorders>
              <w:top w:val="nil"/>
              <w:left w:val="nil"/>
              <w:bottom w:val="single" w:sz="4" w:space="0" w:color="auto"/>
              <w:right w:val="single" w:sz="4" w:space="0" w:color="auto"/>
            </w:tcBorders>
            <w:shd w:val="clear" w:color="000000" w:fill="FFFFFF"/>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27" w:type="dxa"/>
            <w:tcBorders>
              <w:top w:val="nil"/>
              <w:left w:val="nil"/>
              <w:bottom w:val="single" w:sz="4" w:space="0" w:color="auto"/>
              <w:right w:val="single" w:sz="4" w:space="0" w:color="auto"/>
            </w:tcBorders>
            <w:shd w:val="clear" w:color="000000" w:fill="FFFFFF"/>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ՇԵՆՔԵՐ ԵՎ ՇԻՆՈՒԹՅՈՒՆՆԵՐ</w:t>
            </w:r>
          </w:p>
        </w:tc>
        <w:tc>
          <w:tcPr>
            <w:tcW w:w="144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367" w:type="dxa"/>
            <w:tcBorders>
              <w:top w:val="nil"/>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80" w:type="dxa"/>
            <w:tcBorders>
              <w:top w:val="nil"/>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c>
          <w:tcPr>
            <w:tcW w:w="1427" w:type="dxa"/>
            <w:tcBorders>
              <w:top w:val="nil"/>
              <w:left w:val="nil"/>
              <w:bottom w:val="single" w:sz="4" w:space="0" w:color="auto"/>
              <w:right w:val="single" w:sz="4" w:space="0" w:color="auto"/>
            </w:tcBorders>
            <w:shd w:val="clear" w:color="auto" w:fill="auto"/>
            <w:noWrap/>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ED5F06" w:rsidRPr="00070F1A" w:rsidRDefault="00ED5F06" w:rsidP="00ED5F06">
            <w:pPr>
              <w:jc w:val="cente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 Շենքերի և շինությունների կապիտալ վերանորոգում</w:t>
            </w:r>
          </w:p>
        </w:tc>
        <w:tc>
          <w:tcPr>
            <w:tcW w:w="144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(319,544.4)</w:t>
            </w:r>
          </w:p>
        </w:tc>
        <w:tc>
          <w:tcPr>
            <w:tcW w:w="1367"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(958,633.3)</w:t>
            </w:r>
          </w:p>
        </w:tc>
        <w:tc>
          <w:tcPr>
            <w:tcW w:w="148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(1,491,207.3)</w:t>
            </w:r>
          </w:p>
        </w:tc>
        <w:tc>
          <w:tcPr>
            <w:tcW w:w="1427"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(2,130,296.2)</w:t>
            </w:r>
          </w:p>
        </w:tc>
      </w:tr>
      <w:tr w:rsidR="00ED5F06" w:rsidRPr="00070F1A" w:rsidTr="00070F1A">
        <w:trPr>
          <w:gridAfter w:val="2"/>
          <w:wAfter w:w="25" w:type="dxa"/>
          <w:trHeight w:val="345"/>
        </w:trPr>
        <w:tc>
          <w:tcPr>
            <w:tcW w:w="631" w:type="dxa"/>
            <w:tcBorders>
              <w:top w:val="nil"/>
              <w:left w:val="single" w:sz="4" w:space="0" w:color="auto"/>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839" w:type="dxa"/>
            <w:tcBorders>
              <w:top w:val="nil"/>
              <w:left w:val="nil"/>
              <w:bottom w:val="single" w:sz="4" w:space="0" w:color="auto"/>
              <w:right w:val="single" w:sz="4" w:space="0" w:color="auto"/>
            </w:tcBorders>
            <w:shd w:val="clear" w:color="000000" w:fill="FFFFFF"/>
            <w:noWrap/>
            <w:vAlign w:val="bottom"/>
            <w:hideMark/>
          </w:tcPr>
          <w:p w:rsidR="00ED5F06" w:rsidRPr="00070F1A" w:rsidRDefault="00ED5F06" w:rsidP="00ED5F06">
            <w:pPr>
              <w:rPr>
                <w:rFonts w:ascii="GHEA Mariam" w:hAnsi="GHEA Mariam" w:cs="Calibri"/>
                <w:sz w:val="24"/>
                <w:szCs w:val="24"/>
                <w:lang w:eastAsia="en-US"/>
              </w:rPr>
            </w:pPr>
            <w:r w:rsidRPr="00070F1A">
              <w:rPr>
                <w:rFonts w:ascii="Calibri" w:hAnsi="Calibri" w:cs="Calibri"/>
                <w:sz w:val="24"/>
                <w:szCs w:val="24"/>
                <w:lang w:eastAsia="en-US"/>
              </w:rPr>
              <w:t> </w:t>
            </w:r>
          </w:p>
        </w:tc>
        <w:tc>
          <w:tcPr>
            <w:tcW w:w="6720" w:type="dxa"/>
            <w:tcBorders>
              <w:top w:val="nil"/>
              <w:left w:val="nil"/>
              <w:bottom w:val="single" w:sz="4" w:space="0" w:color="auto"/>
              <w:right w:val="single" w:sz="4" w:space="0" w:color="auto"/>
            </w:tcBorders>
            <w:shd w:val="clear" w:color="auto" w:fill="auto"/>
            <w:hideMark/>
          </w:tcPr>
          <w:p w:rsidR="00ED5F06" w:rsidRPr="00070F1A" w:rsidRDefault="00ED5F06" w:rsidP="00ED5F06">
            <w:pPr>
              <w:rPr>
                <w:rFonts w:ascii="GHEA Mariam" w:hAnsi="GHEA Mariam" w:cs="Calibri"/>
                <w:sz w:val="24"/>
                <w:szCs w:val="24"/>
                <w:lang w:eastAsia="en-US"/>
              </w:rPr>
            </w:pPr>
            <w:r w:rsidRPr="00070F1A">
              <w:rPr>
                <w:rFonts w:ascii="GHEA Mariam" w:hAnsi="GHEA Mariam" w:cs="Calibri"/>
                <w:sz w:val="24"/>
                <w:szCs w:val="24"/>
                <w:lang w:eastAsia="en-US"/>
              </w:rPr>
              <w:t xml:space="preserve"> - Շենքերի և շինությունների շինարարություն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319,544.4</w:t>
            </w:r>
          </w:p>
        </w:tc>
        <w:tc>
          <w:tcPr>
            <w:tcW w:w="1367"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958,633.3</w:t>
            </w:r>
          </w:p>
        </w:tc>
        <w:tc>
          <w:tcPr>
            <w:tcW w:w="1480"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1,491,207.3</w:t>
            </w:r>
          </w:p>
        </w:tc>
        <w:tc>
          <w:tcPr>
            <w:tcW w:w="1427" w:type="dxa"/>
            <w:tcBorders>
              <w:top w:val="nil"/>
              <w:left w:val="nil"/>
              <w:bottom w:val="single" w:sz="4" w:space="0" w:color="auto"/>
              <w:right w:val="single" w:sz="4" w:space="0" w:color="auto"/>
            </w:tcBorders>
            <w:shd w:val="clear" w:color="000000" w:fill="FFFFFF"/>
            <w:vAlign w:val="center"/>
            <w:hideMark/>
          </w:tcPr>
          <w:p w:rsidR="00ED5F06" w:rsidRPr="00070F1A" w:rsidRDefault="00ED5F06" w:rsidP="00070F1A">
            <w:pPr>
              <w:jc w:val="center"/>
              <w:rPr>
                <w:rFonts w:ascii="GHEA Mariam" w:hAnsi="GHEA Mariam" w:cs="Calibri"/>
                <w:spacing w:val="-8"/>
                <w:sz w:val="24"/>
                <w:szCs w:val="24"/>
                <w:lang w:eastAsia="en-US"/>
              </w:rPr>
            </w:pPr>
            <w:r w:rsidRPr="00070F1A">
              <w:rPr>
                <w:rFonts w:ascii="GHEA Mariam" w:hAnsi="GHEA Mariam" w:cs="Calibri"/>
                <w:spacing w:val="-8"/>
                <w:sz w:val="24"/>
                <w:szCs w:val="24"/>
                <w:lang w:eastAsia="en-US"/>
              </w:rPr>
              <w:t>2,130,296.2</w:t>
            </w:r>
          </w:p>
        </w:tc>
      </w:tr>
    </w:tbl>
    <w:p w:rsidR="00574B41" w:rsidRDefault="00574B41" w:rsidP="007247E4">
      <w:pPr>
        <w:pStyle w:val="norm"/>
        <w:spacing w:line="240" w:lineRule="auto"/>
        <w:ind w:firstLine="0"/>
        <w:rPr>
          <w:rFonts w:ascii="GHEA Mariam" w:hAnsi="GHEA Mariam" w:cs="Arial"/>
          <w:sz w:val="28"/>
          <w:szCs w:val="24"/>
        </w:rPr>
      </w:pPr>
    </w:p>
    <w:p w:rsidR="000252D5" w:rsidRDefault="000252D5" w:rsidP="007247E4">
      <w:pPr>
        <w:pStyle w:val="norm"/>
        <w:spacing w:line="240" w:lineRule="auto"/>
        <w:ind w:firstLine="0"/>
        <w:rPr>
          <w:rFonts w:ascii="GHEA Mariam" w:hAnsi="GHEA Mariam" w:cs="Arial"/>
          <w:sz w:val="28"/>
          <w:szCs w:val="24"/>
        </w:rPr>
      </w:pPr>
    </w:p>
    <w:p w:rsidR="008E5081" w:rsidRPr="00574B41" w:rsidRDefault="008E5081" w:rsidP="007247E4">
      <w:pPr>
        <w:pStyle w:val="norm"/>
        <w:spacing w:line="240" w:lineRule="auto"/>
        <w:ind w:firstLine="0"/>
        <w:rPr>
          <w:rFonts w:ascii="GHEA Mariam" w:hAnsi="GHEA Mariam" w:cs="Arial"/>
          <w:sz w:val="28"/>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5A04CF">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ՎԱՐՉԱՊԵՏԻ</w:t>
      </w:r>
      <w:r w:rsidR="005A04CF">
        <w:rPr>
          <w:rFonts w:ascii="GHEA Mariam" w:hAnsi="GHEA Mariam" w:cs="Sylfaen"/>
          <w:sz w:val="24"/>
          <w:szCs w:val="24"/>
          <w:lang w:val="hy-AM"/>
        </w:rPr>
        <w:t xml:space="preserve"> </w:t>
      </w:r>
      <w:r w:rsidRPr="00866340">
        <w:rPr>
          <w:rFonts w:ascii="GHEA Mariam" w:hAnsi="GHEA Mariam" w:cs="Sylfaen"/>
          <w:sz w:val="24"/>
          <w:szCs w:val="24"/>
        </w:rPr>
        <w:t xml:space="preserve">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5A04CF">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4</w:t>
      </w:r>
    </w:p>
    <w:p w:rsidR="007247E4"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E10098" w:rsidRDefault="00E10098" w:rsidP="007247E4">
      <w:pPr>
        <w:pStyle w:val="mechtex"/>
        <w:ind w:left="3600" w:firstLine="720"/>
        <w:jc w:val="left"/>
        <w:rPr>
          <w:rFonts w:ascii="GHEA Mariam" w:hAnsi="GHEA Mariam"/>
          <w:spacing w:val="-2"/>
          <w:sz w:val="24"/>
          <w:szCs w:val="24"/>
        </w:rPr>
      </w:pPr>
      <w:r w:rsidRPr="00866340">
        <w:rPr>
          <w:rFonts w:ascii="GHEA Mariam" w:hAnsi="GHEA Mariam"/>
          <w:spacing w:val="-2"/>
          <w:sz w:val="24"/>
          <w:szCs w:val="24"/>
        </w:rPr>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մարտ</w:t>
      </w:r>
      <w:r w:rsidRPr="00643529">
        <w:rPr>
          <w:rFonts w:ascii="GHEA Mariam" w:hAnsi="GHEA Mariam" w:cs="Sylfaen"/>
          <w:spacing w:val="-4"/>
          <w:sz w:val="24"/>
          <w:szCs w:val="22"/>
          <w:lang w:val="pt-BR"/>
        </w:rPr>
        <w:t>ի</w:t>
      </w:r>
      <w:r w:rsidRPr="008005B3">
        <w:rPr>
          <w:rFonts w:ascii="GHEA Mariam" w:hAnsi="GHEA Mariam"/>
          <w:spacing w:val="-2"/>
          <w:sz w:val="24"/>
          <w:szCs w:val="24"/>
        </w:rPr>
        <w:t xml:space="preserve"> </w:t>
      </w:r>
      <w:r w:rsidR="00D9643F">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35531" w:rsidRPr="00866340" w:rsidRDefault="00735531" w:rsidP="007247E4">
      <w:pPr>
        <w:pStyle w:val="mechtex"/>
        <w:ind w:left="3600" w:firstLine="720"/>
        <w:jc w:val="left"/>
        <w:rPr>
          <w:rFonts w:ascii="GHEA Mariam" w:hAnsi="GHEA Mariam"/>
          <w:spacing w:val="-6"/>
          <w:sz w:val="24"/>
          <w:szCs w:val="24"/>
        </w:rPr>
      </w:pPr>
    </w:p>
    <w:p w:rsidR="00ED5F06"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p>
    <w:tbl>
      <w:tblPr>
        <w:tblW w:w="15921" w:type="dxa"/>
        <w:tblInd w:w="-450" w:type="dxa"/>
        <w:tblLayout w:type="fixed"/>
        <w:tblLook w:val="04A0" w:firstRow="1" w:lastRow="0" w:firstColumn="1" w:lastColumn="0" w:noHBand="0" w:noVBand="1"/>
      </w:tblPr>
      <w:tblGrid>
        <w:gridCol w:w="720"/>
        <w:gridCol w:w="880"/>
        <w:gridCol w:w="5150"/>
        <w:gridCol w:w="1403"/>
        <w:gridCol w:w="1982"/>
        <w:gridCol w:w="2244"/>
        <w:gridCol w:w="1915"/>
        <w:gridCol w:w="1627"/>
      </w:tblGrid>
      <w:tr w:rsidR="00ED5F06" w:rsidRPr="008E5081" w:rsidTr="008E5081">
        <w:trPr>
          <w:trHeight w:val="750"/>
        </w:trPr>
        <w:tc>
          <w:tcPr>
            <w:tcW w:w="15921" w:type="dxa"/>
            <w:gridSpan w:val="8"/>
            <w:tcBorders>
              <w:top w:val="nil"/>
              <w:left w:val="nil"/>
              <w:bottom w:val="nil"/>
              <w:right w:val="nil"/>
            </w:tcBorders>
            <w:shd w:val="clear" w:color="auto" w:fill="auto"/>
            <w:vAlign w:val="center"/>
            <w:hideMark/>
          </w:tcPr>
          <w:p w:rsid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 xml:space="preserve">«ՀԱՅԱՍՏԱՆԻ ՀԱՆՐԱՊԵՏՈՒԹՅԱՆ 2025 ԹՎԱԿԱՆԻ ՊԵՏԱԿԱՆ ԲՅՈՒՋԵԻ ՄԱՍԻՆ» ՕՐԵՆՔԻ N 1 ՀԱՎԵԼՎԱԾԻ </w:t>
            </w:r>
          </w:p>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N 3 ԱՂՅՈՒՍԱԿՈՒՄ ԿԱՏԱՐՎՈՂ ՓՈՓՈԽՈՒԹՅՈՒՆԸ ԵՎ ԼՐԱՑՈՒՄԸ</w:t>
            </w:r>
          </w:p>
        </w:tc>
      </w:tr>
      <w:tr w:rsidR="00ED5F06" w:rsidRPr="008E5081" w:rsidTr="008E5081">
        <w:trPr>
          <w:trHeight w:val="345"/>
        </w:trPr>
        <w:tc>
          <w:tcPr>
            <w:tcW w:w="720" w:type="dxa"/>
            <w:tcBorders>
              <w:top w:val="nil"/>
              <w:left w:val="nil"/>
              <w:bottom w:val="nil"/>
              <w:right w:val="nil"/>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p>
        </w:tc>
        <w:tc>
          <w:tcPr>
            <w:tcW w:w="880" w:type="dxa"/>
            <w:tcBorders>
              <w:top w:val="nil"/>
              <w:left w:val="nil"/>
              <w:bottom w:val="nil"/>
              <w:right w:val="nil"/>
            </w:tcBorders>
            <w:shd w:val="clear" w:color="auto" w:fill="auto"/>
            <w:vAlign w:val="center"/>
            <w:hideMark/>
          </w:tcPr>
          <w:p w:rsidR="00ED5F06" w:rsidRPr="008E5081" w:rsidRDefault="00ED5F06" w:rsidP="00ED5F06">
            <w:pPr>
              <w:jc w:val="center"/>
              <w:rPr>
                <w:rFonts w:ascii="GHEA Mariam" w:hAnsi="GHEA Mariam"/>
                <w:sz w:val="24"/>
                <w:szCs w:val="24"/>
                <w:lang w:eastAsia="en-US"/>
              </w:rPr>
            </w:pPr>
          </w:p>
        </w:tc>
        <w:tc>
          <w:tcPr>
            <w:tcW w:w="5150" w:type="dxa"/>
            <w:tcBorders>
              <w:top w:val="nil"/>
              <w:left w:val="nil"/>
              <w:bottom w:val="nil"/>
              <w:right w:val="nil"/>
            </w:tcBorders>
            <w:shd w:val="clear" w:color="auto" w:fill="auto"/>
            <w:vAlign w:val="center"/>
            <w:hideMark/>
          </w:tcPr>
          <w:p w:rsidR="00ED5F06" w:rsidRPr="008E5081" w:rsidRDefault="00ED5F06" w:rsidP="00ED5F06">
            <w:pPr>
              <w:jc w:val="center"/>
              <w:rPr>
                <w:rFonts w:ascii="GHEA Mariam" w:hAnsi="GHEA Mariam"/>
                <w:sz w:val="24"/>
                <w:szCs w:val="24"/>
                <w:lang w:eastAsia="en-US"/>
              </w:rPr>
            </w:pPr>
          </w:p>
        </w:tc>
        <w:tc>
          <w:tcPr>
            <w:tcW w:w="1403" w:type="dxa"/>
            <w:tcBorders>
              <w:top w:val="nil"/>
              <w:left w:val="nil"/>
              <w:bottom w:val="nil"/>
              <w:right w:val="nil"/>
            </w:tcBorders>
            <w:shd w:val="clear" w:color="auto" w:fill="auto"/>
            <w:vAlign w:val="center"/>
            <w:hideMark/>
          </w:tcPr>
          <w:p w:rsidR="00ED5F06" w:rsidRPr="008E5081" w:rsidRDefault="00ED5F06" w:rsidP="00ED5F06">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ED5F06" w:rsidRPr="008E5081" w:rsidRDefault="00ED5F06" w:rsidP="00ED5F06">
            <w:pPr>
              <w:jc w:val="center"/>
              <w:rPr>
                <w:rFonts w:ascii="GHEA Mariam" w:hAnsi="GHEA Mariam"/>
                <w:sz w:val="24"/>
                <w:szCs w:val="24"/>
                <w:lang w:eastAsia="en-US"/>
              </w:rPr>
            </w:pPr>
          </w:p>
        </w:tc>
        <w:tc>
          <w:tcPr>
            <w:tcW w:w="2244" w:type="dxa"/>
            <w:tcBorders>
              <w:top w:val="nil"/>
              <w:left w:val="nil"/>
              <w:bottom w:val="nil"/>
              <w:right w:val="nil"/>
            </w:tcBorders>
            <w:shd w:val="clear" w:color="auto" w:fill="auto"/>
            <w:vAlign w:val="center"/>
            <w:hideMark/>
          </w:tcPr>
          <w:p w:rsidR="00ED5F06" w:rsidRPr="008E5081" w:rsidRDefault="00ED5F06" w:rsidP="00ED5F06">
            <w:pPr>
              <w:jc w:val="center"/>
              <w:rPr>
                <w:rFonts w:ascii="GHEA Mariam" w:hAnsi="GHEA Mariam"/>
                <w:sz w:val="24"/>
                <w:szCs w:val="24"/>
                <w:lang w:eastAsia="en-US"/>
              </w:rPr>
            </w:pPr>
          </w:p>
        </w:tc>
        <w:tc>
          <w:tcPr>
            <w:tcW w:w="1915" w:type="dxa"/>
            <w:tcBorders>
              <w:top w:val="nil"/>
              <w:left w:val="nil"/>
              <w:bottom w:val="nil"/>
              <w:right w:val="nil"/>
            </w:tcBorders>
            <w:shd w:val="clear" w:color="auto" w:fill="auto"/>
            <w:vAlign w:val="center"/>
            <w:hideMark/>
          </w:tcPr>
          <w:p w:rsidR="00ED5F06" w:rsidRPr="008E5081" w:rsidRDefault="00ED5F06" w:rsidP="00ED5F06">
            <w:pPr>
              <w:jc w:val="center"/>
              <w:rPr>
                <w:rFonts w:ascii="GHEA Mariam" w:hAnsi="GHEA Mariam"/>
                <w:sz w:val="24"/>
                <w:szCs w:val="24"/>
                <w:lang w:eastAsia="en-US"/>
              </w:rPr>
            </w:pPr>
          </w:p>
        </w:tc>
        <w:tc>
          <w:tcPr>
            <w:tcW w:w="1627" w:type="dxa"/>
            <w:tcBorders>
              <w:top w:val="nil"/>
              <w:left w:val="nil"/>
              <w:bottom w:val="nil"/>
              <w:right w:val="nil"/>
            </w:tcBorders>
            <w:shd w:val="clear" w:color="auto" w:fill="auto"/>
            <w:vAlign w:val="center"/>
            <w:hideMark/>
          </w:tcPr>
          <w:p w:rsidR="00ED5F06" w:rsidRPr="008E5081" w:rsidRDefault="00ED5F06" w:rsidP="00ED5F06">
            <w:pPr>
              <w:jc w:val="center"/>
              <w:rPr>
                <w:rFonts w:ascii="GHEA Mariam" w:hAnsi="GHEA Mariam"/>
                <w:sz w:val="24"/>
                <w:szCs w:val="24"/>
                <w:lang w:eastAsia="en-US"/>
              </w:rPr>
            </w:pPr>
          </w:p>
        </w:tc>
      </w:tr>
      <w:tr w:rsidR="008E5081" w:rsidRPr="008E5081" w:rsidTr="005C56B2">
        <w:trPr>
          <w:trHeight w:val="345"/>
        </w:trPr>
        <w:tc>
          <w:tcPr>
            <w:tcW w:w="720" w:type="dxa"/>
            <w:tcBorders>
              <w:top w:val="nil"/>
              <w:left w:val="nil"/>
              <w:bottom w:val="nil"/>
              <w:right w:val="nil"/>
            </w:tcBorders>
            <w:shd w:val="clear" w:color="auto" w:fill="auto"/>
            <w:vAlign w:val="center"/>
            <w:hideMark/>
          </w:tcPr>
          <w:p w:rsidR="008E5081" w:rsidRPr="008E5081" w:rsidRDefault="008E5081" w:rsidP="00ED5F06">
            <w:pPr>
              <w:jc w:val="center"/>
              <w:rPr>
                <w:rFonts w:ascii="GHEA Mariam" w:hAnsi="GHEA Mariam"/>
                <w:sz w:val="24"/>
                <w:szCs w:val="24"/>
                <w:lang w:eastAsia="en-US"/>
              </w:rPr>
            </w:pPr>
          </w:p>
        </w:tc>
        <w:tc>
          <w:tcPr>
            <w:tcW w:w="880" w:type="dxa"/>
            <w:tcBorders>
              <w:top w:val="nil"/>
              <w:left w:val="nil"/>
              <w:bottom w:val="nil"/>
              <w:right w:val="nil"/>
            </w:tcBorders>
            <w:shd w:val="clear" w:color="auto" w:fill="auto"/>
            <w:vAlign w:val="center"/>
            <w:hideMark/>
          </w:tcPr>
          <w:p w:rsidR="008E5081" w:rsidRPr="008E5081" w:rsidRDefault="008E5081" w:rsidP="00ED5F06">
            <w:pPr>
              <w:jc w:val="center"/>
              <w:rPr>
                <w:rFonts w:ascii="GHEA Mariam" w:hAnsi="GHEA Mariam"/>
                <w:sz w:val="24"/>
                <w:szCs w:val="24"/>
                <w:lang w:eastAsia="en-US"/>
              </w:rPr>
            </w:pPr>
          </w:p>
        </w:tc>
        <w:tc>
          <w:tcPr>
            <w:tcW w:w="5150" w:type="dxa"/>
            <w:tcBorders>
              <w:top w:val="nil"/>
              <w:left w:val="nil"/>
              <w:bottom w:val="nil"/>
              <w:right w:val="nil"/>
            </w:tcBorders>
            <w:shd w:val="clear" w:color="auto" w:fill="auto"/>
            <w:vAlign w:val="center"/>
            <w:hideMark/>
          </w:tcPr>
          <w:p w:rsidR="008E5081" w:rsidRPr="008E5081" w:rsidRDefault="008E5081" w:rsidP="00ED5F06">
            <w:pPr>
              <w:jc w:val="center"/>
              <w:rPr>
                <w:rFonts w:ascii="GHEA Mariam" w:hAnsi="GHEA Mariam"/>
                <w:sz w:val="24"/>
                <w:szCs w:val="24"/>
                <w:lang w:eastAsia="en-US"/>
              </w:rPr>
            </w:pPr>
          </w:p>
        </w:tc>
        <w:tc>
          <w:tcPr>
            <w:tcW w:w="1403" w:type="dxa"/>
            <w:tcBorders>
              <w:top w:val="nil"/>
              <w:left w:val="nil"/>
              <w:bottom w:val="nil"/>
              <w:right w:val="nil"/>
            </w:tcBorders>
            <w:shd w:val="clear" w:color="auto" w:fill="auto"/>
            <w:vAlign w:val="center"/>
            <w:hideMark/>
          </w:tcPr>
          <w:p w:rsidR="008E5081" w:rsidRPr="008E5081" w:rsidRDefault="008E5081" w:rsidP="00ED5F06">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8E5081" w:rsidRPr="008E5081" w:rsidRDefault="008E5081" w:rsidP="00ED5F06">
            <w:pPr>
              <w:jc w:val="center"/>
              <w:rPr>
                <w:rFonts w:ascii="GHEA Mariam" w:hAnsi="GHEA Mariam"/>
                <w:sz w:val="24"/>
                <w:szCs w:val="24"/>
                <w:lang w:eastAsia="en-US"/>
              </w:rPr>
            </w:pPr>
          </w:p>
        </w:tc>
        <w:tc>
          <w:tcPr>
            <w:tcW w:w="2244" w:type="dxa"/>
            <w:tcBorders>
              <w:top w:val="nil"/>
              <w:left w:val="nil"/>
              <w:bottom w:val="nil"/>
              <w:right w:val="nil"/>
            </w:tcBorders>
            <w:shd w:val="clear" w:color="auto" w:fill="auto"/>
            <w:vAlign w:val="center"/>
            <w:hideMark/>
          </w:tcPr>
          <w:p w:rsidR="008E5081" w:rsidRPr="008E5081" w:rsidRDefault="008E5081" w:rsidP="00ED5F06">
            <w:pPr>
              <w:jc w:val="center"/>
              <w:rPr>
                <w:rFonts w:ascii="GHEA Mariam" w:hAnsi="GHEA Mariam"/>
                <w:sz w:val="24"/>
                <w:szCs w:val="24"/>
                <w:lang w:eastAsia="en-US"/>
              </w:rPr>
            </w:pPr>
          </w:p>
        </w:tc>
        <w:tc>
          <w:tcPr>
            <w:tcW w:w="3542" w:type="dxa"/>
            <w:gridSpan w:val="2"/>
            <w:tcBorders>
              <w:top w:val="nil"/>
              <w:left w:val="nil"/>
              <w:bottom w:val="single" w:sz="4" w:space="0" w:color="auto"/>
              <w:right w:val="nil"/>
            </w:tcBorders>
            <w:shd w:val="clear" w:color="auto" w:fill="auto"/>
            <w:vAlign w:val="center"/>
            <w:hideMark/>
          </w:tcPr>
          <w:p w:rsidR="008E5081" w:rsidRPr="008E5081" w:rsidRDefault="008E5081" w:rsidP="00ED5F06">
            <w:pPr>
              <w:jc w:val="right"/>
              <w:rPr>
                <w:rFonts w:ascii="Sylfaen" w:hAnsi="Sylfaen" w:cs="Calibri"/>
                <w:i/>
                <w:iCs/>
                <w:sz w:val="24"/>
                <w:szCs w:val="24"/>
                <w:lang w:eastAsia="en-US"/>
              </w:rPr>
            </w:pPr>
            <w:r w:rsidRPr="008E5081">
              <w:rPr>
                <w:rFonts w:ascii="GHEA Mariam" w:hAnsi="GHEA Mariam" w:cs="Calibri"/>
                <w:color w:val="000000"/>
                <w:sz w:val="24"/>
                <w:szCs w:val="24"/>
                <w:lang w:eastAsia="en-US"/>
              </w:rPr>
              <w:t>(հազ. դրամ)</w:t>
            </w:r>
          </w:p>
        </w:tc>
      </w:tr>
      <w:tr w:rsidR="00ED5F06" w:rsidRPr="008E5081" w:rsidTr="008E5081">
        <w:trPr>
          <w:trHeight w:val="377"/>
        </w:trPr>
        <w:tc>
          <w:tcPr>
            <w:tcW w:w="16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Ծրագրային դասիչ</w:t>
            </w:r>
            <w:r w:rsidR="008E5081">
              <w:rPr>
                <w:rFonts w:ascii="GHEA Mariam" w:hAnsi="GHEA Mariam" w:cs="Calibri"/>
                <w:sz w:val="24"/>
                <w:szCs w:val="24"/>
                <w:lang w:eastAsia="en-US"/>
              </w:rPr>
              <w:t>ը</w:t>
            </w:r>
          </w:p>
        </w:tc>
        <w:tc>
          <w:tcPr>
            <w:tcW w:w="51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Բյուջետային գլխավոր կարգադրիչների, ծրագրերի, 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Ընդամենը</w:t>
            </w:r>
          </w:p>
        </w:tc>
        <w:tc>
          <w:tcPr>
            <w:tcW w:w="7768" w:type="dxa"/>
            <w:gridSpan w:val="4"/>
            <w:tcBorders>
              <w:top w:val="single" w:sz="4" w:space="0" w:color="auto"/>
              <w:left w:val="nil"/>
              <w:bottom w:val="single" w:sz="4" w:space="0" w:color="auto"/>
              <w:right w:val="single" w:sz="4" w:space="0" w:color="000000"/>
            </w:tcBorders>
            <w:shd w:val="clear" w:color="auto" w:fill="auto"/>
            <w:vAlign w:val="center"/>
            <w:hideMark/>
          </w:tcPr>
          <w:p w:rsidR="00D96BF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 xml:space="preserve">Ցուցանիշների փոփոխությունը </w:t>
            </w:r>
            <w:r w:rsidRPr="008E5081">
              <w:rPr>
                <w:rFonts w:ascii="GHEA Mariam" w:hAnsi="GHEA Mariam" w:cs="Calibri"/>
                <w:sz w:val="24"/>
                <w:szCs w:val="24"/>
                <w:lang w:eastAsia="en-US"/>
              </w:rPr>
              <w:br/>
              <w:t xml:space="preserve">(ավելացումները նշված են դրական նշանով, </w:t>
            </w:r>
          </w:p>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իսկ նվազեցումները` փակագծերում)</w:t>
            </w:r>
          </w:p>
        </w:tc>
      </w:tr>
      <w:tr w:rsidR="00ED5F06" w:rsidRPr="008E5081" w:rsidTr="008E5081">
        <w:trPr>
          <w:trHeight w:val="60"/>
        </w:trPr>
        <w:tc>
          <w:tcPr>
            <w:tcW w:w="1600" w:type="dxa"/>
            <w:gridSpan w:val="2"/>
            <w:vMerge/>
            <w:tcBorders>
              <w:top w:val="single" w:sz="4" w:space="0" w:color="auto"/>
              <w:left w:val="single" w:sz="4" w:space="0" w:color="auto"/>
              <w:bottom w:val="single" w:sz="4" w:space="0" w:color="000000"/>
              <w:right w:val="single" w:sz="4" w:space="0" w:color="000000"/>
            </w:tcBorders>
            <w:vAlign w:val="center"/>
            <w:hideMark/>
          </w:tcPr>
          <w:p w:rsidR="00ED5F06" w:rsidRPr="008E5081" w:rsidRDefault="00ED5F06" w:rsidP="00ED5F06">
            <w:pPr>
              <w:rPr>
                <w:rFonts w:ascii="GHEA Mariam" w:hAnsi="GHEA Mariam" w:cs="Calibri"/>
                <w:sz w:val="24"/>
                <w:szCs w:val="24"/>
                <w:lang w:eastAsia="en-US"/>
              </w:rPr>
            </w:pPr>
          </w:p>
        </w:tc>
        <w:tc>
          <w:tcPr>
            <w:tcW w:w="5150" w:type="dxa"/>
            <w:vMerge/>
            <w:tcBorders>
              <w:top w:val="single" w:sz="4" w:space="0" w:color="auto"/>
              <w:left w:val="single" w:sz="4" w:space="0" w:color="auto"/>
              <w:bottom w:val="single" w:sz="4" w:space="0" w:color="000000"/>
              <w:right w:val="single" w:sz="4" w:space="0" w:color="auto"/>
            </w:tcBorders>
            <w:vAlign w:val="center"/>
            <w:hideMark/>
          </w:tcPr>
          <w:p w:rsidR="00ED5F06" w:rsidRPr="008E5081" w:rsidRDefault="00ED5F06" w:rsidP="00ED5F06">
            <w:pPr>
              <w:rPr>
                <w:rFonts w:ascii="GHEA Mariam" w:hAnsi="GHEA Mariam" w:cs="Calibri"/>
                <w:sz w:val="24"/>
                <w:szCs w:val="24"/>
                <w:lang w:eastAsia="en-US"/>
              </w:rPr>
            </w:pPr>
          </w:p>
        </w:tc>
        <w:tc>
          <w:tcPr>
            <w:tcW w:w="1403" w:type="dxa"/>
            <w:vMerge/>
            <w:tcBorders>
              <w:top w:val="single" w:sz="4" w:space="0" w:color="auto"/>
              <w:left w:val="single" w:sz="4" w:space="0" w:color="auto"/>
              <w:bottom w:val="single" w:sz="4" w:space="0" w:color="000000"/>
              <w:right w:val="single" w:sz="4" w:space="0" w:color="auto"/>
            </w:tcBorders>
            <w:vAlign w:val="center"/>
            <w:hideMark/>
          </w:tcPr>
          <w:p w:rsidR="00ED5F06" w:rsidRPr="008E5081" w:rsidRDefault="00ED5F06" w:rsidP="00ED5F06">
            <w:pPr>
              <w:rPr>
                <w:rFonts w:ascii="GHEA Mariam" w:hAnsi="GHEA Mariam" w:cs="Calibri"/>
                <w:sz w:val="24"/>
                <w:szCs w:val="24"/>
                <w:lang w:eastAsia="en-US"/>
              </w:rPr>
            </w:pPr>
          </w:p>
        </w:tc>
        <w:tc>
          <w:tcPr>
            <w:tcW w:w="7768" w:type="dxa"/>
            <w:gridSpan w:val="4"/>
            <w:tcBorders>
              <w:top w:val="single" w:sz="4" w:space="0" w:color="auto"/>
              <w:left w:val="nil"/>
              <w:bottom w:val="single" w:sz="4" w:space="0" w:color="auto"/>
              <w:right w:val="single" w:sz="4" w:space="0" w:color="000000"/>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այդ թվում՝</w:t>
            </w:r>
          </w:p>
        </w:tc>
      </w:tr>
      <w:tr w:rsidR="00ED5F06" w:rsidRPr="008E5081" w:rsidTr="008E5081">
        <w:trPr>
          <w:trHeight w:val="1916"/>
        </w:trPr>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D5F06" w:rsidRPr="008E5081" w:rsidRDefault="008E5081" w:rsidP="00ED5F06">
            <w:pPr>
              <w:jc w:val="center"/>
              <w:rPr>
                <w:rFonts w:ascii="GHEA Mariam" w:hAnsi="GHEA Mariam" w:cs="Calibri"/>
                <w:color w:val="000000"/>
                <w:sz w:val="24"/>
                <w:szCs w:val="24"/>
                <w:lang w:eastAsia="en-US"/>
              </w:rPr>
            </w:pPr>
            <w:r w:rsidRPr="008E5081">
              <w:rPr>
                <w:rFonts w:ascii="GHEA Mariam" w:hAnsi="GHEA Mariam" w:cs="Calibri"/>
                <w:color w:val="000000"/>
                <w:sz w:val="24"/>
                <w:szCs w:val="24"/>
                <w:lang w:eastAsia="en-US"/>
              </w:rPr>
              <w:t xml:space="preserve"> ծրագիր</w:t>
            </w:r>
            <w:r>
              <w:rPr>
                <w:rFonts w:ascii="GHEA Mariam" w:hAnsi="GHEA Mariam" w:cs="Calibri"/>
                <w:color w:val="000000"/>
                <w:sz w:val="24"/>
                <w:szCs w:val="24"/>
                <w:lang w:eastAsia="en-US"/>
              </w:rPr>
              <w:t>ը</w:t>
            </w:r>
          </w:p>
        </w:tc>
        <w:tc>
          <w:tcPr>
            <w:tcW w:w="880" w:type="dxa"/>
            <w:tcBorders>
              <w:top w:val="single" w:sz="4" w:space="0" w:color="auto"/>
              <w:left w:val="nil"/>
              <w:bottom w:val="single" w:sz="4" w:space="0" w:color="auto"/>
              <w:right w:val="single" w:sz="4" w:space="0" w:color="auto"/>
            </w:tcBorders>
            <w:shd w:val="clear" w:color="auto" w:fill="auto"/>
            <w:textDirection w:val="btLr"/>
            <w:vAlign w:val="center"/>
            <w:hideMark/>
          </w:tcPr>
          <w:p w:rsidR="00ED5F06" w:rsidRPr="008E5081" w:rsidRDefault="008E5081"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5150" w:type="dxa"/>
            <w:vMerge/>
            <w:tcBorders>
              <w:top w:val="single" w:sz="4" w:space="0" w:color="auto"/>
              <w:left w:val="single" w:sz="4" w:space="0" w:color="auto"/>
              <w:bottom w:val="single" w:sz="4" w:space="0" w:color="000000"/>
              <w:right w:val="single" w:sz="4" w:space="0" w:color="auto"/>
            </w:tcBorders>
            <w:vAlign w:val="center"/>
            <w:hideMark/>
          </w:tcPr>
          <w:p w:rsidR="00ED5F06" w:rsidRPr="008E5081" w:rsidRDefault="00ED5F06" w:rsidP="00ED5F06">
            <w:pPr>
              <w:rPr>
                <w:rFonts w:ascii="GHEA Mariam" w:hAnsi="GHEA Mariam" w:cs="Calibri"/>
                <w:sz w:val="24"/>
                <w:szCs w:val="24"/>
                <w:lang w:eastAsia="en-US"/>
              </w:rPr>
            </w:pPr>
          </w:p>
        </w:tc>
        <w:tc>
          <w:tcPr>
            <w:tcW w:w="1403" w:type="dxa"/>
            <w:vMerge/>
            <w:tcBorders>
              <w:top w:val="single" w:sz="4" w:space="0" w:color="auto"/>
              <w:left w:val="single" w:sz="4" w:space="0" w:color="auto"/>
              <w:bottom w:val="single" w:sz="4" w:space="0" w:color="000000"/>
              <w:right w:val="single" w:sz="4" w:space="0" w:color="auto"/>
            </w:tcBorders>
            <w:vAlign w:val="center"/>
            <w:hideMark/>
          </w:tcPr>
          <w:p w:rsidR="00ED5F06" w:rsidRPr="008E5081" w:rsidRDefault="00ED5F06" w:rsidP="00ED5F06">
            <w:pPr>
              <w:rPr>
                <w:rFonts w:ascii="GHEA Mariam" w:hAnsi="GHEA Mariam" w:cs="Calibri"/>
                <w:sz w:val="24"/>
                <w:szCs w:val="24"/>
                <w:lang w:eastAsia="en-US"/>
              </w:rPr>
            </w:pP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8E5081" w:rsidRDefault="008E5081"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կառուցման</w:t>
            </w:r>
            <w:r w:rsidRPr="008E5081">
              <w:rPr>
                <w:rFonts w:ascii="GHEA Mariam" w:hAnsi="GHEA Mariam" w:cs="Calibri"/>
                <w:sz w:val="24"/>
                <w:szCs w:val="24"/>
                <w:lang w:eastAsia="en-US"/>
              </w:rPr>
              <w:br/>
              <w:t>աշխատանքներ</w:t>
            </w: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ED5F06" w:rsidRPr="008E5081" w:rsidRDefault="008E5081"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վերակառուցման,</w:t>
            </w:r>
            <w:r w:rsidRPr="008E5081">
              <w:rPr>
                <w:rFonts w:ascii="GHEA Mariam" w:hAnsi="GHEA Mariam" w:cs="Calibri"/>
                <w:sz w:val="24"/>
                <w:szCs w:val="24"/>
                <w:lang w:eastAsia="en-US"/>
              </w:rPr>
              <w:br/>
              <w:t>վերանորոգման և</w:t>
            </w:r>
            <w:r w:rsidRPr="008E5081">
              <w:rPr>
                <w:rFonts w:ascii="GHEA Mariam" w:hAnsi="GHEA Mariam" w:cs="Calibri"/>
                <w:sz w:val="24"/>
                <w:szCs w:val="24"/>
                <w:lang w:eastAsia="en-US"/>
              </w:rPr>
              <w:br/>
              <w:t>վերականգնման</w:t>
            </w:r>
            <w:r w:rsidRPr="008E5081">
              <w:rPr>
                <w:rFonts w:ascii="GHEA Mariam" w:hAnsi="GHEA Mariam" w:cs="Calibri"/>
                <w:sz w:val="24"/>
                <w:szCs w:val="24"/>
                <w:lang w:eastAsia="en-US"/>
              </w:rPr>
              <w:br/>
              <w:t>աշխատանքներ</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ED5F06" w:rsidRPr="008E5081" w:rsidRDefault="008E5081"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նախագծահե-</w:t>
            </w:r>
            <w:r w:rsidRPr="008E5081">
              <w:rPr>
                <w:rFonts w:ascii="GHEA Mariam" w:hAnsi="GHEA Mariam" w:cs="Calibri"/>
                <w:sz w:val="24"/>
                <w:szCs w:val="24"/>
                <w:lang w:eastAsia="en-US"/>
              </w:rPr>
              <w:br/>
              <w:t>տազոտական,</w:t>
            </w:r>
            <w:r w:rsidRPr="008E5081">
              <w:rPr>
                <w:rFonts w:ascii="GHEA Mariam" w:hAnsi="GHEA Mariam" w:cs="Calibri"/>
                <w:sz w:val="24"/>
                <w:szCs w:val="24"/>
                <w:lang w:eastAsia="en-US"/>
              </w:rPr>
              <w:br/>
              <w:t>գեոդեզիա-</w:t>
            </w:r>
            <w:r w:rsidRPr="008E5081">
              <w:rPr>
                <w:rFonts w:ascii="GHEA Mariam" w:hAnsi="GHEA Mariam" w:cs="Calibri"/>
                <w:sz w:val="24"/>
                <w:szCs w:val="24"/>
                <w:lang w:eastAsia="en-US"/>
              </w:rPr>
              <w:br/>
              <w:t>քարտեզագրա-</w:t>
            </w:r>
            <w:r w:rsidRPr="008E5081">
              <w:rPr>
                <w:rFonts w:ascii="GHEA Mariam" w:hAnsi="GHEA Mariam" w:cs="Calibri"/>
                <w:sz w:val="24"/>
                <w:szCs w:val="24"/>
                <w:lang w:eastAsia="en-US"/>
              </w:rPr>
              <w:br/>
              <w:t>կան աշխա-</w:t>
            </w:r>
            <w:r w:rsidRPr="008E5081">
              <w:rPr>
                <w:rFonts w:ascii="GHEA Mariam" w:hAnsi="GHEA Mariam" w:cs="Calibri"/>
                <w:sz w:val="24"/>
                <w:szCs w:val="24"/>
                <w:lang w:eastAsia="en-US"/>
              </w:rPr>
              <w:br/>
              <w:t>տանքներ</w:t>
            </w:r>
          </w:p>
        </w:tc>
        <w:tc>
          <w:tcPr>
            <w:tcW w:w="1627" w:type="dxa"/>
            <w:tcBorders>
              <w:top w:val="single" w:sz="4" w:space="0" w:color="auto"/>
              <w:left w:val="nil"/>
              <w:bottom w:val="single" w:sz="4" w:space="0" w:color="auto"/>
              <w:right w:val="single" w:sz="4" w:space="0" w:color="auto"/>
            </w:tcBorders>
            <w:shd w:val="clear" w:color="auto" w:fill="auto"/>
            <w:vAlign w:val="center"/>
            <w:hideMark/>
          </w:tcPr>
          <w:p w:rsidR="00ED5F06" w:rsidRPr="008E5081" w:rsidRDefault="008E5081" w:rsidP="008E5081">
            <w:pPr>
              <w:jc w:val="center"/>
              <w:rPr>
                <w:rFonts w:ascii="GHEA Mariam" w:hAnsi="GHEA Mariam" w:cs="Calibri"/>
                <w:sz w:val="24"/>
                <w:szCs w:val="24"/>
                <w:lang w:eastAsia="en-US"/>
              </w:rPr>
            </w:pPr>
            <w:r w:rsidRPr="008E5081">
              <w:rPr>
                <w:rFonts w:ascii="GHEA Mariam" w:hAnsi="GHEA Mariam" w:cs="Calibri"/>
                <w:sz w:val="24"/>
                <w:szCs w:val="24"/>
                <w:lang w:eastAsia="en-US"/>
              </w:rPr>
              <w:t>ոչ</w:t>
            </w:r>
            <w:r>
              <w:rPr>
                <w:rFonts w:ascii="GHEA Mariam" w:hAnsi="GHEA Mariam" w:cs="Calibri"/>
                <w:sz w:val="24"/>
                <w:szCs w:val="24"/>
                <w:lang w:eastAsia="en-US"/>
              </w:rPr>
              <w:t xml:space="preserve"> </w:t>
            </w:r>
            <w:r w:rsidRPr="008E5081">
              <w:rPr>
                <w:rFonts w:ascii="GHEA Mariam" w:hAnsi="GHEA Mariam" w:cs="Calibri"/>
                <w:sz w:val="24"/>
                <w:szCs w:val="24"/>
                <w:lang w:eastAsia="en-US"/>
              </w:rPr>
              <w:t>ֆինան</w:t>
            </w:r>
            <w:r>
              <w:rPr>
                <w:rFonts w:ascii="GHEA Mariam" w:hAnsi="GHEA Mariam" w:cs="Calibri"/>
                <w:sz w:val="24"/>
                <w:szCs w:val="24"/>
                <w:lang w:eastAsia="en-US"/>
              </w:rPr>
              <w:softHyphen/>
            </w:r>
            <w:r w:rsidRPr="008E5081">
              <w:rPr>
                <w:rFonts w:ascii="GHEA Mariam" w:hAnsi="GHEA Mariam" w:cs="Calibri"/>
                <w:sz w:val="24"/>
                <w:szCs w:val="24"/>
                <w:lang w:eastAsia="en-US"/>
              </w:rPr>
              <w:t>սական</w:t>
            </w:r>
            <w:r>
              <w:rPr>
                <w:rFonts w:ascii="GHEA Mariam" w:hAnsi="GHEA Mariam" w:cs="Calibri"/>
                <w:sz w:val="24"/>
                <w:szCs w:val="24"/>
                <w:lang w:eastAsia="en-US"/>
              </w:rPr>
              <w:t xml:space="preserve"> </w:t>
            </w:r>
            <w:r w:rsidRPr="008E5081">
              <w:rPr>
                <w:rFonts w:ascii="GHEA Mariam" w:hAnsi="GHEA Mariam" w:cs="Calibri"/>
                <w:sz w:val="24"/>
                <w:szCs w:val="24"/>
                <w:lang w:eastAsia="en-US"/>
              </w:rPr>
              <w:t>այլ ակտիվների</w:t>
            </w:r>
            <w:r w:rsidRPr="008E5081">
              <w:rPr>
                <w:rFonts w:ascii="GHEA Mariam" w:hAnsi="GHEA Mariam" w:cs="Calibri"/>
                <w:sz w:val="24"/>
                <w:szCs w:val="24"/>
                <w:lang w:eastAsia="en-US"/>
              </w:rPr>
              <w:br/>
              <w:t>ձեռքբերում</w:t>
            </w:r>
          </w:p>
        </w:tc>
      </w:tr>
      <w:tr w:rsidR="00ED5F06" w:rsidRPr="008E5081" w:rsidTr="008E5081">
        <w:trPr>
          <w:trHeight w:val="345"/>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auto" w:fill="auto"/>
            <w:textDirection w:val="btLr"/>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Calibri" w:hAnsi="Calibri" w:cs="Calibri"/>
                <w:sz w:val="24"/>
                <w:szCs w:val="24"/>
                <w:lang w:eastAsia="en-US"/>
              </w:rPr>
              <w:t> </w:t>
            </w:r>
          </w:p>
        </w:tc>
        <w:tc>
          <w:tcPr>
            <w:tcW w:w="5150" w:type="dxa"/>
            <w:tcBorders>
              <w:top w:val="single" w:sz="4" w:space="0" w:color="auto"/>
              <w:left w:val="nil"/>
              <w:bottom w:val="single" w:sz="4" w:space="0" w:color="auto"/>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 xml:space="preserve">ԸՆԴԱՄԵՆԸ </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w:t>
            </w:r>
          </w:p>
        </w:tc>
        <w:tc>
          <w:tcPr>
            <w:tcW w:w="1982" w:type="dxa"/>
            <w:tcBorders>
              <w:top w:val="nil"/>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1,365,196.2</w:t>
            </w:r>
          </w:p>
        </w:tc>
        <w:tc>
          <w:tcPr>
            <w:tcW w:w="2244" w:type="dxa"/>
            <w:tcBorders>
              <w:top w:val="nil"/>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(2,130,296.2)</w:t>
            </w:r>
          </w:p>
        </w:tc>
        <w:tc>
          <w:tcPr>
            <w:tcW w:w="1915" w:type="dxa"/>
            <w:tcBorders>
              <w:top w:val="nil"/>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765,100.0</w:t>
            </w:r>
          </w:p>
        </w:tc>
        <w:tc>
          <w:tcPr>
            <w:tcW w:w="1627" w:type="dxa"/>
            <w:tcBorders>
              <w:top w:val="nil"/>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w:t>
            </w:r>
          </w:p>
        </w:tc>
      </w:tr>
      <w:tr w:rsidR="00ED5F06" w:rsidRPr="008E5081" w:rsidTr="008E5081">
        <w:trPr>
          <w:trHeight w:val="345"/>
        </w:trPr>
        <w:tc>
          <w:tcPr>
            <w:tcW w:w="1592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Calibri" w:hAnsi="Calibri" w:cs="Calibri"/>
                <w:sz w:val="24"/>
                <w:szCs w:val="24"/>
                <w:lang w:eastAsia="en-US"/>
              </w:rPr>
              <w:t> </w:t>
            </w:r>
          </w:p>
        </w:tc>
      </w:tr>
      <w:tr w:rsidR="00ED5F06" w:rsidRPr="008E5081" w:rsidTr="008E5081">
        <w:trPr>
          <w:trHeight w:val="123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Calibri" w:hAnsi="Calibri" w:cs="Calibri"/>
                <w:sz w:val="24"/>
                <w:szCs w:val="24"/>
                <w:lang w:eastAsia="en-US"/>
              </w:rPr>
              <w:t> </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u w:val="single"/>
                <w:lang w:eastAsia="en-US"/>
              </w:rPr>
            </w:pPr>
            <w:r w:rsidRPr="008E5081">
              <w:rPr>
                <w:rFonts w:ascii="Calibri" w:hAnsi="Calibri" w:cs="Calibri"/>
                <w:sz w:val="24"/>
                <w:szCs w:val="24"/>
                <w:u w:val="single"/>
                <w:lang w:eastAsia="en-US"/>
              </w:rPr>
              <w:t> </w:t>
            </w:r>
          </w:p>
        </w:tc>
        <w:tc>
          <w:tcPr>
            <w:tcW w:w="5150" w:type="dxa"/>
            <w:tcBorders>
              <w:top w:val="single" w:sz="4" w:space="0" w:color="auto"/>
              <w:left w:val="nil"/>
              <w:bottom w:val="single" w:sz="4" w:space="0" w:color="auto"/>
              <w:right w:val="single" w:sz="4" w:space="0" w:color="auto"/>
            </w:tcBorders>
            <w:shd w:val="clear" w:color="000000" w:fill="FFFFFF"/>
            <w:vAlign w:val="center"/>
            <w:hideMark/>
          </w:tcPr>
          <w:p w:rsidR="00ED5F06" w:rsidRPr="008E5081" w:rsidRDefault="00ED5F06" w:rsidP="00ED5F06">
            <w:pPr>
              <w:jc w:val="center"/>
              <w:rPr>
                <w:rFonts w:ascii="GHEA Mariam" w:hAnsi="GHEA Mariam" w:cs="Calibri"/>
                <w:sz w:val="24"/>
                <w:szCs w:val="24"/>
                <w:u w:val="single"/>
                <w:lang w:eastAsia="en-US"/>
              </w:rPr>
            </w:pPr>
            <w:r w:rsidRPr="008E5081">
              <w:rPr>
                <w:rFonts w:ascii="GHEA Mariam" w:hAnsi="GHEA Mariam" w:cs="Calibri"/>
                <w:sz w:val="24"/>
                <w:szCs w:val="24"/>
                <w:u w:val="single"/>
                <w:lang w:eastAsia="en-US"/>
              </w:rPr>
              <w:t>ՀՀ ՏԱՐԱԾՔԱՅԻՆ ԿԱՌԱՎԱՐՄԱՆ ԵՎ ԵՆԹԱԿԱՌՈՒՑՎԱԾՔՆԵՐԻ ՆԱԽԱՐԱՐՈՒԹՅՈՒՆ</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1,365,196.2</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(2,130,296.2)</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765,100.0</w:t>
            </w: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w:t>
            </w:r>
          </w:p>
        </w:tc>
      </w:tr>
      <w:tr w:rsidR="00ED5F06" w:rsidRPr="008E5081" w:rsidTr="008E5081">
        <w:trPr>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Calibri" w:hAnsi="Calibri" w:cs="Calibri"/>
                <w:sz w:val="24"/>
                <w:szCs w:val="24"/>
                <w:lang w:eastAsia="en-US"/>
              </w:rPr>
              <w:t> </w:t>
            </w:r>
          </w:p>
        </w:tc>
        <w:tc>
          <w:tcPr>
            <w:tcW w:w="880" w:type="dxa"/>
            <w:tcBorders>
              <w:top w:val="nil"/>
              <w:left w:val="nil"/>
              <w:bottom w:val="single" w:sz="4" w:space="0" w:color="auto"/>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Calibri" w:hAnsi="Calibri" w:cs="Calibri"/>
                <w:sz w:val="24"/>
                <w:szCs w:val="24"/>
                <w:lang w:eastAsia="en-US"/>
              </w:rPr>
              <w:t> </w:t>
            </w:r>
          </w:p>
        </w:tc>
        <w:tc>
          <w:tcPr>
            <w:tcW w:w="5150" w:type="dxa"/>
            <w:tcBorders>
              <w:top w:val="nil"/>
              <w:left w:val="nil"/>
              <w:bottom w:val="single" w:sz="4" w:space="0" w:color="auto"/>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Calibri" w:hAnsi="Calibri" w:cs="Calibri"/>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Calibri" w:hAnsi="Calibri" w:cs="Calibri"/>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Calibri" w:hAnsi="Calibri" w:cs="Calibri"/>
                <w:sz w:val="24"/>
                <w:szCs w:val="24"/>
                <w:lang w:eastAsia="en-US"/>
              </w:rPr>
              <w:t> </w:t>
            </w:r>
          </w:p>
        </w:tc>
        <w:tc>
          <w:tcPr>
            <w:tcW w:w="1627" w:type="dxa"/>
            <w:tcBorders>
              <w:top w:val="nil"/>
              <w:left w:val="nil"/>
              <w:bottom w:val="single" w:sz="4" w:space="0" w:color="auto"/>
              <w:right w:val="single" w:sz="4" w:space="0" w:color="auto"/>
            </w:tcBorders>
            <w:shd w:val="clear" w:color="auto" w:fill="auto"/>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Calibri" w:hAnsi="Calibri" w:cs="Calibri"/>
                <w:sz w:val="24"/>
                <w:szCs w:val="24"/>
                <w:lang w:eastAsia="en-US"/>
              </w:rPr>
              <w:t> </w:t>
            </w:r>
          </w:p>
        </w:tc>
      </w:tr>
      <w:tr w:rsidR="00ED5F06" w:rsidRPr="008E5081" w:rsidTr="00D96BF1">
        <w:trPr>
          <w:trHeight w:val="69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lastRenderedPageBreak/>
              <w:t>1157</w:t>
            </w:r>
          </w:p>
        </w:tc>
        <w:tc>
          <w:tcPr>
            <w:tcW w:w="880" w:type="dxa"/>
            <w:tcBorders>
              <w:top w:val="single" w:sz="4" w:space="0" w:color="auto"/>
              <w:left w:val="nil"/>
              <w:bottom w:val="single" w:sz="4" w:space="0" w:color="auto"/>
              <w:right w:val="single" w:sz="4" w:space="0" w:color="auto"/>
            </w:tcBorders>
            <w:shd w:val="clear" w:color="000000" w:fill="FFFFFF"/>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21002</w:t>
            </w:r>
          </w:p>
        </w:tc>
        <w:tc>
          <w:tcPr>
            <w:tcW w:w="5150" w:type="dxa"/>
            <w:tcBorders>
              <w:top w:val="single" w:sz="4" w:space="0" w:color="auto"/>
              <w:left w:val="nil"/>
              <w:bottom w:val="single" w:sz="4" w:space="0" w:color="auto"/>
              <w:right w:val="single" w:sz="4" w:space="0" w:color="auto"/>
            </w:tcBorders>
            <w:shd w:val="clear" w:color="auto" w:fill="auto"/>
            <w:hideMark/>
          </w:tcPr>
          <w:p w:rsidR="00ED5F06" w:rsidRPr="008E5081" w:rsidRDefault="00ED5F06" w:rsidP="00ED5F06">
            <w:pPr>
              <w:rPr>
                <w:rFonts w:ascii="GHEA Mariam" w:hAnsi="GHEA Mariam" w:cs="Calibri"/>
                <w:sz w:val="24"/>
                <w:szCs w:val="24"/>
                <w:lang w:eastAsia="en-US"/>
              </w:rPr>
            </w:pPr>
            <w:r w:rsidRPr="008E5081">
              <w:rPr>
                <w:rFonts w:ascii="GHEA Mariam" w:hAnsi="GHEA Mariam" w:cs="Calibri"/>
                <w:sz w:val="24"/>
                <w:szCs w:val="24"/>
                <w:lang w:eastAsia="en-US"/>
              </w:rPr>
              <w:t xml:space="preserve"> Երևանի մետրոպոլիտենի ենթակառուցվածքների կառուցում</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(765,100.0)</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765,100.0</w:t>
            </w: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w:t>
            </w:r>
          </w:p>
        </w:tc>
      </w:tr>
      <w:tr w:rsidR="00ED5F06" w:rsidRPr="008E5081" w:rsidTr="00D96BF1">
        <w:trPr>
          <w:trHeight w:val="1035"/>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1157</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21038</w:t>
            </w:r>
          </w:p>
        </w:tc>
        <w:tc>
          <w:tcPr>
            <w:tcW w:w="5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8E5081" w:rsidRDefault="00ED5F06" w:rsidP="00ED5F06">
            <w:pPr>
              <w:rPr>
                <w:rFonts w:ascii="GHEA Mariam" w:hAnsi="GHEA Mariam" w:cs="Calibri"/>
                <w:sz w:val="24"/>
                <w:szCs w:val="24"/>
                <w:lang w:eastAsia="en-US"/>
              </w:rPr>
            </w:pPr>
            <w:r w:rsidRPr="008E5081">
              <w:rPr>
                <w:rFonts w:ascii="GHEA Mariam" w:hAnsi="GHEA Mariam" w:cs="Calibri"/>
                <w:sz w:val="24"/>
                <w:szCs w:val="24"/>
                <w:lang w:eastAsia="en-US"/>
              </w:rPr>
              <w:t xml:space="preserve"> Երևանի բուսաբանական այգու տարածքում անտառապուրակի կառուցապատման աշխատանքներ</w:t>
            </w:r>
          </w:p>
        </w:tc>
        <w:tc>
          <w:tcPr>
            <w:tcW w:w="1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w:t>
            </w:r>
          </w:p>
        </w:tc>
        <w:tc>
          <w:tcPr>
            <w:tcW w:w="19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2,130,296.2</w:t>
            </w:r>
          </w:p>
        </w:tc>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(2,130,296.2)</w:t>
            </w:r>
          </w:p>
        </w:tc>
        <w:tc>
          <w:tcPr>
            <w:tcW w:w="19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F06" w:rsidRPr="008E5081" w:rsidRDefault="00ED5F06" w:rsidP="00ED5F06">
            <w:pPr>
              <w:jc w:val="center"/>
              <w:rPr>
                <w:rFonts w:ascii="GHEA Mariam" w:hAnsi="GHEA Mariam" w:cs="Calibri"/>
                <w:sz w:val="24"/>
                <w:szCs w:val="24"/>
                <w:lang w:eastAsia="en-US"/>
              </w:rPr>
            </w:pPr>
            <w:r w:rsidRPr="008E5081">
              <w:rPr>
                <w:rFonts w:ascii="GHEA Mariam" w:hAnsi="GHEA Mariam" w:cs="Calibri"/>
                <w:sz w:val="24"/>
                <w:szCs w:val="24"/>
                <w:lang w:eastAsia="en-US"/>
              </w:rPr>
              <w:t>-</w:t>
            </w:r>
          </w:p>
        </w:tc>
      </w:tr>
    </w:tbl>
    <w:p w:rsidR="007247E4" w:rsidRPr="00866340" w:rsidRDefault="007247E4" w:rsidP="007247E4">
      <w:pPr>
        <w:pStyle w:val="mechtex"/>
        <w:jc w:val="left"/>
        <w:rPr>
          <w:rFonts w:ascii="GHEA Mariam" w:hAnsi="GHEA Mariam"/>
          <w:spacing w:val="-2"/>
          <w:sz w:val="24"/>
          <w:szCs w:val="24"/>
        </w:rPr>
      </w:pPr>
    </w:p>
    <w:p w:rsidR="007247E4" w:rsidRPr="00A82937" w:rsidRDefault="007247E4" w:rsidP="007247E4">
      <w:pPr>
        <w:pStyle w:val="norm"/>
        <w:spacing w:line="240" w:lineRule="auto"/>
        <w:ind w:firstLine="0"/>
        <w:rPr>
          <w:rFonts w:ascii="GHEA Mariam" w:hAnsi="GHEA Mariam" w:cs="Arial"/>
          <w:sz w:val="6"/>
          <w:szCs w:val="24"/>
        </w:rPr>
      </w:pPr>
    </w:p>
    <w:p w:rsidR="007247E4" w:rsidRPr="00E10098" w:rsidRDefault="007247E4" w:rsidP="007247E4">
      <w:pPr>
        <w:pStyle w:val="norm"/>
        <w:spacing w:line="240" w:lineRule="auto"/>
        <w:ind w:firstLine="0"/>
        <w:rPr>
          <w:rFonts w:ascii="GHEA Mariam" w:hAnsi="GHEA Mariam" w:cs="Arial"/>
          <w:sz w:val="20"/>
          <w:szCs w:val="24"/>
        </w:rPr>
      </w:pPr>
    </w:p>
    <w:p w:rsidR="00F17DD7" w:rsidRPr="00574B41" w:rsidRDefault="00F17DD7" w:rsidP="007247E4">
      <w:pPr>
        <w:pStyle w:val="norm"/>
        <w:spacing w:line="240" w:lineRule="auto"/>
        <w:ind w:firstLine="0"/>
        <w:rPr>
          <w:rFonts w:ascii="GHEA Mariam" w:hAnsi="GHEA Mariam" w:cs="Arial"/>
          <w:sz w:val="24"/>
          <w:szCs w:val="24"/>
        </w:rPr>
      </w:pPr>
    </w:p>
    <w:p w:rsidR="007247E4" w:rsidRPr="00574B41" w:rsidRDefault="007247E4" w:rsidP="007247E4">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7247E4" w:rsidRPr="00574B41" w:rsidRDefault="007247E4" w:rsidP="007247E4">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00D96BF1">
        <w:rPr>
          <w:rFonts w:ascii="GHEA Mariam" w:hAnsi="GHEA Mariam"/>
          <w:sz w:val="24"/>
          <w:szCs w:val="24"/>
          <w:lang w:val="hy-AM"/>
        </w:rPr>
        <w:t xml:space="preserve"> </w:t>
      </w:r>
      <w:r w:rsidRPr="00574B41">
        <w:rPr>
          <w:rFonts w:ascii="GHEA Mariam" w:hAnsi="GHEA Mariam"/>
          <w:sz w:val="24"/>
          <w:szCs w:val="24"/>
        </w:rPr>
        <w:t xml:space="preserve"> </w:t>
      </w:r>
      <w:r w:rsidRPr="00574B41">
        <w:rPr>
          <w:rFonts w:ascii="GHEA Mariam" w:hAnsi="GHEA Mariam" w:cs="Sylfaen"/>
          <w:sz w:val="24"/>
          <w:szCs w:val="24"/>
        </w:rPr>
        <w:t xml:space="preserve">ՎԱՐՉԱՊԵՏԻ </w:t>
      </w:r>
      <w:r w:rsidR="00D96BF1">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A6F91" w:rsidRDefault="007247E4" w:rsidP="00574B41">
      <w:pPr>
        <w:pStyle w:val="mechtex"/>
        <w:ind w:firstLine="709"/>
        <w:jc w:val="left"/>
        <w:rPr>
          <w:rFonts w:ascii="GHEA Mariam" w:hAnsi="GHEA Mariam" w:cs="Sylfaen"/>
          <w:sz w:val="24"/>
          <w:szCs w:val="24"/>
        </w:rPr>
        <w:sectPr w:rsidR="00DA6F91"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w:t>
      </w:r>
      <w:r w:rsidR="00D96BF1">
        <w:rPr>
          <w:rFonts w:ascii="GHEA Mariam" w:hAnsi="GHEA Mariam" w:cs="Sylfaen"/>
          <w:sz w:val="24"/>
          <w:szCs w:val="24"/>
          <w:lang w:val="hy-AM"/>
        </w:rPr>
        <w:t xml:space="preserve">   </w:t>
      </w:r>
      <w:r w:rsidRPr="00574B41">
        <w:rPr>
          <w:rFonts w:ascii="GHEA Mariam" w:hAnsi="GHEA Mariam" w:cs="Sylfaen"/>
          <w:sz w:val="24"/>
          <w:szCs w:val="24"/>
        </w:rPr>
        <w:t>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A6F91" w:rsidRPr="00866340" w:rsidRDefault="00DA6F91" w:rsidP="00DA6F91">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5</w:t>
      </w:r>
    </w:p>
    <w:p w:rsidR="00DA6F91" w:rsidRPr="00866340" w:rsidRDefault="00DA6F91" w:rsidP="00DA6F91">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DA6F91" w:rsidRDefault="00DA6F91" w:rsidP="00DA6F91">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407102" w:rsidRPr="00866340" w:rsidRDefault="00407102" w:rsidP="00DA6F91">
      <w:pPr>
        <w:pStyle w:val="mechtex"/>
        <w:jc w:val="left"/>
        <w:rPr>
          <w:rFonts w:ascii="GHEA Mariam" w:hAnsi="GHEA Mariam"/>
          <w:spacing w:val="-2"/>
          <w:sz w:val="24"/>
          <w:szCs w:val="24"/>
        </w:rPr>
      </w:pPr>
    </w:p>
    <w:p w:rsidR="00DA6F91" w:rsidRPr="00A82937" w:rsidRDefault="00DA6F91" w:rsidP="00DA6F91">
      <w:pPr>
        <w:pStyle w:val="norm"/>
        <w:spacing w:line="240" w:lineRule="auto"/>
        <w:ind w:firstLine="0"/>
        <w:rPr>
          <w:rFonts w:ascii="GHEA Mariam" w:hAnsi="GHEA Mariam" w:cs="Arial"/>
          <w:sz w:val="6"/>
          <w:szCs w:val="24"/>
        </w:rPr>
      </w:pPr>
    </w:p>
    <w:tbl>
      <w:tblPr>
        <w:tblW w:w="15833" w:type="dxa"/>
        <w:tblInd w:w="-450" w:type="dxa"/>
        <w:tblLayout w:type="fixed"/>
        <w:tblCellMar>
          <w:left w:w="0" w:type="dxa"/>
          <w:right w:w="0" w:type="dxa"/>
        </w:tblCellMar>
        <w:tblLook w:val="04A0" w:firstRow="1" w:lastRow="0" w:firstColumn="1" w:lastColumn="0" w:noHBand="0" w:noVBand="1"/>
      </w:tblPr>
      <w:tblGrid>
        <w:gridCol w:w="1164"/>
        <w:gridCol w:w="1496"/>
        <w:gridCol w:w="8320"/>
        <w:gridCol w:w="1165"/>
        <w:gridCol w:w="1253"/>
        <w:gridCol w:w="1080"/>
        <w:gridCol w:w="1355"/>
      </w:tblGrid>
      <w:tr w:rsidR="00ED5F06" w:rsidRPr="000C7FCC" w:rsidTr="000C7FCC">
        <w:trPr>
          <w:trHeight w:val="780"/>
        </w:trPr>
        <w:tc>
          <w:tcPr>
            <w:tcW w:w="15833"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ED5F06" w:rsidRPr="000C7FCC" w:rsidRDefault="00CB7026">
            <w:pPr>
              <w:jc w:val="center"/>
              <w:rPr>
                <w:rFonts w:ascii="GHEA Mariam" w:hAnsi="GHEA Mariam" w:cs="Calibri"/>
                <w:sz w:val="24"/>
                <w:szCs w:val="24"/>
                <w:lang w:eastAsia="en-US"/>
              </w:rPr>
            </w:pPr>
            <w:r>
              <w:rPr>
                <w:rFonts w:ascii="GHEA Mariam" w:hAnsi="GHEA Mariam" w:cs="Calibri"/>
                <w:sz w:val="24"/>
                <w:szCs w:val="24"/>
                <w:lang w:val="hy-AM"/>
              </w:rPr>
              <w:t>Հ</w:t>
            </w:r>
            <w:r w:rsidR="00ED5F06" w:rsidRPr="000C7FCC">
              <w:rPr>
                <w:rFonts w:ascii="GHEA Mariam" w:hAnsi="GHEA Mariam" w:cs="Calibri"/>
                <w:sz w:val="24"/>
                <w:szCs w:val="24"/>
              </w:rPr>
              <w:t>ԱՅԱՍՏԱՆԻ ՀԱՆՐԱՊԵՏՈՒԹՅԱՆ ԿԱՌԱՎԱՐՈՒԹՅԱՆ 2024 ԹՎԱԿԱՆԻ ԴԵԿՏԵՄԲԵՐԻ 27-Ի N 2060-Ն ՈՐՈՇՄԱՆ</w:t>
            </w:r>
            <w:r w:rsidR="00ED5F06" w:rsidRPr="000C7FCC">
              <w:rPr>
                <w:rFonts w:ascii="GHEA Mariam" w:hAnsi="GHEA Mariam" w:cs="Calibri"/>
                <w:sz w:val="24"/>
                <w:szCs w:val="24"/>
              </w:rPr>
              <w:br/>
              <w:t>N 5 ՀԱՎԵ</w:t>
            </w:r>
            <w:r w:rsidR="00655868">
              <w:rPr>
                <w:rFonts w:ascii="GHEA Mariam" w:hAnsi="GHEA Mariam" w:cs="Calibri"/>
                <w:sz w:val="24"/>
                <w:szCs w:val="24"/>
              </w:rPr>
              <w:t xml:space="preserve">ԼՎԱԾԻ N 2 ԱՂՅՈՒՍԱԿՈՒՄ ԿԱՏԱՐՎՈՂ </w:t>
            </w:r>
            <w:r w:rsidR="00ED5F06" w:rsidRPr="000C7FCC">
              <w:rPr>
                <w:rFonts w:ascii="GHEA Mariam" w:hAnsi="GHEA Mariam" w:cs="Calibri"/>
                <w:sz w:val="24"/>
                <w:szCs w:val="24"/>
              </w:rPr>
              <w:t xml:space="preserve">ԼՐԱՑՈՒՄԸ </w:t>
            </w:r>
          </w:p>
        </w:tc>
      </w:tr>
      <w:tr w:rsidR="000C7FCC" w:rsidRPr="000C7FCC" w:rsidTr="005C56B2">
        <w:trPr>
          <w:trHeight w:val="360"/>
        </w:trPr>
        <w:tc>
          <w:tcPr>
            <w:tcW w:w="116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C7FCC" w:rsidRPr="000C7FCC" w:rsidRDefault="000C7FCC">
            <w:pPr>
              <w:rPr>
                <w:rFonts w:ascii="GHEA Mariam" w:hAnsi="GHEA Mariam" w:cs="Calibri"/>
                <w:sz w:val="24"/>
                <w:szCs w:val="24"/>
              </w:rPr>
            </w:pPr>
            <w:r w:rsidRPr="000C7FCC">
              <w:rPr>
                <w:rFonts w:ascii="Calibri" w:hAnsi="Calibri" w:cs="Calibri"/>
                <w:sz w:val="24"/>
                <w:szCs w:val="24"/>
              </w:rPr>
              <w:t> </w:t>
            </w:r>
          </w:p>
        </w:tc>
        <w:tc>
          <w:tcPr>
            <w:tcW w:w="149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C7FCC" w:rsidRPr="000C7FCC" w:rsidRDefault="000C7FCC">
            <w:pPr>
              <w:rPr>
                <w:rFonts w:ascii="GHEA Mariam" w:hAnsi="GHEA Mariam" w:cs="Calibri"/>
                <w:sz w:val="24"/>
                <w:szCs w:val="24"/>
              </w:rPr>
            </w:pPr>
            <w:r w:rsidRPr="000C7FCC">
              <w:rPr>
                <w:rFonts w:ascii="Calibri" w:hAnsi="Calibri" w:cs="Calibri"/>
                <w:sz w:val="24"/>
                <w:szCs w:val="24"/>
              </w:rPr>
              <w:t> </w:t>
            </w:r>
          </w:p>
        </w:tc>
        <w:tc>
          <w:tcPr>
            <w:tcW w:w="83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C7FCC" w:rsidRPr="000C7FCC" w:rsidRDefault="000C7FCC">
            <w:pPr>
              <w:rPr>
                <w:rFonts w:ascii="GHEA Mariam" w:hAnsi="GHEA Mariam" w:cs="Calibri"/>
                <w:sz w:val="24"/>
                <w:szCs w:val="24"/>
              </w:rPr>
            </w:pPr>
            <w:r w:rsidRPr="000C7FCC">
              <w:rPr>
                <w:rFonts w:ascii="Calibri" w:hAnsi="Calibri" w:cs="Calibri"/>
                <w:sz w:val="24"/>
                <w:szCs w:val="24"/>
              </w:rPr>
              <w:t> </w:t>
            </w:r>
          </w:p>
        </w:tc>
        <w:tc>
          <w:tcPr>
            <w:tcW w:w="116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C7FCC" w:rsidRPr="000C7FCC" w:rsidRDefault="000C7FCC">
            <w:pPr>
              <w:rPr>
                <w:rFonts w:ascii="GHEA Mariam" w:hAnsi="GHEA Mariam" w:cs="Calibri"/>
                <w:sz w:val="24"/>
                <w:szCs w:val="24"/>
              </w:rPr>
            </w:pPr>
            <w:r w:rsidRPr="000C7FCC">
              <w:rPr>
                <w:rFonts w:ascii="Calibri" w:hAnsi="Calibri" w:cs="Calibri"/>
                <w:sz w:val="24"/>
                <w:szCs w:val="24"/>
              </w:rPr>
              <w:t> </w:t>
            </w:r>
          </w:p>
        </w:tc>
        <w:tc>
          <w:tcPr>
            <w:tcW w:w="125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C7FCC" w:rsidRPr="000C7FCC" w:rsidRDefault="000C7FCC">
            <w:pPr>
              <w:rPr>
                <w:rFonts w:ascii="GHEA Mariam" w:hAnsi="GHEA Mariam" w:cs="Calibri"/>
                <w:sz w:val="24"/>
                <w:szCs w:val="24"/>
              </w:rPr>
            </w:pPr>
            <w:r w:rsidRPr="000C7FCC">
              <w:rPr>
                <w:rFonts w:ascii="Calibri" w:hAnsi="Calibri" w:cs="Calibri"/>
                <w:sz w:val="24"/>
                <w:szCs w:val="24"/>
              </w:rPr>
              <w:t> </w:t>
            </w:r>
          </w:p>
        </w:tc>
        <w:tc>
          <w:tcPr>
            <w:tcW w:w="2435"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0C7FCC" w:rsidRPr="000C7FCC" w:rsidRDefault="000C7FCC">
            <w:pPr>
              <w:jc w:val="right"/>
              <w:rPr>
                <w:rFonts w:ascii="Sylfaen" w:hAnsi="Sylfaen" w:cs="Calibri"/>
                <w:i/>
                <w:iCs/>
                <w:sz w:val="24"/>
                <w:szCs w:val="24"/>
              </w:rPr>
            </w:pPr>
            <w:r w:rsidRPr="000C7FCC">
              <w:rPr>
                <w:rFonts w:ascii="GHEA Mariam" w:hAnsi="GHEA Mariam" w:cs="Calibri"/>
                <w:color w:val="000000"/>
                <w:sz w:val="24"/>
                <w:szCs w:val="24"/>
                <w:lang w:eastAsia="en-US"/>
              </w:rPr>
              <w:t>(հազ. դրամ)</w:t>
            </w:r>
          </w:p>
        </w:tc>
      </w:tr>
      <w:tr w:rsidR="00ED5F06" w:rsidRPr="000C7FCC" w:rsidTr="00655868">
        <w:trPr>
          <w:trHeight w:val="35"/>
        </w:trPr>
        <w:tc>
          <w:tcPr>
            <w:tcW w:w="2660" w:type="dxa"/>
            <w:gridSpan w:val="2"/>
            <w:tcBorders>
              <w:top w:val="single" w:sz="8"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ED5F06" w:rsidRPr="000C7FCC" w:rsidRDefault="00ED5F06" w:rsidP="00655868">
            <w:pPr>
              <w:jc w:val="center"/>
              <w:rPr>
                <w:rFonts w:ascii="GHEA Mariam" w:hAnsi="GHEA Mariam" w:cs="Calibri"/>
                <w:sz w:val="24"/>
                <w:szCs w:val="24"/>
              </w:rPr>
            </w:pPr>
            <w:r w:rsidRPr="000C7FCC">
              <w:rPr>
                <w:rFonts w:ascii="GHEA Mariam" w:hAnsi="GHEA Mariam" w:cs="Calibri"/>
                <w:sz w:val="24"/>
                <w:szCs w:val="24"/>
              </w:rPr>
              <w:t>Ծրագրային դասիչը</w:t>
            </w:r>
          </w:p>
        </w:tc>
        <w:tc>
          <w:tcPr>
            <w:tcW w:w="832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ED5F06" w:rsidRPr="000C7FCC" w:rsidRDefault="00ED5F06">
            <w:pPr>
              <w:jc w:val="center"/>
              <w:rPr>
                <w:rFonts w:ascii="GHEA Mariam" w:hAnsi="GHEA Mariam" w:cs="Calibri"/>
                <w:sz w:val="24"/>
                <w:szCs w:val="24"/>
              </w:rPr>
            </w:pPr>
            <w:r w:rsidRPr="000C7FCC">
              <w:rPr>
                <w:rFonts w:ascii="GHEA Mariam" w:hAnsi="GHEA Mariam" w:cs="Calibri"/>
                <w:sz w:val="24"/>
                <w:szCs w:val="24"/>
              </w:rPr>
              <w:t xml:space="preserve"> Բյուջետային գլխավոր կարգադրիչների, ծրագրերի,</w:t>
            </w:r>
            <w:r w:rsidRPr="000C7FCC">
              <w:rPr>
                <w:rFonts w:ascii="GHEA Mariam" w:hAnsi="GHEA Mariam" w:cs="Calibri"/>
                <w:sz w:val="24"/>
                <w:szCs w:val="24"/>
              </w:rPr>
              <w:br/>
              <w:t>միջոցառումների, միջոցառումները կատարող պետական</w:t>
            </w:r>
            <w:r w:rsidRPr="000C7FCC">
              <w:rPr>
                <w:rFonts w:ascii="GHEA Mariam" w:hAnsi="GHEA Mariam" w:cs="Calibri"/>
                <w:sz w:val="24"/>
                <w:szCs w:val="24"/>
              </w:rPr>
              <w:br/>
              <w:t xml:space="preserve">մարմինների և ուղղությունների անվանումները </w:t>
            </w:r>
          </w:p>
        </w:tc>
        <w:tc>
          <w:tcPr>
            <w:tcW w:w="4853" w:type="dxa"/>
            <w:gridSpan w:val="4"/>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ED5F06" w:rsidRPr="000C7FCC" w:rsidRDefault="00ED5F06">
            <w:pPr>
              <w:jc w:val="center"/>
              <w:rPr>
                <w:rFonts w:ascii="GHEA Mariam" w:hAnsi="GHEA Mariam" w:cs="Calibri"/>
                <w:sz w:val="24"/>
                <w:szCs w:val="24"/>
              </w:rPr>
            </w:pPr>
            <w:r w:rsidRPr="000C7FCC">
              <w:rPr>
                <w:rFonts w:ascii="GHEA Mariam" w:hAnsi="GHEA Mariam" w:cs="Calibri"/>
                <w:sz w:val="24"/>
                <w:szCs w:val="24"/>
              </w:rPr>
              <w:t>Ցուցանիշների փոփոխությունը</w:t>
            </w:r>
            <w:r w:rsidRPr="000C7FCC">
              <w:rPr>
                <w:rFonts w:ascii="GHEA Mariam" w:hAnsi="GHEA Mariam" w:cs="Calibri"/>
                <w:sz w:val="24"/>
                <w:szCs w:val="24"/>
              </w:rPr>
              <w:br/>
              <w:t xml:space="preserve"> (ավելացումները նշված են դրական նշանով) </w:t>
            </w:r>
          </w:p>
        </w:tc>
      </w:tr>
      <w:tr w:rsidR="00ED5F06" w:rsidRPr="000C7FCC" w:rsidTr="000C7FCC">
        <w:trPr>
          <w:trHeight w:val="55"/>
        </w:trPr>
        <w:tc>
          <w:tcPr>
            <w:tcW w:w="116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0C7FCC" w:rsidRDefault="000C7FCC" w:rsidP="000C7FCC">
            <w:pPr>
              <w:jc w:val="center"/>
              <w:rPr>
                <w:rFonts w:ascii="GHEA Mariam" w:hAnsi="GHEA Mariam" w:cs="Calibri"/>
                <w:sz w:val="24"/>
                <w:szCs w:val="24"/>
              </w:rPr>
            </w:pPr>
            <w:r w:rsidRPr="000C7FCC">
              <w:rPr>
                <w:rFonts w:ascii="GHEA Mariam" w:hAnsi="GHEA Mariam" w:cs="Calibri"/>
                <w:sz w:val="24"/>
                <w:szCs w:val="24"/>
              </w:rPr>
              <w:t>ծրագիր</w:t>
            </w:r>
            <w:r>
              <w:rPr>
                <w:rFonts w:ascii="GHEA Mariam" w:hAnsi="GHEA Mariam" w:cs="Calibri"/>
                <w:sz w:val="24"/>
                <w:szCs w:val="24"/>
              </w:rPr>
              <w:t>ը</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0C7FCC" w:rsidRDefault="000C7FCC" w:rsidP="000C7FCC">
            <w:pPr>
              <w:jc w:val="center"/>
              <w:rPr>
                <w:rFonts w:ascii="GHEA Mariam" w:hAnsi="GHEA Mariam" w:cs="Calibri"/>
                <w:sz w:val="24"/>
                <w:szCs w:val="24"/>
              </w:rPr>
            </w:pPr>
            <w:r w:rsidRPr="000C7FCC">
              <w:rPr>
                <w:rFonts w:ascii="GHEA Mariam" w:hAnsi="GHEA Mariam" w:cs="Calibri"/>
                <w:sz w:val="24"/>
                <w:szCs w:val="24"/>
              </w:rPr>
              <w:t>միջոցառում</w:t>
            </w:r>
            <w:r>
              <w:rPr>
                <w:rFonts w:ascii="GHEA Mariam" w:hAnsi="GHEA Mariam" w:cs="Calibri"/>
                <w:sz w:val="24"/>
                <w:szCs w:val="24"/>
              </w:rPr>
              <w:t>ը</w:t>
            </w:r>
          </w:p>
        </w:tc>
        <w:tc>
          <w:tcPr>
            <w:tcW w:w="8320" w:type="dxa"/>
            <w:vMerge/>
            <w:tcBorders>
              <w:top w:val="single" w:sz="4" w:space="0" w:color="auto"/>
              <w:left w:val="single" w:sz="4" w:space="0" w:color="auto"/>
              <w:bottom w:val="single" w:sz="4" w:space="0" w:color="000000"/>
              <w:right w:val="single" w:sz="4" w:space="0" w:color="auto"/>
            </w:tcBorders>
            <w:vAlign w:val="center"/>
            <w:hideMark/>
          </w:tcPr>
          <w:p w:rsidR="00ED5F06" w:rsidRPr="000C7FCC" w:rsidRDefault="00ED5F06" w:rsidP="000C7FCC">
            <w:pPr>
              <w:jc w:val="center"/>
              <w:rPr>
                <w:rFonts w:ascii="GHEA Mariam" w:hAnsi="GHEA Mariam" w:cs="Calibri"/>
                <w:sz w:val="24"/>
                <w:szCs w:val="24"/>
              </w:rPr>
            </w:pPr>
          </w:p>
        </w:tc>
        <w:tc>
          <w:tcPr>
            <w:tcW w:w="116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0C7FCC" w:rsidRDefault="000C7FCC" w:rsidP="000C7FCC">
            <w:pPr>
              <w:jc w:val="center"/>
              <w:rPr>
                <w:rFonts w:ascii="GHEA Mariam" w:hAnsi="GHEA Mariam" w:cs="Calibri"/>
                <w:sz w:val="24"/>
                <w:szCs w:val="24"/>
              </w:rPr>
            </w:pPr>
            <w:r w:rsidRPr="000C7FCC">
              <w:rPr>
                <w:rFonts w:ascii="GHEA Mariam" w:hAnsi="GHEA Mariam" w:cs="Calibri"/>
                <w:sz w:val="24"/>
                <w:szCs w:val="24"/>
              </w:rPr>
              <w:t>առաջին եռամսյակ</w:t>
            </w:r>
          </w:p>
        </w:tc>
        <w:tc>
          <w:tcPr>
            <w:tcW w:w="12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0C7FCC" w:rsidRDefault="000C7FCC" w:rsidP="000C7FCC">
            <w:pPr>
              <w:jc w:val="center"/>
              <w:rPr>
                <w:rFonts w:ascii="GHEA Mariam" w:hAnsi="GHEA Mariam" w:cs="Calibri"/>
                <w:sz w:val="24"/>
                <w:szCs w:val="24"/>
              </w:rPr>
            </w:pPr>
            <w:r w:rsidRPr="000C7FCC">
              <w:rPr>
                <w:rFonts w:ascii="GHEA Mariam" w:hAnsi="GHEA Mariam" w:cs="Calibri"/>
                <w:sz w:val="24"/>
                <w:szCs w:val="24"/>
              </w:rPr>
              <w:t>առաջին կիսամյակ</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0C7FCC" w:rsidRDefault="000C7FCC" w:rsidP="000C7FCC">
            <w:pPr>
              <w:jc w:val="center"/>
              <w:rPr>
                <w:rFonts w:ascii="GHEA Mariam" w:hAnsi="GHEA Mariam" w:cs="Calibri"/>
                <w:sz w:val="24"/>
                <w:szCs w:val="24"/>
              </w:rPr>
            </w:pPr>
            <w:r w:rsidRPr="000C7FCC">
              <w:rPr>
                <w:rFonts w:ascii="GHEA Mariam" w:hAnsi="GHEA Mariam" w:cs="Calibri"/>
                <w:sz w:val="24"/>
                <w:szCs w:val="24"/>
              </w:rPr>
              <w:t>ինն ամիս</w:t>
            </w:r>
          </w:p>
        </w:tc>
        <w:tc>
          <w:tcPr>
            <w:tcW w:w="135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D5F06" w:rsidRPr="000C7FCC" w:rsidRDefault="000C7FCC" w:rsidP="000C7FCC">
            <w:pPr>
              <w:jc w:val="center"/>
              <w:rPr>
                <w:rFonts w:ascii="GHEA Mariam" w:hAnsi="GHEA Mariam" w:cs="Calibri"/>
                <w:sz w:val="24"/>
                <w:szCs w:val="24"/>
              </w:rPr>
            </w:pPr>
            <w:r w:rsidRPr="000C7FCC">
              <w:rPr>
                <w:rFonts w:ascii="GHEA Mariam" w:hAnsi="GHEA Mariam" w:cs="Calibri"/>
                <w:sz w:val="24"/>
                <w:szCs w:val="24"/>
              </w:rPr>
              <w:t>տարի</w:t>
            </w:r>
          </w:p>
        </w:tc>
      </w:tr>
      <w:tr w:rsidR="00ED5F06" w:rsidRPr="000C7FCC" w:rsidTr="000C7FCC">
        <w:trPr>
          <w:trHeight w:val="345"/>
        </w:trPr>
        <w:tc>
          <w:tcPr>
            <w:tcW w:w="116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D5F06" w:rsidRPr="000C7FCC" w:rsidRDefault="00ED5F06">
            <w:pPr>
              <w:rPr>
                <w:rFonts w:ascii="GHEA Mariam" w:hAnsi="GHEA Mariam" w:cs="Calibri"/>
                <w:sz w:val="24"/>
                <w:szCs w:val="24"/>
              </w:rPr>
            </w:pPr>
            <w:r w:rsidRPr="000C7FCC">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D5F06" w:rsidRPr="000C7FCC" w:rsidRDefault="00ED5F06">
            <w:pPr>
              <w:rPr>
                <w:rFonts w:ascii="GHEA Mariam" w:hAnsi="GHEA Mariam" w:cs="Calibri"/>
                <w:sz w:val="24"/>
                <w:szCs w:val="24"/>
              </w:rPr>
            </w:pPr>
            <w:r w:rsidRPr="000C7FCC">
              <w:rPr>
                <w:rFonts w:ascii="Calibri" w:hAnsi="Calibri" w:cs="Calibri"/>
                <w:sz w:val="24"/>
                <w:szCs w:val="24"/>
              </w:rPr>
              <w:t> </w:t>
            </w:r>
          </w:p>
        </w:tc>
        <w:tc>
          <w:tcPr>
            <w:tcW w:w="83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D5F06" w:rsidRPr="000C7FCC" w:rsidRDefault="00ED5F06">
            <w:pPr>
              <w:rPr>
                <w:rFonts w:ascii="GHEA Mariam" w:hAnsi="GHEA Mariam" w:cs="Calibri"/>
                <w:sz w:val="24"/>
                <w:szCs w:val="24"/>
              </w:rPr>
            </w:pPr>
            <w:r w:rsidRPr="000C7FCC">
              <w:rPr>
                <w:rFonts w:ascii="GHEA Mariam" w:hAnsi="GHEA Mariam" w:cs="Calibri"/>
                <w:sz w:val="24"/>
                <w:szCs w:val="24"/>
              </w:rPr>
              <w:t xml:space="preserve"> ԸՆԴԱՄԵՆԸ</w:t>
            </w:r>
            <w:r w:rsidR="00655868">
              <w:rPr>
                <w:rFonts w:ascii="GHEA Mariam" w:hAnsi="GHEA Mariam" w:cs="Calibri"/>
                <w:sz w:val="24"/>
                <w:szCs w:val="24"/>
                <w:lang w:val="hy-AM"/>
              </w:rPr>
              <w:t>՝</w:t>
            </w:r>
            <w:r w:rsidRPr="000C7FCC">
              <w:rPr>
                <w:rFonts w:ascii="GHEA Mariam" w:hAnsi="GHEA Mariam" w:cs="Calibri"/>
                <w:sz w:val="24"/>
                <w:szCs w:val="24"/>
              </w:rPr>
              <w:t xml:space="preserve"> ԾԱԽՍԵՐ</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745,100.0</w:t>
            </w:r>
          </w:p>
        </w:tc>
        <w:tc>
          <w:tcPr>
            <w:tcW w:w="12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c>
          <w:tcPr>
            <w:tcW w:w="13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r>
      <w:tr w:rsidR="00ED5F06" w:rsidRPr="000C7FCC" w:rsidTr="000C7FCC">
        <w:trPr>
          <w:trHeight w:val="360"/>
        </w:trPr>
        <w:tc>
          <w:tcPr>
            <w:tcW w:w="11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0C7FCC" w:rsidRDefault="00ED5F06">
            <w:pPr>
              <w:jc w:val="center"/>
              <w:rPr>
                <w:rFonts w:ascii="GHEA Mariam" w:hAnsi="GHEA Mariam" w:cs="Calibri"/>
                <w:b/>
                <w:bCs/>
                <w:color w:val="000000"/>
                <w:sz w:val="24"/>
                <w:szCs w:val="24"/>
              </w:rPr>
            </w:pPr>
            <w:r w:rsidRPr="000C7FCC">
              <w:rPr>
                <w:rFonts w:ascii="Calibri" w:hAnsi="Calibri" w:cs="Calibri"/>
                <w:b/>
                <w:bCs/>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0C7FCC" w:rsidRDefault="00ED5F06">
            <w:pPr>
              <w:jc w:val="center"/>
              <w:rPr>
                <w:rFonts w:ascii="GHEA Mariam" w:hAnsi="GHEA Mariam" w:cs="Calibri"/>
                <w:b/>
                <w:bCs/>
                <w:color w:val="000000"/>
                <w:sz w:val="24"/>
                <w:szCs w:val="24"/>
              </w:rPr>
            </w:pPr>
            <w:r w:rsidRPr="000C7FCC">
              <w:rPr>
                <w:rFonts w:ascii="Calibri" w:hAnsi="Calibri" w:cs="Calibri"/>
                <w:b/>
                <w:bCs/>
                <w:color w:val="000000"/>
                <w:sz w:val="24"/>
                <w:szCs w:val="24"/>
              </w:rPr>
              <w:t> </w:t>
            </w:r>
          </w:p>
        </w:tc>
        <w:tc>
          <w:tcPr>
            <w:tcW w:w="83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D5F06" w:rsidRPr="000C7FCC" w:rsidRDefault="00ED5F06">
            <w:pPr>
              <w:rPr>
                <w:rFonts w:ascii="GHEA Mariam" w:hAnsi="GHEA Mariam" w:cs="Calibri"/>
                <w:color w:val="000000"/>
                <w:sz w:val="24"/>
                <w:szCs w:val="24"/>
              </w:rPr>
            </w:pPr>
            <w:r w:rsidRPr="000C7FCC">
              <w:rPr>
                <w:rFonts w:ascii="GHEA Mariam" w:hAnsi="GHEA Mariam" w:cs="Calibri"/>
                <w:color w:val="000000"/>
                <w:sz w:val="24"/>
                <w:szCs w:val="24"/>
              </w:rPr>
              <w:t xml:space="preserve"> այդ թվում՝</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c>
          <w:tcPr>
            <w:tcW w:w="12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c>
          <w:tcPr>
            <w:tcW w:w="13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r>
      <w:tr w:rsidR="00ED5F06" w:rsidRPr="000C7FCC" w:rsidTr="000C7FCC">
        <w:trPr>
          <w:trHeight w:val="55"/>
        </w:trPr>
        <w:tc>
          <w:tcPr>
            <w:tcW w:w="11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D5F06" w:rsidRPr="000C7FCC" w:rsidRDefault="00ED5F06">
            <w:pPr>
              <w:rPr>
                <w:rFonts w:ascii="GHEA Mariam" w:hAnsi="GHEA Mariam" w:cs="Calibri"/>
                <w:sz w:val="24"/>
                <w:szCs w:val="24"/>
              </w:rPr>
            </w:pPr>
            <w:r w:rsidRPr="000C7FCC">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D5F06" w:rsidRPr="000C7FCC" w:rsidRDefault="00ED5F06">
            <w:pPr>
              <w:rPr>
                <w:rFonts w:ascii="GHEA Mariam" w:hAnsi="GHEA Mariam" w:cs="Calibri"/>
                <w:sz w:val="24"/>
                <w:szCs w:val="24"/>
              </w:rPr>
            </w:pPr>
            <w:r w:rsidRPr="000C7FCC">
              <w:rPr>
                <w:rFonts w:ascii="Calibri" w:hAnsi="Calibri" w:cs="Calibri"/>
                <w:sz w:val="24"/>
                <w:szCs w:val="24"/>
              </w:rPr>
              <w:t> </w:t>
            </w:r>
          </w:p>
        </w:tc>
        <w:tc>
          <w:tcPr>
            <w:tcW w:w="83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D5F06" w:rsidRPr="000C7FCC" w:rsidRDefault="00ED5F06">
            <w:pPr>
              <w:jc w:val="center"/>
              <w:rPr>
                <w:rFonts w:ascii="GHEA Mariam" w:hAnsi="GHEA Mariam" w:cs="Calibri"/>
                <w:b/>
                <w:bCs/>
                <w:sz w:val="24"/>
                <w:szCs w:val="24"/>
                <w:u w:val="single"/>
              </w:rPr>
            </w:pPr>
            <w:r w:rsidRPr="000C7FCC">
              <w:rPr>
                <w:rFonts w:ascii="GHEA Mariam" w:hAnsi="GHEA Mariam" w:cs="Calibri"/>
                <w:b/>
                <w:bCs/>
                <w:sz w:val="24"/>
                <w:szCs w:val="24"/>
                <w:u w:val="single"/>
              </w:rPr>
              <w:t>ՀՀ տարածքային կառավարման և ենթակառուցվածքների նախարարություն</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745,100.0</w:t>
            </w:r>
          </w:p>
        </w:tc>
        <w:tc>
          <w:tcPr>
            <w:tcW w:w="12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c>
          <w:tcPr>
            <w:tcW w:w="13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r>
      <w:tr w:rsidR="00ED5F06" w:rsidRPr="000C7FCC" w:rsidTr="000C7FCC">
        <w:trPr>
          <w:trHeight w:val="345"/>
        </w:trPr>
        <w:tc>
          <w:tcPr>
            <w:tcW w:w="11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D5F06" w:rsidRPr="000C7FCC" w:rsidRDefault="00ED5F06">
            <w:pPr>
              <w:rPr>
                <w:rFonts w:ascii="GHEA Mariam" w:hAnsi="GHEA Mariam" w:cs="Calibri"/>
                <w:sz w:val="24"/>
                <w:szCs w:val="24"/>
              </w:rPr>
            </w:pPr>
            <w:r w:rsidRPr="000C7FCC">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D5F06" w:rsidRPr="000C7FCC" w:rsidRDefault="00ED5F06">
            <w:pPr>
              <w:rPr>
                <w:rFonts w:ascii="GHEA Mariam" w:hAnsi="GHEA Mariam" w:cs="Calibri"/>
                <w:sz w:val="24"/>
                <w:szCs w:val="24"/>
              </w:rPr>
            </w:pPr>
            <w:r w:rsidRPr="000C7FCC">
              <w:rPr>
                <w:rFonts w:ascii="Calibri" w:hAnsi="Calibri" w:cs="Calibri"/>
                <w:sz w:val="24"/>
                <w:szCs w:val="24"/>
              </w:rPr>
              <w:t> </w:t>
            </w:r>
          </w:p>
        </w:tc>
        <w:tc>
          <w:tcPr>
            <w:tcW w:w="83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D5F06" w:rsidRPr="000C7FCC" w:rsidRDefault="00ED5F06">
            <w:pPr>
              <w:rPr>
                <w:rFonts w:ascii="GHEA Mariam" w:hAnsi="GHEA Mariam" w:cs="Calibri"/>
                <w:color w:val="000000"/>
                <w:sz w:val="24"/>
                <w:szCs w:val="24"/>
              </w:rPr>
            </w:pPr>
            <w:r w:rsidRPr="000C7FCC">
              <w:rPr>
                <w:rFonts w:ascii="GHEA Mariam" w:hAnsi="GHEA Mariam" w:cs="Calibri"/>
                <w:color w:val="000000"/>
                <w:sz w:val="24"/>
                <w:szCs w:val="24"/>
              </w:rPr>
              <w:t xml:space="preserve"> այդ թվում՝</w:t>
            </w:r>
          </w:p>
        </w:tc>
        <w:tc>
          <w:tcPr>
            <w:tcW w:w="116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c>
          <w:tcPr>
            <w:tcW w:w="12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c>
          <w:tcPr>
            <w:tcW w:w="13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r>
      <w:tr w:rsidR="00ED5F06" w:rsidRPr="000C7FCC" w:rsidTr="000C7FCC">
        <w:trPr>
          <w:trHeight w:val="345"/>
        </w:trPr>
        <w:tc>
          <w:tcPr>
            <w:tcW w:w="11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0C7FCC" w:rsidRDefault="00ED5F06">
            <w:pPr>
              <w:jc w:val="center"/>
              <w:rPr>
                <w:rFonts w:ascii="GHEA Mariam" w:hAnsi="GHEA Mariam" w:cs="Calibri"/>
                <w:sz w:val="24"/>
                <w:szCs w:val="24"/>
              </w:rPr>
            </w:pPr>
            <w:r w:rsidRPr="000C7FCC">
              <w:rPr>
                <w:rFonts w:ascii="GHEA Mariam" w:hAnsi="GHEA Mariam" w:cs="Calibri"/>
                <w:sz w:val="24"/>
                <w:szCs w:val="24"/>
              </w:rPr>
              <w:t xml:space="preserve"> 1157</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0C7FCC" w:rsidRDefault="00ED5F06">
            <w:pPr>
              <w:jc w:val="center"/>
              <w:rPr>
                <w:rFonts w:ascii="GHEA Mariam" w:hAnsi="GHEA Mariam" w:cs="Calibri"/>
                <w:sz w:val="24"/>
                <w:szCs w:val="24"/>
              </w:rPr>
            </w:pPr>
            <w:r w:rsidRPr="000C7FCC">
              <w:rPr>
                <w:rFonts w:ascii="GHEA Mariam" w:hAnsi="GHEA Mariam" w:cs="Calibri"/>
                <w:sz w:val="24"/>
                <w:szCs w:val="24"/>
              </w:rPr>
              <w:t xml:space="preserve"> 21002</w:t>
            </w:r>
          </w:p>
        </w:tc>
        <w:tc>
          <w:tcPr>
            <w:tcW w:w="83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D5F06" w:rsidRPr="000C7FCC" w:rsidRDefault="00ED5F06">
            <w:pPr>
              <w:rPr>
                <w:rFonts w:ascii="GHEA Mariam" w:hAnsi="GHEA Mariam" w:cs="Calibri"/>
                <w:sz w:val="24"/>
                <w:szCs w:val="24"/>
              </w:rPr>
            </w:pPr>
            <w:r w:rsidRPr="000C7FCC">
              <w:rPr>
                <w:rFonts w:ascii="GHEA Mariam" w:hAnsi="GHEA Mariam" w:cs="Calibri"/>
                <w:sz w:val="24"/>
                <w:szCs w:val="24"/>
              </w:rPr>
              <w:t xml:space="preserve"> Երևանի մետրոպոլիտենի ենթակառուցվածքների կառուցում</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745,100.0</w:t>
            </w:r>
          </w:p>
        </w:tc>
        <w:tc>
          <w:tcPr>
            <w:tcW w:w="12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c>
          <w:tcPr>
            <w:tcW w:w="13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r>
      <w:tr w:rsidR="00ED5F06" w:rsidRPr="000C7FCC" w:rsidTr="000C7FCC">
        <w:trPr>
          <w:trHeight w:val="345"/>
        </w:trPr>
        <w:tc>
          <w:tcPr>
            <w:tcW w:w="11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0C7FCC" w:rsidRDefault="00ED5F06">
            <w:pPr>
              <w:jc w:val="center"/>
              <w:rPr>
                <w:rFonts w:ascii="GHEA Mariam" w:hAnsi="GHEA Mariam" w:cs="Calibri"/>
                <w:sz w:val="24"/>
                <w:szCs w:val="24"/>
              </w:rPr>
            </w:pPr>
            <w:r w:rsidRPr="000C7FCC">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0C7FCC" w:rsidRDefault="00ED5F06">
            <w:pPr>
              <w:jc w:val="center"/>
              <w:rPr>
                <w:rFonts w:ascii="GHEA Mariam" w:hAnsi="GHEA Mariam" w:cs="Calibri"/>
                <w:sz w:val="24"/>
                <w:szCs w:val="24"/>
              </w:rPr>
            </w:pPr>
            <w:r w:rsidRPr="000C7FCC">
              <w:rPr>
                <w:rFonts w:ascii="Calibri" w:hAnsi="Calibri" w:cs="Calibri"/>
                <w:sz w:val="24"/>
                <w:szCs w:val="24"/>
              </w:rPr>
              <w:t> </w:t>
            </w:r>
          </w:p>
        </w:tc>
        <w:tc>
          <w:tcPr>
            <w:tcW w:w="83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D5F06" w:rsidRPr="000C7FCC" w:rsidRDefault="00655868" w:rsidP="00655868">
            <w:pPr>
              <w:jc w:val="center"/>
              <w:rPr>
                <w:rFonts w:ascii="GHEA Mariam" w:hAnsi="GHEA Mariam" w:cs="Calibri"/>
                <w:i/>
                <w:iCs/>
                <w:sz w:val="24"/>
                <w:szCs w:val="24"/>
              </w:rPr>
            </w:pPr>
            <w:r>
              <w:rPr>
                <w:rFonts w:ascii="GHEA Mariam" w:hAnsi="GHEA Mariam" w:cs="Calibri"/>
                <w:i/>
                <w:iCs/>
                <w:sz w:val="24"/>
                <w:szCs w:val="24"/>
              </w:rPr>
              <w:t xml:space="preserve"> այդ թվո</w:t>
            </w:r>
            <w:r>
              <w:rPr>
                <w:rFonts w:ascii="GHEA Mariam" w:hAnsi="GHEA Mariam" w:cs="Calibri"/>
                <w:i/>
                <w:iCs/>
                <w:sz w:val="24"/>
                <w:szCs w:val="24"/>
                <w:lang w:val="hy-AM"/>
              </w:rPr>
              <w:t>ւմ՝</w:t>
            </w:r>
            <w:r w:rsidR="00ED5F06" w:rsidRPr="000C7FCC">
              <w:rPr>
                <w:rFonts w:ascii="GHEA Mariam" w:hAnsi="GHEA Mariam" w:cs="Calibri"/>
                <w:i/>
                <w:iCs/>
                <w:sz w:val="24"/>
                <w:szCs w:val="24"/>
              </w:rPr>
              <w:t xml:space="preserve"> ըստ կատարողների</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c>
          <w:tcPr>
            <w:tcW w:w="12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c>
          <w:tcPr>
            <w:tcW w:w="13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p>
        </w:tc>
      </w:tr>
      <w:tr w:rsidR="00ED5F06" w:rsidRPr="000C7FCC" w:rsidTr="000C7FCC">
        <w:trPr>
          <w:trHeight w:val="55"/>
        </w:trPr>
        <w:tc>
          <w:tcPr>
            <w:tcW w:w="11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0C7FCC" w:rsidRDefault="00ED5F06">
            <w:pPr>
              <w:jc w:val="center"/>
              <w:rPr>
                <w:rFonts w:ascii="GHEA Mariam" w:hAnsi="GHEA Mariam" w:cs="Calibri"/>
                <w:sz w:val="24"/>
                <w:szCs w:val="24"/>
              </w:rPr>
            </w:pPr>
            <w:r w:rsidRPr="000C7FCC">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D5F06" w:rsidRPr="000C7FCC" w:rsidRDefault="00ED5F06">
            <w:pPr>
              <w:jc w:val="center"/>
              <w:rPr>
                <w:rFonts w:ascii="GHEA Mariam" w:hAnsi="GHEA Mariam" w:cs="Calibri"/>
                <w:sz w:val="24"/>
                <w:szCs w:val="24"/>
              </w:rPr>
            </w:pPr>
            <w:r w:rsidRPr="000C7FCC">
              <w:rPr>
                <w:rFonts w:ascii="Calibri" w:hAnsi="Calibri" w:cs="Calibri"/>
                <w:sz w:val="24"/>
                <w:szCs w:val="24"/>
              </w:rPr>
              <w:t> </w:t>
            </w:r>
          </w:p>
        </w:tc>
        <w:tc>
          <w:tcPr>
            <w:tcW w:w="83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D5F06" w:rsidRPr="000C7FCC" w:rsidRDefault="00ED5F06">
            <w:pPr>
              <w:rPr>
                <w:rFonts w:ascii="GHEA Mariam" w:hAnsi="GHEA Mariam" w:cs="Calibri"/>
                <w:i/>
                <w:iCs/>
                <w:spacing w:val="-8"/>
                <w:sz w:val="24"/>
                <w:szCs w:val="24"/>
              </w:rPr>
            </w:pPr>
            <w:r w:rsidRPr="000C7FCC">
              <w:rPr>
                <w:rFonts w:ascii="GHEA Mariam" w:hAnsi="GHEA Mariam" w:cs="Calibri"/>
                <w:i/>
                <w:iCs/>
                <w:sz w:val="24"/>
                <w:szCs w:val="24"/>
              </w:rPr>
              <w:t xml:space="preserve"> </w:t>
            </w:r>
            <w:r w:rsidRPr="000C7FCC">
              <w:rPr>
                <w:rFonts w:ascii="GHEA Mariam" w:hAnsi="GHEA Mariam" w:cs="Calibri"/>
                <w:i/>
                <w:iCs/>
                <w:spacing w:val="-8"/>
                <w:sz w:val="24"/>
                <w:szCs w:val="24"/>
              </w:rPr>
              <w:t>ՀՀ տարածքային կառավարման և ենթակառուցվածքների նախարարություն</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745,100.0</w:t>
            </w:r>
          </w:p>
        </w:tc>
        <w:tc>
          <w:tcPr>
            <w:tcW w:w="12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c>
          <w:tcPr>
            <w:tcW w:w="13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ED5F06" w:rsidRPr="000C7FCC" w:rsidRDefault="00ED5F06" w:rsidP="000C7FCC">
            <w:pPr>
              <w:jc w:val="center"/>
              <w:rPr>
                <w:rFonts w:ascii="GHEA Mariam" w:hAnsi="GHEA Mariam" w:cs="Calibri"/>
                <w:sz w:val="24"/>
                <w:szCs w:val="24"/>
              </w:rPr>
            </w:pPr>
            <w:r w:rsidRPr="000C7FCC">
              <w:rPr>
                <w:rFonts w:ascii="GHEA Mariam" w:hAnsi="GHEA Mariam" w:cs="Calibri"/>
                <w:sz w:val="24"/>
                <w:szCs w:val="24"/>
              </w:rPr>
              <w:t>-</w:t>
            </w:r>
          </w:p>
        </w:tc>
      </w:tr>
    </w:tbl>
    <w:p w:rsidR="00DA6F91" w:rsidRPr="00E10098" w:rsidRDefault="00DA6F91" w:rsidP="00ED5F06">
      <w:pPr>
        <w:pStyle w:val="norm"/>
        <w:spacing w:line="240" w:lineRule="auto"/>
        <w:ind w:firstLine="0"/>
        <w:rPr>
          <w:rFonts w:ascii="GHEA Mariam" w:hAnsi="GHEA Mariam" w:cs="Arial"/>
          <w:sz w:val="32"/>
          <w:szCs w:val="24"/>
        </w:rPr>
      </w:pPr>
    </w:p>
    <w:p w:rsidR="00DA6F91" w:rsidRPr="00574B41" w:rsidRDefault="00DA6F91" w:rsidP="00DA6F91">
      <w:pPr>
        <w:pStyle w:val="norm"/>
        <w:spacing w:line="240" w:lineRule="auto"/>
        <w:ind w:firstLine="0"/>
        <w:rPr>
          <w:rFonts w:ascii="GHEA Mariam" w:hAnsi="GHEA Mariam" w:cs="Arial"/>
          <w:sz w:val="24"/>
          <w:szCs w:val="24"/>
        </w:rPr>
      </w:pPr>
    </w:p>
    <w:p w:rsidR="00DA6F91" w:rsidRPr="00574B41" w:rsidRDefault="00DA6F91" w:rsidP="00DA6F91">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A6F91" w:rsidRPr="00574B41" w:rsidRDefault="00DA6F91" w:rsidP="00DA6F91">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00655868">
        <w:rPr>
          <w:rFonts w:ascii="GHEA Mariam" w:hAnsi="GHEA Mariam"/>
          <w:sz w:val="24"/>
          <w:szCs w:val="24"/>
          <w:lang w:val="hy-AM"/>
        </w:rPr>
        <w:t xml:space="preserve"> </w:t>
      </w:r>
      <w:r w:rsidRPr="00574B41">
        <w:rPr>
          <w:rFonts w:ascii="GHEA Mariam" w:hAnsi="GHEA Mariam"/>
          <w:sz w:val="24"/>
          <w:szCs w:val="24"/>
        </w:rPr>
        <w:t xml:space="preserve"> </w:t>
      </w:r>
      <w:r w:rsidRPr="00574B41">
        <w:rPr>
          <w:rFonts w:ascii="GHEA Mariam" w:hAnsi="GHEA Mariam" w:cs="Sylfaen"/>
          <w:sz w:val="24"/>
          <w:szCs w:val="24"/>
        </w:rPr>
        <w:t xml:space="preserve">ՎԱՐՉԱՊԵՏԻ </w:t>
      </w:r>
      <w:r w:rsidR="00655868">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A6F91" w:rsidRDefault="00DA6F91" w:rsidP="00DA6F91">
      <w:pPr>
        <w:pStyle w:val="mechtex"/>
        <w:ind w:firstLine="709"/>
        <w:jc w:val="left"/>
        <w:rPr>
          <w:rFonts w:ascii="GHEA Mariam" w:hAnsi="GHEA Mariam" w:cs="Sylfaen"/>
          <w:sz w:val="24"/>
          <w:szCs w:val="24"/>
        </w:rPr>
        <w:sectPr w:rsidR="00DA6F91"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w:t>
      </w:r>
      <w:r w:rsidR="00655868">
        <w:rPr>
          <w:rFonts w:ascii="GHEA Mariam" w:hAnsi="GHEA Mariam" w:cs="Sylfaen"/>
          <w:sz w:val="24"/>
          <w:szCs w:val="24"/>
          <w:lang w:val="hy-AM"/>
        </w:rPr>
        <w:t xml:space="preserve">   </w:t>
      </w:r>
      <w:r w:rsidRPr="00574B41">
        <w:rPr>
          <w:rFonts w:ascii="GHEA Mariam" w:hAnsi="GHEA Mariam" w:cs="Sylfaen"/>
          <w:sz w:val="24"/>
          <w:szCs w:val="24"/>
        </w:rPr>
        <w:t>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A6F91" w:rsidRPr="00866340" w:rsidRDefault="00DA6F91" w:rsidP="00DA6F91">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6</w:t>
      </w:r>
    </w:p>
    <w:p w:rsidR="00DA6F91" w:rsidRPr="00866340" w:rsidRDefault="00DA6F91" w:rsidP="00DA6F91">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DA6F91" w:rsidRDefault="00DA6F91" w:rsidP="00DA6F91">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E10098" w:rsidRPr="00E10098" w:rsidRDefault="00E10098" w:rsidP="00DA6F91">
      <w:pPr>
        <w:pStyle w:val="mechtex"/>
        <w:jc w:val="left"/>
        <w:rPr>
          <w:rFonts w:ascii="GHEA Mariam" w:hAnsi="GHEA Mariam"/>
          <w:spacing w:val="-2"/>
          <w:sz w:val="30"/>
          <w:szCs w:val="24"/>
        </w:rPr>
      </w:pPr>
    </w:p>
    <w:p w:rsidR="00DA6F91" w:rsidRPr="00A82937" w:rsidRDefault="00DA6F91" w:rsidP="00DA6F91">
      <w:pPr>
        <w:pStyle w:val="norm"/>
        <w:spacing w:line="240" w:lineRule="auto"/>
        <w:ind w:firstLine="0"/>
        <w:rPr>
          <w:rFonts w:ascii="GHEA Mariam" w:hAnsi="GHEA Mariam" w:cs="Arial"/>
          <w:sz w:val="6"/>
          <w:szCs w:val="24"/>
        </w:rPr>
      </w:pPr>
    </w:p>
    <w:tbl>
      <w:tblPr>
        <w:tblW w:w="16052" w:type="dxa"/>
        <w:tblInd w:w="-540" w:type="dxa"/>
        <w:tblLayout w:type="fixed"/>
        <w:tblLook w:val="04A0" w:firstRow="1" w:lastRow="0" w:firstColumn="1" w:lastColumn="0" w:noHBand="0" w:noVBand="1"/>
      </w:tblPr>
      <w:tblGrid>
        <w:gridCol w:w="682"/>
        <w:gridCol w:w="992"/>
        <w:gridCol w:w="851"/>
        <w:gridCol w:w="992"/>
        <w:gridCol w:w="992"/>
        <w:gridCol w:w="1418"/>
        <w:gridCol w:w="1134"/>
        <w:gridCol w:w="2551"/>
        <w:gridCol w:w="1812"/>
        <w:gridCol w:w="1266"/>
        <w:gridCol w:w="1170"/>
        <w:gridCol w:w="990"/>
        <w:gridCol w:w="1080"/>
        <w:gridCol w:w="122"/>
      </w:tblGrid>
      <w:tr w:rsidR="007917C5" w:rsidRPr="007917C5" w:rsidTr="007917C5">
        <w:trPr>
          <w:trHeight w:val="930"/>
        </w:trPr>
        <w:tc>
          <w:tcPr>
            <w:tcW w:w="16052" w:type="dxa"/>
            <w:gridSpan w:val="14"/>
            <w:tcBorders>
              <w:top w:val="nil"/>
              <w:left w:val="nil"/>
              <w:bottom w:val="nil"/>
              <w:right w:val="nil"/>
            </w:tcBorders>
            <w:shd w:val="clear" w:color="auto" w:fill="auto"/>
            <w:vAlign w:val="center"/>
            <w:hideMark/>
          </w:tcPr>
          <w:p w:rsidR="007917C5" w:rsidRPr="00AF70FC" w:rsidRDefault="007917C5" w:rsidP="00ED5F06">
            <w:pPr>
              <w:jc w:val="center"/>
              <w:rPr>
                <w:rFonts w:ascii="GHEA Mariam" w:hAnsi="GHEA Mariam" w:cs="Calibri"/>
                <w:sz w:val="24"/>
                <w:szCs w:val="24"/>
                <w:lang w:eastAsia="en-US"/>
              </w:rPr>
            </w:pPr>
            <w:r w:rsidRPr="00AF70FC">
              <w:rPr>
                <w:rFonts w:ascii="GHEA Mariam" w:hAnsi="GHEA Mariam" w:cs="Calibri"/>
                <w:sz w:val="24"/>
                <w:szCs w:val="24"/>
                <w:lang w:eastAsia="en-US"/>
              </w:rPr>
              <w:t>ՀԱՅԱՍՏԱՆԻ ՀԱՆՐԱՊԵՏՈՒԹՅԱՆ ԿԱՌԱՎԱՐՈՒԹՅԱՆ 2024 ԹՎԱԿԱՆԻ ԴԵԿՏԵՄԲԵՐԻ 27-Ի N 2060-Ն ՈՐՈՇՄԱՆ</w:t>
            </w:r>
            <w:r w:rsidRPr="00AF70FC">
              <w:rPr>
                <w:rFonts w:ascii="GHEA Mariam" w:hAnsi="GHEA Mariam" w:cs="Calibri"/>
                <w:sz w:val="24"/>
                <w:szCs w:val="24"/>
                <w:lang w:eastAsia="en-US"/>
              </w:rPr>
              <w:br/>
              <w:t xml:space="preserve">N 9 ՀԱՎԵԼՎԱԾՈՒՄ ԿԱՏԱՐՎՈՂ ԼՐԱՑՈՒՄՆԵՐԸ </w:t>
            </w:r>
          </w:p>
          <w:p w:rsidR="00691552" w:rsidRPr="00691552" w:rsidRDefault="00691552" w:rsidP="00ED5F06">
            <w:pPr>
              <w:jc w:val="center"/>
              <w:rPr>
                <w:rFonts w:ascii="GHEA Mariam" w:hAnsi="GHEA Mariam" w:cs="Calibri"/>
                <w:sz w:val="28"/>
                <w:lang w:eastAsia="en-US"/>
              </w:rPr>
            </w:pPr>
          </w:p>
        </w:tc>
      </w:tr>
      <w:tr w:rsidR="007917C5" w:rsidRPr="00AF70FC" w:rsidTr="00B62C8B">
        <w:trPr>
          <w:gridAfter w:val="1"/>
          <w:wAfter w:w="122" w:type="dxa"/>
          <w:trHeight w:val="70"/>
        </w:trPr>
        <w:tc>
          <w:tcPr>
            <w:tcW w:w="682" w:type="dxa"/>
            <w:tcBorders>
              <w:top w:val="nil"/>
              <w:left w:val="nil"/>
              <w:bottom w:val="nil"/>
              <w:right w:val="nil"/>
            </w:tcBorders>
            <w:shd w:val="clear" w:color="auto" w:fill="auto"/>
            <w:noWrap/>
            <w:vAlign w:val="bottom"/>
            <w:hideMark/>
          </w:tcPr>
          <w:p w:rsidR="007917C5" w:rsidRPr="007917C5" w:rsidRDefault="007917C5" w:rsidP="00ED5F06">
            <w:pPr>
              <w:jc w:val="center"/>
              <w:rPr>
                <w:rFonts w:ascii="GHEA Mariam" w:hAnsi="GHEA Mariam" w:cs="Calibri"/>
                <w:lang w:eastAsia="en-US"/>
              </w:rPr>
            </w:pPr>
          </w:p>
        </w:tc>
        <w:tc>
          <w:tcPr>
            <w:tcW w:w="992" w:type="dxa"/>
            <w:tcBorders>
              <w:top w:val="nil"/>
              <w:left w:val="nil"/>
              <w:bottom w:val="nil"/>
              <w:right w:val="nil"/>
            </w:tcBorders>
            <w:shd w:val="clear" w:color="auto" w:fill="auto"/>
            <w:noWrap/>
            <w:vAlign w:val="bottom"/>
            <w:hideMark/>
          </w:tcPr>
          <w:p w:rsidR="007917C5" w:rsidRPr="007917C5" w:rsidRDefault="007917C5" w:rsidP="00ED5F06">
            <w:pPr>
              <w:rPr>
                <w:rFonts w:ascii="GHEA Mariam" w:hAnsi="GHEA Mariam"/>
                <w:lang w:eastAsia="en-US"/>
              </w:rPr>
            </w:pPr>
          </w:p>
        </w:tc>
        <w:tc>
          <w:tcPr>
            <w:tcW w:w="851" w:type="dxa"/>
            <w:tcBorders>
              <w:top w:val="nil"/>
              <w:left w:val="nil"/>
              <w:bottom w:val="nil"/>
              <w:right w:val="nil"/>
            </w:tcBorders>
            <w:shd w:val="clear" w:color="auto" w:fill="auto"/>
            <w:noWrap/>
            <w:vAlign w:val="bottom"/>
            <w:hideMark/>
          </w:tcPr>
          <w:p w:rsidR="007917C5" w:rsidRPr="007917C5" w:rsidRDefault="007917C5" w:rsidP="00ED5F06">
            <w:pPr>
              <w:rPr>
                <w:rFonts w:ascii="GHEA Mariam" w:hAnsi="GHEA Mariam"/>
                <w:lang w:eastAsia="en-US"/>
              </w:rPr>
            </w:pPr>
          </w:p>
        </w:tc>
        <w:tc>
          <w:tcPr>
            <w:tcW w:w="992" w:type="dxa"/>
            <w:tcBorders>
              <w:top w:val="nil"/>
              <w:left w:val="nil"/>
              <w:bottom w:val="nil"/>
              <w:right w:val="nil"/>
            </w:tcBorders>
            <w:shd w:val="clear" w:color="auto" w:fill="auto"/>
            <w:noWrap/>
            <w:vAlign w:val="bottom"/>
            <w:hideMark/>
          </w:tcPr>
          <w:p w:rsidR="007917C5" w:rsidRPr="007917C5" w:rsidRDefault="007917C5" w:rsidP="00ED5F06">
            <w:pPr>
              <w:rPr>
                <w:rFonts w:ascii="GHEA Mariam" w:hAnsi="GHEA Mariam"/>
                <w:lang w:eastAsia="en-US"/>
              </w:rPr>
            </w:pPr>
          </w:p>
        </w:tc>
        <w:tc>
          <w:tcPr>
            <w:tcW w:w="992" w:type="dxa"/>
            <w:tcBorders>
              <w:top w:val="nil"/>
              <w:left w:val="nil"/>
              <w:bottom w:val="nil"/>
              <w:right w:val="nil"/>
            </w:tcBorders>
            <w:shd w:val="clear" w:color="auto" w:fill="auto"/>
            <w:noWrap/>
            <w:vAlign w:val="bottom"/>
            <w:hideMark/>
          </w:tcPr>
          <w:p w:rsidR="007917C5" w:rsidRPr="007917C5" w:rsidRDefault="007917C5" w:rsidP="00ED5F06">
            <w:pPr>
              <w:rPr>
                <w:rFonts w:ascii="GHEA Mariam" w:hAnsi="GHEA Mariam"/>
                <w:lang w:eastAsia="en-US"/>
              </w:rPr>
            </w:pPr>
          </w:p>
        </w:tc>
        <w:tc>
          <w:tcPr>
            <w:tcW w:w="1418" w:type="dxa"/>
            <w:tcBorders>
              <w:top w:val="nil"/>
              <w:left w:val="nil"/>
              <w:bottom w:val="nil"/>
              <w:right w:val="nil"/>
            </w:tcBorders>
            <w:shd w:val="clear" w:color="auto" w:fill="auto"/>
            <w:vAlign w:val="center"/>
            <w:hideMark/>
          </w:tcPr>
          <w:p w:rsidR="007917C5" w:rsidRPr="007917C5" w:rsidRDefault="007917C5" w:rsidP="00ED5F06">
            <w:pPr>
              <w:rPr>
                <w:rFonts w:ascii="GHEA Mariam" w:hAnsi="GHEA Mariam"/>
                <w:lang w:eastAsia="en-US"/>
              </w:rPr>
            </w:pPr>
          </w:p>
        </w:tc>
        <w:tc>
          <w:tcPr>
            <w:tcW w:w="1134" w:type="dxa"/>
            <w:tcBorders>
              <w:top w:val="nil"/>
              <w:left w:val="nil"/>
              <w:bottom w:val="nil"/>
              <w:right w:val="nil"/>
            </w:tcBorders>
            <w:shd w:val="clear" w:color="auto" w:fill="auto"/>
            <w:vAlign w:val="center"/>
            <w:hideMark/>
          </w:tcPr>
          <w:p w:rsidR="007917C5" w:rsidRPr="007917C5" w:rsidRDefault="007917C5" w:rsidP="00ED5F06">
            <w:pPr>
              <w:jc w:val="center"/>
              <w:rPr>
                <w:rFonts w:ascii="GHEA Mariam" w:hAnsi="GHEA Mariam"/>
                <w:lang w:eastAsia="en-US"/>
              </w:rPr>
            </w:pPr>
          </w:p>
        </w:tc>
        <w:tc>
          <w:tcPr>
            <w:tcW w:w="2551" w:type="dxa"/>
            <w:tcBorders>
              <w:top w:val="nil"/>
              <w:left w:val="nil"/>
              <w:bottom w:val="nil"/>
              <w:right w:val="nil"/>
            </w:tcBorders>
            <w:shd w:val="clear" w:color="auto" w:fill="auto"/>
            <w:vAlign w:val="center"/>
            <w:hideMark/>
          </w:tcPr>
          <w:p w:rsidR="007917C5" w:rsidRPr="007917C5" w:rsidRDefault="007917C5" w:rsidP="00ED5F06">
            <w:pPr>
              <w:jc w:val="center"/>
              <w:rPr>
                <w:rFonts w:ascii="GHEA Mariam" w:hAnsi="GHEA Mariam"/>
                <w:lang w:eastAsia="en-US"/>
              </w:rPr>
            </w:pPr>
          </w:p>
        </w:tc>
        <w:tc>
          <w:tcPr>
            <w:tcW w:w="1812" w:type="dxa"/>
            <w:tcBorders>
              <w:top w:val="nil"/>
              <w:left w:val="nil"/>
              <w:bottom w:val="nil"/>
              <w:right w:val="nil"/>
            </w:tcBorders>
            <w:shd w:val="clear" w:color="auto" w:fill="auto"/>
            <w:vAlign w:val="center"/>
            <w:hideMark/>
          </w:tcPr>
          <w:p w:rsidR="007917C5" w:rsidRPr="007917C5" w:rsidRDefault="007917C5" w:rsidP="00ED5F06">
            <w:pPr>
              <w:jc w:val="center"/>
              <w:rPr>
                <w:rFonts w:ascii="GHEA Mariam" w:hAnsi="GHEA Mariam"/>
                <w:lang w:eastAsia="en-US"/>
              </w:rPr>
            </w:pPr>
          </w:p>
        </w:tc>
        <w:tc>
          <w:tcPr>
            <w:tcW w:w="1266" w:type="dxa"/>
            <w:tcBorders>
              <w:top w:val="nil"/>
              <w:left w:val="nil"/>
              <w:bottom w:val="nil"/>
              <w:right w:val="nil"/>
            </w:tcBorders>
            <w:shd w:val="clear" w:color="auto" w:fill="auto"/>
            <w:vAlign w:val="center"/>
            <w:hideMark/>
          </w:tcPr>
          <w:p w:rsidR="007917C5" w:rsidRPr="007917C5" w:rsidRDefault="007917C5" w:rsidP="00ED5F06">
            <w:pPr>
              <w:jc w:val="center"/>
              <w:rPr>
                <w:rFonts w:ascii="GHEA Mariam" w:hAnsi="GHEA Mariam"/>
                <w:lang w:eastAsia="en-US"/>
              </w:rPr>
            </w:pPr>
          </w:p>
        </w:tc>
        <w:tc>
          <w:tcPr>
            <w:tcW w:w="1170" w:type="dxa"/>
            <w:tcBorders>
              <w:top w:val="nil"/>
              <w:left w:val="nil"/>
              <w:bottom w:val="nil"/>
              <w:right w:val="nil"/>
            </w:tcBorders>
            <w:shd w:val="clear" w:color="auto" w:fill="auto"/>
            <w:vAlign w:val="center"/>
            <w:hideMark/>
          </w:tcPr>
          <w:p w:rsidR="007917C5" w:rsidRPr="007917C5" w:rsidRDefault="007917C5" w:rsidP="00ED5F06">
            <w:pPr>
              <w:jc w:val="center"/>
              <w:rPr>
                <w:rFonts w:ascii="GHEA Mariam" w:hAnsi="GHEA Mariam"/>
                <w:lang w:eastAsia="en-US"/>
              </w:rPr>
            </w:pPr>
          </w:p>
        </w:tc>
        <w:tc>
          <w:tcPr>
            <w:tcW w:w="2070" w:type="dxa"/>
            <w:gridSpan w:val="2"/>
            <w:tcBorders>
              <w:top w:val="nil"/>
              <w:left w:val="nil"/>
              <w:bottom w:val="nil"/>
            </w:tcBorders>
            <w:shd w:val="clear" w:color="auto" w:fill="auto"/>
            <w:vAlign w:val="center"/>
            <w:hideMark/>
          </w:tcPr>
          <w:p w:rsidR="007917C5" w:rsidRPr="00AF70FC" w:rsidRDefault="007917C5" w:rsidP="00ED5F06">
            <w:pPr>
              <w:jc w:val="right"/>
              <w:rPr>
                <w:rFonts w:ascii="GHEA Mariam" w:hAnsi="GHEA Mariam" w:cs="Calibri"/>
                <w:iCs/>
                <w:lang w:eastAsia="en-US"/>
              </w:rPr>
            </w:pPr>
            <w:r w:rsidRPr="00AF70FC">
              <w:rPr>
                <w:rFonts w:ascii="GHEA Mariam" w:hAnsi="GHEA Mariam" w:cs="Calibri"/>
                <w:iCs/>
                <w:color w:val="000000"/>
                <w:szCs w:val="24"/>
                <w:lang w:eastAsia="en-US"/>
              </w:rPr>
              <w:t>(հազ. դրամ)</w:t>
            </w:r>
          </w:p>
        </w:tc>
      </w:tr>
      <w:tr w:rsidR="007917C5" w:rsidRPr="007917C5" w:rsidTr="00B62C8B">
        <w:trPr>
          <w:gridAfter w:val="1"/>
          <w:wAfter w:w="122" w:type="dxa"/>
          <w:trHeight w:val="794"/>
        </w:trPr>
        <w:tc>
          <w:tcPr>
            <w:tcW w:w="6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7917C5" w:rsidRDefault="00ED5F06" w:rsidP="00ED5F06">
            <w:pPr>
              <w:jc w:val="center"/>
              <w:rPr>
                <w:rFonts w:ascii="GHEA Mariam" w:hAnsi="GHEA Mariam" w:cs="Calibri"/>
                <w:lang w:eastAsia="en-US"/>
              </w:rPr>
            </w:pPr>
            <w:r w:rsidRPr="007917C5">
              <w:rPr>
                <w:rFonts w:ascii="GHEA Mariam" w:hAnsi="GHEA Mariam" w:cs="Calibri"/>
                <w:lang w:eastAsia="en-US"/>
              </w:rPr>
              <w:t xml:space="preserve"> ԲԳԿ </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ED5F06" w:rsidRPr="007917C5" w:rsidRDefault="00ED5F06" w:rsidP="00ED5F06">
            <w:pPr>
              <w:jc w:val="center"/>
              <w:rPr>
                <w:rFonts w:ascii="GHEA Mariam" w:hAnsi="GHEA Mariam" w:cs="Calibri"/>
                <w:lang w:eastAsia="en-US"/>
              </w:rPr>
            </w:pPr>
            <w:r w:rsidRPr="007917C5">
              <w:rPr>
                <w:rFonts w:ascii="GHEA Mariam" w:hAnsi="GHEA Mariam" w:cs="Calibri"/>
                <w:lang w:eastAsia="en-US"/>
              </w:rPr>
              <w:t xml:space="preserve"> Ծրագիր</w:t>
            </w:r>
            <w:r w:rsidR="007917C5">
              <w:rPr>
                <w:rFonts w:ascii="GHEA Mariam" w:hAnsi="GHEA Mariam" w:cs="Calibri"/>
                <w:lang w:eastAsia="en-US"/>
              </w:rPr>
              <w:t>ը</w:t>
            </w:r>
            <w:r w:rsidRPr="007917C5">
              <w:rPr>
                <w:rFonts w:ascii="GHEA Mariam" w:hAnsi="GHEA Mariam" w:cs="Calibri"/>
                <w:lang w:eastAsia="en-US"/>
              </w:rPr>
              <w:t xml:space="preserve"> </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ED5F06" w:rsidRPr="007917C5" w:rsidRDefault="007917C5" w:rsidP="00ED5F06">
            <w:pPr>
              <w:jc w:val="center"/>
              <w:rPr>
                <w:rFonts w:ascii="GHEA Mariam" w:hAnsi="GHEA Mariam" w:cs="Calibri"/>
                <w:lang w:eastAsia="en-US"/>
              </w:rPr>
            </w:pPr>
            <w:r>
              <w:rPr>
                <w:rFonts w:ascii="GHEA Mariam" w:hAnsi="GHEA Mariam" w:cs="Calibri"/>
                <w:lang w:eastAsia="en-US"/>
              </w:rPr>
              <w:t xml:space="preserve"> Միջոցառումը</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7917C5" w:rsidRDefault="00ED5F06" w:rsidP="00ED5F06">
            <w:pPr>
              <w:jc w:val="center"/>
              <w:rPr>
                <w:rFonts w:ascii="GHEA Mariam" w:hAnsi="GHEA Mariam" w:cs="Calibri"/>
                <w:lang w:eastAsia="en-US"/>
              </w:rPr>
            </w:pPr>
            <w:r w:rsidRPr="007917C5">
              <w:rPr>
                <w:rFonts w:ascii="GHEA Mariam" w:hAnsi="GHEA Mariam" w:cs="Calibri"/>
                <w:lang w:eastAsia="en-US"/>
              </w:rPr>
              <w:t>Իրականացնողը/ ակտիվն օգտագործողը/ շահառուի ընտրության չափորոշիչը</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7917C5" w:rsidRDefault="00ED5F06" w:rsidP="00ED5F06">
            <w:pPr>
              <w:jc w:val="center"/>
              <w:rPr>
                <w:rFonts w:ascii="GHEA Mariam" w:hAnsi="GHEA Mariam" w:cs="Calibri"/>
                <w:lang w:eastAsia="en-US"/>
              </w:rPr>
            </w:pPr>
            <w:r w:rsidRPr="007917C5">
              <w:rPr>
                <w:rFonts w:ascii="GHEA Mariam" w:hAnsi="GHEA Mariam" w:cs="Calibri"/>
                <w:lang w:eastAsia="en-US"/>
              </w:rPr>
              <w:t>Արդյունքային չափորոշիչը</w:t>
            </w:r>
          </w:p>
        </w:tc>
        <w:tc>
          <w:tcPr>
            <w:tcW w:w="450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D5F06" w:rsidRPr="007917C5" w:rsidRDefault="00ED5F06" w:rsidP="00ED5F06">
            <w:pPr>
              <w:jc w:val="center"/>
              <w:rPr>
                <w:rFonts w:ascii="GHEA Mariam" w:hAnsi="GHEA Mariam" w:cs="Calibri"/>
                <w:lang w:eastAsia="en-US"/>
              </w:rPr>
            </w:pPr>
            <w:r w:rsidRPr="007917C5">
              <w:rPr>
                <w:rFonts w:ascii="GHEA Mariam" w:hAnsi="GHEA Mariam" w:cs="Calibri"/>
                <w:lang w:eastAsia="en-US"/>
              </w:rPr>
              <w:t xml:space="preserve">Ցուցանիշների փոփոխությունը </w:t>
            </w:r>
            <w:r w:rsidRPr="007917C5">
              <w:rPr>
                <w:rFonts w:ascii="GHEA Mariam" w:hAnsi="GHEA Mariam" w:cs="Calibri"/>
                <w:lang w:eastAsia="en-US"/>
              </w:rPr>
              <w:br/>
              <w:t>(ավելացումները նշված են դրական նշանով)</w:t>
            </w:r>
          </w:p>
        </w:tc>
      </w:tr>
      <w:tr w:rsidR="007917C5" w:rsidRPr="007917C5" w:rsidTr="00B62C8B">
        <w:trPr>
          <w:gridAfter w:val="1"/>
          <w:wAfter w:w="122" w:type="dxa"/>
          <w:trHeight w:val="279"/>
        </w:trPr>
        <w:tc>
          <w:tcPr>
            <w:tcW w:w="682" w:type="dxa"/>
            <w:vMerge/>
            <w:tcBorders>
              <w:top w:val="single" w:sz="4" w:space="0" w:color="auto"/>
              <w:left w:val="single" w:sz="4" w:space="0" w:color="auto"/>
              <w:bottom w:val="single" w:sz="4" w:space="0" w:color="auto"/>
              <w:right w:val="single" w:sz="4" w:space="0" w:color="auto"/>
            </w:tcBorders>
            <w:vAlign w:val="center"/>
            <w:hideMark/>
          </w:tcPr>
          <w:p w:rsidR="00ED5F06" w:rsidRPr="007917C5" w:rsidRDefault="00ED5F06" w:rsidP="00ED5F06">
            <w:pPr>
              <w:rPr>
                <w:rFonts w:ascii="GHEA Mariam" w:hAnsi="GHEA Mariam" w:cs="Calibri"/>
                <w:lang w:eastAsia="en-US"/>
              </w:rPr>
            </w:pPr>
          </w:p>
        </w:tc>
        <w:tc>
          <w:tcPr>
            <w:tcW w:w="992" w:type="dxa"/>
            <w:tcBorders>
              <w:top w:val="nil"/>
              <w:left w:val="nil"/>
              <w:bottom w:val="single" w:sz="4" w:space="0" w:color="auto"/>
              <w:right w:val="single" w:sz="4" w:space="0" w:color="auto"/>
            </w:tcBorders>
            <w:shd w:val="clear" w:color="auto" w:fill="auto"/>
            <w:vAlign w:val="center"/>
            <w:hideMark/>
          </w:tcPr>
          <w:p w:rsidR="00ED5F06" w:rsidRPr="007917C5" w:rsidRDefault="007917C5" w:rsidP="00AF70FC">
            <w:pPr>
              <w:jc w:val="center"/>
              <w:rPr>
                <w:rFonts w:ascii="GHEA Mariam" w:hAnsi="GHEA Mariam" w:cs="Calibri"/>
                <w:lang w:eastAsia="en-US"/>
              </w:rPr>
            </w:pPr>
            <w:r w:rsidRPr="007917C5">
              <w:rPr>
                <w:rFonts w:ascii="GHEA Mariam" w:hAnsi="GHEA Mariam" w:cs="Calibri"/>
                <w:lang w:eastAsia="en-US"/>
              </w:rPr>
              <w:t>դասիչը</w:t>
            </w:r>
          </w:p>
        </w:tc>
        <w:tc>
          <w:tcPr>
            <w:tcW w:w="851" w:type="dxa"/>
            <w:tcBorders>
              <w:top w:val="nil"/>
              <w:left w:val="nil"/>
              <w:bottom w:val="single" w:sz="4" w:space="0" w:color="auto"/>
              <w:right w:val="single" w:sz="4" w:space="0" w:color="auto"/>
            </w:tcBorders>
            <w:shd w:val="clear" w:color="auto" w:fill="auto"/>
            <w:vAlign w:val="center"/>
            <w:hideMark/>
          </w:tcPr>
          <w:p w:rsidR="007917C5" w:rsidRDefault="007917C5" w:rsidP="00AF70FC">
            <w:pPr>
              <w:jc w:val="center"/>
              <w:rPr>
                <w:rFonts w:ascii="GHEA Mariam" w:hAnsi="GHEA Mariam" w:cs="Calibri"/>
                <w:lang w:eastAsia="en-US"/>
              </w:rPr>
            </w:pPr>
            <w:r w:rsidRPr="007917C5">
              <w:rPr>
                <w:rFonts w:ascii="GHEA Mariam" w:hAnsi="GHEA Mariam" w:cs="Calibri"/>
                <w:lang w:eastAsia="en-US"/>
              </w:rPr>
              <w:t>անվա-</w:t>
            </w:r>
          </w:p>
          <w:p w:rsidR="00ED5F06" w:rsidRPr="007917C5" w:rsidRDefault="007917C5" w:rsidP="00AF70FC">
            <w:pPr>
              <w:jc w:val="center"/>
              <w:rPr>
                <w:rFonts w:ascii="GHEA Mariam" w:hAnsi="GHEA Mariam" w:cs="Calibri"/>
                <w:lang w:eastAsia="en-US"/>
              </w:rPr>
            </w:pPr>
            <w:r w:rsidRPr="007917C5">
              <w:rPr>
                <w:rFonts w:ascii="GHEA Mariam" w:hAnsi="GHEA Mariam" w:cs="Calibri"/>
                <w:lang w:eastAsia="en-US"/>
              </w:rPr>
              <w:t>նումը</w:t>
            </w:r>
          </w:p>
        </w:tc>
        <w:tc>
          <w:tcPr>
            <w:tcW w:w="992" w:type="dxa"/>
            <w:tcBorders>
              <w:top w:val="nil"/>
              <w:left w:val="nil"/>
              <w:bottom w:val="single" w:sz="4" w:space="0" w:color="auto"/>
              <w:right w:val="single" w:sz="4" w:space="0" w:color="auto"/>
            </w:tcBorders>
            <w:shd w:val="clear" w:color="auto" w:fill="auto"/>
            <w:vAlign w:val="center"/>
            <w:hideMark/>
          </w:tcPr>
          <w:p w:rsidR="00ED5F06" w:rsidRPr="007917C5" w:rsidRDefault="007917C5" w:rsidP="00AF70FC">
            <w:pPr>
              <w:jc w:val="center"/>
              <w:rPr>
                <w:rFonts w:ascii="GHEA Mariam" w:hAnsi="GHEA Mariam" w:cs="Calibri"/>
                <w:lang w:eastAsia="en-US"/>
              </w:rPr>
            </w:pPr>
            <w:r w:rsidRPr="007917C5">
              <w:rPr>
                <w:rFonts w:ascii="GHEA Mariam" w:hAnsi="GHEA Mariam" w:cs="Calibri"/>
                <w:lang w:eastAsia="en-US"/>
              </w:rPr>
              <w:t>դասիչը</w:t>
            </w:r>
          </w:p>
        </w:tc>
        <w:tc>
          <w:tcPr>
            <w:tcW w:w="992" w:type="dxa"/>
            <w:tcBorders>
              <w:top w:val="nil"/>
              <w:left w:val="nil"/>
              <w:bottom w:val="single" w:sz="4" w:space="0" w:color="auto"/>
              <w:right w:val="single" w:sz="4" w:space="0" w:color="auto"/>
            </w:tcBorders>
            <w:shd w:val="clear" w:color="auto" w:fill="auto"/>
            <w:vAlign w:val="center"/>
            <w:hideMark/>
          </w:tcPr>
          <w:p w:rsidR="00ED5F06" w:rsidRPr="007917C5" w:rsidRDefault="007917C5" w:rsidP="00AF70FC">
            <w:pPr>
              <w:jc w:val="center"/>
              <w:rPr>
                <w:rFonts w:ascii="GHEA Mariam" w:hAnsi="GHEA Mariam" w:cs="Calibri"/>
                <w:lang w:eastAsia="en-US"/>
              </w:rPr>
            </w:pPr>
            <w:r w:rsidRPr="007917C5">
              <w:rPr>
                <w:rFonts w:ascii="GHEA Mariam" w:hAnsi="GHEA Mariam" w:cs="Calibri"/>
                <w:lang w:eastAsia="en-US"/>
              </w:rPr>
              <w:t>անվա-նումը</w:t>
            </w:r>
          </w:p>
        </w:tc>
        <w:tc>
          <w:tcPr>
            <w:tcW w:w="1418" w:type="dxa"/>
            <w:tcBorders>
              <w:top w:val="nil"/>
              <w:left w:val="nil"/>
              <w:bottom w:val="single" w:sz="4" w:space="0" w:color="auto"/>
              <w:right w:val="single" w:sz="4" w:space="0" w:color="auto"/>
            </w:tcBorders>
            <w:shd w:val="clear" w:color="auto" w:fill="auto"/>
            <w:vAlign w:val="center"/>
            <w:hideMark/>
          </w:tcPr>
          <w:p w:rsidR="00ED5F06" w:rsidRPr="007917C5" w:rsidRDefault="007917C5" w:rsidP="00AF70FC">
            <w:pPr>
              <w:jc w:val="center"/>
              <w:rPr>
                <w:rFonts w:ascii="GHEA Mariam" w:hAnsi="GHEA Mariam" w:cs="Calibri"/>
                <w:lang w:eastAsia="en-US"/>
              </w:rPr>
            </w:pPr>
            <w:r w:rsidRPr="007917C5">
              <w:rPr>
                <w:rFonts w:ascii="GHEA Mariam" w:hAnsi="GHEA Mariam" w:cs="Calibri"/>
                <w:lang w:eastAsia="en-US"/>
              </w:rPr>
              <w:t>նկարագրու-թյունը</w:t>
            </w:r>
          </w:p>
        </w:tc>
        <w:tc>
          <w:tcPr>
            <w:tcW w:w="1134" w:type="dxa"/>
            <w:tcBorders>
              <w:top w:val="nil"/>
              <w:left w:val="nil"/>
              <w:bottom w:val="single" w:sz="4" w:space="0" w:color="auto"/>
              <w:right w:val="single" w:sz="4" w:space="0" w:color="auto"/>
            </w:tcBorders>
            <w:shd w:val="clear" w:color="auto" w:fill="auto"/>
            <w:vAlign w:val="center"/>
            <w:hideMark/>
          </w:tcPr>
          <w:p w:rsidR="00ED5F06" w:rsidRPr="007917C5" w:rsidRDefault="007917C5" w:rsidP="00AF70FC">
            <w:pPr>
              <w:jc w:val="center"/>
              <w:rPr>
                <w:rFonts w:ascii="GHEA Mariam" w:hAnsi="GHEA Mariam" w:cs="Calibri"/>
                <w:lang w:eastAsia="en-US"/>
              </w:rPr>
            </w:pPr>
            <w:r w:rsidRPr="007917C5">
              <w:rPr>
                <w:rFonts w:ascii="GHEA Mariam" w:hAnsi="GHEA Mariam" w:cs="Calibri"/>
                <w:lang w:eastAsia="en-US"/>
              </w:rPr>
              <w:t>տեսակը</w:t>
            </w:r>
          </w:p>
        </w:tc>
        <w:tc>
          <w:tcPr>
            <w:tcW w:w="2551" w:type="dxa"/>
            <w:tcBorders>
              <w:top w:val="single" w:sz="4" w:space="0" w:color="auto"/>
              <w:left w:val="single" w:sz="4" w:space="0" w:color="auto"/>
              <w:bottom w:val="single" w:sz="4" w:space="0" w:color="auto"/>
              <w:right w:val="single" w:sz="4" w:space="0" w:color="auto"/>
            </w:tcBorders>
            <w:vAlign w:val="center"/>
            <w:hideMark/>
          </w:tcPr>
          <w:p w:rsidR="00ED5F06" w:rsidRPr="007917C5" w:rsidRDefault="00ED5F06" w:rsidP="00ED5F06">
            <w:pPr>
              <w:rPr>
                <w:rFonts w:ascii="GHEA Mariam" w:hAnsi="GHEA Mariam" w:cs="Calibri"/>
                <w:lang w:eastAsia="en-US"/>
              </w:rPr>
            </w:pPr>
          </w:p>
        </w:tc>
        <w:tc>
          <w:tcPr>
            <w:tcW w:w="1812" w:type="dxa"/>
            <w:tcBorders>
              <w:top w:val="single" w:sz="4" w:space="0" w:color="auto"/>
              <w:left w:val="single" w:sz="4" w:space="0" w:color="auto"/>
              <w:bottom w:val="single" w:sz="4" w:space="0" w:color="auto"/>
              <w:right w:val="single" w:sz="4" w:space="0" w:color="auto"/>
            </w:tcBorders>
            <w:vAlign w:val="center"/>
            <w:hideMark/>
          </w:tcPr>
          <w:p w:rsidR="00ED5F06" w:rsidRPr="007917C5" w:rsidRDefault="00ED5F06" w:rsidP="00ED5F06">
            <w:pPr>
              <w:rPr>
                <w:rFonts w:ascii="GHEA Mariam" w:hAnsi="GHEA Mariam" w:cs="Calibri"/>
                <w:lang w:eastAsia="en-US"/>
              </w:rPr>
            </w:pP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ED5F06" w:rsidRPr="007917C5" w:rsidRDefault="007917C5" w:rsidP="00ED5F06">
            <w:pPr>
              <w:jc w:val="center"/>
              <w:rPr>
                <w:rFonts w:ascii="GHEA Mariam" w:hAnsi="GHEA Mariam" w:cs="Calibri"/>
                <w:lang w:eastAsia="en-US"/>
              </w:rPr>
            </w:pPr>
            <w:r w:rsidRPr="007917C5">
              <w:rPr>
                <w:rFonts w:ascii="GHEA Mariam" w:hAnsi="GHEA Mariam" w:cs="Calibri"/>
                <w:lang w:eastAsia="en-US"/>
              </w:rPr>
              <w:t xml:space="preserve"> առաջին եռամսյակ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ED5F06" w:rsidRPr="007917C5" w:rsidRDefault="007917C5" w:rsidP="00ED5F06">
            <w:pPr>
              <w:jc w:val="center"/>
              <w:rPr>
                <w:rFonts w:ascii="GHEA Mariam" w:hAnsi="GHEA Mariam" w:cs="Calibri"/>
                <w:lang w:eastAsia="en-US"/>
              </w:rPr>
            </w:pPr>
            <w:r w:rsidRPr="007917C5">
              <w:rPr>
                <w:rFonts w:ascii="GHEA Mariam" w:hAnsi="GHEA Mariam" w:cs="Calibri"/>
                <w:lang w:eastAsia="en-US"/>
              </w:rPr>
              <w:t xml:space="preserve"> առաջին կիսամյակ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ED5F06" w:rsidRPr="007917C5" w:rsidRDefault="007917C5" w:rsidP="00ED5F06">
            <w:pPr>
              <w:jc w:val="center"/>
              <w:rPr>
                <w:rFonts w:ascii="GHEA Mariam" w:hAnsi="GHEA Mariam" w:cs="Calibri"/>
                <w:lang w:eastAsia="en-US"/>
              </w:rPr>
            </w:pPr>
            <w:r w:rsidRPr="007917C5">
              <w:rPr>
                <w:rFonts w:ascii="GHEA Mariam" w:hAnsi="GHEA Mariam" w:cs="Calibri"/>
                <w:lang w:eastAsia="en-US"/>
              </w:rPr>
              <w:t xml:space="preserve"> ինն ամիս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ED5F06" w:rsidRPr="007917C5" w:rsidRDefault="007917C5" w:rsidP="00ED5F06">
            <w:pPr>
              <w:jc w:val="center"/>
              <w:rPr>
                <w:rFonts w:ascii="GHEA Mariam" w:hAnsi="GHEA Mariam" w:cs="Calibri"/>
                <w:lang w:eastAsia="en-US"/>
              </w:rPr>
            </w:pPr>
            <w:r w:rsidRPr="007917C5">
              <w:rPr>
                <w:rFonts w:ascii="GHEA Mariam" w:hAnsi="GHEA Mariam" w:cs="Calibri"/>
                <w:lang w:eastAsia="en-US"/>
              </w:rPr>
              <w:t xml:space="preserve"> տարի </w:t>
            </w:r>
          </w:p>
        </w:tc>
      </w:tr>
      <w:tr w:rsidR="007917C5" w:rsidRPr="007917C5" w:rsidTr="00B62C8B">
        <w:trPr>
          <w:gridAfter w:val="1"/>
          <w:wAfter w:w="122" w:type="dxa"/>
          <w:trHeight w:val="60"/>
        </w:trPr>
        <w:tc>
          <w:tcPr>
            <w:tcW w:w="1142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D5F06" w:rsidRPr="007917C5" w:rsidRDefault="00ED5F06" w:rsidP="00ED5F06">
            <w:pPr>
              <w:rPr>
                <w:rFonts w:ascii="GHEA Mariam" w:hAnsi="GHEA Mariam" w:cs="Calibri"/>
                <w:b/>
                <w:bCs/>
                <w:lang w:eastAsia="en-US"/>
              </w:rPr>
            </w:pPr>
            <w:r w:rsidRPr="007917C5">
              <w:rPr>
                <w:rFonts w:ascii="GHEA Mariam" w:hAnsi="GHEA Mariam" w:cs="Calibri"/>
                <w:b/>
                <w:bCs/>
                <w:lang w:eastAsia="en-US"/>
              </w:rPr>
              <w:t xml:space="preserve"> ԸՆԴԱՄԵՆԸ </w:t>
            </w:r>
          </w:p>
        </w:tc>
        <w:tc>
          <w:tcPr>
            <w:tcW w:w="1266" w:type="dxa"/>
            <w:tcBorders>
              <w:top w:val="nil"/>
              <w:left w:val="nil"/>
              <w:bottom w:val="single" w:sz="4" w:space="0" w:color="auto"/>
              <w:right w:val="single" w:sz="4" w:space="0" w:color="auto"/>
            </w:tcBorders>
            <w:shd w:val="clear" w:color="auto" w:fill="auto"/>
            <w:noWrap/>
            <w:hideMark/>
          </w:tcPr>
          <w:p w:rsidR="00ED5F06" w:rsidRPr="007917C5" w:rsidRDefault="00ED5F06" w:rsidP="00ED5F06">
            <w:pPr>
              <w:jc w:val="right"/>
              <w:rPr>
                <w:rFonts w:ascii="GHEA Mariam" w:hAnsi="GHEA Mariam" w:cs="Calibri"/>
                <w:b/>
                <w:bCs/>
                <w:lang w:eastAsia="en-US"/>
              </w:rPr>
            </w:pPr>
            <w:r w:rsidRPr="007917C5">
              <w:rPr>
                <w:rFonts w:ascii="GHEA Mariam" w:hAnsi="GHEA Mariam" w:cs="Calibri"/>
                <w:b/>
                <w:bCs/>
                <w:lang w:eastAsia="en-US"/>
              </w:rPr>
              <w:t>745,100.0</w:t>
            </w:r>
          </w:p>
        </w:tc>
        <w:tc>
          <w:tcPr>
            <w:tcW w:w="1170" w:type="dxa"/>
            <w:tcBorders>
              <w:top w:val="nil"/>
              <w:left w:val="nil"/>
              <w:bottom w:val="single" w:sz="4" w:space="0" w:color="auto"/>
              <w:right w:val="single" w:sz="4" w:space="0" w:color="auto"/>
            </w:tcBorders>
            <w:shd w:val="clear" w:color="auto" w:fill="auto"/>
            <w:noWrap/>
            <w:hideMark/>
          </w:tcPr>
          <w:p w:rsidR="00ED5F06" w:rsidRPr="007917C5" w:rsidRDefault="00ED5F06" w:rsidP="00AF70FC">
            <w:pPr>
              <w:jc w:val="center"/>
              <w:rPr>
                <w:rFonts w:ascii="GHEA Mariam" w:hAnsi="GHEA Mariam" w:cs="Calibri"/>
                <w:b/>
                <w:bCs/>
                <w:lang w:eastAsia="en-US"/>
              </w:rPr>
            </w:pPr>
            <w:r w:rsidRPr="007917C5">
              <w:rPr>
                <w:rFonts w:ascii="GHEA Mariam" w:hAnsi="GHEA Mariam" w:cs="Calibri"/>
                <w:b/>
                <w:bCs/>
                <w:lang w:eastAsia="en-US"/>
              </w:rPr>
              <w:t>-</w:t>
            </w:r>
          </w:p>
        </w:tc>
        <w:tc>
          <w:tcPr>
            <w:tcW w:w="990" w:type="dxa"/>
            <w:tcBorders>
              <w:top w:val="nil"/>
              <w:left w:val="nil"/>
              <w:bottom w:val="single" w:sz="4" w:space="0" w:color="auto"/>
              <w:right w:val="single" w:sz="4" w:space="0" w:color="auto"/>
            </w:tcBorders>
            <w:shd w:val="clear" w:color="auto" w:fill="auto"/>
            <w:noWrap/>
            <w:hideMark/>
          </w:tcPr>
          <w:p w:rsidR="00ED5F06" w:rsidRPr="007917C5" w:rsidRDefault="00ED5F06" w:rsidP="00AF70FC">
            <w:pPr>
              <w:jc w:val="center"/>
              <w:rPr>
                <w:rFonts w:ascii="GHEA Mariam" w:hAnsi="GHEA Mariam" w:cs="Calibri"/>
                <w:b/>
                <w:bCs/>
                <w:lang w:eastAsia="en-US"/>
              </w:rPr>
            </w:pPr>
            <w:r w:rsidRPr="007917C5">
              <w:rPr>
                <w:rFonts w:ascii="GHEA Mariam" w:hAnsi="GHEA Mariam" w:cs="Calibri"/>
                <w:b/>
                <w:bCs/>
                <w:lang w:eastAsia="en-US"/>
              </w:rPr>
              <w:t>-</w:t>
            </w:r>
          </w:p>
        </w:tc>
        <w:tc>
          <w:tcPr>
            <w:tcW w:w="1080" w:type="dxa"/>
            <w:tcBorders>
              <w:top w:val="nil"/>
              <w:left w:val="nil"/>
              <w:bottom w:val="single" w:sz="4" w:space="0" w:color="auto"/>
              <w:right w:val="single" w:sz="4" w:space="0" w:color="auto"/>
            </w:tcBorders>
            <w:shd w:val="clear" w:color="auto" w:fill="auto"/>
            <w:noWrap/>
            <w:hideMark/>
          </w:tcPr>
          <w:p w:rsidR="00ED5F06" w:rsidRPr="007917C5" w:rsidRDefault="00ED5F06" w:rsidP="00AF70FC">
            <w:pPr>
              <w:jc w:val="center"/>
              <w:rPr>
                <w:rFonts w:ascii="GHEA Mariam" w:hAnsi="GHEA Mariam" w:cs="Calibri"/>
                <w:b/>
                <w:bCs/>
                <w:lang w:eastAsia="en-US"/>
              </w:rPr>
            </w:pPr>
            <w:r w:rsidRPr="007917C5">
              <w:rPr>
                <w:rFonts w:ascii="GHEA Mariam" w:hAnsi="GHEA Mariam" w:cs="Calibri"/>
                <w:b/>
                <w:bCs/>
                <w:lang w:eastAsia="en-US"/>
              </w:rPr>
              <w:t>-</w:t>
            </w:r>
          </w:p>
        </w:tc>
      </w:tr>
      <w:tr w:rsidR="007917C5" w:rsidRPr="007917C5" w:rsidTr="00B62C8B">
        <w:trPr>
          <w:gridAfter w:val="1"/>
          <w:wAfter w:w="122" w:type="dxa"/>
          <w:trHeight w:val="163"/>
        </w:trPr>
        <w:tc>
          <w:tcPr>
            <w:tcW w:w="7061" w:type="dxa"/>
            <w:gridSpan w:val="7"/>
            <w:tcBorders>
              <w:top w:val="nil"/>
              <w:left w:val="single" w:sz="4" w:space="0" w:color="auto"/>
              <w:bottom w:val="single" w:sz="4" w:space="0" w:color="auto"/>
              <w:right w:val="single" w:sz="4" w:space="0" w:color="auto"/>
            </w:tcBorders>
            <w:shd w:val="clear" w:color="auto" w:fill="auto"/>
            <w:noWrap/>
            <w:hideMark/>
          </w:tcPr>
          <w:p w:rsidR="007917C5" w:rsidRPr="007917C5" w:rsidRDefault="007917C5" w:rsidP="007917C5">
            <w:pPr>
              <w:rPr>
                <w:rFonts w:ascii="GHEA Mariam" w:hAnsi="GHEA Mariam" w:cs="Calibri"/>
                <w:b/>
                <w:bCs/>
                <w:lang w:eastAsia="en-US"/>
              </w:rPr>
            </w:pPr>
            <w:r w:rsidRPr="007917C5">
              <w:rPr>
                <w:rFonts w:ascii="GHEA Mariam" w:hAnsi="GHEA Mariam" w:cs="Calibri"/>
                <w:b/>
                <w:bCs/>
                <w:lang w:eastAsia="en-US"/>
              </w:rPr>
              <w:t xml:space="preserve">ՀՀ </w:t>
            </w:r>
            <w:r w:rsidRPr="00E625D5">
              <w:rPr>
                <w:rFonts w:ascii="GHEA Mariam" w:hAnsi="GHEA Mariam" w:cs="Calibri"/>
                <w:b/>
                <w:bCs/>
                <w:spacing w:val="-2"/>
                <w:lang w:eastAsia="en-US"/>
              </w:rPr>
              <w:t>ՏԱՐԱԾՔԱՅԻՆ ԿԱՌԱՎԱՐՄԱՆ ԵՎ ԵՆԹԱԿԱՌՈՒՑ</w:t>
            </w:r>
            <w:r w:rsidR="00E625D5" w:rsidRPr="00E625D5">
              <w:rPr>
                <w:rFonts w:ascii="GHEA Mariam" w:hAnsi="GHEA Mariam" w:cs="Calibri"/>
                <w:b/>
                <w:bCs/>
                <w:spacing w:val="-2"/>
                <w:lang w:eastAsia="en-US"/>
              </w:rPr>
              <w:softHyphen/>
            </w:r>
            <w:r w:rsidRPr="00E625D5">
              <w:rPr>
                <w:rFonts w:ascii="GHEA Mariam" w:hAnsi="GHEA Mariam" w:cs="Calibri"/>
                <w:b/>
                <w:bCs/>
                <w:spacing w:val="-2"/>
                <w:lang w:eastAsia="en-US"/>
              </w:rPr>
              <w:t>ՎԱԾՔ</w:t>
            </w:r>
            <w:r w:rsidR="00E625D5" w:rsidRPr="00E625D5">
              <w:rPr>
                <w:rFonts w:ascii="GHEA Mariam" w:hAnsi="GHEA Mariam" w:cs="Calibri"/>
                <w:b/>
                <w:bCs/>
                <w:spacing w:val="-2"/>
                <w:lang w:eastAsia="en-US"/>
              </w:rPr>
              <w:softHyphen/>
            </w:r>
            <w:r w:rsidRPr="00E625D5">
              <w:rPr>
                <w:rFonts w:ascii="GHEA Mariam" w:hAnsi="GHEA Mariam" w:cs="Calibri"/>
                <w:b/>
                <w:bCs/>
                <w:spacing w:val="-2"/>
                <w:lang w:eastAsia="en-US"/>
              </w:rPr>
              <w:t>ՆԵՐԻ</w:t>
            </w:r>
            <w:r w:rsidRPr="007917C5">
              <w:rPr>
                <w:rFonts w:ascii="GHEA Mariam" w:hAnsi="GHEA Mariam" w:cs="Calibri"/>
                <w:b/>
                <w:bCs/>
                <w:lang w:eastAsia="en-US"/>
              </w:rPr>
              <w:t xml:space="preserve"> ՆԱԽԱՐԱՐՈՒԹՅՈՒՆ</w:t>
            </w:r>
          </w:p>
        </w:tc>
        <w:tc>
          <w:tcPr>
            <w:tcW w:w="2551" w:type="dxa"/>
            <w:tcBorders>
              <w:top w:val="nil"/>
              <w:left w:val="nil"/>
              <w:bottom w:val="single" w:sz="4" w:space="0" w:color="auto"/>
              <w:right w:val="single" w:sz="4" w:space="0" w:color="auto"/>
            </w:tcBorders>
            <w:shd w:val="clear" w:color="auto" w:fill="auto"/>
            <w:noWrap/>
            <w:hideMark/>
          </w:tcPr>
          <w:p w:rsidR="007917C5" w:rsidRPr="007917C5" w:rsidRDefault="007917C5" w:rsidP="00ED5F06">
            <w:pPr>
              <w:rPr>
                <w:rFonts w:ascii="GHEA Mariam" w:hAnsi="GHEA Mariam" w:cs="Calibri"/>
                <w:b/>
                <w:bCs/>
                <w:lang w:eastAsia="en-US"/>
              </w:rPr>
            </w:pPr>
            <w:r w:rsidRPr="007917C5">
              <w:rPr>
                <w:rFonts w:ascii="Calibri" w:hAnsi="Calibri" w:cs="Calibri"/>
                <w:b/>
                <w:bCs/>
                <w:lang w:eastAsia="en-US"/>
              </w:rPr>
              <w:t> </w:t>
            </w:r>
          </w:p>
        </w:tc>
        <w:tc>
          <w:tcPr>
            <w:tcW w:w="1812" w:type="dxa"/>
            <w:tcBorders>
              <w:top w:val="nil"/>
              <w:left w:val="nil"/>
              <w:bottom w:val="single" w:sz="4" w:space="0" w:color="auto"/>
              <w:right w:val="single" w:sz="4" w:space="0" w:color="auto"/>
            </w:tcBorders>
            <w:shd w:val="clear" w:color="auto" w:fill="auto"/>
            <w:noWrap/>
            <w:hideMark/>
          </w:tcPr>
          <w:p w:rsidR="007917C5" w:rsidRPr="007917C5" w:rsidRDefault="007917C5" w:rsidP="00ED5F06">
            <w:pPr>
              <w:rPr>
                <w:rFonts w:ascii="GHEA Mariam" w:hAnsi="GHEA Mariam" w:cs="Calibri"/>
                <w:b/>
                <w:bCs/>
                <w:lang w:eastAsia="en-US"/>
              </w:rPr>
            </w:pPr>
            <w:r w:rsidRPr="007917C5">
              <w:rPr>
                <w:rFonts w:ascii="Calibri" w:hAnsi="Calibri" w:cs="Calibri"/>
                <w:b/>
                <w:bCs/>
                <w:lang w:eastAsia="en-US"/>
              </w:rPr>
              <w:t> </w:t>
            </w:r>
          </w:p>
        </w:tc>
        <w:tc>
          <w:tcPr>
            <w:tcW w:w="1266" w:type="dxa"/>
            <w:tcBorders>
              <w:top w:val="nil"/>
              <w:left w:val="nil"/>
              <w:bottom w:val="single" w:sz="4" w:space="0" w:color="auto"/>
              <w:right w:val="single" w:sz="4" w:space="0" w:color="auto"/>
            </w:tcBorders>
            <w:shd w:val="clear" w:color="auto" w:fill="auto"/>
            <w:noWrap/>
            <w:hideMark/>
          </w:tcPr>
          <w:p w:rsidR="007917C5" w:rsidRPr="007917C5" w:rsidRDefault="007917C5" w:rsidP="00ED5F06">
            <w:pPr>
              <w:jc w:val="right"/>
              <w:rPr>
                <w:rFonts w:ascii="GHEA Mariam" w:hAnsi="GHEA Mariam" w:cs="Calibri"/>
                <w:b/>
                <w:bCs/>
                <w:lang w:eastAsia="en-US"/>
              </w:rPr>
            </w:pPr>
            <w:r w:rsidRPr="007917C5">
              <w:rPr>
                <w:rFonts w:ascii="GHEA Mariam" w:hAnsi="GHEA Mariam" w:cs="Calibri"/>
                <w:b/>
                <w:bCs/>
                <w:lang w:eastAsia="en-US"/>
              </w:rPr>
              <w:t>745,100.0</w:t>
            </w:r>
          </w:p>
        </w:tc>
        <w:tc>
          <w:tcPr>
            <w:tcW w:w="1170" w:type="dxa"/>
            <w:tcBorders>
              <w:top w:val="nil"/>
              <w:left w:val="nil"/>
              <w:bottom w:val="single" w:sz="4" w:space="0" w:color="auto"/>
              <w:right w:val="single" w:sz="4" w:space="0" w:color="auto"/>
            </w:tcBorders>
            <w:shd w:val="clear" w:color="auto" w:fill="auto"/>
            <w:noWrap/>
            <w:hideMark/>
          </w:tcPr>
          <w:p w:rsidR="007917C5" w:rsidRPr="007917C5" w:rsidRDefault="007917C5" w:rsidP="00AF70FC">
            <w:pPr>
              <w:jc w:val="center"/>
              <w:rPr>
                <w:rFonts w:ascii="GHEA Mariam" w:hAnsi="GHEA Mariam" w:cs="Calibri"/>
                <w:b/>
                <w:bCs/>
                <w:lang w:eastAsia="en-US"/>
              </w:rPr>
            </w:pPr>
            <w:r w:rsidRPr="007917C5">
              <w:rPr>
                <w:rFonts w:ascii="GHEA Mariam" w:hAnsi="GHEA Mariam" w:cs="Calibri"/>
                <w:b/>
                <w:bCs/>
                <w:lang w:eastAsia="en-US"/>
              </w:rPr>
              <w:t>-</w:t>
            </w:r>
          </w:p>
        </w:tc>
        <w:tc>
          <w:tcPr>
            <w:tcW w:w="990" w:type="dxa"/>
            <w:tcBorders>
              <w:top w:val="nil"/>
              <w:left w:val="nil"/>
              <w:bottom w:val="single" w:sz="4" w:space="0" w:color="auto"/>
              <w:right w:val="single" w:sz="4" w:space="0" w:color="auto"/>
            </w:tcBorders>
            <w:shd w:val="clear" w:color="auto" w:fill="auto"/>
            <w:noWrap/>
            <w:hideMark/>
          </w:tcPr>
          <w:p w:rsidR="007917C5" w:rsidRPr="007917C5" w:rsidRDefault="007917C5" w:rsidP="00AF70FC">
            <w:pPr>
              <w:jc w:val="center"/>
              <w:rPr>
                <w:rFonts w:ascii="GHEA Mariam" w:hAnsi="GHEA Mariam" w:cs="Calibri"/>
                <w:b/>
                <w:bCs/>
                <w:lang w:eastAsia="en-US"/>
              </w:rPr>
            </w:pPr>
            <w:r w:rsidRPr="007917C5">
              <w:rPr>
                <w:rFonts w:ascii="GHEA Mariam" w:hAnsi="GHEA Mariam" w:cs="Calibri"/>
                <w:b/>
                <w:bCs/>
                <w:lang w:eastAsia="en-US"/>
              </w:rPr>
              <w:t>-</w:t>
            </w:r>
          </w:p>
        </w:tc>
        <w:tc>
          <w:tcPr>
            <w:tcW w:w="1080" w:type="dxa"/>
            <w:tcBorders>
              <w:top w:val="nil"/>
              <w:left w:val="nil"/>
              <w:bottom w:val="single" w:sz="4" w:space="0" w:color="auto"/>
              <w:right w:val="single" w:sz="4" w:space="0" w:color="auto"/>
            </w:tcBorders>
            <w:shd w:val="clear" w:color="auto" w:fill="auto"/>
            <w:noWrap/>
            <w:hideMark/>
          </w:tcPr>
          <w:p w:rsidR="007917C5" w:rsidRPr="007917C5" w:rsidRDefault="007917C5" w:rsidP="00AF70FC">
            <w:pPr>
              <w:jc w:val="center"/>
              <w:rPr>
                <w:rFonts w:ascii="GHEA Mariam" w:hAnsi="GHEA Mariam" w:cs="Calibri"/>
                <w:b/>
                <w:bCs/>
                <w:lang w:eastAsia="en-US"/>
              </w:rPr>
            </w:pPr>
            <w:r w:rsidRPr="007917C5">
              <w:rPr>
                <w:rFonts w:ascii="GHEA Mariam" w:hAnsi="GHEA Mariam" w:cs="Calibri"/>
                <w:b/>
                <w:bCs/>
                <w:lang w:eastAsia="en-US"/>
              </w:rPr>
              <w:t>-</w:t>
            </w:r>
          </w:p>
        </w:tc>
      </w:tr>
      <w:tr w:rsidR="007917C5" w:rsidRPr="007917C5" w:rsidTr="00B62C8B">
        <w:trPr>
          <w:gridAfter w:val="1"/>
          <w:wAfter w:w="122" w:type="dxa"/>
          <w:trHeight w:val="60"/>
        </w:trPr>
        <w:tc>
          <w:tcPr>
            <w:tcW w:w="682" w:type="dxa"/>
            <w:tcBorders>
              <w:top w:val="nil"/>
              <w:left w:val="single" w:sz="4" w:space="0" w:color="auto"/>
              <w:bottom w:val="single" w:sz="4" w:space="0" w:color="auto"/>
              <w:right w:val="single" w:sz="4" w:space="0" w:color="auto"/>
            </w:tcBorders>
            <w:shd w:val="clear" w:color="auto" w:fill="auto"/>
            <w:noWrap/>
            <w:hideMark/>
          </w:tcPr>
          <w:p w:rsidR="007917C5" w:rsidRPr="007917C5" w:rsidRDefault="007917C5" w:rsidP="00ED5F06">
            <w:pPr>
              <w:rPr>
                <w:rFonts w:ascii="GHEA Mariam" w:hAnsi="GHEA Mariam" w:cs="Calibri"/>
                <w:b/>
                <w:bCs/>
                <w:lang w:eastAsia="en-US"/>
              </w:rPr>
            </w:pPr>
            <w:r w:rsidRPr="007917C5">
              <w:rPr>
                <w:rFonts w:ascii="Calibri" w:hAnsi="Calibri" w:cs="Calibri"/>
                <w:b/>
                <w:bCs/>
                <w:lang w:eastAsia="en-US"/>
              </w:rPr>
              <w:t> </w:t>
            </w:r>
          </w:p>
        </w:tc>
        <w:tc>
          <w:tcPr>
            <w:tcW w:w="992" w:type="dxa"/>
            <w:tcBorders>
              <w:top w:val="nil"/>
              <w:left w:val="nil"/>
              <w:bottom w:val="single" w:sz="4" w:space="0" w:color="auto"/>
              <w:right w:val="single" w:sz="4" w:space="0" w:color="auto"/>
            </w:tcBorders>
            <w:shd w:val="clear" w:color="auto" w:fill="auto"/>
            <w:noWrap/>
            <w:hideMark/>
          </w:tcPr>
          <w:p w:rsidR="007917C5" w:rsidRPr="007917C5" w:rsidRDefault="007917C5" w:rsidP="00ED5F06">
            <w:pPr>
              <w:rPr>
                <w:rFonts w:ascii="GHEA Mariam" w:hAnsi="GHEA Mariam" w:cs="Calibri"/>
                <w:b/>
                <w:bCs/>
                <w:lang w:eastAsia="en-US"/>
              </w:rPr>
            </w:pPr>
            <w:r w:rsidRPr="007917C5">
              <w:rPr>
                <w:rFonts w:ascii="GHEA Mariam" w:hAnsi="GHEA Mariam" w:cs="Calibri"/>
                <w:b/>
                <w:bCs/>
                <w:lang w:eastAsia="en-US"/>
              </w:rPr>
              <w:t>1157</w:t>
            </w:r>
          </w:p>
        </w:tc>
        <w:tc>
          <w:tcPr>
            <w:tcW w:w="2835" w:type="dxa"/>
            <w:gridSpan w:val="3"/>
            <w:tcBorders>
              <w:top w:val="nil"/>
              <w:left w:val="nil"/>
              <w:bottom w:val="single" w:sz="4" w:space="0" w:color="auto"/>
              <w:right w:val="single" w:sz="4" w:space="0" w:color="auto"/>
            </w:tcBorders>
            <w:shd w:val="clear" w:color="auto" w:fill="auto"/>
            <w:noWrap/>
            <w:hideMark/>
          </w:tcPr>
          <w:p w:rsidR="007917C5" w:rsidRPr="007917C5" w:rsidRDefault="007917C5" w:rsidP="007917C5">
            <w:pPr>
              <w:rPr>
                <w:rFonts w:ascii="GHEA Mariam" w:hAnsi="GHEA Mariam" w:cs="Calibri"/>
                <w:b/>
                <w:bCs/>
                <w:lang w:eastAsia="en-US"/>
              </w:rPr>
            </w:pPr>
            <w:r w:rsidRPr="007917C5">
              <w:rPr>
                <w:rFonts w:ascii="GHEA Mariam" w:hAnsi="GHEA Mariam" w:cs="Calibri"/>
                <w:b/>
                <w:bCs/>
                <w:lang w:eastAsia="en-US"/>
              </w:rPr>
              <w:t xml:space="preserve">Քաղաքային զարգացում </w:t>
            </w:r>
            <w:r w:rsidRPr="007917C5">
              <w:rPr>
                <w:rFonts w:ascii="Calibri" w:hAnsi="Calibri" w:cs="Calibri"/>
                <w:b/>
                <w:bCs/>
                <w:lang w:eastAsia="en-US"/>
              </w:rPr>
              <w:t> </w:t>
            </w:r>
          </w:p>
        </w:tc>
        <w:tc>
          <w:tcPr>
            <w:tcW w:w="1418" w:type="dxa"/>
            <w:tcBorders>
              <w:top w:val="nil"/>
              <w:left w:val="nil"/>
              <w:bottom w:val="single" w:sz="4" w:space="0" w:color="auto"/>
              <w:right w:val="single" w:sz="4" w:space="0" w:color="auto"/>
            </w:tcBorders>
            <w:shd w:val="clear" w:color="auto" w:fill="auto"/>
            <w:noWrap/>
            <w:hideMark/>
          </w:tcPr>
          <w:p w:rsidR="007917C5" w:rsidRPr="007917C5" w:rsidRDefault="007917C5" w:rsidP="00ED5F06">
            <w:pPr>
              <w:rPr>
                <w:rFonts w:ascii="GHEA Mariam" w:hAnsi="GHEA Mariam" w:cs="Calibri"/>
                <w:b/>
                <w:bCs/>
                <w:lang w:eastAsia="en-US"/>
              </w:rPr>
            </w:pPr>
            <w:r w:rsidRPr="007917C5">
              <w:rPr>
                <w:rFonts w:ascii="Calibri" w:hAnsi="Calibri" w:cs="Calibri"/>
                <w:b/>
                <w:bCs/>
                <w:lang w:eastAsia="en-US"/>
              </w:rPr>
              <w:t> </w:t>
            </w:r>
          </w:p>
        </w:tc>
        <w:tc>
          <w:tcPr>
            <w:tcW w:w="1134" w:type="dxa"/>
            <w:tcBorders>
              <w:top w:val="nil"/>
              <w:left w:val="nil"/>
              <w:bottom w:val="single" w:sz="4" w:space="0" w:color="auto"/>
              <w:right w:val="single" w:sz="4" w:space="0" w:color="auto"/>
            </w:tcBorders>
            <w:shd w:val="clear" w:color="auto" w:fill="auto"/>
            <w:noWrap/>
            <w:hideMark/>
          </w:tcPr>
          <w:p w:rsidR="007917C5" w:rsidRPr="007917C5" w:rsidRDefault="007917C5" w:rsidP="00ED5F06">
            <w:pPr>
              <w:rPr>
                <w:rFonts w:ascii="GHEA Mariam" w:hAnsi="GHEA Mariam" w:cs="Calibri"/>
                <w:b/>
                <w:bCs/>
                <w:lang w:eastAsia="en-US"/>
              </w:rPr>
            </w:pPr>
            <w:r w:rsidRPr="007917C5">
              <w:rPr>
                <w:rFonts w:ascii="Calibri" w:hAnsi="Calibri" w:cs="Calibri"/>
                <w:b/>
                <w:bCs/>
                <w:lang w:eastAsia="en-US"/>
              </w:rPr>
              <w:t> </w:t>
            </w:r>
          </w:p>
        </w:tc>
        <w:tc>
          <w:tcPr>
            <w:tcW w:w="2551" w:type="dxa"/>
            <w:tcBorders>
              <w:top w:val="nil"/>
              <w:left w:val="nil"/>
              <w:bottom w:val="single" w:sz="4" w:space="0" w:color="auto"/>
              <w:right w:val="single" w:sz="4" w:space="0" w:color="auto"/>
            </w:tcBorders>
            <w:shd w:val="clear" w:color="auto" w:fill="auto"/>
            <w:noWrap/>
            <w:hideMark/>
          </w:tcPr>
          <w:p w:rsidR="007917C5" w:rsidRPr="007917C5" w:rsidRDefault="007917C5" w:rsidP="00ED5F06">
            <w:pPr>
              <w:rPr>
                <w:rFonts w:ascii="GHEA Mariam" w:hAnsi="GHEA Mariam" w:cs="Calibri"/>
                <w:b/>
                <w:bCs/>
                <w:lang w:eastAsia="en-US"/>
              </w:rPr>
            </w:pPr>
            <w:r w:rsidRPr="007917C5">
              <w:rPr>
                <w:rFonts w:ascii="Calibri" w:hAnsi="Calibri" w:cs="Calibri"/>
                <w:b/>
                <w:bCs/>
                <w:lang w:eastAsia="en-US"/>
              </w:rPr>
              <w:t> </w:t>
            </w:r>
          </w:p>
        </w:tc>
        <w:tc>
          <w:tcPr>
            <w:tcW w:w="1812" w:type="dxa"/>
            <w:tcBorders>
              <w:top w:val="nil"/>
              <w:left w:val="nil"/>
              <w:bottom w:val="single" w:sz="4" w:space="0" w:color="auto"/>
              <w:right w:val="single" w:sz="4" w:space="0" w:color="auto"/>
            </w:tcBorders>
            <w:shd w:val="clear" w:color="auto" w:fill="auto"/>
            <w:noWrap/>
            <w:hideMark/>
          </w:tcPr>
          <w:p w:rsidR="007917C5" w:rsidRPr="007917C5" w:rsidRDefault="007917C5" w:rsidP="00ED5F06">
            <w:pPr>
              <w:rPr>
                <w:rFonts w:ascii="GHEA Mariam" w:hAnsi="GHEA Mariam" w:cs="Calibri"/>
                <w:b/>
                <w:bCs/>
                <w:lang w:eastAsia="en-US"/>
              </w:rPr>
            </w:pPr>
            <w:r w:rsidRPr="007917C5">
              <w:rPr>
                <w:rFonts w:ascii="Calibri" w:hAnsi="Calibri" w:cs="Calibri"/>
                <w:b/>
                <w:bCs/>
                <w:lang w:eastAsia="en-US"/>
              </w:rPr>
              <w:t> </w:t>
            </w:r>
          </w:p>
        </w:tc>
        <w:tc>
          <w:tcPr>
            <w:tcW w:w="1266" w:type="dxa"/>
            <w:tcBorders>
              <w:top w:val="nil"/>
              <w:left w:val="nil"/>
              <w:bottom w:val="single" w:sz="4" w:space="0" w:color="auto"/>
              <w:right w:val="single" w:sz="4" w:space="0" w:color="auto"/>
            </w:tcBorders>
            <w:shd w:val="clear" w:color="auto" w:fill="auto"/>
            <w:noWrap/>
            <w:hideMark/>
          </w:tcPr>
          <w:p w:rsidR="007917C5" w:rsidRPr="007917C5" w:rsidRDefault="007917C5" w:rsidP="00ED5F06">
            <w:pPr>
              <w:jc w:val="right"/>
              <w:rPr>
                <w:rFonts w:ascii="GHEA Mariam" w:hAnsi="GHEA Mariam" w:cs="Calibri"/>
                <w:b/>
                <w:bCs/>
                <w:lang w:eastAsia="en-US"/>
              </w:rPr>
            </w:pPr>
            <w:r w:rsidRPr="007917C5">
              <w:rPr>
                <w:rFonts w:ascii="GHEA Mariam" w:hAnsi="GHEA Mariam" w:cs="Calibri"/>
                <w:b/>
                <w:bCs/>
                <w:lang w:eastAsia="en-US"/>
              </w:rPr>
              <w:t>745,100.0</w:t>
            </w:r>
          </w:p>
        </w:tc>
        <w:tc>
          <w:tcPr>
            <w:tcW w:w="1170" w:type="dxa"/>
            <w:tcBorders>
              <w:top w:val="nil"/>
              <w:left w:val="nil"/>
              <w:bottom w:val="single" w:sz="4" w:space="0" w:color="auto"/>
              <w:right w:val="single" w:sz="4" w:space="0" w:color="auto"/>
            </w:tcBorders>
            <w:shd w:val="clear" w:color="auto" w:fill="auto"/>
            <w:noWrap/>
            <w:hideMark/>
          </w:tcPr>
          <w:p w:rsidR="007917C5" w:rsidRPr="007917C5" w:rsidRDefault="007917C5" w:rsidP="00AF70FC">
            <w:pPr>
              <w:jc w:val="center"/>
              <w:rPr>
                <w:rFonts w:ascii="GHEA Mariam" w:hAnsi="GHEA Mariam" w:cs="Calibri"/>
                <w:b/>
                <w:bCs/>
                <w:lang w:eastAsia="en-US"/>
              </w:rPr>
            </w:pPr>
            <w:r w:rsidRPr="007917C5">
              <w:rPr>
                <w:rFonts w:ascii="GHEA Mariam" w:hAnsi="GHEA Mariam" w:cs="Calibri"/>
                <w:b/>
                <w:bCs/>
                <w:lang w:eastAsia="en-US"/>
              </w:rPr>
              <w:t>-</w:t>
            </w:r>
          </w:p>
        </w:tc>
        <w:tc>
          <w:tcPr>
            <w:tcW w:w="990" w:type="dxa"/>
            <w:tcBorders>
              <w:top w:val="nil"/>
              <w:left w:val="nil"/>
              <w:bottom w:val="single" w:sz="4" w:space="0" w:color="auto"/>
              <w:right w:val="single" w:sz="4" w:space="0" w:color="auto"/>
            </w:tcBorders>
            <w:shd w:val="clear" w:color="auto" w:fill="auto"/>
            <w:noWrap/>
            <w:hideMark/>
          </w:tcPr>
          <w:p w:rsidR="007917C5" w:rsidRPr="007917C5" w:rsidRDefault="007917C5" w:rsidP="00AF70FC">
            <w:pPr>
              <w:jc w:val="center"/>
              <w:rPr>
                <w:rFonts w:ascii="GHEA Mariam" w:hAnsi="GHEA Mariam" w:cs="Calibri"/>
                <w:b/>
                <w:bCs/>
                <w:lang w:eastAsia="en-US"/>
              </w:rPr>
            </w:pPr>
          </w:p>
        </w:tc>
        <w:tc>
          <w:tcPr>
            <w:tcW w:w="1080" w:type="dxa"/>
            <w:tcBorders>
              <w:top w:val="nil"/>
              <w:left w:val="nil"/>
              <w:bottom w:val="single" w:sz="4" w:space="0" w:color="auto"/>
              <w:right w:val="single" w:sz="4" w:space="0" w:color="auto"/>
            </w:tcBorders>
            <w:shd w:val="clear" w:color="auto" w:fill="auto"/>
            <w:noWrap/>
            <w:hideMark/>
          </w:tcPr>
          <w:p w:rsidR="007917C5" w:rsidRPr="007917C5" w:rsidRDefault="007917C5" w:rsidP="00AF70FC">
            <w:pPr>
              <w:jc w:val="center"/>
              <w:rPr>
                <w:rFonts w:ascii="GHEA Mariam" w:hAnsi="GHEA Mariam" w:cs="Calibri"/>
                <w:b/>
                <w:bCs/>
                <w:lang w:eastAsia="en-US"/>
              </w:rPr>
            </w:pPr>
            <w:r w:rsidRPr="007917C5">
              <w:rPr>
                <w:rFonts w:ascii="GHEA Mariam" w:hAnsi="GHEA Mariam" w:cs="Calibri"/>
                <w:b/>
                <w:bCs/>
                <w:lang w:eastAsia="en-US"/>
              </w:rPr>
              <w:t>-</w:t>
            </w:r>
          </w:p>
        </w:tc>
      </w:tr>
      <w:tr w:rsidR="007917C5" w:rsidRPr="007917C5" w:rsidTr="00B62C8B">
        <w:trPr>
          <w:gridAfter w:val="1"/>
          <w:wAfter w:w="122" w:type="dxa"/>
          <w:trHeight w:val="204"/>
        </w:trPr>
        <w:tc>
          <w:tcPr>
            <w:tcW w:w="682" w:type="dxa"/>
            <w:tcBorders>
              <w:top w:val="nil"/>
              <w:left w:val="single" w:sz="4" w:space="0" w:color="auto"/>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851" w:type="dxa"/>
            <w:tcBorders>
              <w:top w:val="nil"/>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b/>
                <w:bCs/>
                <w:lang w:eastAsia="en-US"/>
              </w:rPr>
            </w:pPr>
            <w:r w:rsidRPr="007917C5">
              <w:rPr>
                <w:rFonts w:ascii="GHEA Mariam" w:hAnsi="GHEA Mariam" w:cs="Calibri"/>
                <w:b/>
                <w:bCs/>
                <w:lang w:eastAsia="en-US"/>
              </w:rPr>
              <w:t xml:space="preserve"> 1157 - 21002 </w:t>
            </w:r>
          </w:p>
        </w:tc>
        <w:tc>
          <w:tcPr>
            <w:tcW w:w="7907" w:type="dxa"/>
            <w:gridSpan w:val="5"/>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b/>
                <w:bCs/>
                <w:lang w:eastAsia="en-US"/>
              </w:rPr>
            </w:pPr>
            <w:r w:rsidRPr="007917C5">
              <w:rPr>
                <w:rFonts w:ascii="GHEA Mariam" w:hAnsi="GHEA Mariam" w:cs="Calibri"/>
                <w:b/>
                <w:bCs/>
                <w:lang w:eastAsia="en-US"/>
              </w:rPr>
              <w:t>Երևանի մետրոպոլիտենի ենթակառուցվածքների կառուցում</w:t>
            </w:r>
          </w:p>
        </w:tc>
        <w:tc>
          <w:tcPr>
            <w:tcW w:w="1266" w:type="dxa"/>
            <w:tcBorders>
              <w:top w:val="nil"/>
              <w:left w:val="nil"/>
              <w:bottom w:val="single" w:sz="4" w:space="0" w:color="auto"/>
              <w:right w:val="single" w:sz="4" w:space="0" w:color="auto"/>
            </w:tcBorders>
            <w:shd w:val="clear" w:color="auto" w:fill="auto"/>
            <w:noWrap/>
            <w:hideMark/>
          </w:tcPr>
          <w:p w:rsidR="00ED5F06" w:rsidRPr="007917C5" w:rsidRDefault="00ED5F06" w:rsidP="00ED5F06">
            <w:pPr>
              <w:jc w:val="right"/>
              <w:rPr>
                <w:rFonts w:ascii="GHEA Mariam" w:hAnsi="GHEA Mariam" w:cs="Calibri"/>
                <w:b/>
                <w:bCs/>
                <w:lang w:eastAsia="en-US"/>
              </w:rPr>
            </w:pPr>
            <w:r w:rsidRPr="007917C5">
              <w:rPr>
                <w:rFonts w:ascii="GHEA Mariam" w:hAnsi="GHEA Mariam" w:cs="Calibri"/>
                <w:b/>
                <w:bCs/>
                <w:lang w:eastAsia="en-US"/>
              </w:rPr>
              <w:t>745,100.0</w:t>
            </w:r>
          </w:p>
        </w:tc>
        <w:tc>
          <w:tcPr>
            <w:tcW w:w="1170" w:type="dxa"/>
            <w:tcBorders>
              <w:top w:val="nil"/>
              <w:left w:val="nil"/>
              <w:bottom w:val="single" w:sz="4" w:space="0" w:color="auto"/>
              <w:right w:val="single" w:sz="4" w:space="0" w:color="auto"/>
            </w:tcBorders>
            <w:shd w:val="clear" w:color="auto" w:fill="auto"/>
            <w:noWrap/>
            <w:hideMark/>
          </w:tcPr>
          <w:p w:rsidR="00ED5F06" w:rsidRPr="007917C5" w:rsidRDefault="00ED5F06" w:rsidP="00AF70FC">
            <w:pPr>
              <w:jc w:val="center"/>
              <w:rPr>
                <w:rFonts w:ascii="GHEA Mariam" w:hAnsi="GHEA Mariam" w:cs="Calibri"/>
                <w:b/>
                <w:bCs/>
                <w:lang w:eastAsia="en-US"/>
              </w:rPr>
            </w:pPr>
            <w:r w:rsidRPr="007917C5">
              <w:rPr>
                <w:rFonts w:ascii="GHEA Mariam" w:hAnsi="GHEA Mariam" w:cs="Calibri"/>
                <w:b/>
                <w:bCs/>
                <w:lang w:eastAsia="en-US"/>
              </w:rPr>
              <w:t>-</w:t>
            </w:r>
          </w:p>
        </w:tc>
        <w:tc>
          <w:tcPr>
            <w:tcW w:w="990" w:type="dxa"/>
            <w:tcBorders>
              <w:top w:val="nil"/>
              <w:left w:val="nil"/>
              <w:bottom w:val="single" w:sz="4" w:space="0" w:color="auto"/>
              <w:right w:val="single" w:sz="4" w:space="0" w:color="auto"/>
            </w:tcBorders>
            <w:shd w:val="clear" w:color="auto" w:fill="auto"/>
            <w:noWrap/>
            <w:hideMark/>
          </w:tcPr>
          <w:p w:rsidR="00ED5F06" w:rsidRPr="007917C5" w:rsidRDefault="00ED5F06" w:rsidP="00AF70FC">
            <w:pPr>
              <w:jc w:val="center"/>
              <w:rPr>
                <w:rFonts w:ascii="GHEA Mariam" w:hAnsi="GHEA Mariam" w:cs="Calibri"/>
                <w:b/>
                <w:bCs/>
                <w:lang w:eastAsia="en-US"/>
              </w:rPr>
            </w:pPr>
            <w:r w:rsidRPr="007917C5">
              <w:rPr>
                <w:rFonts w:ascii="GHEA Mariam" w:hAnsi="GHEA Mariam" w:cs="Calibri"/>
                <w:b/>
                <w:bCs/>
                <w:lang w:eastAsia="en-US"/>
              </w:rPr>
              <w:t>-</w:t>
            </w:r>
          </w:p>
        </w:tc>
        <w:tc>
          <w:tcPr>
            <w:tcW w:w="1080" w:type="dxa"/>
            <w:tcBorders>
              <w:top w:val="nil"/>
              <w:left w:val="nil"/>
              <w:bottom w:val="single" w:sz="4" w:space="0" w:color="auto"/>
              <w:right w:val="single" w:sz="4" w:space="0" w:color="auto"/>
            </w:tcBorders>
            <w:shd w:val="clear" w:color="auto" w:fill="auto"/>
            <w:noWrap/>
            <w:hideMark/>
          </w:tcPr>
          <w:p w:rsidR="00ED5F06" w:rsidRPr="007917C5" w:rsidRDefault="00ED5F06" w:rsidP="00AF70FC">
            <w:pPr>
              <w:jc w:val="center"/>
              <w:rPr>
                <w:rFonts w:ascii="GHEA Mariam" w:hAnsi="GHEA Mariam" w:cs="Calibri"/>
                <w:b/>
                <w:bCs/>
                <w:lang w:eastAsia="en-US"/>
              </w:rPr>
            </w:pPr>
            <w:r w:rsidRPr="007917C5">
              <w:rPr>
                <w:rFonts w:ascii="GHEA Mariam" w:hAnsi="GHEA Mariam" w:cs="Calibri"/>
                <w:b/>
                <w:bCs/>
                <w:lang w:eastAsia="en-US"/>
              </w:rPr>
              <w:t>-</w:t>
            </w:r>
          </w:p>
        </w:tc>
      </w:tr>
      <w:tr w:rsidR="007917C5" w:rsidRPr="007917C5" w:rsidTr="00B62C8B">
        <w:trPr>
          <w:gridAfter w:val="1"/>
          <w:wAfter w:w="122" w:type="dxa"/>
          <w:trHeight w:val="60"/>
        </w:trPr>
        <w:tc>
          <w:tcPr>
            <w:tcW w:w="682" w:type="dxa"/>
            <w:tcBorders>
              <w:top w:val="nil"/>
              <w:left w:val="single" w:sz="4" w:space="0" w:color="auto"/>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851" w:type="dxa"/>
            <w:tcBorders>
              <w:top w:val="nil"/>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nil"/>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11421" w:type="dxa"/>
            <w:gridSpan w:val="8"/>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GHEA Mariam" w:hAnsi="GHEA Mariam" w:cs="Calibri"/>
                <w:lang w:eastAsia="en-US"/>
              </w:rPr>
              <w:t xml:space="preserve"> Երևանի մետրոպոլիտենի ենթակառուցվածքների կառուցում </w:t>
            </w:r>
          </w:p>
        </w:tc>
      </w:tr>
      <w:tr w:rsidR="007917C5" w:rsidRPr="007917C5" w:rsidTr="00B62C8B">
        <w:trPr>
          <w:gridAfter w:val="1"/>
          <w:wAfter w:w="122" w:type="dxa"/>
          <w:trHeight w:val="87"/>
        </w:trPr>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10003" w:type="dxa"/>
            <w:gridSpan w:val="7"/>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GHEA Mariam" w:hAnsi="GHEA Mariam" w:cs="Calibri"/>
                <w:lang w:eastAsia="en-US"/>
              </w:rPr>
              <w:t xml:space="preserve"> Հանրության կողմից անմիջականորեն օգտագործվող ակտիվների հետ կապված միջոցառումներ </w:t>
            </w:r>
          </w:p>
        </w:tc>
      </w:tr>
      <w:tr w:rsidR="007917C5" w:rsidRPr="007917C5" w:rsidTr="00B62C8B">
        <w:trPr>
          <w:gridAfter w:val="1"/>
          <w:wAfter w:w="122" w:type="dxa"/>
          <w:trHeight w:val="78"/>
        </w:trPr>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8869" w:type="dxa"/>
            <w:gridSpan w:val="6"/>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GHEA Mariam" w:hAnsi="GHEA Mariam" w:cs="Calibri"/>
                <w:lang w:eastAsia="en-US"/>
              </w:rPr>
              <w:t xml:space="preserve">  Շահառուների ընտրության չափանիշները`  ՀՀ բնակչություն </w:t>
            </w:r>
          </w:p>
        </w:tc>
      </w:tr>
      <w:tr w:rsidR="007917C5" w:rsidRPr="007917C5" w:rsidTr="00B62C8B">
        <w:trPr>
          <w:gridAfter w:val="1"/>
          <w:wAfter w:w="122" w:type="dxa"/>
          <w:trHeight w:val="825"/>
        </w:trPr>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2551"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lang w:eastAsia="en-US"/>
              </w:rPr>
            </w:pPr>
            <w:r w:rsidRPr="007917C5">
              <w:rPr>
                <w:rFonts w:ascii="Calibri" w:hAnsi="Calibri" w:cs="Calibri"/>
                <w:lang w:eastAsia="en-US"/>
              </w:rPr>
              <w:t> </w:t>
            </w:r>
          </w:p>
        </w:tc>
        <w:tc>
          <w:tcPr>
            <w:tcW w:w="1812" w:type="dxa"/>
            <w:tcBorders>
              <w:top w:val="single" w:sz="4" w:space="0" w:color="auto"/>
              <w:left w:val="nil"/>
              <w:bottom w:val="single" w:sz="4" w:space="0" w:color="auto"/>
              <w:right w:val="single" w:sz="4" w:space="0" w:color="auto"/>
            </w:tcBorders>
            <w:shd w:val="clear" w:color="auto" w:fill="auto"/>
            <w:hideMark/>
          </w:tcPr>
          <w:p w:rsidR="00ED5F06" w:rsidRPr="007917C5" w:rsidRDefault="00B62C8B" w:rsidP="00ED5F06">
            <w:pPr>
              <w:rPr>
                <w:rFonts w:ascii="GHEA Mariam" w:hAnsi="GHEA Mariam" w:cs="Calibri"/>
                <w:i/>
                <w:iCs/>
                <w:lang w:eastAsia="en-US"/>
              </w:rPr>
            </w:pPr>
            <w:r>
              <w:rPr>
                <w:rFonts w:ascii="GHEA Mariam" w:hAnsi="GHEA Mariam" w:cs="Calibri"/>
                <w:i/>
                <w:iCs/>
                <w:lang w:eastAsia="en-US"/>
              </w:rPr>
              <w:t xml:space="preserve"> </w:t>
            </w:r>
            <w:r w:rsidR="00ED5F06" w:rsidRPr="007917C5">
              <w:rPr>
                <w:rFonts w:ascii="GHEA Mariam" w:hAnsi="GHEA Mariam" w:cs="Calibri"/>
                <w:i/>
                <w:iCs/>
                <w:lang w:eastAsia="en-US"/>
              </w:rPr>
              <w:t>Նախագծանա</w:t>
            </w:r>
            <w:r w:rsidR="00AF70FC">
              <w:rPr>
                <w:rFonts w:ascii="GHEA Mariam" w:hAnsi="GHEA Mariam" w:cs="Calibri"/>
                <w:i/>
                <w:iCs/>
                <w:lang w:eastAsia="en-US"/>
              </w:rPr>
              <w:softHyphen/>
            </w:r>
            <w:r w:rsidR="00ED5F06" w:rsidRPr="007917C5">
              <w:rPr>
                <w:rFonts w:ascii="GHEA Mariam" w:hAnsi="GHEA Mariam" w:cs="Calibri"/>
                <w:i/>
                <w:iCs/>
                <w:lang w:eastAsia="en-US"/>
              </w:rPr>
              <w:t xml:space="preserve">խահաշվային փաստաթղթերի քանակ (հատ) </w:t>
            </w:r>
          </w:p>
        </w:tc>
        <w:tc>
          <w:tcPr>
            <w:tcW w:w="1266"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ED5F06">
            <w:pPr>
              <w:rPr>
                <w:rFonts w:ascii="GHEA Mariam" w:hAnsi="GHEA Mariam" w:cs="Calibri"/>
                <w:i/>
                <w:iCs/>
                <w:lang w:eastAsia="en-US"/>
              </w:rPr>
            </w:pPr>
            <w:r w:rsidRPr="007917C5">
              <w:rPr>
                <w:rFonts w:ascii="Calibri" w:hAnsi="Calibri" w:cs="Calibri"/>
                <w:i/>
                <w:iCs/>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735531">
            <w:pPr>
              <w:jc w:val="center"/>
              <w:rPr>
                <w:rFonts w:ascii="GHEA Mariam" w:hAnsi="GHEA Mariam" w:cs="Calibri"/>
                <w:lang w:eastAsia="en-US"/>
              </w:rPr>
            </w:pPr>
            <w:r w:rsidRPr="007917C5">
              <w:rPr>
                <w:rFonts w:ascii="GHEA Mariam" w:hAnsi="GHEA Mariam" w:cs="Calibri"/>
                <w:lang w:eastAsia="en-US"/>
              </w:rPr>
              <w:t>1</w:t>
            </w:r>
          </w:p>
        </w:tc>
        <w:tc>
          <w:tcPr>
            <w:tcW w:w="990"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735531">
            <w:pPr>
              <w:jc w:val="center"/>
              <w:rPr>
                <w:rFonts w:ascii="GHEA Mariam" w:hAnsi="GHEA Mariam" w:cs="Calibri"/>
                <w:lang w:eastAsia="en-US"/>
              </w:rPr>
            </w:pPr>
          </w:p>
        </w:tc>
        <w:tc>
          <w:tcPr>
            <w:tcW w:w="1080" w:type="dxa"/>
            <w:tcBorders>
              <w:top w:val="single" w:sz="4" w:space="0" w:color="auto"/>
              <w:left w:val="nil"/>
              <w:bottom w:val="single" w:sz="4" w:space="0" w:color="auto"/>
              <w:right w:val="single" w:sz="4" w:space="0" w:color="auto"/>
            </w:tcBorders>
            <w:shd w:val="clear" w:color="auto" w:fill="auto"/>
            <w:hideMark/>
          </w:tcPr>
          <w:p w:rsidR="00ED5F06" w:rsidRPr="007917C5" w:rsidRDefault="00ED5F06" w:rsidP="00735531">
            <w:pPr>
              <w:jc w:val="center"/>
              <w:rPr>
                <w:rFonts w:ascii="GHEA Mariam" w:hAnsi="GHEA Mariam" w:cs="Calibri"/>
                <w:lang w:eastAsia="en-US"/>
              </w:rPr>
            </w:pPr>
            <w:r w:rsidRPr="007917C5">
              <w:rPr>
                <w:rFonts w:ascii="GHEA Mariam" w:hAnsi="GHEA Mariam" w:cs="Calibri"/>
                <w:lang w:eastAsia="en-US"/>
              </w:rPr>
              <w:t>1</w:t>
            </w:r>
          </w:p>
        </w:tc>
      </w:tr>
    </w:tbl>
    <w:p w:rsidR="00B62C8B" w:rsidRDefault="00B62C8B" w:rsidP="00DA6F91">
      <w:pPr>
        <w:pStyle w:val="mechtex"/>
        <w:ind w:firstLine="720"/>
        <w:jc w:val="left"/>
        <w:rPr>
          <w:rFonts w:ascii="GHEA Mariam" w:hAnsi="GHEA Mariam" w:cs="Sylfaen"/>
          <w:sz w:val="24"/>
          <w:szCs w:val="24"/>
        </w:rPr>
      </w:pPr>
    </w:p>
    <w:p w:rsidR="00DA6F91" w:rsidRPr="00574B41" w:rsidRDefault="00DA6F91" w:rsidP="00DA6F91">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A6F91" w:rsidRPr="00574B41" w:rsidRDefault="00DA6F91" w:rsidP="00DA6F91">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00AF70FC">
        <w:rPr>
          <w:rFonts w:ascii="GHEA Mariam" w:hAnsi="GHEA Mariam"/>
          <w:sz w:val="24"/>
          <w:szCs w:val="24"/>
          <w:lang w:val="hy-AM"/>
        </w:rPr>
        <w:t xml:space="preserve"> </w:t>
      </w:r>
      <w:r w:rsidRPr="00574B41">
        <w:rPr>
          <w:rFonts w:ascii="GHEA Mariam" w:hAnsi="GHEA Mariam" w:cs="Sylfaen"/>
          <w:sz w:val="24"/>
          <w:szCs w:val="24"/>
        </w:rPr>
        <w:t>ՎԱՐՉԱՊԵՏԻ</w:t>
      </w:r>
      <w:r w:rsidR="00AF70FC">
        <w:rPr>
          <w:rFonts w:ascii="GHEA Mariam" w:hAnsi="GHEA Mariam" w:cs="Sylfaen"/>
          <w:sz w:val="24"/>
          <w:szCs w:val="24"/>
          <w:lang w:val="hy-AM"/>
        </w:rPr>
        <w:t xml:space="preserve"> </w:t>
      </w:r>
      <w:r w:rsidRPr="00574B41">
        <w:rPr>
          <w:rFonts w:ascii="GHEA Mariam" w:hAnsi="GHEA Mariam" w:cs="Sylfaen"/>
          <w:sz w:val="24"/>
          <w:szCs w:val="24"/>
        </w:rPr>
        <w:t xml:space="preserve"> ԱՇԽԱՏԱԿԱԶՄԻ</w:t>
      </w:r>
    </w:p>
    <w:p w:rsidR="00D9643F" w:rsidRDefault="00DA6F91" w:rsidP="00407102">
      <w:pPr>
        <w:pStyle w:val="mechtex"/>
        <w:ind w:firstLine="709"/>
        <w:jc w:val="left"/>
        <w:rPr>
          <w:rFonts w:ascii="GHEA Mariam" w:hAnsi="GHEA Mariam" w:cs="Sylfaen"/>
          <w:sz w:val="24"/>
          <w:szCs w:val="24"/>
        </w:rPr>
        <w:sectPr w:rsidR="00D9643F" w:rsidSect="00B62C8B">
          <w:pgSz w:w="16834" w:h="11909" w:orient="landscape" w:code="9"/>
          <w:pgMar w:top="1135" w:right="1440" w:bottom="1440" w:left="1021" w:header="720" w:footer="576" w:gutter="0"/>
          <w:pgNumType w:start="1"/>
          <w:cols w:space="720"/>
          <w:titlePg/>
          <w:docGrid w:linePitch="272"/>
        </w:sectPr>
      </w:pPr>
      <w:r w:rsidRPr="00574B41">
        <w:rPr>
          <w:rFonts w:ascii="GHEA Mariam" w:hAnsi="GHEA Mariam" w:cs="Sylfaen"/>
          <w:sz w:val="24"/>
          <w:szCs w:val="24"/>
        </w:rPr>
        <w:t xml:space="preserve">               </w:t>
      </w:r>
      <w:r w:rsidR="00AF70FC">
        <w:rPr>
          <w:rFonts w:ascii="GHEA Mariam" w:hAnsi="GHEA Mariam" w:cs="Sylfaen"/>
          <w:sz w:val="24"/>
          <w:szCs w:val="24"/>
          <w:lang w:val="hy-AM"/>
        </w:rPr>
        <w:t xml:space="preserve">   </w:t>
      </w:r>
      <w:r w:rsidRPr="00574B41">
        <w:rPr>
          <w:rFonts w:ascii="GHEA Mariam" w:hAnsi="GHEA Mariam" w:cs="Sylfaen"/>
          <w:sz w:val="24"/>
          <w:szCs w:val="24"/>
        </w:rPr>
        <w:t>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9643F" w:rsidRPr="00866340" w:rsidRDefault="00D9643F" w:rsidP="00D9643F">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7</w:t>
      </w:r>
    </w:p>
    <w:p w:rsidR="00D9643F" w:rsidRPr="00866340" w:rsidRDefault="00D9643F" w:rsidP="00D9643F">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Pr>
          <w:rFonts w:ascii="GHEA Mariam" w:hAnsi="GHEA Mariam"/>
          <w:spacing w:val="-6"/>
          <w:sz w:val="24"/>
          <w:szCs w:val="24"/>
        </w:rPr>
        <w:t>5</w:t>
      </w:r>
      <w:r w:rsidRPr="00866340">
        <w:rPr>
          <w:rFonts w:ascii="GHEA Mariam" w:hAnsi="GHEA Mariam"/>
          <w:spacing w:val="-6"/>
          <w:sz w:val="24"/>
          <w:szCs w:val="24"/>
        </w:rPr>
        <w:t xml:space="preserve"> թվականի</w:t>
      </w:r>
    </w:p>
    <w:p w:rsidR="00D9643F" w:rsidRDefault="00D9643F" w:rsidP="00D9643F">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Pr>
          <w:rFonts w:ascii="GHEA Mariam" w:hAnsi="GHEA Mariam"/>
          <w:spacing w:val="-2"/>
          <w:sz w:val="24"/>
          <w:szCs w:val="24"/>
        </w:rPr>
        <w:t>մարտ</w:t>
      </w:r>
      <w:r w:rsidRPr="00643529">
        <w:rPr>
          <w:rFonts w:ascii="GHEA Mariam" w:hAnsi="GHEA Mariam" w:cs="Sylfaen"/>
          <w:spacing w:val="-4"/>
          <w:sz w:val="24"/>
          <w:szCs w:val="22"/>
          <w:lang w:val="pt-BR"/>
        </w:rPr>
        <w:t>ի</w:t>
      </w:r>
      <w:r w:rsidRPr="008005B3">
        <w:rPr>
          <w:rFonts w:ascii="GHEA Mariam" w:hAnsi="GHEA Mariam"/>
          <w:spacing w:val="-2"/>
          <w:sz w:val="24"/>
          <w:szCs w:val="24"/>
        </w:rPr>
        <w:t xml:space="preserve"> </w:t>
      </w:r>
      <w:r>
        <w:rPr>
          <w:rFonts w:ascii="GHEA Mariam" w:hAnsi="GHEA Mariam"/>
          <w:spacing w:val="-2"/>
          <w:sz w:val="24"/>
          <w:szCs w:val="24"/>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D9643F" w:rsidRDefault="00D9643F" w:rsidP="00D9643F">
      <w:pPr>
        <w:pStyle w:val="mechtex"/>
        <w:jc w:val="left"/>
        <w:rPr>
          <w:rFonts w:ascii="GHEA Mariam" w:hAnsi="GHEA Mariam"/>
          <w:spacing w:val="-2"/>
          <w:sz w:val="12"/>
          <w:szCs w:val="24"/>
        </w:rPr>
      </w:pPr>
    </w:p>
    <w:p w:rsidR="00691552" w:rsidRPr="00017F3E" w:rsidRDefault="00691552" w:rsidP="00D9643F">
      <w:pPr>
        <w:pStyle w:val="mechtex"/>
        <w:jc w:val="left"/>
        <w:rPr>
          <w:rFonts w:ascii="GHEA Mariam" w:hAnsi="GHEA Mariam"/>
          <w:spacing w:val="-2"/>
          <w:sz w:val="18"/>
          <w:szCs w:val="24"/>
        </w:rPr>
      </w:pPr>
    </w:p>
    <w:p w:rsidR="00D9643F" w:rsidRPr="00A82937" w:rsidRDefault="00D9643F" w:rsidP="00D9643F">
      <w:pPr>
        <w:pStyle w:val="norm"/>
        <w:spacing w:line="240" w:lineRule="auto"/>
        <w:ind w:firstLine="0"/>
        <w:rPr>
          <w:rFonts w:ascii="GHEA Mariam" w:hAnsi="GHEA Mariam" w:cs="Arial"/>
          <w:sz w:val="6"/>
          <w:szCs w:val="24"/>
        </w:rPr>
      </w:pPr>
    </w:p>
    <w:tbl>
      <w:tblPr>
        <w:tblW w:w="16020" w:type="dxa"/>
        <w:tblInd w:w="-630" w:type="dxa"/>
        <w:tblLayout w:type="fixed"/>
        <w:tblLook w:val="04A0" w:firstRow="1" w:lastRow="0" w:firstColumn="1" w:lastColumn="0" w:noHBand="0" w:noVBand="1"/>
      </w:tblPr>
      <w:tblGrid>
        <w:gridCol w:w="719"/>
        <w:gridCol w:w="949"/>
        <w:gridCol w:w="846"/>
        <w:gridCol w:w="951"/>
        <w:gridCol w:w="937"/>
        <w:gridCol w:w="1445"/>
        <w:gridCol w:w="975"/>
        <w:gridCol w:w="28"/>
        <w:gridCol w:w="2146"/>
        <w:gridCol w:w="53"/>
        <w:gridCol w:w="2556"/>
        <w:gridCol w:w="1265"/>
        <w:gridCol w:w="1170"/>
        <w:gridCol w:w="810"/>
        <w:gridCol w:w="1170"/>
      </w:tblGrid>
      <w:tr w:rsidR="00ED5F06" w:rsidRPr="00691552" w:rsidTr="00691552">
        <w:trPr>
          <w:trHeight w:val="930"/>
        </w:trPr>
        <w:tc>
          <w:tcPr>
            <w:tcW w:w="16020" w:type="dxa"/>
            <w:gridSpan w:val="15"/>
            <w:tcBorders>
              <w:top w:val="nil"/>
              <w:left w:val="nil"/>
              <w:bottom w:val="nil"/>
              <w:right w:val="nil"/>
            </w:tcBorders>
            <w:shd w:val="clear" w:color="auto" w:fill="auto"/>
            <w:vAlign w:val="center"/>
            <w:hideMark/>
          </w:tcPr>
          <w:p w:rsidR="00ED5F06" w:rsidRDefault="00ED5F06" w:rsidP="00ED5F06">
            <w:pPr>
              <w:jc w:val="center"/>
              <w:rPr>
                <w:rFonts w:ascii="GHEA Mariam" w:hAnsi="GHEA Mariam" w:cs="Calibri"/>
                <w:sz w:val="24"/>
                <w:szCs w:val="24"/>
                <w:lang w:eastAsia="en-US"/>
              </w:rPr>
            </w:pPr>
            <w:r w:rsidRPr="00017F3E">
              <w:rPr>
                <w:rFonts w:ascii="GHEA Mariam" w:hAnsi="GHEA Mariam" w:cs="Calibri"/>
                <w:sz w:val="24"/>
                <w:szCs w:val="24"/>
                <w:lang w:eastAsia="en-US"/>
              </w:rPr>
              <w:t>ՀԱՅԱՍՏԱՆԻ ՀԱՆՐԱՊԵՏՈՒԹՅԱՆ ԿԱՌԱՎԱՐՈՒԹՅԱՆ 2024 ԹՎԱԿԱՆԻ ԴԵԿՏԵՄԲԵՐԻ 27-Ի N 2060-Ն ՈՐՈՇՄԱՆ</w:t>
            </w:r>
            <w:r w:rsidRPr="00017F3E">
              <w:rPr>
                <w:rFonts w:ascii="GHEA Mariam" w:hAnsi="GHEA Mariam" w:cs="Calibri"/>
                <w:sz w:val="24"/>
                <w:szCs w:val="24"/>
                <w:lang w:eastAsia="en-US"/>
              </w:rPr>
              <w:br/>
              <w:t xml:space="preserve">N 9.1 ՀԱՎԵԼՎԱԾՈՒՄ ԿԱՏԱՐՎՈՂ ԼՐԱՑՈՒՄՆԵՐԸ </w:t>
            </w:r>
          </w:p>
          <w:p w:rsidR="00017F3E" w:rsidRPr="00017F3E" w:rsidRDefault="00017F3E" w:rsidP="00ED5F06">
            <w:pPr>
              <w:jc w:val="center"/>
              <w:rPr>
                <w:rFonts w:ascii="GHEA Mariam" w:hAnsi="GHEA Mariam" w:cs="Calibri"/>
                <w:sz w:val="2"/>
                <w:szCs w:val="24"/>
                <w:lang w:eastAsia="en-US"/>
              </w:rPr>
            </w:pPr>
          </w:p>
          <w:p w:rsidR="00691552" w:rsidRPr="00691552" w:rsidRDefault="00691552" w:rsidP="00ED5F06">
            <w:pPr>
              <w:jc w:val="center"/>
              <w:rPr>
                <w:rFonts w:ascii="GHEA Mariam" w:hAnsi="GHEA Mariam" w:cs="Calibri"/>
                <w:lang w:eastAsia="en-US"/>
              </w:rPr>
            </w:pPr>
          </w:p>
        </w:tc>
      </w:tr>
      <w:tr w:rsidR="00691552" w:rsidRPr="00691552" w:rsidTr="00691552">
        <w:trPr>
          <w:trHeight w:val="345"/>
        </w:trPr>
        <w:tc>
          <w:tcPr>
            <w:tcW w:w="719" w:type="dxa"/>
            <w:tcBorders>
              <w:top w:val="nil"/>
              <w:left w:val="nil"/>
              <w:bottom w:val="nil"/>
              <w:right w:val="nil"/>
            </w:tcBorders>
            <w:shd w:val="clear" w:color="auto" w:fill="auto"/>
            <w:noWrap/>
            <w:vAlign w:val="bottom"/>
            <w:hideMark/>
          </w:tcPr>
          <w:p w:rsidR="00691552" w:rsidRPr="00691552" w:rsidRDefault="00691552" w:rsidP="00ED5F06">
            <w:pPr>
              <w:jc w:val="center"/>
              <w:rPr>
                <w:rFonts w:ascii="GHEA Mariam" w:hAnsi="GHEA Mariam" w:cs="Calibri"/>
                <w:lang w:eastAsia="en-US"/>
              </w:rPr>
            </w:pPr>
          </w:p>
        </w:tc>
        <w:tc>
          <w:tcPr>
            <w:tcW w:w="949" w:type="dxa"/>
            <w:tcBorders>
              <w:top w:val="nil"/>
              <w:left w:val="nil"/>
              <w:bottom w:val="nil"/>
              <w:right w:val="nil"/>
            </w:tcBorders>
            <w:shd w:val="clear" w:color="auto" w:fill="auto"/>
            <w:noWrap/>
            <w:vAlign w:val="bottom"/>
            <w:hideMark/>
          </w:tcPr>
          <w:p w:rsidR="00691552" w:rsidRPr="00691552" w:rsidRDefault="00691552" w:rsidP="00ED5F06">
            <w:pPr>
              <w:rPr>
                <w:rFonts w:ascii="GHEA Mariam" w:hAnsi="GHEA Mariam"/>
                <w:lang w:eastAsia="en-US"/>
              </w:rPr>
            </w:pPr>
          </w:p>
        </w:tc>
        <w:tc>
          <w:tcPr>
            <w:tcW w:w="846" w:type="dxa"/>
            <w:tcBorders>
              <w:top w:val="nil"/>
              <w:left w:val="nil"/>
              <w:bottom w:val="nil"/>
              <w:right w:val="nil"/>
            </w:tcBorders>
            <w:shd w:val="clear" w:color="auto" w:fill="auto"/>
            <w:noWrap/>
            <w:vAlign w:val="bottom"/>
            <w:hideMark/>
          </w:tcPr>
          <w:p w:rsidR="00691552" w:rsidRPr="00691552" w:rsidRDefault="00691552" w:rsidP="00ED5F06">
            <w:pPr>
              <w:rPr>
                <w:rFonts w:ascii="GHEA Mariam" w:hAnsi="GHEA Mariam"/>
                <w:lang w:eastAsia="en-US"/>
              </w:rPr>
            </w:pPr>
          </w:p>
        </w:tc>
        <w:tc>
          <w:tcPr>
            <w:tcW w:w="951" w:type="dxa"/>
            <w:tcBorders>
              <w:top w:val="nil"/>
              <w:left w:val="nil"/>
              <w:bottom w:val="nil"/>
              <w:right w:val="nil"/>
            </w:tcBorders>
            <w:shd w:val="clear" w:color="auto" w:fill="auto"/>
            <w:noWrap/>
            <w:vAlign w:val="bottom"/>
            <w:hideMark/>
          </w:tcPr>
          <w:p w:rsidR="00691552" w:rsidRPr="00691552" w:rsidRDefault="00691552" w:rsidP="00ED5F06">
            <w:pPr>
              <w:rPr>
                <w:rFonts w:ascii="GHEA Mariam" w:hAnsi="GHEA Mariam"/>
                <w:lang w:eastAsia="en-US"/>
              </w:rPr>
            </w:pPr>
          </w:p>
        </w:tc>
        <w:tc>
          <w:tcPr>
            <w:tcW w:w="937" w:type="dxa"/>
            <w:tcBorders>
              <w:top w:val="nil"/>
              <w:left w:val="nil"/>
              <w:bottom w:val="nil"/>
              <w:right w:val="nil"/>
            </w:tcBorders>
            <w:shd w:val="clear" w:color="auto" w:fill="auto"/>
            <w:noWrap/>
            <w:vAlign w:val="bottom"/>
            <w:hideMark/>
          </w:tcPr>
          <w:p w:rsidR="00691552" w:rsidRPr="00691552" w:rsidRDefault="00691552" w:rsidP="00ED5F06">
            <w:pPr>
              <w:rPr>
                <w:rFonts w:ascii="GHEA Mariam" w:hAnsi="GHEA Mariam"/>
                <w:lang w:eastAsia="en-US"/>
              </w:rPr>
            </w:pPr>
          </w:p>
        </w:tc>
        <w:tc>
          <w:tcPr>
            <w:tcW w:w="1445" w:type="dxa"/>
            <w:tcBorders>
              <w:top w:val="nil"/>
              <w:left w:val="nil"/>
              <w:bottom w:val="nil"/>
              <w:right w:val="nil"/>
            </w:tcBorders>
            <w:shd w:val="clear" w:color="auto" w:fill="auto"/>
            <w:vAlign w:val="center"/>
            <w:hideMark/>
          </w:tcPr>
          <w:p w:rsidR="00691552" w:rsidRPr="00691552" w:rsidRDefault="00691552" w:rsidP="00ED5F06">
            <w:pPr>
              <w:rPr>
                <w:rFonts w:ascii="GHEA Mariam" w:hAnsi="GHEA Mariam"/>
                <w:lang w:eastAsia="en-US"/>
              </w:rPr>
            </w:pPr>
          </w:p>
        </w:tc>
        <w:tc>
          <w:tcPr>
            <w:tcW w:w="1003" w:type="dxa"/>
            <w:gridSpan w:val="2"/>
            <w:tcBorders>
              <w:top w:val="nil"/>
              <w:left w:val="nil"/>
              <w:bottom w:val="nil"/>
              <w:right w:val="nil"/>
            </w:tcBorders>
            <w:shd w:val="clear" w:color="auto" w:fill="auto"/>
            <w:vAlign w:val="center"/>
            <w:hideMark/>
          </w:tcPr>
          <w:p w:rsidR="00691552" w:rsidRPr="00691552" w:rsidRDefault="00691552" w:rsidP="00ED5F06">
            <w:pPr>
              <w:jc w:val="center"/>
              <w:rPr>
                <w:rFonts w:ascii="GHEA Mariam" w:hAnsi="GHEA Mariam"/>
                <w:lang w:eastAsia="en-US"/>
              </w:rPr>
            </w:pPr>
          </w:p>
        </w:tc>
        <w:tc>
          <w:tcPr>
            <w:tcW w:w="2199" w:type="dxa"/>
            <w:gridSpan w:val="2"/>
            <w:tcBorders>
              <w:top w:val="nil"/>
              <w:left w:val="nil"/>
              <w:bottom w:val="nil"/>
              <w:right w:val="nil"/>
            </w:tcBorders>
            <w:shd w:val="clear" w:color="auto" w:fill="auto"/>
            <w:vAlign w:val="center"/>
            <w:hideMark/>
          </w:tcPr>
          <w:p w:rsidR="00691552" w:rsidRPr="00691552" w:rsidRDefault="00691552" w:rsidP="00ED5F06">
            <w:pPr>
              <w:jc w:val="center"/>
              <w:rPr>
                <w:rFonts w:ascii="GHEA Mariam" w:hAnsi="GHEA Mariam"/>
                <w:lang w:eastAsia="en-US"/>
              </w:rPr>
            </w:pPr>
          </w:p>
        </w:tc>
        <w:tc>
          <w:tcPr>
            <w:tcW w:w="2556" w:type="dxa"/>
            <w:tcBorders>
              <w:top w:val="nil"/>
              <w:left w:val="nil"/>
              <w:bottom w:val="nil"/>
              <w:right w:val="nil"/>
            </w:tcBorders>
            <w:shd w:val="clear" w:color="auto" w:fill="auto"/>
            <w:vAlign w:val="center"/>
            <w:hideMark/>
          </w:tcPr>
          <w:p w:rsidR="00691552" w:rsidRPr="00691552" w:rsidRDefault="00691552" w:rsidP="00ED5F06">
            <w:pPr>
              <w:jc w:val="center"/>
              <w:rPr>
                <w:rFonts w:ascii="GHEA Mariam" w:hAnsi="GHEA Mariam"/>
                <w:lang w:eastAsia="en-US"/>
              </w:rPr>
            </w:pPr>
          </w:p>
        </w:tc>
        <w:tc>
          <w:tcPr>
            <w:tcW w:w="4415" w:type="dxa"/>
            <w:gridSpan w:val="4"/>
            <w:tcBorders>
              <w:top w:val="nil"/>
              <w:left w:val="nil"/>
              <w:bottom w:val="nil"/>
              <w:right w:val="nil"/>
            </w:tcBorders>
            <w:shd w:val="clear" w:color="auto" w:fill="auto"/>
            <w:vAlign w:val="center"/>
            <w:hideMark/>
          </w:tcPr>
          <w:p w:rsidR="00691552" w:rsidRPr="00017F3E" w:rsidRDefault="00691552" w:rsidP="00ED5F06">
            <w:pPr>
              <w:jc w:val="right"/>
              <w:rPr>
                <w:rFonts w:ascii="GHEA Mariam" w:hAnsi="GHEA Mariam" w:cs="Calibri"/>
                <w:iCs/>
                <w:lang w:eastAsia="en-US"/>
              </w:rPr>
            </w:pPr>
            <w:r w:rsidRPr="00017F3E">
              <w:rPr>
                <w:rFonts w:ascii="GHEA Mariam" w:hAnsi="GHEA Mariam" w:cs="Calibri"/>
                <w:iCs/>
                <w:color w:val="000000"/>
                <w:szCs w:val="24"/>
                <w:lang w:eastAsia="en-US"/>
              </w:rPr>
              <w:t>(հազ. դրամ)</w:t>
            </w:r>
          </w:p>
        </w:tc>
      </w:tr>
      <w:tr w:rsidR="00691552" w:rsidRPr="00691552" w:rsidTr="00017F3E">
        <w:trPr>
          <w:trHeight w:val="305"/>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691552" w:rsidRDefault="00ED5F06" w:rsidP="00ED5F06">
            <w:pPr>
              <w:jc w:val="center"/>
              <w:rPr>
                <w:rFonts w:ascii="GHEA Mariam" w:hAnsi="GHEA Mariam" w:cs="Calibri"/>
                <w:lang w:eastAsia="en-US"/>
              </w:rPr>
            </w:pPr>
            <w:r w:rsidRPr="00691552">
              <w:rPr>
                <w:rFonts w:ascii="GHEA Mariam" w:hAnsi="GHEA Mariam" w:cs="Calibri"/>
                <w:lang w:eastAsia="en-US"/>
              </w:rPr>
              <w:t xml:space="preserve"> ԲՍԿ </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ED5F06" w:rsidRPr="00691552" w:rsidRDefault="00ED5F06" w:rsidP="00ED5F06">
            <w:pPr>
              <w:jc w:val="center"/>
              <w:rPr>
                <w:rFonts w:ascii="GHEA Mariam" w:hAnsi="GHEA Mariam" w:cs="Calibri"/>
                <w:lang w:eastAsia="en-US"/>
              </w:rPr>
            </w:pPr>
            <w:r w:rsidRPr="00691552">
              <w:rPr>
                <w:rFonts w:ascii="GHEA Mariam" w:hAnsi="GHEA Mariam" w:cs="Calibri"/>
                <w:lang w:eastAsia="en-US"/>
              </w:rPr>
              <w:t xml:space="preserve"> Ծրագիր</w:t>
            </w:r>
            <w:r w:rsidR="00691552">
              <w:rPr>
                <w:rFonts w:ascii="GHEA Mariam" w:hAnsi="GHEA Mariam" w:cs="Calibri"/>
                <w:lang w:eastAsia="en-US"/>
              </w:rPr>
              <w:t>ը</w:t>
            </w:r>
            <w:r w:rsidRPr="00691552">
              <w:rPr>
                <w:rFonts w:ascii="GHEA Mariam" w:hAnsi="GHEA Mariam" w:cs="Calibri"/>
                <w:lang w:eastAsia="en-US"/>
              </w:rPr>
              <w:t xml:space="preserve"> </w:t>
            </w:r>
          </w:p>
        </w:tc>
        <w:tc>
          <w:tcPr>
            <w:tcW w:w="4336" w:type="dxa"/>
            <w:gridSpan w:val="5"/>
            <w:tcBorders>
              <w:top w:val="single" w:sz="4" w:space="0" w:color="auto"/>
              <w:left w:val="nil"/>
              <w:bottom w:val="single" w:sz="4" w:space="0" w:color="auto"/>
              <w:right w:val="single" w:sz="4" w:space="0" w:color="auto"/>
            </w:tcBorders>
            <w:shd w:val="clear" w:color="auto" w:fill="auto"/>
            <w:vAlign w:val="center"/>
            <w:hideMark/>
          </w:tcPr>
          <w:p w:rsidR="00ED5F06" w:rsidRPr="00691552" w:rsidRDefault="00ED5F06" w:rsidP="00ED5F06">
            <w:pPr>
              <w:jc w:val="center"/>
              <w:rPr>
                <w:rFonts w:ascii="GHEA Mariam" w:hAnsi="GHEA Mariam" w:cs="Calibri"/>
                <w:lang w:eastAsia="en-US"/>
              </w:rPr>
            </w:pPr>
            <w:r w:rsidRPr="00691552">
              <w:rPr>
                <w:rFonts w:ascii="GHEA Mariam" w:hAnsi="GHEA Mariam" w:cs="Calibri"/>
                <w:lang w:eastAsia="en-US"/>
              </w:rPr>
              <w:t xml:space="preserve"> Միջոցառում</w:t>
            </w:r>
            <w:r w:rsidR="00691552">
              <w:rPr>
                <w:rFonts w:ascii="GHEA Mariam" w:hAnsi="GHEA Mariam" w:cs="Calibri"/>
                <w:lang w:eastAsia="en-US"/>
              </w:rPr>
              <w:t>ը</w:t>
            </w:r>
            <w:r w:rsidRPr="00691552">
              <w:rPr>
                <w:rFonts w:ascii="GHEA Mariam" w:hAnsi="GHEA Mariam" w:cs="Calibri"/>
                <w:lang w:eastAsia="en-US"/>
              </w:rPr>
              <w:t xml:space="preserve"> </w:t>
            </w:r>
          </w:p>
        </w:tc>
        <w:tc>
          <w:tcPr>
            <w:tcW w:w="219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691552" w:rsidRDefault="00ED5F06" w:rsidP="00ED5F06">
            <w:pPr>
              <w:jc w:val="center"/>
              <w:rPr>
                <w:rFonts w:ascii="GHEA Mariam" w:hAnsi="GHEA Mariam" w:cs="Calibri"/>
                <w:lang w:eastAsia="en-US"/>
              </w:rPr>
            </w:pPr>
            <w:r w:rsidRPr="00691552">
              <w:rPr>
                <w:rFonts w:ascii="GHEA Mariam" w:hAnsi="GHEA Mariam" w:cs="Calibri"/>
                <w:lang w:eastAsia="en-US"/>
              </w:rPr>
              <w:t>Իրականացնողը/ ակտիվն օգտագործողը/ շահառուի ընտրության չափորոշիչը</w:t>
            </w:r>
          </w:p>
        </w:tc>
        <w:tc>
          <w:tcPr>
            <w:tcW w:w="25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5F06" w:rsidRPr="00691552" w:rsidRDefault="00ED5F06" w:rsidP="00ED5F06">
            <w:pPr>
              <w:jc w:val="center"/>
              <w:rPr>
                <w:rFonts w:ascii="GHEA Mariam" w:hAnsi="GHEA Mariam" w:cs="Calibri"/>
                <w:lang w:eastAsia="en-US"/>
              </w:rPr>
            </w:pPr>
            <w:r w:rsidRPr="00691552">
              <w:rPr>
                <w:rFonts w:ascii="GHEA Mariam" w:hAnsi="GHEA Mariam" w:cs="Calibri"/>
                <w:lang w:eastAsia="en-US"/>
              </w:rPr>
              <w:t>Արդյունքային չափորոշիչը</w:t>
            </w:r>
          </w:p>
        </w:tc>
        <w:tc>
          <w:tcPr>
            <w:tcW w:w="441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D5F06" w:rsidRPr="00691552" w:rsidRDefault="00ED5F06" w:rsidP="00ED5F06">
            <w:pPr>
              <w:jc w:val="center"/>
              <w:rPr>
                <w:rFonts w:ascii="GHEA Mariam" w:hAnsi="GHEA Mariam" w:cs="Calibri"/>
                <w:lang w:eastAsia="en-US"/>
              </w:rPr>
            </w:pPr>
            <w:r w:rsidRPr="00691552">
              <w:rPr>
                <w:rFonts w:ascii="GHEA Mariam" w:hAnsi="GHEA Mariam" w:cs="Calibri"/>
                <w:lang w:eastAsia="en-US"/>
              </w:rPr>
              <w:t xml:space="preserve">Ցուցանիշների փոփոխությունը </w:t>
            </w:r>
            <w:r w:rsidRPr="00691552">
              <w:rPr>
                <w:rFonts w:ascii="GHEA Mariam" w:hAnsi="GHEA Mariam" w:cs="Calibri"/>
                <w:lang w:eastAsia="en-US"/>
              </w:rPr>
              <w:br/>
              <w:t>(ավելացումները նշված են դրական նշանով)</w:t>
            </w:r>
          </w:p>
        </w:tc>
      </w:tr>
      <w:tr w:rsidR="00691552" w:rsidRPr="00691552" w:rsidTr="00017F3E">
        <w:trPr>
          <w:trHeight w:val="739"/>
        </w:trPr>
        <w:tc>
          <w:tcPr>
            <w:tcW w:w="719" w:type="dxa"/>
            <w:vMerge/>
            <w:tcBorders>
              <w:top w:val="single" w:sz="4" w:space="0" w:color="auto"/>
              <w:left w:val="single" w:sz="4" w:space="0" w:color="auto"/>
              <w:bottom w:val="single" w:sz="4" w:space="0" w:color="auto"/>
              <w:right w:val="single" w:sz="4" w:space="0" w:color="auto"/>
            </w:tcBorders>
            <w:vAlign w:val="center"/>
            <w:hideMark/>
          </w:tcPr>
          <w:p w:rsidR="00ED5F06" w:rsidRPr="00691552" w:rsidRDefault="00ED5F06" w:rsidP="00ED5F06">
            <w:pPr>
              <w:rPr>
                <w:rFonts w:ascii="GHEA Mariam" w:hAnsi="GHEA Mariam" w:cs="Calibri"/>
                <w:lang w:eastAsia="en-US"/>
              </w:rPr>
            </w:pPr>
          </w:p>
        </w:tc>
        <w:tc>
          <w:tcPr>
            <w:tcW w:w="949" w:type="dxa"/>
            <w:tcBorders>
              <w:top w:val="nil"/>
              <w:left w:val="nil"/>
              <w:bottom w:val="single" w:sz="4" w:space="0" w:color="auto"/>
              <w:right w:val="single" w:sz="4" w:space="0" w:color="auto"/>
            </w:tcBorders>
            <w:shd w:val="clear" w:color="auto" w:fill="auto"/>
            <w:vAlign w:val="center"/>
            <w:hideMark/>
          </w:tcPr>
          <w:p w:rsidR="00ED5F06" w:rsidRPr="00691552" w:rsidRDefault="00691552" w:rsidP="00691552">
            <w:pPr>
              <w:jc w:val="center"/>
              <w:rPr>
                <w:rFonts w:ascii="GHEA Mariam" w:hAnsi="GHEA Mariam" w:cs="Calibri"/>
                <w:lang w:eastAsia="en-US"/>
              </w:rPr>
            </w:pPr>
            <w:r w:rsidRPr="00691552">
              <w:rPr>
                <w:rFonts w:ascii="GHEA Mariam" w:hAnsi="GHEA Mariam" w:cs="Calibri"/>
                <w:lang w:eastAsia="en-US"/>
              </w:rPr>
              <w:t>դասիչը</w:t>
            </w:r>
          </w:p>
        </w:tc>
        <w:tc>
          <w:tcPr>
            <w:tcW w:w="846" w:type="dxa"/>
            <w:tcBorders>
              <w:top w:val="nil"/>
              <w:left w:val="nil"/>
              <w:bottom w:val="single" w:sz="4" w:space="0" w:color="auto"/>
              <w:right w:val="single" w:sz="4" w:space="0" w:color="auto"/>
            </w:tcBorders>
            <w:shd w:val="clear" w:color="auto" w:fill="auto"/>
            <w:vAlign w:val="center"/>
            <w:hideMark/>
          </w:tcPr>
          <w:p w:rsidR="00ED5F06" w:rsidRPr="00691552" w:rsidRDefault="00691552" w:rsidP="00691552">
            <w:pPr>
              <w:jc w:val="center"/>
              <w:rPr>
                <w:rFonts w:ascii="GHEA Mariam" w:hAnsi="GHEA Mariam" w:cs="Calibri"/>
                <w:lang w:eastAsia="en-US"/>
              </w:rPr>
            </w:pPr>
            <w:r w:rsidRPr="00691552">
              <w:rPr>
                <w:rFonts w:ascii="GHEA Mariam" w:hAnsi="GHEA Mariam" w:cs="Calibri"/>
                <w:lang w:eastAsia="en-US"/>
              </w:rPr>
              <w:t>անվա-նումը</w:t>
            </w:r>
          </w:p>
        </w:tc>
        <w:tc>
          <w:tcPr>
            <w:tcW w:w="951" w:type="dxa"/>
            <w:tcBorders>
              <w:top w:val="nil"/>
              <w:left w:val="nil"/>
              <w:bottom w:val="single" w:sz="4" w:space="0" w:color="auto"/>
              <w:right w:val="single" w:sz="4" w:space="0" w:color="auto"/>
            </w:tcBorders>
            <w:shd w:val="clear" w:color="auto" w:fill="auto"/>
            <w:vAlign w:val="center"/>
            <w:hideMark/>
          </w:tcPr>
          <w:p w:rsidR="00ED5F06" w:rsidRPr="00691552" w:rsidRDefault="00691552" w:rsidP="00691552">
            <w:pPr>
              <w:jc w:val="center"/>
              <w:rPr>
                <w:rFonts w:ascii="GHEA Mariam" w:hAnsi="GHEA Mariam" w:cs="Calibri"/>
                <w:lang w:eastAsia="en-US"/>
              </w:rPr>
            </w:pPr>
            <w:r w:rsidRPr="00691552">
              <w:rPr>
                <w:rFonts w:ascii="GHEA Mariam" w:hAnsi="GHEA Mariam" w:cs="Calibri"/>
                <w:lang w:eastAsia="en-US"/>
              </w:rPr>
              <w:t>դասիչը</w:t>
            </w:r>
          </w:p>
        </w:tc>
        <w:tc>
          <w:tcPr>
            <w:tcW w:w="937" w:type="dxa"/>
            <w:tcBorders>
              <w:top w:val="nil"/>
              <w:left w:val="nil"/>
              <w:bottom w:val="single" w:sz="4" w:space="0" w:color="auto"/>
              <w:right w:val="single" w:sz="4" w:space="0" w:color="auto"/>
            </w:tcBorders>
            <w:shd w:val="clear" w:color="auto" w:fill="auto"/>
            <w:vAlign w:val="center"/>
            <w:hideMark/>
          </w:tcPr>
          <w:p w:rsidR="00ED5F06" w:rsidRPr="00691552" w:rsidRDefault="00691552" w:rsidP="00691552">
            <w:pPr>
              <w:jc w:val="center"/>
              <w:rPr>
                <w:rFonts w:ascii="GHEA Mariam" w:hAnsi="GHEA Mariam" w:cs="Calibri"/>
                <w:lang w:eastAsia="en-US"/>
              </w:rPr>
            </w:pPr>
            <w:r w:rsidRPr="00691552">
              <w:rPr>
                <w:rFonts w:ascii="GHEA Mariam" w:hAnsi="GHEA Mariam" w:cs="Calibri"/>
                <w:lang w:eastAsia="en-US"/>
              </w:rPr>
              <w:t>անվա-նումը</w:t>
            </w:r>
          </w:p>
        </w:tc>
        <w:tc>
          <w:tcPr>
            <w:tcW w:w="1445" w:type="dxa"/>
            <w:tcBorders>
              <w:top w:val="nil"/>
              <w:left w:val="nil"/>
              <w:bottom w:val="single" w:sz="4" w:space="0" w:color="auto"/>
              <w:right w:val="single" w:sz="4" w:space="0" w:color="auto"/>
            </w:tcBorders>
            <w:shd w:val="clear" w:color="auto" w:fill="auto"/>
            <w:vAlign w:val="center"/>
            <w:hideMark/>
          </w:tcPr>
          <w:p w:rsidR="00ED5F06" w:rsidRPr="00691552" w:rsidRDefault="00691552" w:rsidP="00691552">
            <w:pPr>
              <w:jc w:val="center"/>
              <w:rPr>
                <w:rFonts w:ascii="GHEA Mariam" w:hAnsi="GHEA Mariam" w:cs="Calibri"/>
                <w:lang w:eastAsia="en-US"/>
              </w:rPr>
            </w:pPr>
            <w:r w:rsidRPr="00691552">
              <w:rPr>
                <w:rFonts w:ascii="GHEA Mariam" w:hAnsi="GHEA Mariam" w:cs="Calibri"/>
                <w:lang w:eastAsia="en-US"/>
              </w:rPr>
              <w:t>նկարագրու-թյունը</w:t>
            </w:r>
          </w:p>
        </w:tc>
        <w:tc>
          <w:tcPr>
            <w:tcW w:w="1003" w:type="dxa"/>
            <w:gridSpan w:val="2"/>
            <w:tcBorders>
              <w:top w:val="nil"/>
              <w:left w:val="nil"/>
              <w:bottom w:val="single" w:sz="4" w:space="0" w:color="auto"/>
              <w:right w:val="single" w:sz="4" w:space="0" w:color="auto"/>
            </w:tcBorders>
            <w:shd w:val="clear" w:color="auto" w:fill="auto"/>
            <w:vAlign w:val="center"/>
            <w:hideMark/>
          </w:tcPr>
          <w:p w:rsidR="00ED5F06" w:rsidRPr="00691552" w:rsidRDefault="00691552" w:rsidP="00691552">
            <w:pPr>
              <w:jc w:val="center"/>
              <w:rPr>
                <w:rFonts w:ascii="GHEA Mariam" w:hAnsi="GHEA Mariam" w:cs="Calibri"/>
                <w:lang w:eastAsia="en-US"/>
              </w:rPr>
            </w:pPr>
            <w:r w:rsidRPr="00691552">
              <w:rPr>
                <w:rFonts w:ascii="GHEA Mariam" w:hAnsi="GHEA Mariam" w:cs="Calibri"/>
                <w:lang w:eastAsia="en-US"/>
              </w:rPr>
              <w:t>տեսակը</w:t>
            </w:r>
          </w:p>
        </w:tc>
        <w:tc>
          <w:tcPr>
            <w:tcW w:w="2199" w:type="dxa"/>
            <w:gridSpan w:val="2"/>
            <w:vMerge/>
            <w:tcBorders>
              <w:top w:val="single" w:sz="4" w:space="0" w:color="auto"/>
              <w:left w:val="single" w:sz="4" w:space="0" w:color="auto"/>
              <w:bottom w:val="single" w:sz="4" w:space="0" w:color="auto"/>
              <w:right w:val="single" w:sz="4" w:space="0" w:color="auto"/>
            </w:tcBorders>
            <w:vAlign w:val="center"/>
            <w:hideMark/>
          </w:tcPr>
          <w:p w:rsidR="00ED5F06" w:rsidRPr="00691552" w:rsidRDefault="00ED5F06" w:rsidP="00691552">
            <w:pPr>
              <w:jc w:val="center"/>
              <w:rPr>
                <w:rFonts w:ascii="GHEA Mariam" w:hAnsi="GHEA Mariam" w:cs="Calibri"/>
                <w:lang w:eastAsia="en-US"/>
              </w:rPr>
            </w:pPr>
          </w:p>
        </w:tc>
        <w:tc>
          <w:tcPr>
            <w:tcW w:w="2556" w:type="dxa"/>
            <w:vMerge/>
            <w:tcBorders>
              <w:top w:val="single" w:sz="4" w:space="0" w:color="auto"/>
              <w:left w:val="single" w:sz="4" w:space="0" w:color="auto"/>
              <w:bottom w:val="single" w:sz="4" w:space="0" w:color="auto"/>
              <w:right w:val="single" w:sz="4" w:space="0" w:color="auto"/>
            </w:tcBorders>
            <w:vAlign w:val="center"/>
            <w:hideMark/>
          </w:tcPr>
          <w:p w:rsidR="00ED5F06" w:rsidRPr="00691552" w:rsidRDefault="00ED5F06" w:rsidP="00691552">
            <w:pPr>
              <w:jc w:val="center"/>
              <w:rPr>
                <w:rFonts w:ascii="GHEA Mariam" w:hAnsi="GHEA Mariam" w:cs="Calibri"/>
                <w:lang w:eastAsia="en-US"/>
              </w:rPr>
            </w:pPr>
          </w:p>
        </w:tc>
        <w:tc>
          <w:tcPr>
            <w:tcW w:w="1265" w:type="dxa"/>
            <w:tcBorders>
              <w:top w:val="single" w:sz="4" w:space="0" w:color="auto"/>
              <w:left w:val="nil"/>
              <w:bottom w:val="single" w:sz="4" w:space="0" w:color="auto"/>
              <w:right w:val="single" w:sz="4" w:space="0" w:color="auto"/>
            </w:tcBorders>
            <w:shd w:val="clear" w:color="auto" w:fill="auto"/>
            <w:vAlign w:val="center"/>
            <w:hideMark/>
          </w:tcPr>
          <w:p w:rsidR="00ED5F06" w:rsidRPr="00691552" w:rsidRDefault="00691552" w:rsidP="00691552">
            <w:pPr>
              <w:jc w:val="center"/>
              <w:rPr>
                <w:rFonts w:ascii="GHEA Mariam" w:hAnsi="GHEA Mariam" w:cs="Calibri"/>
                <w:lang w:eastAsia="en-US"/>
              </w:rPr>
            </w:pPr>
            <w:r w:rsidRPr="00691552">
              <w:rPr>
                <w:rFonts w:ascii="GHEA Mariam" w:hAnsi="GHEA Mariam" w:cs="Calibri"/>
                <w:lang w:eastAsia="en-US"/>
              </w:rPr>
              <w:t>առաջին եռամսյակ</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ED5F06" w:rsidRPr="00691552" w:rsidRDefault="00691552" w:rsidP="00691552">
            <w:pPr>
              <w:jc w:val="center"/>
              <w:rPr>
                <w:rFonts w:ascii="GHEA Mariam" w:hAnsi="GHEA Mariam" w:cs="Calibri"/>
                <w:lang w:eastAsia="en-US"/>
              </w:rPr>
            </w:pPr>
            <w:r w:rsidRPr="00691552">
              <w:rPr>
                <w:rFonts w:ascii="GHEA Mariam" w:hAnsi="GHEA Mariam" w:cs="Calibri"/>
                <w:lang w:eastAsia="en-US"/>
              </w:rPr>
              <w:t>առաջին կիսամյակ</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ED5F06" w:rsidRPr="00691552" w:rsidRDefault="00691552" w:rsidP="00691552">
            <w:pPr>
              <w:jc w:val="center"/>
              <w:rPr>
                <w:rFonts w:ascii="GHEA Mariam" w:hAnsi="GHEA Mariam" w:cs="Calibri"/>
                <w:lang w:eastAsia="en-US"/>
              </w:rPr>
            </w:pPr>
            <w:r w:rsidRPr="00691552">
              <w:rPr>
                <w:rFonts w:ascii="GHEA Mariam" w:hAnsi="GHEA Mariam" w:cs="Calibri"/>
                <w:lang w:eastAsia="en-US"/>
              </w:rPr>
              <w:t>ինն ամիս</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ED5F06" w:rsidRPr="00691552" w:rsidRDefault="00691552" w:rsidP="00691552">
            <w:pPr>
              <w:jc w:val="center"/>
              <w:rPr>
                <w:rFonts w:ascii="GHEA Mariam" w:hAnsi="GHEA Mariam" w:cs="Calibri"/>
                <w:lang w:eastAsia="en-US"/>
              </w:rPr>
            </w:pPr>
            <w:r w:rsidRPr="00691552">
              <w:rPr>
                <w:rFonts w:ascii="GHEA Mariam" w:hAnsi="GHEA Mariam" w:cs="Calibri"/>
                <w:lang w:eastAsia="en-US"/>
              </w:rPr>
              <w:t>տարի</w:t>
            </w:r>
          </w:p>
        </w:tc>
      </w:tr>
      <w:tr w:rsidR="00691552" w:rsidRPr="00691552" w:rsidTr="00017F3E">
        <w:trPr>
          <w:trHeight w:val="60"/>
        </w:trPr>
        <w:tc>
          <w:tcPr>
            <w:tcW w:w="11605"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ED5F06" w:rsidRPr="00691552" w:rsidRDefault="00ED5F06" w:rsidP="00ED5F06">
            <w:pPr>
              <w:rPr>
                <w:rFonts w:ascii="GHEA Mariam" w:hAnsi="GHEA Mariam" w:cs="Calibri"/>
                <w:b/>
                <w:bCs/>
                <w:lang w:eastAsia="en-US"/>
              </w:rPr>
            </w:pPr>
            <w:r w:rsidRPr="00691552">
              <w:rPr>
                <w:rFonts w:ascii="GHEA Mariam" w:hAnsi="GHEA Mariam" w:cs="Calibri"/>
                <w:b/>
                <w:bCs/>
                <w:lang w:eastAsia="en-US"/>
              </w:rPr>
              <w:t xml:space="preserve"> ԸՆԴԱՄԵՆԸ </w:t>
            </w:r>
          </w:p>
        </w:tc>
        <w:tc>
          <w:tcPr>
            <w:tcW w:w="1265" w:type="dxa"/>
            <w:tcBorders>
              <w:top w:val="nil"/>
              <w:left w:val="nil"/>
              <w:bottom w:val="single" w:sz="4" w:space="0" w:color="auto"/>
              <w:right w:val="single" w:sz="4" w:space="0" w:color="auto"/>
            </w:tcBorders>
            <w:shd w:val="clear" w:color="auto" w:fill="auto"/>
            <w:noWrap/>
            <w:hideMark/>
          </w:tcPr>
          <w:p w:rsidR="00ED5F06" w:rsidRPr="00691552" w:rsidRDefault="00ED5F06" w:rsidP="00ED5F06">
            <w:pPr>
              <w:jc w:val="right"/>
              <w:rPr>
                <w:rFonts w:ascii="GHEA Mariam" w:hAnsi="GHEA Mariam" w:cs="Calibri"/>
                <w:b/>
                <w:bCs/>
                <w:lang w:eastAsia="en-US"/>
              </w:rPr>
            </w:pPr>
            <w:r w:rsidRPr="00691552">
              <w:rPr>
                <w:rFonts w:ascii="GHEA Mariam" w:hAnsi="GHEA Mariam" w:cs="Calibri"/>
                <w:b/>
                <w:bCs/>
                <w:lang w:eastAsia="en-US"/>
              </w:rPr>
              <w:t>745,100.0</w:t>
            </w:r>
          </w:p>
        </w:tc>
        <w:tc>
          <w:tcPr>
            <w:tcW w:w="1170" w:type="dxa"/>
            <w:tcBorders>
              <w:top w:val="nil"/>
              <w:left w:val="nil"/>
              <w:bottom w:val="single" w:sz="4" w:space="0" w:color="auto"/>
              <w:right w:val="single" w:sz="4" w:space="0" w:color="auto"/>
            </w:tcBorders>
            <w:shd w:val="clear" w:color="auto" w:fill="auto"/>
            <w:noWrap/>
            <w:hideMark/>
          </w:tcPr>
          <w:p w:rsidR="00ED5F06" w:rsidRPr="00691552" w:rsidRDefault="00ED5F06" w:rsidP="00017F3E">
            <w:pPr>
              <w:jc w:val="center"/>
              <w:rPr>
                <w:rFonts w:ascii="GHEA Mariam" w:hAnsi="GHEA Mariam" w:cs="Calibri"/>
                <w:lang w:eastAsia="en-US"/>
              </w:rPr>
            </w:pPr>
            <w:r w:rsidRPr="00691552">
              <w:rPr>
                <w:rFonts w:ascii="GHEA Mariam" w:hAnsi="GHEA Mariam" w:cs="Calibri"/>
                <w:lang w:eastAsia="en-US"/>
              </w:rPr>
              <w:t>-</w:t>
            </w:r>
          </w:p>
        </w:tc>
        <w:tc>
          <w:tcPr>
            <w:tcW w:w="810" w:type="dxa"/>
            <w:tcBorders>
              <w:top w:val="nil"/>
              <w:left w:val="nil"/>
              <w:bottom w:val="single" w:sz="4" w:space="0" w:color="auto"/>
              <w:right w:val="single" w:sz="4" w:space="0" w:color="auto"/>
            </w:tcBorders>
            <w:shd w:val="clear" w:color="auto" w:fill="auto"/>
            <w:noWrap/>
            <w:hideMark/>
          </w:tcPr>
          <w:p w:rsidR="00ED5F06" w:rsidRPr="00691552" w:rsidRDefault="00ED5F06" w:rsidP="00017F3E">
            <w:pPr>
              <w:jc w:val="center"/>
              <w:rPr>
                <w:rFonts w:ascii="GHEA Mariam" w:hAnsi="GHEA Mariam" w:cs="Calibri"/>
                <w:lang w:eastAsia="en-US"/>
              </w:rPr>
            </w:pPr>
            <w:r w:rsidRPr="00691552">
              <w:rPr>
                <w:rFonts w:ascii="GHEA Mariam" w:hAnsi="GHEA Mariam" w:cs="Calibri"/>
                <w:lang w:eastAsia="en-US"/>
              </w:rPr>
              <w:t>-</w:t>
            </w:r>
          </w:p>
        </w:tc>
        <w:tc>
          <w:tcPr>
            <w:tcW w:w="1170" w:type="dxa"/>
            <w:tcBorders>
              <w:top w:val="nil"/>
              <w:left w:val="nil"/>
              <w:bottom w:val="single" w:sz="4" w:space="0" w:color="auto"/>
              <w:right w:val="single" w:sz="4" w:space="0" w:color="auto"/>
            </w:tcBorders>
            <w:shd w:val="clear" w:color="auto" w:fill="auto"/>
            <w:noWrap/>
            <w:hideMark/>
          </w:tcPr>
          <w:p w:rsidR="00ED5F06" w:rsidRPr="00691552" w:rsidRDefault="00ED5F06" w:rsidP="00017F3E">
            <w:pPr>
              <w:jc w:val="center"/>
              <w:rPr>
                <w:rFonts w:ascii="GHEA Mariam" w:hAnsi="GHEA Mariam" w:cs="Calibri"/>
                <w:lang w:eastAsia="en-US"/>
              </w:rPr>
            </w:pPr>
            <w:r w:rsidRPr="00691552">
              <w:rPr>
                <w:rFonts w:ascii="GHEA Mariam" w:hAnsi="GHEA Mariam" w:cs="Calibri"/>
                <w:lang w:eastAsia="en-US"/>
              </w:rPr>
              <w:t>-</w:t>
            </w:r>
          </w:p>
        </w:tc>
      </w:tr>
      <w:tr w:rsidR="00691552" w:rsidRPr="00691552" w:rsidTr="00017F3E">
        <w:trPr>
          <w:trHeight w:val="247"/>
        </w:trPr>
        <w:tc>
          <w:tcPr>
            <w:tcW w:w="11605" w:type="dxa"/>
            <w:gridSpan w:val="11"/>
            <w:tcBorders>
              <w:top w:val="nil"/>
              <w:left w:val="single" w:sz="4" w:space="0" w:color="auto"/>
              <w:bottom w:val="single" w:sz="4" w:space="0" w:color="auto"/>
              <w:right w:val="single" w:sz="4" w:space="0" w:color="auto"/>
            </w:tcBorders>
            <w:shd w:val="clear" w:color="auto" w:fill="auto"/>
            <w:noWrap/>
            <w:hideMark/>
          </w:tcPr>
          <w:p w:rsidR="00691552" w:rsidRPr="00691552" w:rsidRDefault="00691552" w:rsidP="00691552">
            <w:pPr>
              <w:rPr>
                <w:rFonts w:ascii="GHEA Mariam" w:hAnsi="GHEA Mariam" w:cs="Calibri"/>
                <w:b/>
                <w:bCs/>
                <w:lang w:eastAsia="en-US"/>
              </w:rPr>
            </w:pPr>
            <w:r w:rsidRPr="00691552">
              <w:rPr>
                <w:rFonts w:ascii="GHEA Mariam" w:hAnsi="GHEA Mariam" w:cs="Calibri"/>
                <w:b/>
                <w:bCs/>
                <w:lang w:eastAsia="en-US"/>
              </w:rPr>
              <w:t>ՀՀ ՏԱՐԱԾՔԱՅԻՆ ԿԱՌԱՎԱՐՄԱՆ ԵՎ ԵՆԹԱԿԱՌՈՒՑՎԱԾՔՆԵՐԻ ՆԱԽԱՐԱՐՈՒԹՅՈՒՆ</w:t>
            </w:r>
            <w:r w:rsidRPr="00691552">
              <w:rPr>
                <w:rFonts w:ascii="Calibri" w:hAnsi="Calibri" w:cs="Calibri"/>
                <w:b/>
                <w:bCs/>
                <w:lang w:eastAsia="en-US"/>
              </w:rPr>
              <w:t> </w:t>
            </w:r>
          </w:p>
        </w:tc>
        <w:tc>
          <w:tcPr>
            <w:tcW w:w="1265" w:type="dxa"/>
            <w:tcBorders>
              <w:top w:val="nil"/>
              <w:left w:val="nil"/>
              <w:bottom w:val="single" w:sz="4" w:space="0" w:color="auto"/>
              <w:right w:val="single" w:sz="4" w:space="0" w:color="auto"/>
            </w:tcBorders>
            <w:shd w:val="clear" w:color="auto" w:fill="auto"/>
            <w:noWrap/>
            <w:hideMark/>
          </w:tcPr>
          <w:p w:rsidR="00691552" w:rsidRPr="00691552" w:rsidRDefault="00691552" w:rsidP="00ED5F06">
            <w:pPr>
              <w:jc w:val="right"/>
              <w:rPr>
                <w:rFonts w:ascii="GHEA Mariam" w:hAnsi="GHEA Mariam" w:cs="Calibri"/>
                <w:b/>
                <w:bCs/>
                <w:lang w:eastAsia="en-US"/>
              </w:rPr>
            </w:pPr>
            <w:r w:rsidRPr="00691552">
              <w:rPr>
                <w:rFonts w:ascii="GHEA Mariam" w:hAnsi="GHEA Mariam" w:cs="Calibri"/>
                <w:b/>
                <w:bCs/>
                <w:lang w:eastAsia="en-US"/>
              </w:rPr>
              <w:t>745,100.0</w:t>
            </w:r>
          </w:p>
        </w:tc>
        <w:tc>
          <w:tcPr>
            <w:tcW w:w="1170" w:type="dxa"/>
            <w:tcBorders>
              <w:top w:val="nil"/>
              <w:left w:val="nil"/>
              <w:bottom w:val="single" w:sz="4" w:space="0" w:color="auto"/>
              <w:right w:val="single" w:sz="4" w:space="0" w:color="auto"/>
            </w:tcBorders>
            <w:shd w:val="clear" w:color="auto" w:fill="auto"/>
            <w:noWrap/>
            <w:hideMark/>
          </w:tcPr>
          <w:p w:rsidR="00691552" w:rsidRPr="00691552" w:rsidRDefault="00691552" w:rsidP="00017F3E">
            <w:pPr>
              <w:jc w:val="center"/>
              <w:rPr>
                <w:rFonts w:ascii="GHEA Mariam" w:hAnsi="GHEA Mariam" w:cs="Calibri"/>
                <w:lang w:eastAsia="en-US"/>
              </w:rPr>
            </w:pPr>
            <w:r w:rsidRPr="00691552">
              <w:rPr>
                <w:rFonts w:ascii="GHEA Mariam" w:hAnsi="GHEA Mariam" w:cs="Calibri"/>
                <w:lang w:eastAsia="en-US"/>
              </w:rPr>
              <w:t>-</w:t>
            </w:r>
          </w:p>
        </w:tc>
        <w:tc>
          <w:tcPr>
            <w:tcW w:w="810" w:type="dxa"/>
            <w:tcBorders>
              <w:top w:val="nil"/>
              <w:left w:val="nil"/>
              <w:bottom w:val="single" w:sz="4" w:space="0" w:color="auto"/>
              <w:right w:val="single" w:sz="4" w:space="0" w:color="auto"/>
            </w:tcBorders>
            <w:shd w:val="clear" w:color="auto" w:fill="auto"/>
            <w:noWrap/>
            <w:hideMark/>
          </w:tcPr>
          <w:p w:rsidR="00691552" w:rsidRPr="00691552" w:rsidRDefault="00691552" w:rsidP="00017F3E">
            <w:pPr>
              <w:jc w:val="center"/>
              <w:rPr>
                <w:rFonts w:ascii="GHEA Mariam" w:hAnsi="GHEA Mariam" w:cs="Calibri"/>
                <w:lang w:eastAsia="en-US"/>
              </w:rPr>
            </w:pPr>
            <w:r w:rsidRPr="00691552">
              <w:rPr>
                <w:rFonts w:ascii="GHEA Mariam" w:hAnsi="GHEA Mariam" w:cs="Calibri"/>
                <w:lang w:eastAsia="en-US"/>
              </w:rPr>
              <w:t>-</w:t>
            </w:r>
          </w:p>
        </w:tc>
        <w:tc>
          <w:tcPr>
            <w:tcW w:w="1170" w:type="dxa"/>
            <w:tcBorders>
              <w:top w:val="nil"/>
              <w:left w:val="nil"/>
              <w:bottom w:val="single" w:sz="4" w:space="0" w:color="auto"/>
              <w:right w:val="single" w:sz="4" w:space="0" w:color="auto"/>
            </w:tcBorders>
            <w:shd w:val="clear" w:color="auto" w:fill="auto"/>
            <w:noWrap/>
            <w:hideMark/>
          </w:tcPr>
          <w:p w:rsidR="00691552" w:rsidRPr="00691552" w:rsidRDefault="00691552" w:rsidP="00017F3E">
            <w:pPr>
              <w:jc w:val="center"/>
              <w:rPr>
                <w:rFonts w:ascii="GHEA Mariam" w:hAnsi="GHEA Mariam" w:cs="Calibri"/>
                <w:lang w:eastAsia="en-US"/>
              </w:rPr>
            </w:pPr>
            <w:r w:rsidRPr="00691552">
              <w:rPr>
                <w:rFonts w:ascii="GHEA Mariam" w:hAnsi="GHEA Mariam" w:cs="Calibri"/>
                <w:lang w:eastAsia="en-US"/>
              </w:rPr>
              <w:t>-</w:t>
            </w:r>
          </w:p>
        </w:tc>
      </w:tr>
      <w:tr w:rsidR="00691552" w:rsidRPr="00691552" w:rsidTr="00017F3E">
        <w:trPr>
          <w:trHeight w:val="60"/>
        </w:trPr>
        <w:tc>
          <w:tcPr>
            <w:tcW w:w="719" w:type="dxa"/>
            <w:tcBorders>
              <w:top w:val="nil"/>
              <w:left w:val="single" w:sz="4" w:space="0" w:color="auto"/>
              <w:bottom w:val="single" w:sz="4" w:space="0" w:color="auto"/>
              <w:right w:val="single" w:sz="4" w:space="0" w:color="auto"/>
            </w:tcBorders>
            <w:shd w:val="clear" w:color="auto" w:fill="auto"/>
            <w:noWrap/>
            <w:hideMark/>
          </w:tcPr>
          <w:p w:rsidR="00691552" w:rsidRPr="00691552" w:rsidRDefault="00691552" w:rsidP="00ED5F06">
            <w:pPr>
              <w:rPr>
                <w:rFonts w:ascii="GHEA Mariam" w:hAnsi="GHEA Mariam" w:cs="Calibri"/>
                <w:b/>
                <w:bCs/>
                <w:lang w:eastAsia="en-US"/>
              </w:rPr>
            </w:pPr>
            <w:r w:rsidRPr="00691552">
              <w:rPr>
                <w:rFonts w:ascii="Calibri" w:hAnsi="Calibri" w:cs="Calibri"/>
                <w:b/>
                <w:bCs/>
                <w:lang w:eastAsia="en-US"/>
              </w:rPr>
              <w:t> </w:t>
            </w:r>
          </w:p>
        </w:tc>
        <w:tc>
          <w:tcPr>
            <w:tcW w:w="949" w:type="dxa"/>
            <w:tcBorders>
              <w:top w:val="nil"/>
              <w:left w:val="nil"/>
              <w:bottom w:val="single" w:sz="4" w:space="0" w:color="auto"/>
              <w:right w:val="single" w:sz="4" w:space="0" w:color="auto"/>
            </w:tcBorders>
            <w:shd w:val="clear" w:color="auto" w:fill="auto"/>
            <w:noWrap/>
            <w:hideMark/>
          </w:tcPr>
          <w:p w:rsidR="00691552" w:rsidRPr="00691552" w:rsidRDefault="00691552" w:rsidP="00ED5F06">
            <w:pPr>
              <w:rPr>
                <w:rFonts w:ascii="GHEA Mariam" w:hAnsi="GHEA Mariam" w:cs="Calibri"/>
                <w:b/>
                <w:bCs/>
                <w:lang w:eastAsia="en-US"/>
              </w:rPr>
            </w:pPr>
            <w:r w:rsidRPr="00691552">
              <w:rPr>
                <w:rFonts w:ascii="GHEA Mariam" w:hAnsi="GHEA Mariam" w:cs="Calibri"/>
                <w:b/>
                <w:bCs/>
                <w:lang w:eastAsia="en-US"/>
              </w:rPr>
              <w:t>1157</w:t>
            </w:r>
          </w:p>
        </w:tc>
        <w:tc>
          <w:tcPr>
            <w:tcW w:w="2734" w:type="dxa"/>
            <w:gridSpan w:val="3"/>
            <w:tcBorders>
              <w:top w:val="nil"/>
              <w:left w:val="nil"/>
              <w:bottom w:val="single" w:sz="4" w:space="0" w:color="auto"/>
              <w:right w:val="single" w:sz="4" w:space="0" w:color="auto"/>
            </w:tcBorders>
            <w:shd w:val="clear" w:color="auto" w:fill="auto"/>
            <w:noWrap/>
            <w:hideMark/>
          </w:tcPr>
          <w:p w:rsidR="00691552" w:rsidRPr="00691552" w:rsidRDefault="00691552" w:rsidP="00691552">
            <w:pPr>
              <w:rPr>
                <w:rFonts w:ascii="GHEA Mariam" w:hAnsi="GHEA Mariam" w:cs="Calibri"/>
                <w:b/>
                <w:bCs/>
                <w:spacing w:val="-8"/>
                <w:lang w:eastAsia="en-US"/>
              </w:rPr>
            </w:pPr>
            <w:r w:rsidRPr="00691552">
              <w:rPr>
                <w:rFonts w:ascii="GHEA Mariam" w:hAnsi="GHEA Mariam" w:cs="Calibri"/>
                <w:b/>
                <w:bCs/>
                <w:spacing w:val="-8"/>
                <w:lang w:eastAsia="en-US"/>
              </w:rPr>
              <w:t xml:space="preserve">Քաղաքային զարգացում </w:t>
            </w:r>
            <w:r w:rsidRPr="00691552">
              <w:rPr>
                <w:rFonts w:ascii="Calibri" w:hAnsi="Calibri" w:cs="Calibri"/>
                <w:b/>
                <w:bCs/>
                <w:spacing w:val="-8"/>
                <w:lang w:eastAsia="en-US"/>
              </w:rPr>
              <w:t> </w:t>
            </w:r>
          </w:p>
        </w:tc>
        <w:tc>
          <w:tcPr>
            <w:tcW w:w="1445" w:type="dxa"/>
            <w:tcBorders>
              <w:top w:val="nil"/>
              <w:left w:val="nil"/>
              <w:bottom w:val="single" w:sz="4" w:space="0" w:color="auto"/>
              <w:right w:val="single" w:sz="4" w:space="0" w:color="auto"/>
            </w:tcBorders>
            <w:shd w:val="clear" w:color="auto" w:fill="auto"/>
            <w:noWrap/>
            <w:hideMark/>
          </w:tcPr>
          <w:p w:rsidR="00691552" w:rsidRPr="00691552" w:rsidRDefault="00691552" w:rsidP="00ED5F06">
            <w:pPr>
              <w:rPr>
                <w:rFonts w:ascii="GHEA Mariam" w:hAnsi="GHEA Mariam" w:cs="Calibri"/>
                <w:b/>
                <w:bCs/>
                <w:lang w:eastAsia="en-US"/>
              </w:rPr>
            </w:pPr>
            <w:r w:rsidRPr="00691552">
              <w:rPr>
                <w:rFonts w:ascii="Calibri" w:hAnsi="Calibri" w:cs="Calibri"/>
                <w:b/>
                <w:bCs/>
                <w:lang w:eastAsia="en-US"/>
              </w:rPr>
              <w:t> </w:t>
            </w:r>
          </w:p>
        </w:tc>
        <w:tc>
          <w:tcPr>
            <w:tcW w:w="975" w:type="dxa"/>
            <w:tcBorders>
              <w:top w:val="nil"/>
              <w:left w:val="nil"/>
              <w:bottom w:val="single" w:sz="4" w:space="0" w:color="auto"/>
              <w:right w:val="single" w:sz="4" w:space="0" w:color="auto"/>
            </w:tcBorders>
            <w:shd w:val="clear" w:color="auto" w:fill="auto"/>
            <w:noWrap/>
            <w:hideMark/>
          </w:tcPr>
          <w:p w:rsidR="00691552" w:rsidRPr="00691552" w:rsidRDefault="00691552" w:rsidP="00ED5F06">
            <w:pPr>
              <w:rPr>
                <w:rFonts w:ascii="GHEA Mariam" w:hAnsi="GHEA Mariam" w:cs="Calibri"/>
                <w:b/>
                <w:bCs/>
                <w:lang w:eastAsia="en-US"/>
              </w:rPr>
            </w:pPr>
            <w:r w:rsidRPr="00691552">
              <w:rPr>
                <w:rFonts w:ascii="Calibri" w:hAnsi="Calibri" w:cs="Calibri"/>
                <w:b/>
                <w:bCs/>
                <w:lang w:eastAsia="en-US"/>
              </w:rPr>
              <w:t> </w:t>
            </w:r>
          </w:p>
        </w:tc>
        <w:tc>
          <w:tcPr>
            <w:tcW w:w="2174" w:type="dxa"/>
            <w:gridSpan w:val="2"/>
            <w:tcBorders>
              <w:top w:val="nil"/>
              <w:left w:val="nil"/>
              <w:bottom w:val="single" w:sz="4" w:space="0" w:color="auto"/>
              <w:right w:val="single" w:sz="4" w:space="0" w:color="auto"/>
            </w:tcBorders>
            <w:shd w:val="clear" w:color="auto" w:fill="auto"/>
            <w:noWrap/>
            <w:hideMark/>
          </w:tcPr>
          <w:p w:rsidR="00691552" w:rsidRPr="00691552" w:rsidRDefault="00691552" w:rsidP="00ED5F06">
            <w:pPr>
              <w:rPr>
                <w:rFonts w:ascii="GHEA Mariam" w:hAnsi="GHEA Mariam" w:cs="Calibri"/>
                <w:b/>
                <w:bCs/>
                <w:lang w:eastAsia="en-US"/>
              </w:rPr>
            </w:pPr>
            <w:r w:rsidRPr="00691552">
              <w:rPr>
                <w:rFonts w:ascii="Calibri" w:hAnsi="Calibri" w:cs="Calibri"/>
                <w:b/>
                <w:bCs/>
                <w:lang w:eastAsia="en-US"/>
              </w:rPr>
              <w:t> </w:t>
            </w:r>
          </w:p>
        </w:tc>
        <w:tc>
          <w:tcPr>
            <w:tcW w:w="2609" w:type="dxa"/>
            <w:gridSpan w:val="2"/>
            <w:tcBorders>
              <w:top w:val="nil"/>
              <w:left w:val="nil"/>
              <w:bottom w:val="single" w:sz="4" w:space="0" w:color="auto"/>
              <w:right w:val="single" w:sz="4" w:space="0" w:color="auto"/>
            </w:tcBorders>
            <w:shd w:val="clear" w:color="auto" w:fill="auto"/>
            <w:noWrap/>
            <w:hideMark/>
          </w:tcPr>
          <w:p w:rsidR="00691552" w:rsidRPr="00691552" w:rsidRDefault="00691552" w:rsidP="00ED5F06">
            <w:pPr>
              <w:rPr>
                <w:rFonts w:ascii="GHEA Mariam" w:hAnsi="GHEA Mariam" w:cs="Calibri"/>
                <w:b/>
                <w:bCs/>
                <w:lang w:eastAsia="en-US"/>
              </w:rPr>
            </w:pPr>
            <w:r w:rsidRPr="00691552">
              <w:rPr>
                <w:rFonts w:ascii="Calibri" w:hAnsi="Calibri" w:cs="Calibri"/>
                <w:b/>
                <w:bCs/>
                <w:lang w:eastAsia="en-US"/>
              </w:rPr>
              <w:t> </w:t>
            </w:r>
          </w:p>
        </w:tc>
        <w:tc>
          <w:tcPr>
            <w:tcW w:w="1265" w:type="dxa"/>
            <w:tcBorders>
              <w:top w:val="nil"/>
              <w:left w:val="nil"/>
              <w:bottom w:val="single" w:sz="4" w:space="0" w:color="auto"/>
              <w:right w:val="single" w:sz="4" w:space="0" w:color="auto"/>
            </w:tcBorders>
            <w:shd w:val="clear" w:color="auto" w:fill="auto"/>
            <w:noWrap/>
            <w:hideMark/>
          </w:tcPr>
          <w:p w:rsidR="00691552" w:rsidRPr="00691552" w:rsidRDefault="00691552" w:rsidP="00ED5F06">
            <w:pPr>
              <w:jc w:val="right"/>
              <w:rPr>
                <w:rFonts w:ascii="GHEA Mariam" w:hAnsi="GHEA Mariam" w:cs="Calibri"/>
                <w:b/>
                <w:bCs/>
                <w:lang w:eastAsia="en-US"/>
              </w:rPr>
            </w:pPr>
            <w:r w:rsidRPr="00691552">
              <w:rPr>
                <w:rFonts w:ascii="GHEA Mariam" w:hAnsi="GHEA Mariam" w:cs="Calibri"/>
                <w:b/>
                <w:bCs/>
                <w:lang w:eastAsia="en-US"/>
              </w:rPr>
              <w:t>745,100.0</w:t>
            </w:r>
          </w:p>
        </w:tc>
        <w:tc>
          <w:tcPr>
            <w:tcW w:w="1170" w:type="dxa"/>
            <w:tcBorders>
              <w:top w:val="nil"/>
              <w:left w:val="nil"/>
              <w:bottom w:val="single" w:sz="4" w:space="0" w:color="auto"/>
              <w:right w:val="single" w:sz="4" w:space="0" w:color="auto"/>
            </w:tcBorders>
            <w:shd w:val="clear" w:color="auto" w:fill="auto"/>
            <w:noWrap/>
            <w:hideMark/>
          </w:tcPr>
          <w:p w:rsidR="00691552" w:rsidRPr="00691552" w:rsidRDefault="00691552" w:rsidP="00017F3E">
            <w:pPr>
              <w:jc w:val="center"/>
              <w:rPr>
                <w:rFonts w:ascii="GHEA Mariam" w:hAnsi="GHEA Mariam" w:cs="Calibri"/>
                <w:lang w:eastAsia="en-US"/>
              </w:rPr>
            </w:pPr>
            <w:r w:rsidRPr="00691552">
              <w:rPr>
                <w:rFonts w:ascii="GHEA Mariam" w:hAnsi="GHEA Mariam" w:cs="Calibri"/>
                <w:lang w:eastAsia="en-US"/>
              </w:rPr>
              <w:t>-</w:t>
            </w:r>
          </w:p>
        </w:tc>
        <w:tc>
          <w:tcPr>
            <w:tcW w:w="810" w:type="dxa"/>
            <w:tcBorders>
              <w:top w:val="nil"/>
              <w:left w:val="nil"/>
              <w:bottom w:val="single" w:sz="4" w:space="0" w:color="auto"/>
              <w:right w:val="single" w:sz="4" w:space="0" w:color="auto"/>
            </w:tcBorders>
            <w:shd w:val="clear" w:color="auto" w:fill="auto"/>
            <w:noWrap/>
            <w:hideMark/>
          </w:tcPr>
          <w:p w:rsidR="00691552" w:rsidRPr="00691552" w:rsidRDefault="00691552" w:rsidP="00017F3E">
            <w:pPr>
              <w:jc w:val="center"/>
              <w:rPr>
                <w:rFonts w:ascii="GHEA Mariam" w:hAnsi="GHEA Mariam" w:cs="Calibri"/>
                <w:lang w:eastAsia="en-US"/>
              </w:rPr>
            </w:pPr>
          </w:p>
        </w:tc>
        <w:tc>
          <w:tcPr>
            <w:tcW w:w="1170" w:type="dxa"/>
            <w:tcBorders>
              <w:top w:val="nil"/>
              <w:left w:val="nil"/>
              <w:bottom w:val="single" w:sz="4" w:space="0" w:color="auto"/>
              <w:right w:val="single" w:sz="4" w:space="0" w:color="auto"/>
            </w:tcBorders>
            <w:shd w:val="clear" w:color="auto" w:fill="auto"/>
            <w:noWrap/>
            <w:hideMark/>
          </w:tcPr>
          <w:p w:rsidR="00691552" w:rsidRPr="00691552" w:rsidRDefault="00691552" w:rsidP="00017F3E">
            <w:pPr>
              <w:jc w:val="center"/>
              <w:rPr>
                <w:rFonts w:ascii="GHEA Mariam" w:hAnsi="GHEA Mariam" w:cs="Calibri"/>
                <w:lang w:eastAsia="en-US"/>
              </w:rPr>
            </w:pPr>
            <w:r w:rsidRPr="00691552">
              <w:rPr>
                <w:rFonts w:ascii="GHEA Mariam" w:hAnsi="GHEA Mariam" w:cs="Calibri"/>
                <w:lang w:eastAsia="en-US"/>
              </w:rPr>
              <w:t>-</w:t>
            </w:r>
          </w:p>
        </w:tc>
      </w:tr>
      <w:tr w:rsidR="00691552" w:rsidRPr="00691552" w:rsidTr="00691552">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49"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846"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b/>
                <w:bCs/>
                <w:lang w:eastAsia="en-US"/>
              </w:rPr>
            </w:pPr>
            <w:r w:rsidRPr="00691552">
              <w:rPr>
                <w:rFonts w:ascii="GHEA Mariam" w:hAnsi="GHEA Mariam" w:cs="Calibri"/>
                <w:b/>
                <w:bCs/>
                <w:lang w:eastAsia="en-US"/>
              </w:rPr>
              <w:t xml:space="preserve"> 1157 - 21002 </w:t>
            </w:r>
          </w:p>
        </w:tc>
        <w:tc>
          <w:tcPr>
            <w:tcW w:w="8140" w:type="dxa"/>
            <w:gridSpan w:val="7"/>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b/>
                <w:bCs/>
                <w:lang w:eastAsia="en-US"/>
              </w:rPr>
            </w:pPr>
            <w:r w:rsidRPr="00691552">
              <w:rPr>
                <w:rFonts w:ascii="GHEA Mariam" w:hAnsi="GHEA Mariam" w:cs="Calibri"/>
                <w:b/>
                <w:bCs/>
                <w:lang w:eastAsia="en-US"/>
              </w:rPr>
              <w:t>Երևանի մետրոպոլիտենի ենթակառուցվածքների կառուցում</w:t>
            </w:r>
          </w:p>
        </w:tc>
        <w:tc>
          <w:tcPr>
            <w:tcW w:w="1265" w:type="dxa"/>
            <w:tcBorders>
              <w:top w:val="nil"/>
              <w:left w:val="nil"/>
              <w:bottom w:val="single" w:sz="4" w:space="0" w:color="auto"/>
              <w:right w:val="single" w:sz="4" w:space="0" w:color="auto"/>
            </w:tcBorders>
            <w:shd w:val="clear" w:color="auto" w:fill="auto"/>
            <w:noWrap/>
            <w:hideMark/>
          </w:tcPr>
          <w:p w:rsidR="00ED5F06" w:rsidRPr="00691552" w:rsidRDefault="00ED5F06" w:rsidP="00ED5F06">
            <w:pPr>
              <w:jc w:val="right"/>
              <w:rPr>
                <w:rFonts w:ascii="GHEA Mariam" w:hAnsi="GHEA Mariam" w:cs="Calibri"/>
                <w:b/>
                <w:bCs/>
                <w:lang w:eastAsia="en-US"/>
              </w:rPr>
            </w:pPr>
            <w:r w:rsidRPr="00691552">
              <w:rPr>
                <w:rFonts w:ascii="GHEA Mariam" w:hAnsi="GHEA Mariam" w:cs="Calibri"/>
                <w:b/>
                <w:bCs/>
                <w:lang w:eastAsia="en-US"/>
              </w:rPr>
              <w:t>745,100.0</w:t>
            </w:r>
          </w:p>
        </w:tc>
        <w:tc>
          <w:tcPr>
            <w:tcW w:w="1170" w:type="dxa"/>
            <w:tcBorders>
              <w:top w:val="nil"/>
              <w:left w:val="nil"/>
              <w:bottom w:val="single" w:sz="4" w:space="0" w:color="auto"/>
              <w:right w:val="single" w:sz="4" w:space="0" w:color="auto"/>
            </w:tcBorders>
            <w:shd w:val="clear" w:color="auto" w:fill="auto"/>
            <w:noWrap/>
            <w:hideMark/>
          </w:tcPr>
          <w:p w:rsidR="00ED5F06" w:rsidRPr="00691552" w:rsidRDefault="00ED5F06" w:rsidP="00017F3E">
            <w:pPr>
              <w:jc w:val="center"/>
              <w:rPr>
                <w:rFonts w:ascii="GHEA Mariam" w:hAnsi="GHEA Mariam" w:cs="Calibri"/>
                <w:lang w:eastAsia="en-US"/>
              </w:rPr>
            </w:pPr>
            <w:r w:rsidRPr="00691552">
              <w:rPr>
                <w:rFonts w:ascii="GHEA Mariam" w:hAnsi="GHEA Mariam" w:cs="Calibri"/>
                <w:lang w:eastAsia="en-US"/>
              </w:rPr>
              <w:t>-</w:t>
            </w:r>
          </w:p>
        </w:tc>
        <w:tc>
          <w:tcPr>
            <w:tcW w:w="810" w:type="dxa"/>
            <w:tcBorders>
              <w:top w:val="nil"/>
              <w:left w:val="nil"/>
              <w:bottom w:val="single" w:sz="4" w:space="0" w:color="auto"/>
              <w:right w:val="single" w:sz="4" w:space="0" w:color="auto"/>
            </w:tcBorders>
            <w:shd w:val="clear" w:color="auto" w:fill="auto"/>
            <w:noWrap/>
            <w:hideMark/>
          </w:tcPr>
          <w:p w:rsidR="00ED5F06" w:rsidRPr="00691552" w:rsidRDefault="00ED5F06" w:rsidP="00017F3E">
            <w:pPr>
              <w:jc w:val="center"/>
              <w:rPr>
                <w:rFonts w:ascii="GHEA Mariam" w:hAnsi="GHEA Mariam" w:cs="Calibri"/>
                <w:lang w:eastAsia="en-US"/>
              </w:rPr>
            </w:pPr>
            <w:r w:rsidRPr="00691552">
              <w:rPr>
                <w:rFonts w:ascii="GHEA Mariam" w:hAnsi="GHEA Mariam" w:cs="Calibri"/>
                <w:lang w:eastAsia="en-US"/>
              </w:rPr>
              <w:t>-</w:t>
            </w:r>
          </w:p>
        </w:tc>
        <w:tc>
          <w:tcPr>
            <w:tcW w:w="1170" w:type="dxa"/>
            <w:tcBorders>
              <w:top w:val="nil"/>
              <w:left w:val="nil"/>
              <w:bottom w:val="single" w:sz="4" w:space="0" w:color="auto"/>
              <w:right w:val="single" w:sz="4" w:space="0" w:color="auto"/>
            </w:tcBorders>
            <w:shd w:val="clear" w:color="auto" w:fill="auto"/>
            <w:noWrap/>
            <w:hideMark/>
          </w:tcPr>
          <w:p w:rsidR="00ED5F06" w:rsidRPr="00691552" w:rsidRDefault="00ED5F06" w:rsidP="00017F3E">
            <w:pPr>
              <w:jc w:val="center"/>
              <w:rPr>
                <w:rFonts w:ascii="GHEA Mariam" w:hAnsi="GHEA Mariam" w:cs="Calibri"/>
                <w:lang w:eastAsia="en-US"/>
              </w:rPr>
            </w:pPr>
            <w:r w:rsidRPr="00691552">
              <w:rPr>
                <w:rFonts w:ascii="GHEA Mariam" w:hAnsi="GHEA Mariam" w:cs="Calibri"/>
                <w:lang w:eastAsia="en-US"/>
              </w:rPr>
              <w:t>-</w:t>
            </w:r>
          </w:p>
        </w:tc>
      </w:tr>
      <w:tr w:rsidR="00691552" w:rsidRPr="00691552" w:rsidTr="00017F3E">
        <w:trPr>
          <w:trHeight w:val="135"/>
        </w:trPr>
        <w:tc>
          <w:tcPr>
            <w:tcW w:w="719" w:type="dxa"/>
            <w:tcBorders>
              <w:top w:val="nil"/>
              <w:left w:val="single" w:sz="4" w:space="0" w:color="auto"/>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49"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846"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11618" w:type="dxa"/>
            <w:gridSpan w:val="10"/>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GHEA Mariam" w:hAnsi="GHEA Mariam" w:cs="Calibri"/>
                <w:lang w:eastAsia="en-US"/>
              </w:rPr>
              <w:t xml:space="preserve"> Երևանի մետրոպոլիտենի ենթակառուցվածքների կառուցում </w:t>
            </w:r>
          </w:p>
        </w:tc>
      </w:tr>
      <w:tr w:rsidR="00691552" w:rsidRPr="00691552" w:rsidTr="00017F3E">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49"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846"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10173" w:type="dxa"/>
            <w:gridSpan w:val="9"/>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GHEA Mariam" w:hAnsi="GHEA Mariam" w:cs="Calibri"/>
                <w:lang w:eastAsia="en-US"/>
              </w:rPr>
              <w:t xml:space="preserve"> Հանրության կողմից անմիջականորեն օգտագործվող ակտիվների հետ կապված միջոցառումներ </w:t>
            </w:r>
          </w:p>
        </w:tc>
      </w:tr>
      <w:tr w:rsidR="00691552" w:rsidRPr="00691552" w:rsidTr="00017F3E">
        <w:trPr>
          <w:trHeight w:val="143"/>
        </w:trPr>
        <w:tc>
          <w:tcPr>
            <w:tcW w:w="719" w:type="dxa"/>
            <w:tcBorders>
              <w:top w:val="nil"/>
              <w:left w:val="single" w:sz="4" w:space="0" w:color="auto"/>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49"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846"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1003" w:type="dxa"/>
            <w:gridSpan w:val="2"/>
            <w:tcBorders>
              <w:top w:val="nil"/>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170" w:type="dxa"/>
            <w:gridSpan w:val="7"/>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GHEA Mariam" w:hAnsi="GHEA Mariam" w:cs="Calibri"/>
                <w:lang w:eastAsia="en-US"/>
              </w:rPr>
              <w:t xml:space="preserve">  Շահառուների ընտրության չափանիշները`  ՀՀ բնակչություն </w:t>
            </w:r>
          </w:p>
        </w:tc>
      </w:tr>
      <w:tr w:rsidR="00691552" w:rsidRPr="00691552" w:rsidTr="00017F3E">
        <w:trPr>
          <w:trHeight w:val="825"/>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49" w:type="dxa"/>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846" w:type="dxa"/>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51" w:type="dxa"/>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937" w:type="dxa"/>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1003" w:type="dxa"/>
            <w:gridSpan w:val="2"/>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2199" w:type="dxa"/>
            <w:gridSpan w:val="2"/>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lang w:eastAsia="en-US"/>
              </w:rPr>
            </w:pPr>
            <w:r w:rsidRPr="00691552">
              <w:rPr>
                <w:rFonts w:ascii="Calibri" w:hAnsi="Calibri" w:cs="Calibri"/>
                <w:lang w:eastAsia="en-US"/>
              </w:rPr>
              <w:t> </w:t>
            </w:r>
          </w:p>
        </w:tc>
        <w:tc>
          <w:tcPr>
            <w:tcW w:w="2556" w:type="dxa"/>
            <w:tcBorders>
              <w:top w:val="single" w:sz="4" w:space="0" w:color="auto"/>
              <w:left w:val="nil"/>
              <w:bottom w:val="single" w:sz="4" w:space="0" w:color="auto"/>
              <w:right w:val="single" w:sz="4" w:space="0" w:color="auto"/>
            </w:tcBorders>
            <w:shd w:val="clear" w:color="auto" w:fill="auto"/>
            <w:hideMark/>
          </w:tcPr>
          <w:p w:rsidR="00ED5F06" w:rsidRPr="00691552" w:rsidRDefault="00ED5F06" w:rsidP="00017F3E">
            <w:pPr>
              <w:rPr>
                <w:rFonts w:ascii="GHEA Mariam" w:hAnsi="GHEA Mariam" w:cs="Calibri"/>
                <w:i/>
                <w:iCs/>
                <w:lang w:eastAsia="en-US"/>
              </w:rPr>
            </w:pPr>
            <w:r w:rsidRPr="00691552">
              <w:rPr>
                <w:rFonts w:ascii="GHEA Mariam" w:hAnsi="GHEA Mariam" w:cs="Calibri"/>
                <w:i/>
                <w:iCs/>
                <w:lang w:eastAsia="en-US"/>
              </w:rPr>
              <w:t>Նախագծանախահաշ</w:t>
            </w:r>
            <w:r w:rsidR="00017F3E">
              <w:rPr>
                <w:rFonts w:ascii="GHEA Mariam" w:hAnsi="GHEA Mariam" w:cs="Calibri"/>
                <w:i/>
                <w:iCs/>
                <w:lang w:eastAsia="en-US"/>
              </w:rPr>
              <w:softHyphen/>
            </w:r>
            <w:r w:rsidRPr="00691552">
              <w:rPr>
                <w:rFonts w:ascii="GHEA Mariam" w:hAnsi="GHEA Mariam" w:cs="Calibri"/>
                <w:i/>
                <w:iCs/>
                <w:lang w:eastAsia="en-US"/>
              </w:rPr>
              <w:t xml:space="preserve">վային փաստաթղթերի քանակ (հատ) </w:t>
            </w:r>
          </w:p>
        </w:tc>
        <w:tc>
          <w:tcPr>
            <w:tcW w:w="1265" w:type="dxa"/>
            <w:tcBorders>
              <w:top w:val="single" w:sz="4" w:space="0" w:color="auto"/>
              <w:left w:val="nil"/>
              <w:bottom w:val="single" w:sz="4" w:space="0" w:color="auto"/>
              <w:right w:val="single" w:sz="4" w:space="0" w:color="auto"/>
            </w:tcBorders>
            <w:shd w:val="clear" w:color="auto" w:fill="auto"/>
            <w:hideMark/>
          </w:tcPr>
          <w:p w:rsidR="00ED5F06" w:rsidRPr="00691552" w:rsidRDefault="00ED5F06" w:rsidP="00ED5F06">
            <w:pPr>
              <w:rPr>
                <w:rFonts w:ascii="GHEA Mariam" w:hAnsi="GHEA Mariam" w:cs="Calibri"/>
                <w:i/>
                <w:iCs/>
                <w:lang w:eastAsia="en-US"/>
              </w:rPr>
            </w:pPr>
            <w:r w:rsidRPr="00691552">
              <w:rPr>
                <w:rFonts w:ascii="Calibri" w:hAnsi="Calibri" w:cs="Calibri"/>
                <w:i/>
                <w:iCs/>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ED5F06" w:rsidRPr="00691552" w:rsidRDefault="00ED5F06" w:rsidP="00735531">
            <w:pPr>
              <w:jc w:val="center"/>
              <w:rPr>
                <w:rFonts w:ascii="GHEA Mariam" w:hAnsi="GHEA Mariam" w:cs="Calibri"/>
                <w:lang w:eastAsia="en-US"/>
              </w:rPr>
            </w:pPr>
            <w:r w:rsidRPr="00691552">
              <w:rPr>
                <w:rFonts w:ascii="GHEA Mariam" w:hAnsi="GHEA Mariam" w:cs="Calibri"/>
                <w:lang w:eastAsia="en-US"/>
              </w:rPr>
              <w:t>1</w:t>
            </w:r>
          </w:p>
        </w:tc>
        <w:tc>
          <w:tcPr>
            <w:tcW w:w="810" w:type="dxa"/>
            <w:tcBorders>
              <w:top w:val="single" w:sz="4" w:space="0" w:color="auto"/>
              <w:left w:val="nil"/>
              <w:bottom w:val="single" w:sz="4" w:space="0" w:color="auto"/>
              <w:right w:val="single" w:sz="4" w:space="0" w:color="auto"/>
            </w:tcBorders>
            <w:shd w:val="clear" w:color="auto" w:fill="auto"/>
            <w:hideMark/>
          </w:tcPr>
          <w:p w:rsidR="00ED5F06" w:rsidRPr="00691552" w:rsidRDefault="00ED5F06" w:rsidP="00735531">
            <w:pPr>
              <w:jc w:val="cente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auto" w:fill="auto"/>
            <w:hideMark/>
          </w:tcPr>
          <w:p w:rsidR="00ED5F06" w:rsidRPr="00691552" w:rsidRDefault="00ED5F06" w:rsidP="00735531">
            <w:pPr>
              <w:jc w:val="center"/>
              <w:rPr>
                <w:rFonts w:ascii="GHEA Mariam" w:hAnsi="GHEA Mariam" w:cs="Calibri"/>
                <w:lang w:eastAsia="en-US"/>
              </w:rPr>
            </w:pPr>
            <w:r w:rsidRPr="00691552">
              <w:rPr>
                <w:rFonts w:ascii="GHEA Mariam" w:hAnsi="GHEA Mariam" w:cs="Calibri"/>
                <w:lang w:eastAsia="en-US"/>
              </w:rPr>
              <w:t>1</w:t>
            </w:r>
          </w:p>
        </w:tc>
        <w:bookmarkStart w:id="0" w:name="_GoBack"/>
        <w:bookmarkEnd w:id="0"/>
      </w:tr>
    </w:tbl>
    <w:p w:rsidR="00D9643F" w:rsidRPr="00574B41" w:rsidRDefault="00D9643F" w:rsidP="00D9643F">
      <w:pPr>
        <w:pStyle w:val="norm"/>
        <w:spacing w:line="240" w:lineRule="auto"/>
        <w:ind w:firstLine="0"/>
        <w:rPr>
          <w:rFonts w:ascii="GHEA Mariam" w:hAnsi="GHEA Mariam" w:cs="Arial"/>
          <w:sz w:val="24"/>
          <w:szCs w:val="24"/>
        </w:rPr>
      </w:pPr>
    </w:p>
    <w:p w:rsidR="00691552" w:rsidRPr="00574B41" w:rsidRDefault="00691552" w:rsidP="00D9643F">
      <w:pPr>
        <w:pStyle w:val="norm"/>
        <w:spacing w:line="240" w:lineRule="auto"/>
        <w:ind w:firstLine="0"/>
        <w:rPr>
          <w:rFonts w:ascii="GHEA Mariam" w:hAnsi="GHEA Mariam" w:cs="Arial"/>
          <w:sz w:val="24"/>
          <w:szCs w:val="24"/>
        </w:rPr>
      </w:pPr>
    </w:p>
    <w:p w:rsidR="00D9643F" w:rsidRPr="00574B41" w:rsidRDefault="00D9643F" w:rsidP="00D9643F">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9643F" w:rsidRPr="00574B41" w:rsidRDefault="00D9643F" w:rsidP="00D9643F">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00017F3E">
        <w:rPr>
          <w:rFonts w:ascii="GHEA Mariam" w:hAnsi="GHEA Mariam"/>
          <w:sz w:val="24"/>
          <w:szCs w:val="24"/>
          <w:lang w:val="hy-AM"/>
        </w:rPr>
        <w:t xml:space="preserve"> </w:t>
      </w:r>
      <w:r w:rsidRPr="00574B41">
        <w:rPr>
          <w:rFonts w:ascii="GHEA Mariam" w:hAnsi="GHEA Mariam"/>
          <w:sz w:val="24"/>
          <w:szCs w:val="24"/>
        </w:rPr>
        <w:t xml:space="preserve"> </w:t>
      </w:r>
      <w:r w:rsidRPr="00574B41">
        <w:rPr>
          <w:rFonts w:ascii="GHEA Mariam" w:hAnsi="GHEA Mariam" w:cs="Sylfaen"/>
          <w:sz w:val="24"/>
          <w:szCs w:val="24"/>
        </w:rPr>
        <w:t xml:space="preserve">ՎԱՐՉԱՊԵՏԻ </w:t>
      </w:r>
      <w:r w:rsidR="00017F3E">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866340" w:rsidRDefault="00D9643F" w:rsidP="00D9643F">
      <w:pPr>
        <w:pStyle w:val="mechtex"/>
        <w:ind w:firstLine="709"/>
        <w:jc w:val="left"/>
        <w:rPr>
          <w:rFonts w:ascii="GHEA Mariam" w:hAnsi="GHEA Mariam" w:cs="Arial"/>
          <w:sz w:val="24"/>
          <w:szCs w:val="24"/>
        </w:rPr>
      </w:pPr>
      <w:r w:rsidRPr="00574B41">
        <w:rPr>
          <w:rFonts w:ascii="GHEA Mariam" w:hAnsi="GHEA Mariam" w:cs="Sylfaen"/>
          <w:sz w:val="24"/>
          <w:szCs w:val="24"/>
        </w:rPr>
        <w:t xml:space="preserve">               </w:t>
      </w:r>
      <w:r w:rsidR="00017F3E">
        <w:rPr>
          <w:rFonts w:ascii="GHEA Mariam" w:hAnsi="GHEA Mariam" w:cs="Sylfaen"/>
          <w:sz w:val="24"/>
          <w:szCs w:val="24"/>
          <w:lang w:val="hy-AM"/>
        </w:rPr>
        <w:t xml:space="preserve">    </w:t>
      </w:r>
      <w:r w:rsidRPr="00574B41">
        <w:rPr>
          <w:rFonts w:ascii="GHEA Mariam" w:hAnsi="GHEA Mariam" w:cs="Sylfaen"/>
          <w:sz w:val="24"/>
          <w:szCs w:val="24"/>
        </w:rPr>
        <w:t>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sectPr w:rsidR="001F225D" w:rsidRPr="00866340" w:rsidSect="00017F3E">
      <w:pgSz w:w="16834" w:h="11909" w:orient="landscape" w:code="9"/>
      <w:pgMar w:top="1440" w:right="1440" w:bottom="1134"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6EF1" w:rsidRDefault="00F26EF1">
      <w:r>
        <w:separator/>
      </w:r>
    </w:p>
  </w:endnote>
  <w:endnote w:type="continuationSeparator" w:id="0">
    <w:p w:rsidR="00F26EF1" w:rsidRDefault="00F26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6B2" w:rsidRDefault="005C56B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6EF1" w:rsidRDefault="00F26EF1">
      <w:r>
        <w:separator/>
      </w:r>
    </w:p>
  </w:footnote>
  <w:footnote w:type="continuationSeparator" w:id="0">
    <w:p w:rsidR="00F26EF1" w:rsidRDefault="00F26E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6B2" w:rsidRDefault="005C56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C56B2" w:rsidRDefault="005C56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6B2" w:rsidRDefault="005C56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35531">
      <w:rPr>
        <w:rStyle w:val="PageNumber"/>
        <w:noProof/>
      </w:rPr>
      <w:t>2</w:t>
    </w:r>
    <w:r>
      <w:rPr>
        <w:rStyle w:val="PageNumber"/>
      </w:rPr>
      <w:fldChar w:fldCharType="end"/>
    </w:r>
  </w:p>
  <w:p w:rsidR="005C56B2" w:rsidRDefault="005C56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17F3E"/>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0F1A"/>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C7FCC"/>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5E"/>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4CF"/>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6B2"/>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868"/>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552"/>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53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484"/>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7C5"/>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2D8"/>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8C"/>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08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19C"/>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0FC"/>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2C8B"/>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49"/>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5D0"/>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026"/>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BF1"/>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5D5"/>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06"/>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959"/>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6EF1"/>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237847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4342123">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624260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77212804">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5269118">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4398827">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09979297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E1DD6-699A-4E52-A94C-72380FA57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1696</Words>
  <Characters>9669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https:/mul2.gov.am/tasks/1121304/oneclick?token=2ec35be4656ca55f8ffea1c423a2e1ce</cp:keywords>
  <dc:description/>
  <cp:lastModifiedBy>Lianna Harutyunyan</cp:lastModifiedBy>
  <cp:revision>13</cp:revision>
  <dcterms:created xsi:type="dcterms:W3CDTF">2025-03-14T12:23:00Z</dcterms:created>
  <dcterms:modified xsi:type="dcterms:W3CDTF">2025-03-14T13:08:00Z</dcterms:modified>
</cp:coreProperties>
</file>