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0D329" w14:textId="5F13BCEE" w:rsidR="00500332" w:rsidRPr="00515DC2" w:rsidRDefault="002F690C" w:rsidP="002F690C">
      <w:pPr>
        <w:pStyle w:val="mechtex"/>
        <w:ind w:right="-187" w:firstLine="806"/>
        <w:jc w:val="left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 xml:space="preserve">                                                  </w:t>
      </w:r>
      <w:r w:rsidR="00500332" w:rsidRPr="00515DC2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14:paraId="5B2CC0E1" w14:textId="77777777" w:rsidR="00500332" w:rsidRDefault="00500332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6CC2CF5" w14:textId="09BB1FF7" w:rsidR="00AA43E5" w:rsidRPr="00CF7AB0" w:rsidRDefault="00AA43E5" w:rsidP="00AA43E5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="00501DF0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ԵՎ 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</w:t>
      </w:r>
      <w:r w:rsidR="00501DF0"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ԴԵԿՏԵՄԲԵՐԻ 2</w:t>
      </w:r>
      <w:r w:rsidR="00501DF0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-Ի N 2</w:t>
      </w:r>
      <w:r w:rsidR="00501DF0">
        <w:rPr>
          <w:rFonts w:ascii="GHEA Grapalat" w:hAnsi="GHEA Grapalat" w:cs="Arial"/>
          <w:b/>
          <w:sz w:val="24"/>
          <w:szCs w:val="24"/>
          <w:lang w:val="hy-AM"/>
        </w:rPr>
        <w:t>060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-Ն ՈՐՈՇՄԱՆ ՄԵՋ ՓՈՓՈԽՈՒԹՅՈՒՆՆԵՐ ԵՎ ԼՐԱՑՈՒՄՆԵՐ ԿԱՏԱՐԵԼՈՒ ՄԱՍԻՆ</w:t>
      </w:r>
    </w:p>
    <w:p w14:paraId="31BEFA05" w14:textId="25ECC19B" w:rsidR="00B82EB1" w:rsidRPr="00B82EB1" w:rsidRDefault="00E923BC" w:rsidP="00DB0CC8">
      <w:pPr>
        <w:tabs>
          <w:tab w:val="left" w:pos="709"/>
        </w:tabs>
        <w:spacing w:after="0" w:line="24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2EB1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14:paraId="1295167E" w14:textId="51219E64" w:rsidR="00600E34" w:rsidRPr="00515DC2" w:rsidRDefault="00600E34" w:rsidP="00DB0CC8">
      <w:pPr>
        <w:pStyle w:val="mechtex"/>
        <w:ind w:right="-187" w:firstLine="806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</w:p>
    <w:p w14:paraId="6E3C27E5" w14:textId="77777777" w:rsidR="003C4E50" w:rsidRPr="00515DC2" w:rsidRDefault="003C4E50" w:rsidP="00DB0CC8">
      <w:pPr>
        <w:spacing w:after="0" w:line="360" w:lineRule="auto"/>
        <w:ind w:left="-270" w:right="-187" w:firstLine="720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4D37607" w14:textId="77777777" w:rsidR="00CD65A7" w:rsidRPr="00515DC2" w:rsidRDefault="00CD65A7" w:rsidP="00DB0CC8">
      <w:pPr>
        <w:pStyle w:val="ListParagraph"/>
        <w:numPr>
          <w:ilvl w:val="0"/>
          <w:numId w:val="4"/>
        </w:numPr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515DC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</w:p>
    <w:p w14:paraId="43003982" w14:textId="77777777" w:rsidR="007A4942" w:rsidRPr="00DB0CC8" w:rsidRDefault="007A4942" w:rsidP="00DB0CC8">
      <w:pPr>
        <w:pStyle w:val="ListParagraph"/>
        <w:spacing w:after="0" w:line="360" w:lineRule="auto"/>
        <w:ind w:left="-270" w:right="-187" w:firstLine="720"/>
        <w:jc w:val="both"/>
        <w:rPr>
          <w:rFonts w:ascii="GHEA Grapalat" w:hAnsi="GHEA Grapalat"/>
          <w:b/>
          <w:sz w:val="10"/>
          <w:szCs w:val="10"/>
          <w:lang w:val="en-US"/>
        </w:rPr>
      </w:pPr>
    </w:p>
    <w:p w14:paraId="155ABC13" w14:textId="4350A18C" w:rsidR="007A4942" w:rsidRPr="00515DC2" w:rsidRDefault="00B82EB1" w:rsidP="000303A1">
      <w:pPr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3C4E50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րոշման</w:t>
      </w:r>
      <w:r w:rsidR="00B22279" w:rsidRPr="003A105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3A1054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ընդունումը պայմանավորված</w:t>
      </w:r>
      <w:r w:rsidR="00495055" w:rsidRPr="003A105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3A1054">
        <w:rPr>
          <w:rFonts w:ascii="GHEA Grapalat" w:hAnsi="GHEA Grapalat"/>
          <w:sz w:val="24"/>
          <w:szCs w:val="24"/>
          <w:lang w:val="hy-AM"/>
        </w:rPr>
        <w:t>է</w:t>
      </w:r>
      <w:r w:rsidR="00F55DD6">
        <w:rPr>
          <w:rFonts w:ascii="GHEA Grapalat" w:hAnsi="GHEA Grapalat"/>
          <w:sz w:val="24"/>
          <w:szCs w:val="24"/>
          <w:lang w:val="hy-AM"/>
        </w:rPr>
        <w:t xml:space="preserve"> 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11</w:t>
      </w:r>
      <w:r w:rsidR="00DC53E9"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01</w:t>
      </w:r>
      <w:r w:rsidR="00DC53E9"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2022</w:t>
      </w:r>
      <w:r w:rsidR="00DC53E9" w:rsidRPr="003A1054">
        <w:rPr>
          <w:rFonts w:ascii="GHEA Grapalat" w:hAnsi="GHEA Grapalat" w:cs="GHEA Grapalat"/>
          <w:sz w:val="24"/>
          <w:szCs w:val="24"/>
          <w:lang w:val="hy-AM"/>
        </w:rPr>
        <w:t>թ</w:t>
      </w:r>
      <w:r w:rsidR="00DC53E9"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="00DC53E9"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>2-</w:t>
      </w:r>
      <w:r w:rsidR="00DC53E9" w:rsidRPr="003A1054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DC53E9" w:rsidRPr="003A1054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 կատարմամբ, 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>ինչպես նաև վարչապետի հանձնարարականների և վարչապետի աշխատակազմի բազմաթ</w:t>
      </w:r>
      <w:r w:rsidR="00515DC2">
        <w:rPr>
          <w:rFonts w:ascii="GHEA Grapalat" w:hAnsi="GHEA Grapalat"/>
          <w:sz w:val="24"/>
          <w:szCs w:val="24"/>
          <w:lang w:val="hy-AM"/>
        </w:rPr>
        <w:t>ի</w:t>
      </w:r>
      <w:r w:rsidR="00DC53E9" w:rsidRPr="00515DC2">
        <w:rPr>
          <w:rFonts w:ascii="GHEA Grapalat" w:hAnsi="GHEA Grapalat"/>
          <w:sz w:val="24"/>
          <w:szCs w:val="24"/>
          <w:lang w:val="hy-AM"/>
        </w:rPr>
        <w:t xml:space="preserve">վ գրություններով ներկայացված՝ համայնքների միավորմանը չմասնակցած, ինչպես նաև փոքր համայնքներում կարևոր ու մեծածավալ ծրագրերի իրականացման </w:t>
      </w:r>
      <w:r w:rsidR="007A4942" w:rsidRPr="00515DC2">
        <w:rPr>
          <w:rFonts w:ascii="GHEA Grapalat" w:hAnsi="GHEA Grapalat"/>
          <w:sz w:val="24"/>
          <w:szCs w:val="24"/>
          <w:lang w:val="hy-AM"/>
        </w:rPr>
        <w:t xml:space="preserve">հնարավորության մասով։ </w:t>
      </w:r>
    </w:p>
    <w:p w14:paraId="7DB76035" w14:textId="77777777" w:rsidR="00B94842" w:rsidRPr="00515DC2" w:rsidRDefault="00BC2430" w:rsidP="00DB0CC8">
      <w:pPr>
        <w:pStyle w:val="ListParagraph"/>
        <w:numPr>
          <w:ilvl w:val="0"/>
          <w:numId w:val="4"/>
        </w:num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14:paraId="6E8C68FB" w14:textId="77777777" w:rsidR="00515DC2" w:rsidRPr="00DB0CC8" w:rsidRDefault="00515DC2" w:rsidP="00DB0CC8">
      <w:pPr>
        <w:pStyle w:val="ListParagraph"/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68F157AA" w14:textId="654FD082" w:rsidR="007A4942" w:rsidRPr="00515DC2" w:rsidRDefault="007A4942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A1054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11</w:t>
      </w:r>
      <w:r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054">
        <w:rPr>
          <w:rFonts w:ascii="GHEA Grapalat" w:hAnsi="GHEA Grapalat"/>
          <w:sz w:val="24"/>
          <w:szCs w:val="24"/>
          <w:lang w:val="hy-AM"/>
        </w:rPr>
        <w:t>01</w:t>
      </w:r>
      <w:r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054">
        <w:rPr>
          <w:rFonts w:ascii="GHEA Grapalat" w:hAnsi="GHEA Grapalat"/>
          <w:sz w:val="24"/>
          <w:szCs w:val="24"/>
          <w:lang w:val="hy-AM"/>
        </w:rPr>
        <w:t>2022</w:t>
      </w:r>
      <w:r w:rsidRPr="003A1054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054">
        <w:rPr>
          <w:rFonts w:ascii="GHEA Grapalat" w:hAnsi="GHEA Grapalat"/>
          <w:sz w:val="24"/>
          <w:szCs w:val="24"/>
          <w:lang w:val="hy-AM"/>
        </w:rPr>
        <w:t xml:space="preserve"> թիվ ԿԱ/5-2022 արձանագրության 13</w:t>
      </w:r>
      <w:r w:rsidRPr="003A1054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1054">
        <w:rPr>
          <w:rFonts w:ascii="GHEA Grapalat" w:hAnsi="GHEA Grapalat"/>
          <w:sz w:val="24"/>
          <w:szCs w:val="24"/>
          <w:lang w:val="hy-AM"/>
        </w:rPr>
        <w:t>2-</w:t>
      </w:r>
      <w:r w:rsidRPr="003A1054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3A1054">
        <w:rPr>
          <w:rFonts w:ascii="GHEA Grapalat" w:hAnsi="GHEA Grapalat"/>
          <w:sz w:val="24"/>
          <w:szCs w:val="24"/>
          <w:lang w:val="hy-AM"/>
        </w:rPr>
        <w:t xml:space="preserve">  կետի «3բ» ենթակետի հանձնարարականի,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ինչպես նաև վարչապետի աշխատակազմի բազմաթիվ գրությունների ու վարչապետի հանձնարարականների կատարումն ապահովելու նպատակով՝ համայնքների միավորմանը չմասնակցած, </w:t>
      </w:r>
      <w:r w:rsidR="00B82EB1">
        <w:rPr>
          <w:rFonts w:ascii="GHEA Grapalat" w:hAnsi="GHEA Grapalat"/>
          <w:sz w:val="24"/>
          <w:szCs w:val="24"/>
          <w:lang w:val="hy-AM"/>
        </w:rPr>
        <w:t xml:space="preserve">ազգային փոքրամասնություններով բնակեցված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փոքր համայնքներում կարևոր ու մեծածավալ ծրագրեր իրականացնելու նպատակով 2022 թվականից սկսած հարցը գտնվում է ուշադրության կենտրոնում։ </w:t>
      </w:r>
    </w:p>
    <w:p w14:paraId="267C7CB0" w14:textId="2870EA93" w:rsidR="007A4942" w:rsidRPr="00515DC2" w:rsidRDefault="007A4942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515DC2">
        <w:rPr>
          <w:rFonts w:ascii="GHEA Grapalat" w:hAnsi="GHEA Grapalat"/>
          <w:sz w:val="24"/>
          <w:szCs w:val="24"/>
          <w:lang w:val="hy-AM"/>
        </w:rPr>
        <w:t>ՀՀ մարզպետարանների և համապատասխան համայնքների հետ քննարկման արդյունքներով և տարածաշրջանի զարգացման ու տարածաշրջանում իրականացվող ծրագրերի համատեքստում փոքր համայնքներում մեծածավալ ծրագրերի իրականացման նպատակով՝ նախարարության 11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10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/>
          <w:sz w:val="24"/>
          <w:szCs w:val="24"/>
          <w:lang w:val="hy-AM"/>
        </w:rPr>
        <w:t>2022թ</w:t>
      </w:r>
      <w:r w:rsidRPr="00515DC2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5DC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515D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ԳՍ/16/27220-2022  գրությամբ ՀՀ Վարչապետի աշխատակազմ և ՀՀ ֆինանսների նախարարություն է ներկայացվել </w:t>
      </w:r>
      <w:r w:rsidRPr="00515DC2">
        <w:rPr>
          <w:rFonts w:ascii="GHEA Grapalat" w:hAnsi="GHEA Grapalat"/>
          <w:sz w:val="24"/>
          <w:szCs w:val="24"/>
          <w:lang w:val="hy-AM"/>
        </w:rPr>
        <w:t>«</w:t>
      </w:r>
      <w:r w:rsidRPr="00515D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Համայնքների միավորմանը չմասնակցած, ինչպես նաև փոքր համայնքներում ենթակառուցվածքների զարգացմանն ուղղված նպատակային ծրագիր» ՀՀ 2023 թվականի բյուջետային ֆինանսավորման հայտ՝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ՀՀ Արագածոտնի մարզի Շամիրամ համայնքի </w:t>
      </w:r>
      <w:r w:rsidRPr="00515DC2">
        <w:rPr>
          <w:rFonts w:ascii="GHEA Grapalat" w:hAnsi="GHEA Grapalat"/>
          <w:sz w:val="24"/>
          <w:szCs w:val="24"/>
          <w:lang w:val="hy-AM"/>
        </w:rPr>
        <w:lastRenderedPageBreak/>
        <w:t xml:space="preserve">գազիֆիկացման և ՀՀ  Արագածոտնի մարզի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 Մեծաձոր համայնքի Օթևան բնակավայրի միջհամայնքային ճանապարհի հիմնանորոգման աշխատանքների մասով։ </w:t>
      </w:r>
    </w:p>
    <w:p w14:paraId="53A2E1DA" w14:textId="306B8E0B" w:rsidR="006F623B" w:rsidRPr="00D23C27" w:rsidRDefault="006F623B" w:rsidP="00DB0CC8">
      <w:pPr>
        <w:spacing w:after="0" w:line="360" w:lineRule="auto"/>
        <w:ind w:left="-270" w:right="-187" w:firstLine="720"/>
        <w:jc w:val="both"/>
        <w:rPr>
          <w:rFonts w:ascii="GHEA Grapalat" w:eastAsia="Calibri" w:hAnsi="GHEA Grapalat"/>
          <w:color w:val="00000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նշել, որ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կառավարության 21.12.2023թ</w:t>
      </w:r>
      <w:r>
        <w:rPr>
          <w:rFonts w:ascii="Cambria Math" w:hAnsi="Cambria Math" w:cs="Cambria Math"/>
          <w:bCs/>
          <w:color w:val="000000"/>
          <w:sz w:val="24"/>
          <w:szCs w:val="24"/>
          <w:lang w:val="hy-AM" w:eastAsia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թիվ 2260-Ն որոշմամբ  </w:t>
      </w:r>
      <w:r>
        <w:rPr>
          <w:rFonts w:ascii="GHEA Grapalat" w:hAnsi="GHEA Grapalat"/>
          <w:sz w:val="24"/>
          <w:szCs w:val="24"/>
          <w:lang w:val="hy-AM"/>
        </w:rPr>
        <w:t xml:space="preserve">ՀՀ Արագածոտնի մարզի </w:t>
      </w:r>
      <w:r w:rsidR="00D23C27" w:rsidRPr="00D23C27">
        <w:rPr>
          <w:rFonts w:ascii="GHEA Grapalat" w:hAnsi="GHEA Grapalat"/>
          <w:sz w:val="24"/>
          <w:szCs w:val="24"/>
          <w:lang w:val="hy-AM"/>
        </w:rPr>
        <w:t xml:space="preserve">Կաքավաձորից դեպի 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>Օթևան բնակավայրի 1,3 կմ  երկարությամբ միջհամայնքային ճանապարհի հիմնանորոգման և նախագծանախահաշվային փաստաթղթերի կազմման ծառայությունների համար ՀՀ պետական բյուջեից հատկացվել է 950,0 հազ</w:t>
      </w:r>
      <w:r>
        <w:rPr>
          <w:rFonts w:ascii="Cambria Math" w:eastAsia="Calibri" w:hAnsi="Cambria Math" w:cs="Cambria Math"/>
          <w:color w:val="00000A"/>
          <w:sz w:val="24"/>
          <w:szCs w:val="24"/>
          <w:lang w:val="hy-AM"/>
        </w:rPr>
        <w:t>․</w:t>
      </w:r>
      <w:r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 դրամ</w:t>
      </w:r>
      <w:r w:rsidR="00501DF0"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, </w:t>
      </w:r>
      <w:r w:rsidR="00501DF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կառավարության 21.11.2024թ</w:t>
      </w:r>
      <w:r w:rsidR="00501DF0">
        <w:rPr>
          <w:rFonts w:ascii="Cambria Math" w:hAnsi="Cambria Math" w:cs="Cambria Math"/>
          <w:bCs/>
          <w:color w:val="000000"/>
          <w:sz w:val="24"/>
          <w:szCs w:val="24"/>
          <w:lang w:val="hy-AM" w:eastAsia="hy-AM"/>
        </w:rPr>
        <w:t>․</w:t>
      </w:r>
      <w:r w:rsidR="00501DF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թիվ 1836-Ն որոշմամբ</w:t>
      </w:r>
      <w:r w:rsidR="00D23C27" w:rsidRPr="00D23C27">
        <w:rPr>
          <w:lang w:val="hy-AM"/>
        </w:rPr>
        <w:t xml:space="preserve"> </w:t>
      </w:r>
      <w:bookmarkStart w:id="0" w:name="_Hlk187839730"/>
      <w:r w:rsidR="00D23C27" w:rsidRPr="00D23C27">
        <w:rPr>
          <w:rFonts w:ascii="GHEA Grapalat" w:hAnsi="GHEA Grapalat"/>
          <w:sz w:val="24"/>
          <w:szCs w:val="24"/>
          <w:lang w:val="hy-AM"/>
        </w:rPr>
        <w:t xml:space="preserve">Կաքավաձորից դեպի </w:t>
      </w:r>
      <w:bookmarkEnd w:id="0"/>
      <w:r w:rsidR="00D23C27" w:rsidRPr="00D23C27">
        <w:rPr>
          <w:rFonts w:ascii="GHEA Grapalat" w:hAnsi="GHEA Grapalat"/>
          <w:sz w:val="24"/>
          <w:szCs w:val="24"/>
          <w:lang w:val="hy-AM"/>
        </w:rPr>
        <w:t>Օթևան տանող ավտոճանապարհի ՊԿ0+00-ՊԿ13+00 հատվածի հիմնանորոգման աշխատանքներ</w:t>
      </w:r>
      <w:r w:rsidR="00D23C27">
        <w:rPr>
          <w:rFonts w:ascii="GHEA Grapalat" w:hAnsi="GHEA Grapalat"/>
          <w:sz w:val="24"/>
          <w:szCs w:val="24"/>
          <w:lang w:val="hy-AM"/>
        </w:rPr>
        <w:t>ի իրականացման համար հատկացվել է</w:t>
      </w:r>
      <w:r w:rsidR="00501DF0" w:rsidRPr="00D23C27"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 </w:t>
      </w:r>
      <w:r w:rsidR="00D23C27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պայմանագրով կնքված արժեքի՝ 20</w:t>
      </w:r>
      <w:r w:rsidR="00447E5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.02</w:t>
      </w:r>
      <w:r w:rsidR="00D23C27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%-ը կամ 3</w:t>
      </w:r>
      <w:r w:rsidR="00447E5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5</w:t>
      </w:r>
      <w:r w:rsidR="00D23C27" w:rsidRPr="003A072A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447E5A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9</w:t>
      </w:r>
      <w:r w:rsidR="00D23C27" w:rsidRPr="003A072A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մլն դրամ</w:t>
      </w:r>
      <w:r w:rsidR="00D23C27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, իսկ</w:t>
      </w:r>
      <w:r w:rsidR="00D23C27" w:rsidRPr="00D23C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C27" w:rsidRPr="00515DC2">
        <w:rPr>
          <w:rFonts w:ascii="GHEA Grapalat" w:hAnsi="GHEA Grapalat"/>
          <w:sz w:val="24"/>
          <w:szCs w:val="24"/>
          <w:lang w:val="hy-AM"/>
        </w:rPr>
        <w:t xml:space="preserve">Շամիրամ համայնքի գազիֆիկացման </w:t>
      </w:r>
      <w:r w:rsidR="00D23C27"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աշխատանքների </w:t>
      </w:r>
      <w:r w:rsidR="00D23C27">
        <w:rPr>
          <w:rFonts w:ascii="GHEA Grapalat" w:hAnsi="GHEA Grapalat" w:cs="Cambria"/>
          <w:bCs/>
          <w:sz w:val="24"/>
          <w:szCs w:val="24"/>
          <w:lang w:val="hy-AM"/>
        </w:rPr>
        <w:t xml:space="preserve">իրականացման </w:t>
      </w:r>
      <w:r w:rsidR="00D23C27" w:rsidRPr="00515DC2">
        <w:rPr>
          <w:rFonts w:ascii="GHEA Grapalat" w:hAnsi="GHEA Grapalat" w:cs="Cambria"/>
          <w:bCs/>
          <w:sz w:val="24"/>
          <w:szCs w:val="24"/>
          <w:lang w:val="hy-AM"/>
        </w:rPr>
        <w:t>մասով</w:t>
      </w:r>
      <w:r w:rsidR="00D23C27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պայմանագրով կնքված արժեքի 25</w:t>
      </w:r>
      <w:r w:rsidR="00D23C27" w:rsidRP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%</w:t>
      </w:r>
      <w:r w:rsidR="00D23C27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-ը կամ 8</w:t>
      </w:r>
      <w:r w:rsidR="00447E5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0</w:t>
      </w:r>
      <w:r w:rsidR="00D23C27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,</w:t>
      </w:r>
      <w:r w:rsidR="00447E5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7</w:t>
      </w:r>
      <w:r w:rsidR="00D23C27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մլն դրամ</w:t>
      </w:r>
      <w:r w:rsidRPr="00D23C27">
        <w:rPr>
          <w:rFonts w:ascii="GHEA Grapalat" w:eastAsia="Calibri" w:hAnsi="GHEA Grapalat"/>
          <w:color w:val="00000A"/>
          <w:sz w:val="24"/>
          <w:szCs w:val="24"/>
          <w:lang w:val="hy-AM"/>
        </w:rPr>
        <w:t xml:space="preserve">։  </w:t>
      </w:r>
    </w:p>
    <w:p w14:paraId="10B03C96" w14:textId="0FE0D554" w:rsidR="00AA504E" w:rsidRPr="00DE6E89" w:rsidRDefault="007D239E" w:rsidP="00DE6E89">
      <w:pPr>
        <w:spacing w:after="0" w:line="360" w:lineRule="auto"/>
        <w:ind w:left="-270" w:right="-187" w:firstLine="720"/>
        <w:jc w:val="both"/>
        <w:rPr>
          <w:rFonts w:ascii="GHEA Grapalat" w:hAnsi="GHEA Grapalat" w:cs="Cambria"/>
          <w:bCs/>
          <w:sz w:val="24"/>
          <w:szCs w:val="24"/>
          <w:lang w:val="hy-AM"/>
        </w:rPr>
      </w:pPr>
      <w:r w:rsidRPr="00DB0CC8">
        <w:rPr>
          <w:rFonts w:ascii="GHEA Grapalat" w:hAnsi="GHEA Grapalat"/>
          <w:sz w:val="24"/>
          <w:szCs w:val="24"/>
          <w:lang w:val="hy-AM"/>
        </w:rPr>
        <w:t xml:space="preserve">Տեղեկացնում ենք, որ 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>Շամիրամ համայնքը գազաֆիկացված չէ, և բնակչությունը օգտագործում է հիմնականում վառելափայտ։ Հաշվի առնելով, որ բավականին մեծ երկարությամբ պետք է անցկացվի գազատար՝ համայնք</w:t>
      </w:r>
      <w:r w:rsidRPr="00DB0CC8">
        <w:rPr>
          <w:rFonts w:ascii="GHEA Grapalat" w:hAnsi="GHEA Grapalat"/>
          <w:sz w:val="24"/>
          <w:szCs w:val="24"/>
          <w:lang w:val="hy-AM"/>
        </w:rPr>
        <w:t>ն</w:t>
      </w:r>
      <w:r w:rsidR="00AA504E" w:rsidRPr="00DB0CC8">
        <w:rPr>
          <w:rFonts w:ascii="GHEA Grapalat" w:hAnsi="GHEA Grapalat"/>
          <w:sz w:val="24"/>
          <w:szCs w:val="24"/>
          <w:lang w:val="hy-AM"/>
        </w:rPr>
        <w:t xml:space="preserve"> իր միջոցներով և սուբվենցիայով հնարավորություն չունի այն իրականացնելու</w:t>
      </w:r>
      <w:r w:rsidR="009B4305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03C">
        <w:rPr>
          <w:rFonts w:ascii="GHEA Grapalat" w:hAnsi="GHEA Grapalat" w:cs="Cambria"/>
          <w:bCs/>
          <w:sz w:val="24"/>
          <w:szCs w:val="24"/>
          <w:lang w:val="hy-AM"/>
        </w:rPr>
        <w:t>(քարտեզը կցվում է)</w:t>
      </w:r>
      <w:r w:rsidR="00AA504E" w:rsidRPr="00DB0CC8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14:paraId="46741246" w14:textId="1AE6EE86" w:rsidR="007D64DD" w:rsidRDefault="00184155" w:rsidP="00DB0CC8">
      <w:pPr>
        <w:spacing w:after="0" w:line="360" w:lineRule="auto"/>
        <w:ind w:left="-270" w:right="-187" w:firstLine="720"/>
        <w:jc w:val="both"/>
        <w:rPr>
          <w:rFonts w:ascii="GHEA Grapalat" w:eastAsia="Microsoft YaHei" w:hAnsi="GHEA Grapalat" w:cs="Microsoft YaHei"/>
          <w:bCs/>
          <w:sz w:val="24"/>
          <w:szCs w:val="24"/>
          <w:lang w:val="hy-AM"/>
        </w:rPr>
      </w:pPr>
      <w:r w:rsidRPr="00355CAB">
        <w:rPr>
          <w:rFonts w:ascii="GHEA Grapalat" w:hAnsi="GHEA Grapalat"/>
          <w:sz w:val="24"/>
          <w:szCs w:val="24"/>
          <w:lang w:val="hy-AM"/>
        </w:rPr>
        <w:t xml:space="preserve">Հարկ է նշել, </w:t>
      </w:r>
      <w:r w:rsidR="0011286B" w:rsidRPr="0011286B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որ</w:t>
      </w:r>
      <w:r w:rsidR="00355CAB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90749D" w:rsidRPr="00355CAB">
        <w:rPr>
          <w:rFonts w:ascii="GHEA Grapalat" w:hAnsi="GHEA Grapalat"/>
          <w:sz w:val="24"/>
          <w:szCs w:val="24"/>
          <w:lang w:val="hy-AM"/>
        </w:rPr>
        <w:t xml:space="preserve">&lt;&lt;Գնումների մասին&gt;&gt; օրենքի 15-րդ </w:t>
      </w:r>
      <w:r w:rsidR="000E7C59">
        <w:rPr>
          <w:rFonts w:ascii="GHEA Grapalat" w:hAnsi="GHEA Grapalat"/>
          <w:sz w:val="24"/>
          <w:szCs w:val="24"/>
          <w:lang w:val="hy-AM"/>
        </w:rPr>
        <w:t>հոդված</w:t>
      </w:r>
      <w:r w:rsidR="0090749D" w:rsidRPr="00355CAB">
        <w:rPr>
          <w:rFonts w:ascii="GHEA Grapalat" w:hAnsi="GHEA Grapalat"/>
          <w:sz w:val="24"/>
          <w:szCs w:val="24"/>
          <w:lang w:val="hy-AM"/>
        </w:rPr>
        <w:t>ի</w:t>
      </w:r>
      <w:r w:rsidR="0090749D" w:rsidRP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6-րդ </w:t>
      </w:r>
      <w:r w:rsidR="000E7C59">
        <w:rPr>
          <w:rFonts w:ascii="GHEA Grapalat" w:eastAsia="Microsoft JhengHei" w:hAnsi="GHEA Grapalat" w:cs="Microsoft JhengHei"/>
          <w:sz w:val="24"/>
          <w:szCs w:val="24"/>
          <w:lang w:val="hy-AM"/>
        </w:rPr>
        <w:t>մաս</w:t>
      </w:r>
      <w:r w:rsid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>ի</w:t>
      </w:r>
      <w:r w:rsidR="000E7C59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՝ </w:t>
      </w:r>
      <w:r w:rsidR="00A62905" w:rsidRPr="00A62905">
        <w:rPr>
          <w:rFonts w:ascii="GHEA Grapalat" w:eastAsia="Microsoft JhengHei" w:hAnsi="GHEA Grapalat" w:cs="Microsoft JhengHei"/>
          <w:sz w:val="24"/>
          <w:szCs w:val="24"/>
          <w:lang w:val="hy-AM"/>
        </w:rPr>
        <w:t>&lt;&lt;</w:t>
      </w:r>
      <w:r w:rsidR="00A62905" w:rsidRPr="00A629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6. Մինչև ֆինանսական միջոցներ նախատեսվելը սույն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Սույն մասի համաձայն կնքված պայմանագիրը լուծվում է, եթե այն կնքելու օրվան հաջորդող վեց ամսվա ընթացքում պայմանագրի կատարման համար ֆինանսական միջոցներ չեն նախատեսվել&gt;&gt;</w:t>
      </w:r>
      <w:r w:rsidR="00A62905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90749D" w:rsidRPr="00355CAB">
        <w:rPr>
          <w:rFonts w:ascii="GHEA Grapalat" w:eastAsia="Microsoft JhengHei" w:hAnsi="GHEA Grapalat" w:cs="Microsoft JhengHei"/>
          <w:sz w:val="24"/>
          <w:szCs w:val="24"/>
          <w:lang w:val="hy-AM"/>
        </w:rPr>
        <w:t>հիման վրա</w:t>
      </w:r>
      <w:r w:rsidR="0090749D"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</w:t>
      </w:r>
      <w:r w:rsidR="0011286B"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         </w:t>
      </w:r>
      <w:r w:rsidR="0011286B" w:rsidRPr="00184155">
        <w:rPr>
          <w:rFonts w:ascii="GHEA Grapalat" w:hAnsi="GHEA Grapalat" w:cs="Cambria"/>
          <w:bCs/>
          <w:sz w:val="24"/>
          <w:szCs w:val="24"/>
          <w:lang w:val="hy-AM"/>
        </w:rPr>
        <w:t>12</w:t>
      </w:r>
      <w:r w:rsidR="0011286B" w:rsidRPr="001841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11286B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09</w:t>
      </w:r>
      <w:r w:rsidR="0011286B" w:rsidRPr="001841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11286B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2024թ</w:t>
      </w:r>
      <w:r w:rsidR="0011286B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 w:rsidR="0011286B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355CAB">
        <w:rPr>
          <w:rFonts w:ascii="GHEA Grapalat" w:hAnsi="GHEA Grapalat" w:cs="Cambria"/>
          <w:bCs/>
          <w:sz w:val="24"/>
          <w:szCs w:val="24"/>
          <w:lang w:val="hy-AM"/>
        </w:rPr>
        <w:t>կնքվել է</w:t>
      </w:r>
      <w:r w:rsidR="00355CAB" w:rsidRPr="00515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ՀՀ Արագածոտնի մարզի Շամիրամ համայնքի գազիֆիկացման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աշխատանքների </w:t>
      </w:r>
      <w:r w:rsidR="00355CAB">
        <w:rPr>
          <w:rFonts w:ascii="GHEA Grapalat" w:hAnsi="GHEA Grapalat" w:cs="Cambria"/>
          <w:bCs/>
          <w:sz w:val="24"/>
          <w:szCs w:val="24"/>
          <w:lang w:val="hy-AM"/>
        </w:rPr>
        <w:t xml:space="preserve">իրականացման </w:t>
      </w:r>
      <w:r w:rsidRPr="00515DC2">
        <w:rPr>
          <w:rFonts w:ascii="GHEA Grapalat" w:hAnsi="GHEA Grapalat" w:cs="Cambria"/>
          <w:bCs/>
          <w:sz w:val="24"/>
          <w:szCs w:val="24"/>
          <w:lang w:val="hy-AM"/>
        </w:rPr>
        <w:t>մասով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N ՀՀԱՄ-ԲՄԱՇՁԲ-24/45</w:t>
      </w:r>
      <w:r w:rsidR="0090749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գնման պայմանագիր՝ 322</w:t>
      </w:r>
      <w:r w:rsidR="00355CAB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 w:rsidR="00123493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8 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մլն դրամով</w:t>
      </w:r>
      <w:r w:rsidR="006E4826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, իսկ </w:t>
      </w:r>
      <w:r w:rsidR="003A072A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Կաքավաձորից դեպի Օթևան տանող ավտոճանապարհի ՊԿ0+00-ՊԿ13+00 հատվածի </w:t>
      </w:r>
      <w:r w:rsidR="006E4826" w:rsidRPr="00515DC2">
        <w:rPr>
          <w:rFonts w:ascii="GHEA Grapalat" w:hAnsi="GHEA Grapalat" w:cs="Cambria"/>
          <w:bCs/>
          <w:sz w:val="24"/>
          <w:szCs w:val="24"/>
          <w:lang w:val="hy-AM"/>
        </w:rPr>
        <w:t>հիմնանորոգման աշխատանքների մասով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6E4826" w:rsidRPr="00184155">
        <w:rPr>
          <w:rFonts w:ascii="GHEA Grapalat" w:hAnsi="GHEA Grapalat" w:cs="Cambria"/>
          <w:bCs/>
          <w:sz w:val="24"/>
          <w:szCs w:val="24"/>
          <w:lang w:val="hy-AM"/>
        </w:rPr>
        <w:t>26</w:t>
      </w:r>
      <w:r w:rsidR="006E4826" w:rsidRPr="001841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E4826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08</w:t>
      </w:r>
      <w:r w:rsidR="006E4826" w:rsidRPr="001841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E4826" w:rsidRPr="00184155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2024թ</w:t>
      </w:r>
      <w:r w:rsidR="006E4826" w:rsidRPr="00184155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E4826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կնքվել է </w:t>
      </w:r>
      <w:r w:rsidR="006E4826" w:rsidRPr="0018415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N ՀՀԱՄ-ԲՄԱՇՁԲ-24/41</w:t>
      </w:r>
      <w:r w:rsidR="006E4826" w:rsidRPr="00184155">
        <w:rPr>
          <w:rFonts w:ascii="GHEA Grapalat" w:hAnsi="GHEA Grapalat" w:cs="Cambria"/>
          <w:bCs/>
          <w:sz w:val="24"/>
          <w:szCs w:val="24"/>
          <w:lang w:val="hy-AM"/>
        </w:rPr>
        <w:t xml:space="preserve"> գնման</w:t>
      </w:r>
      <w:r w:rsidR="006E4826">
        <w:rPr>
          <w:rFonts w:ascii="GHEA Grapalat" w:hAnsi="GHEA Grapalat" w:cs="Cambria"/>
          <w:bCs/>
          <w:sz w:val="24"/>
          <w:szCs w:val="24"/>
          <w:lang w:val="hy-AM"/>
        </w:rPr>
        <w:t xml:space="preserve"> պայմանագիր</w:t>
      </w:r>
      <w:r w:rsidR="003F3BED">
        <w:rPr>
          <w:rFonts w:ascii="GHEA Grapalat" w:hAnsi="GHEA Grapalat" w:cs="Cambria"/>
          <w:bCs/>
          <w:sz w:val="24"/>
          <w:szCs w:val="24"/>
          <w:lang w:val="hy-AM"/>
        </w:rPr>
        <w:t xml:space="preserve">՝ </w:t>
      </w:r>
      <w:r w:rsidR="003F3BED" w:rsidRPr="003F3BED">
        <w:rPr>
          <w:rFonts w:ascii="GHEA Grapalat" w:hAnsi="GHEA Grapalat" w:cs="Cambria"/>
          <w:bCs/>
          <w:sz w:val="24"/>
          <w:szCs w:val="24"/>
          <w:lang w:val="hy-AM"/>
        </w:rPr>
        <w:t>179</w:t>
      </w:r>
      <w:r w:rsidR="003F3BED" w:rsidRPr="003F3BED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3F3BED" w:rsidRPr="003F3BED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7</w:t>
      </w:r>
      <w:r w:rsidR="003B4D2C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մլն դրամով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։</w:t>
      </w:r>
      <w:r w:rsidR="00DE6E8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Պայմանագր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եր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ով նախատեսված աշխատանքների 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իրականացման 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համար 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ն</w:t>
      </w:r>
      <w:r w:rsidR="00355CAB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ախագծով նախատեսվում է հատկացնել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bookmarkStart w:id="1" w:name="_Hlk187839924"/>
      <w:r w:rsidR="00AB0499" w:rsidRPr="00515DC2">
        <w:rPr>
          <w:rFonts w:ascii="GHEA Grapalat" w:hAnsi="GHEA Grapalat"/>
          <w:sz w:val="24"/>
          <w:szCs w:val="24"/>
          <w:lang w:val="hy-AM"/>
        </w:rPr>
        <w:t xml:space="preserve">Շամիրամ համայնքի գազիֆիկացման </w:t>
      </w:r>
      <w:r w:rsidR="00AB0499" w:rsidRPr="00515DC2">
        <w:rPr>
          <w:rFonts w:ascii="GHEA Grapalat" w:hAnsi="GHEA Grapalat" w:cs="Cambria"/>
          <w:bCs/>
          <w:sz w:val="24"/>
          <w:szCs w:val="24"/>
          <w:lang w:val="hy-AM"/>
        </w:rPr>
        <w:t xml:space="preserve">աշխատանքների </w:t>
      </w:r>
      <w:r w:rsidR="00AB0499">
        <w:rPr>
          <w:rFonts w:ascii="GHEA Grapalat" w:hAnsi="GHEA Grapalat" w:cs="Cambria"/>
          <w:bCs/>
          <w:sz w:val="24"/>
          <w:szCs w:val="24"/>
          <w:lang w:val="hy-AM"/>
        </w:rPr>
        <w:t xml:space="preserve">իրականացման </w:t>
      </w:r>
      <w:r w:rsidR="00AB0499" w:rsidRPr="00515DC2">
        <w:rPr>
          <w:rFonts w:ascii="GHEA Grapalat" w:hAnsi="GHEA Grapalat" w:cs="Cambria"/>
          <w:bCs/>
          <w:sz w:val="24"/>
          <w:szCs w:val="24"/>
          <w:lang w:val="hy-AM"/>
        </w:rPr>
        <w:t>մասով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DE6E89" w:rsidRPr="00DE6E8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248</w:t>
      </w:r>
      <w:r w:rsidR="00DE6E89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,4</w:t>
      </w:r>
      <w:r w:rsidR="00070242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մլն դրամ</w:t>
      </w:r>
      <w:bookmarkEnd w:id="1"/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,</w:t>
      </w:r>
      <w:r w:rsidR="00AB049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իսկ </w:t>
      </w:r>
      <w:r w:rsidR="003A072A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Կաքավաձորից դեպի Օթևան տանող ավտոճանապարհի ՊԿ0+00-ՊԿ13+00 հատվածի </w:t>
      </w:r>
      <w:r w:rsidR="003A072A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lastRenderedPageBreak/>
        <w:t>հիմնանորոգման աշխատանքներ</w:t>
      </w:r>
      <w:r w:rsidR="003A072A" w:rsidRPr="003A072A">
        <w:rPr>
          <w:rFonts w:ascii="GHEA Grapalat" w:hAnsi="GHEA Grapalat" w:cs="Cambria"/>
          <w:bCs/>
          <w:sz w:val="24"/>
          <w:szCs w:val="24"/>
          <w:lang w:val="hy-AM"/>
        </w:rPr>
        <w:t>ի</w:t>
      </w:r>
      <w:r w:rsidR="00AB0499" w:rsidRPr="003A072A">
        <w:rPr>
          <w:rFonts w:ascii="GHEA Grapalat" w:hAnsi="GHEA Grapalat" w:cs="Cambria"/>
          <w:bCs/>
          <w:sz w:val="24"/>
          <w:szCs w:val="24"/>
          <w:lang w:val="hy-AM"/>
        </w:rPr>
        <w:t xml:space="preserve"> մասով </w:t>
      </w:r>
      <w:r w:rsidR="00DE6E89" w:rsidRPr="00DE6E8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146</w:t>
      </w:r>
      <w:r w:rsidR="00DE6E89" w:rsidRPr="00DE6E89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DE6E89" w:rsidRPr="00DE6E89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2</w:t>
      </w:r>
      <w:r w:rsidR="00AB0499" w:rsidRPr="003A072A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մլն դրամ։</w:t>
      </w:r>
      <w:r w:rsidR="00DE6E89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</w:t>
      </w:r>
      <w:r w:rsidR="00CA0535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Վերը նշված գումարների</w:t>
      </w:r>
      <w:r w:rsidR="007D64DD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հատկացումից հետո կկնքվ</w:t>
      </w:r>
      <w:r w:rsidR="00CA0535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են</w:t>
      </w:r>
      <w:r w:rsidR="007D64DD" w:rsidRPr="003A072A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ֆինանսական միջոցներ հատկացնելու մասին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 xml:space="preserve"> համաձայնագր</w:t>
      </w:r>
      <w:r w:rsidR="00CA0535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եր</w:t>
      </w:r>
      <w:r w:rsidR="007D64DD">
        <w:rPr>
          <w:rFonts w:ascii="GHEA Grapalat" w:eastAsia="Microsoft YaHei" w:hAnsi="GHEA Grapalat" w:cs="Microsoft YaHei"/>
          <w:bCs/>
          <w:sz w:val="24"/>
          <w:szCs w:val="24"/>
          <w:lang w:val="hy-AM"/>
        </w:rPr>
        <w:t>։</w:t>
      </w:r>
    </w:p>
    <w:p w14:paraId="60C39878" w14:textId="136D2ED3" w:rsidR="00424E1B" w:rsidRDefault="00424E1B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Ծրագրի իրականացմամբ ակնկալվում է ապահովել բնակիչների, առողջապահական, կրթական, մշակութային և այլ հաստատությունների արդյունավետ ջեռուցման ապահովումը, ինչն էլ իր հերթին կնպաստի վառելափայտի խնայողությանը, հետևապես անտառհատումների և էկոլոգիայի և դրանից բխող խնդիրների լուծմանը։</w:t>
      </w:r>
    </w:p>
    <w:p w14:paraId="683A331D" w14:textId="1BEAA9F6" w:rsidR="00923143" w:rsidRPr="007B3DFD" w:rsidRDefault="00923143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Ըստ նախագծի գազատարի միացման կետը տրված է Ուջան-Կոշ միջին ճնշման d=325 մմ գազատար խողովակից։ Իրականացվող աշխատանքների ընթացքում նախատեսվում է կառուցել 6783 մետր երկարությամբ միջին ճնշման </w:t>
      </w:r>
      <w:r w:rsidR="00C50B26"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>գազատար</w:t>
      </w: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և  9069,5 մետր երկարությամբ ցածր ճնշման </w:t>
      </w:r>
      <w:r w:rsidR="00C50B26"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>գազատար</w:t>
      </w:r>
      <w:r w:rsidR="00420A73"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(բնակավայրի ներքին ցանց)</w:t>
      </w: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>։</w:t>
      </w:r>
    </w:p>
    <w:p w14:paraId="1486F146" w14:textId="5BF515CA" w:rsidR="00AB136C" w:rsidRPr="00AB136C" w:rsidRDefault="00AB136C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Ըստ </w:t>
      </w:r>
      <w:r w:rsidR="00FF4FBE"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>նախագ</w:t>
      </w: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ծի նախատեսվում է հիմնանորոգել Կաքավաձորից դեպի Օթևան տանող ավտոճանապարհի </w:t>
      </w:r>
      <w:r w:rsidR="007B3DFD" w:rsidRPr="007B3DFD">
        <w:rPr>
          <w:rFonts w:ascii="GHEA Grapalat" w:eastAsia="Microsoft JhengHei" w:hAnsi="GHEA Grapalat" w:cs="Microsoft JhengHei"/>
          <w:spacing w:val="-4"/>
          <w:sz w:val="24"/>
          <w:szCs w:val="24"/>
          <w:lang w:val="hy-AM"/>
        </w:rPr>
        <w:t>1.3</w:t>
      </w:r>
      <w:r w:rsidR="007B3DFD" w:rsidRPr="007B3DFD">
        <w:rPr>
          <w:rFonts w:ascii="Microsoft JhengHei" w:eastAsia="Microsoft JhengHei" w:hAnsi="Microsoft JhengHei" w:cs="Microsoft JhengHei"/>
          <w:spacing w:val="-4"/>
          <w:sz w:val="24"/>
          <w:szCs w:val="24"/>
          <w:lang w:val="hy-AM"/>
        </w:rPr>
        <w:t xml:space="preserve"> </w:t>
      </w:r>
      <w:r w:rsidRPr="007B3DFD">
        <w:rPr>
          <w:rFonts w:ascii="GHEA Grapalat" w:hAnsi="GHEA Grapalat" w:cs="Sylfaen"/>
          <w:spacing w:val="-4"/>
          <w:sz w:val="24"/>
          <w:szCs w:val="24"/>
          <w:lang w:val="hy-AM"/>
        </w:rPr>
        <w:t>կմ հատվածը։</w:t>
      </w:r>
    </w:p>
    <w:p w14:paraId="1B4B14FC" w14:textId="77777777" w:rsidR="00B02401" w:rsidRDefault="007D239E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Հարկ է նշել, որ Շամիրամ համայնքի բնակչությունւը կազմում է 1170 մարդ, բյուջեն՝ շուրջ  50,0 մլն դրամ։</w:t>
      </w:r>
      <w:r w:rsidR="00B02401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</w:p>
    <w:p w14:paraId="3E9E3BC5" w14:textId="531EB184" w:rsidR="007D239E" w:rsidRDefault="008F1324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202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թվականի բյուջետային տարվա համար՝ 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Շամիրամ համայնքի գազաֆիկացման աշխատանքների </w:t>
      </w:r>
      <w:r w:rsidR="007D239E" w:rsidRPr="00515DC2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ձեռքբերման համար անհրաժեշտ է շուրջ 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242</w:t>
      </w:r>
      <w:r w:rsidR="00DE6E89" w:rsidRPr="00DE6E89">
        <w:rPr>
          <w:rFonts w:ascii="Microsoft JhengHei" w:eastAsia="Microsoft JhengHei" w:hAnsi="Microsoft JhengHei" w:cs="Microsoft JhengHei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1</w:t>
      </w:r>
      <w:r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մլն դրամ</w:t>
      </w:r>
      <w:r w:rsidR="000255B7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տեխնիկական </w:t>
      </w:r>
      <w:bookmarkStart w:id="2" w:name="_Hlk187840300"/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հսկողության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ծառայությունների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համար</w:t>
      </w:r>
      <w:bookmarkEnd w:id="2"/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՝ 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3,614</w:t>
      </w:r>
      <w:r w:rsidR="00DE6E89" w:rsidRPr="00DE6E89">
        <w:rPr>
          <w:rFonts w:ascii="Microsoft JhengHei" w:eastAsia="Microsoft JhengHei" w:hAnsi="Microsoft JhengHei" w:cs="Microsoft JhengHei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2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503394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հազ</w:t>
      </w:r>
      <w:r w:rsidR="00503394" w:rsidRPr="008F1324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․</w:t>
      </w:r>
      <w:r w:rsidR="00503394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դրամ, 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հեղինակային 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հսկողության ծառայությունների համար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՝ 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2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,669</w:t>
      </w:r>
      <w:r w:rsidR="00DE6E89" w:rsidRPr="00DE6E89">
        <w:rPr>
          <w:rFonts w:ascii="Microsoft JhengHei" w:eastAsia="Microsoft JhengHei" w:hAnsi="Microsoft JhengHei" w:cs="Microsoft JhengHei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0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հազ</w:t>
      </w:r>
      <w:r w:rsidR="00DE6E89" w:rsidRPr="008F1324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դրամ,  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իսկ Կաքավաձորից դեպի Օթևան տանող ավտոճանապարհի հիմնանորոգման աշխատանքների 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ձեռքբերման</w:t>
      </w:r>
      <w:r w:rsidR="000255B7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համար՝ 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143</w:t>
      </w:r>
      <w:r w:rsidR="00DE6E89" w:rsidRPr="00DE6E89">
        <w:rPr>
          <w:rFonts w:ascii="Microsoft JhengHei" w:eastAsia="Microsoft JhengHei" w:hAnsi="Microsoft JhengHei" w:cs="Microsoft JhengHei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7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մլն դրամ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, տեխնիկական հսկողության ծառայությունների համար՝ 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1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,125,0</w:t>
      </w:r>
      <w:r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ազ</w:t>
      </w:r>
      <w:r w:rsidRPr="008F1324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․</w:t>
      </w:r>
      <w:r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դրամ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,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հեղինակային 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հսկողության ծառայությունների համար</w:t>
      </w:r>
      <w:r w:rsid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՝ 1</w:t>
      </w:r>
      <w:r w:rsidR="00DE6E89" w:rsidRP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,</w:t>
      </w:r>
      <w:r w:rsid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281</w:t>
      </w:r>
      <w:r w:rsidR="00DE6E89" w:rsidRPr="00DE6E89">
        <w:rPr>
          <w:rFonts w:ascii="Microsoft JhengHei" w:eastAsia="Microsoft JhengHei" w:hAnsi="Microsoft JhengHei" w:cs="Microsoft JhengHei" w:hint="eastAsia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>
        <w:rPr>
          <w:rFonts w:ascii="GHEA Grapalat" w:eastAsia="Microsoft JhengHei" w:hAnsi="GHEA Grapalat" w:cs="Microsoft JhengHei"/>
          <w:color w:val="222222"/>
          <w:sz w:val="24"/>
          <w:szCs w:val="24"/>
          <w:shd w:val="clear" w:color="auto" w:fill="FFFFFF"/>
          <w:lang w:val="hy-AM"/>
        </w:rPr>
        <w:t>6</w:t>
      </w:r>
      <w:r w:rsidR="00DE6E89" w:rsidRPr="00DE6E8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հազ</w:t>
      </w:r>
      <w:r w:rsidR="00DE6E89" w:rsidRPr="008F1324">
        <w:rPr>
          <w:rFonts w:ascii="Cambria Math" w:hAnsi="Cambria Math" w:cs="Cambria Math"/>
          <w:color w:val="222222"/>
          <w:sz w:val="24"/>
          <w:szCs w:val="24"/>
          <w:shd w:val="clear" w:color="auto" w:fill="FFFFFF"/>
          <w:lang w:val="hy-AM"/>
        </w:rPr>
        <w:t>․</w:t>
      </w:r>
      <w:r w:rsidR="00DE6E89" w:rsidRPr="008F1324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դրամ</w:t>
      </w:r>
      <w:r w:rsidR="007D239E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։</w:t>
      </w:r>
    </w:p>
    <w:p w14:paraId="5473663F" w14:textId="0E1AF9DF" w:rsidR="00E439B3" w:rsidRDefault="00E439B3" w:rsidP="00E439B3">
      <w:pPr>
        <w:spacing w:after="0" w:line="360" w:lineRule="auto"/>
        <w:ind w:left="-180" w:right="-187" w:firstLine="806"/>
        <w:jc w:val="both"/>
        <w:rPr>
          <w:rFonts w:ascii="GHEA Grapalat" w:hAnsi="GHEA Grapalat"/>
          <w:sz w:val="24"/>
          <w:szCs w:val="24"/>
          <w:lang w:val="hy-AM"/>
        </w:rPr>
      </w:pPr>
      <w:r w:rsidRPr="00DC6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DC6576">
        <w:rPr>
          <w:rFonts w:ascii="GHEA Grapalat" w:hAnsi="GHEA Grapalat"/>
          <w:sz w:val="24"/>
          <w:szCs w:val="24"/>
          <w:lang w:val="hy-AM"/>
        </w:rPr>
        <w:t>նհրաժեշտ  գումար</w:t>
      </w:r>
      <w:r w:rsidR="00DC6576" w:rsidRPr="00DC6576">
        <w:rPr>
          <w:rFonts w:ascii="GHEA Grapalat" w:hAnsi="GHEA Grapalat"/>
          <w:sz w:val="24"/>
          <w:szCs w:val="24"/>
          <w:lang w:val="hy-AM"/>
        </w:rPr>
        <w:t>ներ</w:t>
      </w:r>
      <w:r w:rsidRPr="00DC6576">
        <w:rPr>
          <w:rFonts w:ascii="GHEA Grapalat" w:hAnsi="GHEA Grapalat"/>
          <w:sz w:val="24"/>
          <w:szCs w:val="24"/>
          <w:lang w:val="hy-AM"/>
        </w:rPr>
        <w:t>ը առաջարկում ենք վերաբաշխել 202</w:t>
      </w:r>
      <w:r w:rsidR="00DE6E89" w:rsidRPr="00DC6576">
        <w:rPr>
          <w:rFonts w:ascii="GHEA Grapalat" w:hAnsi="GHEA Grapalat"/>
          <w:sz w:val="24"/>
          <w:szCs w:val="24"/>
          <w:lang w:val="hy-AM"/>
        </w:rPr>
        <w:t>5</w:t>
      </w:r>
      <w:r w:rsidRPr="00DC6576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</w:t>
      </w:r>
      <w:bookmarkStart w:id="3" w:name="_Hlk192505378"/>
      <w:r w:rsidRPr="00DC6576">
        <w:rPr>
          <w:rFonts w:ascii="GHEA Grapalat" w:hAnsi="GHEA Grapalat"/>
          <w:sz w:val="24"/>
          <w:szCs w:val="24"/>
          <w:lang w:val="hy-AM"/>
        </w:rPr>
        <w:t>«</w:t>
      </w:r>
      <w:r w:rsidR="006A2159" w:rsidRPr="00DC6576">
        <w:rPr>
          <w:rFonts w:ascii="GHEA Grapalat" w:hAnsi="GHEA Grapalat"/>
          <w:sz w:val="24"/>
          <w:szCs w:val="24"/>
          <w:lang w:val="hy-AM"/>
        </w:rPr>
        <w:t>1</w:t>
      </w:r>
      <w:r w:rsidR="00DE6E89" w:rsidRPr="00DC6576">
        <w:rPr>
          <w:rFonts w:ascii="GHEA Grapalat" w:hAnsi="GHEA Grapalat"/>
          <w:sz w:val="24"/>
          <w:szCs w:val="24"/>
          <w:lang w:val="hy-AM"/>
        </w:rPr>
        <w:t>212</w:t>
      </w:r>
      <w:r w:rsidRPr="00DC6576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E89" w:rsidRPr="00DC6576">
        <w:rPr>
          <w:rFonts w:ascii="GHEA Grapalat" w:hAnsi="GHEA Grapalat"/>
          <w:sz w:val="24"/>
          <w:szCs w:val="24"/>
          <w:lang w:val="hy-AM"/>
        </w:rPr>
        <w:t>Տարածքային զարգացում</w:t>
      </w:r>
      <w:r w:rsidRPr="00DC6576">
        <w:rPr>
          <w:rFonts w:ascii="GHEA Grapalat" w:hAnsi="GHEA Grapalat"/>
          <w:sz w:val="24"/>
          <w:szCs w:val="24"/>
          <w:lang w:val="hy-AM"/>
        </w:rPr>
        <w:t xml:space="preserve">» ծրագրի  </w:t>
      </w:r>
      <w:r w:rsidR="00DE6E89" w:rsidRPr="00DC6576">
        <w:rPr>
          <w:rFonts w:ascii="GHEA Grapalat" w:hAnsi="GHEA Grapalat"/>
          <w:sz w:val="24"/>
          <w:szCs w:val="24"/>
          <w:lang w:val="hy-AM"/>
        </w:rPr>
        <w:t>32001</w:t>
      </w:r>
      <w:r w:rsidRPr="00DC6576">
        <w:rPr>
          <w:rFonts w:ascii="GHEA Grapalat" w:hAnsi="GHEA Grapalat"/>
          <w:sz w:val="24"/>
          <w:szCs w:val="24"/>
          <w:lang w:val="hy-AM"/>
        </w:rPr>
        <w:t xml:space="preserve"> միջոցառումից</w:t>
      </w:r>
      <w:r w:rsidR="00DC6576" w:rsidRPr="00DC6576">
        <w:rPr>
          <w:rFonts w:ascii="GHEA Grapalat" w:hAnsi="GHEA Grapalat"/>
          <w:sz w:val="24"/>
          <w:szCs w:val="24"/>
          <w:lang w:val="hy-AM"/>
        </w:rPr>
        <w:t>՝ 248</w:t>
      </w:r>
      <w:r w:rsidR="00DC6576" w:rsidRPr="00DC6576">
        <w:rPr>
          <w:rFonts w:ascii="GHEA Grapalat" w:eastAsia="Microsoft JhengHei" w:hAnsi="GHEA Grapalat" w:cs="Microsoft JhengHei"/>
          <w:sz w:val="24"/>
          <w:szCs w:val="24"/>
          <w:lang w:val="hy-AM"/>
        </w:rPr>
        <w:t>,3 մլն դրամ</w:t>
      </w:r>
      <w:r w:rsidR="00DC6576" w:rsidRPr="00DC657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3"/>
      <w:r w:rsidR="00DC6576" w:rsidRPr="00DC6576">
        <w:rPr>
          <w:rFonts w:ascii="GHEA Grapalat" w:hAnsi="GHEA Grapalat"/>
          <w:sz w:val="24"/>
          <w:szCs w:val="24"/>
          <w:lang w:val="hy-AM"/>
        </w:rPr>
        <w:t>և «1049  Ճանապարհային ցանցի բարելավում» ծրագրի  21001 միջոցառումից՝ 146</w:t>
      </w:r>
      <w:r w:rsidR="00DC6576" w:rsidRPr="00DC657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DC6576" w:rsidRPr="00DC6576">
        <w:rPr>
          <w:rFonts w:ascii="GHEA Grapalat" w:eastAsia="Microsoft JhengHei" w:hAnsi="GHEA Grapalat" w:cs="Microsoft JhengHei"/>
          <w:sz w:val="24"/>
          <w:szCs w:val="24"/>
          <w:lang w:val="hy-AM"/>
        </w:rPr>
        <w:t>1 մլն դրամ</w:t>
      </w:r>
      <w:r w:rsidRPr="00DC6576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Նվազեցման արդյունքում ՀՀ պետական բյուջեի հաշվին նշված գումար</w:t>
      </w:r>
      <w:r w:rsidR="00DC6576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 չափով հիշյալ միջոցառման ֆինանսական միջոցների վերականգնման անհրաժեշտություն չի առաջանա։</w:t>
      </w:r>
    </w:p>
    <w:p w14:paraId="18BB2A4F" w14:textId="77777777" w:rsidR="00B35FEE" w:rsidRPr="00B35FEE" w:rsidRDefault="00B35FEE" w:rsidP="00B35FE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հայտնում ենք, որ </w:t>
      </w:r>
      <w:r w:rsidRPr="00B35FEE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«Հայաստանի Հանրապետության 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2025 թվականի պետական բյուջեի մասին» օրենքի  «1049 Ճանապարհային ցանցի բարելավում» ծրագրի  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«11001 Միջպետական և հանրապետական նշանակության ավտոճանապարհների  պահպանման և անվտանգ երթևեկության ծառայություններ» միջոցառման «2</w:t>
      </w:r>
      <w:r w:rsidRPr="00B35FEE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Արհեստակ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կառույցների պահպանում և շահագործում» հոդվածի «2</w:t>
      </w:r>
      <w:r w:rsidRPr="00B35FEE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Նալբանդի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թունել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ենթահոդվածում հայտնաբերվել է տեխնիկական վրիպակ։ </w:t>
      </w:r>
    </w:p>
    <w:p w14:paraId="7AE6B6DE" w14:textId="38E46025" w:rsidR="0048324A" w:rsidRPr="00B35FEE" w:rsidRDefault="00B35FEE" w:rsidP="00B35FE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Խնդրի կարգավորման նպատակով՝ Նախագծով առաջարկվում է «1049 Ճանապարհային ցանցի բարելավում» ծրագրի  «11001 Միջպետական և հանրապետական նշանակության ավտոճանապարհների  պահպանման և անվտանգ երթևեկության ծառայություններ» միջոցառման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«1</w:t>
      </w:r>
      <w:r w:rsidRPr="00B35FEE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Միջպետական և հանրապետական նշանակության ավտոճանապարհների ձմեռային և ընթացիկ պահպանում» ենթահոդվածից 23400</w:t>
      </w:r>
      <w:r w:rsidRPr="00B35FEE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 հա</w:t>
      </w:r>
      <w:r w:rsidR="005232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="005232EA">
        <w:rPr>
          <w:rFonts w:ascii="Microsoft JhengHei" w:eastAsia="Microsoft JhengHei" w:hAnsi="Microsoft JhengHei" w:cs="Microsoft JhengHei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 նվազեցնել և ավելացնել «2</w:t>
      </w:r>
      <w:r w:rsidRPr="00B35FEE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Նալբանդի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5FE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թունել</w:t>
      </w:r>
      <w:r w:rsidRPr="00B35F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ենթահոդվածին։    </w:t>
      </w:r>
    </w:p>
    <w:p w14:paraId="74E7EA57" w14:textId="77777777" w:rsidR="0048324A" w:rsidRDefault="0048324A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3C933DD4" w14:textId="0002579E" w:rsidR="00CD65A7" w:rsidRDefault="00DF4E5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14:paraId="2447EFBB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10"/>
          <w:szCs w:val="10"/>
          <w:u w:val="single"/>
          <w:lang w:val="hy-AM"/>
        </w:rPr>
      </w:pPr>
    </w:p>
    <w:p w14:paraId="77B7BBF0" w14:textId="23E1B8B9" w:rsidR="00B94842" w:rsidRDefault="00CD65A7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6D3FEA55" w14:textId="77777777" w:rsidR="00DB0CC8" w:rsidRPr="00DB0CC8" w:rsidRDefault="00DB0CC8" w:rsidP="00DB0CC8">
      <w:pPr>
        <w:tabs>
          <w:tab w:val="left" w:pos="39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5EB1E2CB" w14:textId="77777777" w:rsidR="00CD65A7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4.</w:t>
      </w:r>
      <w:r w:rsidR="00CD65A7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9566248" w14:textId="620A787F" w:rsidR="00DF4E58" w:rsidRDefault="00CD65A7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</w:t>
      </w:r>
      <w:r w:rsidR="003A1054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</w:t>
      </w:r>
      <w:r w:rsidR="00CC7BD9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տարածքային կառավարման և ենթակառուցվածքների նախարարության </w:t>
      </w:r>
      <w:r w:rsidR="00FB50BE" w:rsidRPr="00515DC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4F1580A8" w14:textId="77777777" w:rsidR="00DB0CC8" w:rsidRPr="00DB0CC8" w:rsidRDefault="00DB0CC8" w:rsidP="00DB0CC8">
      <w:pPr>
        <w:pStyle w:val="ListParagraph"/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Times New Roman"/>
          <w:sz w:val="10"/>
          <w:szCs w:val="10"/>
          <w:shd w:val="clear" w:color="auto" w:fill="FFFFFF"/>
          <w:lang w:val="hy-AM" w:eastAsia="ru-RU"/>
        </w:rPr>
      </w:pPr>
    </w:p>
    <w:p w14:paraId="32054A82" w14:textId="77777777" w:rsidR="00DF4E58" w:rsidRDefault="00DF4E5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515D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4130CE3" w14:textId="77777777" w:rsidR="00DB0CC8" w:rsidRPr="00DB0CC8" w:rsidRDefault="00DB0CC8" w:rsidP="00DB0CC8">
      <w:pPr>
        <w:spacing w:after="0" w:line="360" w:lineRule="auto"/>
        <w:ind w:left="-270" w:right="-187" w:firstLine="720"/>
        <w:contextualSpacing/>
        <w:jc w:val="both"/>
        <w:rPr>
          <w:rFonts w:ascii="GHEA Grapalat" w:eastAsia="Calibri" w:hAnsi="GHEA Grapalat" w:cs="Times New Roman"/>
          <w:b/>
          <w:sz w:val="10"/>
          <w:szCs w:val="10"/>
          <w:lang w:val="hy-AM"/>
        </w:rPr>
      </w:pPr>
    </w:p>
    <w:p w14:paraId="10083BB7" w14:textId="77777777" w:rsidR="00DF4E58" w:rsidRPr="00515DC2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15D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26E790D5" w14:textId="77777777" w:rsidR="00DF4E58" w:rsidRDefault="00DF4E5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15DC2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3012C283" w14:textId="77777777" w:rsidR="00DB0CC8" w:rsidRPr="00DB0CC8" w:rsidRDefault="00DB0CC8" w:rsidP="00DB0CC8">
      <w:pPr>
        <w:spacing w:after="0" w:line="360" w:lineRule="auto"/>
        <w:ind w:left="-270" w:right="-187" w:firstLine="720"/>
        <w:jc w:val="both"/>
        <w:rPr>
          <w:rFonts w:ascii="GHEA Grapalat" w:eastAsia="Times New Roman" w:hAnsi="GHEA Grapalat" w:cs="Times New Roman"/>
          <w:bCs/>
          <w:color w:val="000000"/>
          <w:sz w:val="10"/>
          <w:szCs w:val="10"/>
          <w:lang w:val="hy-AM"/>
        </w:rPr>
      </w:pPr>
    </w:p>
    <w:p w14:paraId="1CABFB72" w14:textId="77777777" w:rsidR="00B94842" w:rsidRDefault="00DF4E5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15DC2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97D240C" w14:textId="77777777" w:rsidR="00DB0CC8" w:rsidRPr="00DB0CC8" w:rsidRDefault="00DB0CC8" w:rsidP="00DB0CC8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left="-270" w:right="-187" w:firstLine="720"/>
        <w:jc w:val="both"/>
        <w:rPr>
          <w:rFonts w:ascii="GHEA Grapalat" w:eastAsia="Times New Roman" w:hAnsi="GHEA Grapalat" w:cs="Sylfaen"/>
          <w:sz w:val="10"/>
          <w:szCs w:val="10"/>
          <w:lang w:val="hy-AM" w:eastAsia="hy-AM"/>
        </w:rPr>
      </w:pPr>
    </w:p>
    <w:p w14:paraId="270960E3" w14:textId="77777777" w:rsidR="00252D47" w:rsidRDefault="00252D47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1D2DE31D" w14:textId="77777777" w:rsidR="00252D47" w:rsidRDefault="00252D47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0CDA0382" w14:textId="2DD69C10" w:rsidR="00A94F44" w:rsidRPr="00515DC2" w:rsidRDefault="00DF4E58" w:rsidP="00DB0CC8">
      <w:pPr>
        <w:tabs>
          <w:tab w:val="left" w:pos="489"/>
        </w:tabs>
        <w:spacing w:after="0" w:line="360" w:lineRule="auto"/>
        <w:ind w:left="-270" w:right="-187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>7.</w:t>
      </w:r>
      <w:r w:rsidR="00A94F44" w:rsidRPr="00515DC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6228DFBE" w14:textId="50CC98EA" w:rsidR="00E923BC" w:rsidRPr="008E3CF2" w:rsidRDefault="00FB50BE" w:rsidP="008E3CF2">
      <w:pPr>
        <w:spacing w:after="0" w:line="360" w:lineRule="auto"/>
        <w:ind w:left="-270" w:right="-187"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15DC2">
        <w:rPr>
          <w:rFonts w:ascii="GHEA Grapalat" w:hAnsi="GHEA Grapalat" w:cs="Sylfaen"/>
          <w:sz w:val="24"/>
          <w:szCs w:val="24"/>
          <w:lang w:val="hy-AM"/>
        </w:rPr>
        <w:t>ՀՀ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 Ար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ագածոտնի </w:t>
      </w:r>
      <w:r w:rsidRPr="00515DC2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3F2154">
        <w:rPr>
          <w:rFonts w:ascii="GHEA Grapalat" w:hAnsi="GHEA Grapalat"/>
          <w:sz w:val="24"/>
          <w:szCs w:val="24"/>
          <w:lang w:val="hy-AM"/>
        </w:rPr>
        <w:t xml:space="preserve">Շամիրամ </w:t>
      </w:r>
      <w:r w:rsidRPr="00515DC2">
        <w:rPr>
          <w:rFonts w:ascii="GHEA Grapalat" w:hAnsi="GHEA Grapalat"/>
          <w:sz w:val="24"/>
          <w:szCs w:val="24"/>
          <w:lang w:val="hy-AM"/>
        </w:rPr>
        <w:t>համայնքի</w:t>
      </w:r>
      <w:r w:rsidR="00CE6160" w:rsidRPr="00CE616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 w:rsidR="00CE6160">
        <w:rPr>
          <w:rFonts w:ascii="GHEA Grapalat" w:hAnsi="GHEA Grapalat" w:cs="Sylfaen"/>
          <w:spacing w:val="-4"/>
          <w:sz w:val="24"/>
          <w:szCs w:val="24"/>
          <w:lang w:val="hy-AM"/>
        </w:rPr>
        <w:t>գազաֆիկացմամբ ակնկալվում է ապահովել բնակիչների, առողջապահական, կրթական, մշակութային և այլ հաստատությունների արդյունավետ ջեռուցման ապահովումը, ինչն էլ իր հերթին կնպաստի վառելափայտի խնայողությանը, հետևապես անտառհատումների և էկոլոգիայի և դրանից բխող խնդիրների լուծմանը</w:t>
      </w:r>
      <w:r w:rsidR="008E3CF2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, </w:t>
      </w:r>
      <w:r w:rsidR="00E923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</w:t>
      </w:r>
      <w:r w:rsidR="00E923BC" w:rsidRPr="00CE61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923BC" w:rsidRPr="00CE6160">
        <w:rPr>
          <w:rFonts w:ascii="GHEA Grapalat" w:hAnsi="GHEA Grapalat" w:cs="Sylfaen"/>
          <w:bCs/>
          <w:sz w:val="24"/>
          <w:lang w:val="hy-AM"/>
        </w:rPr>
        <w:t xml:space="preserve"> Կաքավաձորից դեպի Օթևան տանող ավտոճանապարհի հիմնանորոգման աշխատանքների</w:t>
      </w:r>
      <w:r w:rsidR="00CE6160" w:rsidRPr="00CE6160">
        <w:rPr>
          <w:rFonts w:ascii="GHEA Grapalat" w:hAnsi="GHEA Grapalat" w:cs="Sylfaen"/>
          <w:bCs/>
          <w:sz w:val="24"/>
          <w:lang w:val="hy-AM"/>
        </w:rPr>
        <w:t xml:space="preserve"> ՝ </w:t>
      </w:r>
      <w:r w:rsidR="00ED0EB2" w:rsidRPr="00ED0EB2">
        <w:rPr>
          <w:rFonts w:ascii="GHEA Grapalat" w:eastAsia="Microsoft JhengHei" w:hAnsi="GHEA Grapalat" w:cs="Microsoft JhengHei"/>
          <w:bCs/>
          <w:sz w:val="24"/>
          <w:lang w:val="hy-AM"/>
        </w:rPr>
        <w:t>1.3</w:t>
      </w:r>
      <w:r w:rsidR="00CE6160" w:rsidRPr="00CE6160">
        <w:rPr>
          <w:rFonts w:ascii="GHEA Grapalat" w:hAnsi="GHEA Grapalat" w:cs="Sylfaen"/>
          <w:bCs/>
          <w:sz w:val="24"/>
          <w:lang w:val="hy-AM"/>
        </w:rPr>
        <w:t xml:space="preserve"> կմ։</w:t>
      </w:r>
    </w:p>
    <w:p w14:paraId="3B6C425E" w14:textId="77777777" w:rsidR="000303A1" w:rsidRPr="000303A1" w:rsidRDefault="000303A1" w:rsidP="000303A1">
      <w:pPr>
        <w:spacing w:after="0" w:line="360" w:lineRule="auto"/>
        <w:ind w:left="-270" w:right="-187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B2F9864" w14:textId="433ADC47" w:rsidR="00DB0CC8" w:rsidRPr="00515DC2" w:rsidRDefault="00DF4E58" w:rsidP="000303A1">
      <w:pPr>
        <w:spacing w:after="0" w:line="360" w:lineRule="auto"/>
        <w:ind w:left="-270" w:right="-187" w:firstLine="72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B94842" w:rsidRPr="00515DC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</w:p>
    <w:p w14:paraId="22E6D209" w14:textId="771143B1" w:rsidR="00600E34" w:rsidRPr="00500332" w:rsidRDefault="003F2154" w:rsidP="00F942D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7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DB0CC8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 8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1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1, 8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3, 9</w:t>
      </w:r>
      <w:r w:rsidRPr="00DB0CC8">
        <w:rPr>
          <w:rFonts w:ascii="Cambria Math" w:hAnsi="Cambria Math" w:cs="Cambria Math"/>
          <w:lang w:val="hy-AM"/>
        </w:rPr>
        <w:t>․</w:t>
      </w:r>
      <w:r w:rsidRPr="00DB0CC8">
        <w:rPr>
          <w:rFonts w:ascii="GHEA Grapalat" w:hAnsi="GHEA Grapalat" w:cs="Sylfaen"/>
          <w:lang w:val="hy-AM"/>
        </w:rPr>
        <w:t>3</w:t>
      </w:r>
      <w:r w:rsidR="00DB0CC8" w:rsidRPr="00DB0CC8">
        <w:rPr>
          <w:rFonts w:ascii="GHEA Grapalat" w:hAnsi="GHEA Grapalat" w:cs="Sylfaen"/>
          <w:lang w:val="hy-AM"/>
        </w:rPr>
        <w:t xml:space="preserve"> կետերի</w:t>
      </w:r>
      <w:r w:rsidRPr="00DB0CC8">
        <w:rPr>
          <w:rFonts w:ascii="GHEA Grapalat" w:hAnsi="GHEA Grapalat" w:cs="Sylfaen"/>
          <w:lang w:val="hy-AM"/>
        </w:rPr>
        <w:t xml:space="preserve">, «Կառավարության 2021-2026թթ. ծրագիր» /կետ </w:t>
      </w:r>
      <w:r w:rsidR="00DB0CC8" w:rsidRPr="00DB0CC8">
        <w:rPr>
          <w:rFonts w:ascii="GHEA Grapalat" w:hAnsi="GHEA Grapalat" w:cs="Sylfaen"/>
          <w:lang w:val="hy-AM"/>
        </w:rPr>
        <w:t>4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10</w:t>
      </w:r>
      <w:r w:rsidRPr="00DB0CC8">
        <w:rPr>
          <w:rFonts w:ascii="GHEA Grapalat" w:hAnsi="GHEA Grapalat" w:cs="Sylfaen"/>
          <w:lang w:val="hy-AM"/>
        </w:rPr>
        <w:t xml:space="preserve">/  ռազմավարական փաստաթղթերի դրույթներից: </w:t>
      </w:r>
      <w:r w:rsidR="00DB0CC8" w:rsidRPr="00DB0CC8">
        <w:rPr>
          <w:rFonts w:ascii="GHEA Grapalat" w:hAnsi="GHEA Grapalat" w:cs="Sylfaen"/>
          <w:lang w:val="hy-AM"/>
        </w:rPr>
        <w:t>Մասնավորապես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 xml:space="preserve"> Հայաստանի վերափոխման ռազմավարության 9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2</w:t>
      </w:r>
      <w:r w:rsidR="00DB0CC8" w:rsidRPr="00DB0CC8">
        <w:rPr>
          <w:rFonts w:ascii="Cambria Math" w:eastAsia="MS Mincho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3 և 9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>3</w:t>
      </w:r>
      <w:r w:rsidR="00DB0CC8" w:rsidRPr="00DB0CC8">
        <w:rPr>
          <w:rFonts w:ascii="Cambria Math" w:hAnsi="Cambria Math" w:cs="Cambria Math"/>
          <w:lang w:val="hy-AM"/>
        </w:rPr>
        <w:t>․</w:t>
      </w:r>
      <w:r w:rsidR="00DB0CC8" w:rsidRPr="00DB0CC8">
        <w:rPr>
          <w:rFonts w:ascii="GHEA Grapalat" w:hAnsi="GHEA Grapalat" w:cs="Sylfaen"/>
          <w:lang w:val="hy-AM"/>
        </w:rPr>
        <w:t xml:space="preserve">3 </w:t>
      </w:r>
      <w:r w:rsidR="00DB0CC8" w:rsidRPr="00DB0CC8">
        <w:rPr>
          <w:rFonts w:ascii="GHEA Grapalat" w:hAnsi="GHEA Grapalat" w:cs="GHEA Grapalat"/>
          <w:lang w:val="hy-AM"/>
        </w:rPr>
        <w:t>գործողությունների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համաձայն՝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նպաստում</w:t>
      </w:r>
      <w:r w:rsidR="00DB0CC8" w:rsidRPr="00DB0CC8">
        <w:rPr>
          <w:rFonts w:ascii="GHEA Grapalat" w:hAnsi="GHEA Grapalat" w:cs="Sylfaen"/>
          <w:lang w:val="hy-AM"/>
        </w:rPr>
        <w:t xml:space="preserve"> </w:t>
      </w:r>
      <w:r w:rsidR="00DB0CC8" w:rsidRPr="00DB0CC8">
        <w:rPr>
          <w:rFonts w:ascii="GHEA Grapalat" w:hAnsi="GHEA Grapalat" w:cs="GHEA Grapalat"/>
          <w:lang w:val="hy-AM"/>
        </w:rPr>
        <w:t>է</w:t>
      </w:r>
      <w:r w:rsidR="00DB0CC8" w:rsidRPr="00DB0CC8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sectPr w:rsidR="00600E34" w:rsidRPr="0050033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1C1BDA"/>
    <w:multiLevelType w:val="hybridMultilevel"/>
    <w:tmpl w:val="653E98A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C60A0"/>
    <w:multiLevelType w:val="hybridMultilevel"/>
    <w:tmpl w:val="288E1EAA"/>
    <w:lvl w:ilvl="0" w:tplc="1ACC42C6">
      <w:start w:val="202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D5573"/>
    <w:multiLevelType w:val="hybridMultilevel"/>
    <w:tmpl w:val="B5EEE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39651">
    <w:abstractNumId w:val="6"/>
  </w:num>
  <w:num w:numId="2" w16cid:durableId="485511472">
    <w:abstractNumId w:val="3"/>
  </w:num>
  <w:num w:numId="3" w16cid:durableId="116292014">
    <w:abstractNumId w:val="0"/>
  </w:num>
  <w:num w:numId="4" w16cid:durableId="1147161710">
    <w:abstractNumId w:val="2"/>
  </w:num>
  <w:num w:numId="5" w16cid:durableId="2927143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744752">
    <w:abstractNumId w:val="1"/>
  </w:num>
  <w:num w:numId="7" w16cid:durableId="1076438220">
    <w:abstractNumId w:val="7"/>
  </w:num>
  <w:num w:numId="8" w16cid:durableId="1729959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64"/>
    <w:rsid w:val="00002D24"/>
    <w:rsid w:val="00021964"/>
    <w:rsid w:val="000255B7"/>
    <w:rsid w:val="000303A1"/>
    <w:rsid w:val="00035F53"/>
    <w:rsid w:val="00070242"/>
    <w:rsid w:val="00070EE2"/>
    <w:rsid w:val="000742B9"/>
    <w:rsid w:val="000779D0"/>
    <w:rsid w:val="00094E2A"/>
    <w:rsid w:val="000A4FF9"/>
    <w:rsid w:val="000A5B4B"/>
    <w:rsid w:val="000A77A2"/>
    <w:rsid w:val="000B286E"/>
    <w:rsid w:val="000C556C"/>
    <w:rsid w:val="000C7357"/>
    <w:rsid w:val="000E273F"/>
    <w:rsid w:val="000E5109"/>
    <w:rsid w:val="000E7C59"/>
    <w:rsid w:val="000F500C"/>
    <w:rsid w:val="000F5E0D"/>
    <w:rsid w:val="00105030"/>
    <w:rsid w:val="0011286B"/>
    <w:rsid w:val="00123493"/>
    <w:rsid w:val="00130350"/>
    <w:rsid w:val="00131A81"/>
    <w:rsid w:val="001424EB"/>
    <w:rsid w:val="00146ECF"/>
    <w:rsid w:val="001826A4"/>
    <w:rsid w:val="00184155"/>
    <w:rsid w:val="00184937"/>
    <w:rsid w:val="00192EAF"/>
    <w:rsid w:val="001A49B8"/>
    <w:rsid w:val="001A4A3D"/>
    <w:rsid w:val="001B0C28"/>
    <w:rsid w:val="001B4F85"/>
    <w:rsid w:val="001B7E3C"/>
    <w:rsid w:val="001C4B25"/>
    <w:rsid w:val="001E0120"/>
    <w:rsid w:val="001E7EC3"/>
    <w:rsid w:val="001F4CA4"/>
    <w:rsid w:val="001F6A6F"/>
    <w:rsid w:val="00205497"/>
    <w:rsid w:val="0022110E"/>
    <w:rsid w:val="0022362E"/>
    <w:rsid w:val="00242971"/>
    <w:rsid w:val="002447C9"/>
    <w:rsid w:val="002479DB"/>
    <w:rsid w:val="00252D47"/>
    <w:rsid w:val="002741E7"/>
    <w:rsid w:val="00280EBA"/>
    <w:rsid w:val="002921ED"/>
    <w:rsid w:val="002A1C25"/>
    <w:rsid w:val="002A1D7A"/>
    <w:rsid w:val="002A38B3"/>
    <w:rsid w:val="002A455F"/>
    <w:rsid w:val="002C613A"/>
    <w:rsid w:val="002E2921"/>
    <w:rsid w:val="002F027A"/>
    <w:rsid w:val="002F16D1"/>
    <w:rsid w:val="002F690C"/>
    <w:rsid w:val="00302A91"/>
    <w:rsid w:val="003035F5"/>
    <w:rsid w:val="00310301"/>
    <w:rsid w:val="00331FA8"/>
    <w:rsid w:val="0033719C"/>
    <w:rsid w:val="00355CAB"/>
    <w:rsid w:val="00365F19"/>
    <w:rsid w:val="0036650D"/>
    <w:rsid w:val="003705C5"/>
    <w:rsid w:val="00374622"/>
    <w:rsid w:val="00375ED7"/>
    <w:rsid w:val="00377F81"/>
    <w:rsid w:val="00387471"/>
    <w:rsid w:val="003A072A"/>
    <w:rsid w:val="003A1054"/>
    <w:rsid w:val="003B4D2C"/>
    <w:rsid w:val="003B4DC5"/>
    <w:rsid w:val="003C3AFD"/>
    <w:rsid w:val="003C4E50"/>
    <w:rsid w:val="003D404D"/>
    <w:rsid w:val="003E0517"/>
    <w:rsid w:val="003E4E61"/>
    <w:rsid w:val="003E5C51"/>
    <w:rsid w:val="003E6266"/>
    <w:rsid w:val="003F2154"/>
    <w:rsid w:val="003F3BED"/>
    <w:rsid w:val="003F7D37"/>
    <w:rsid w:val="0040500E"/>
    <w:rsid w:val="00410CDF"/>
    <w:rsid w:val="004154E5"/>
    <w:rsid w:val="00420A73"/>
    <w:rsid w:val="00424E1B"/>
    <w:rsid w:val="00432A5E"/>
    <w:rsid w:val="00441029"/>
    <w:rsid w:val="00447E5A"/>
    <w:rsid w:val="00463135"/>
    <w:rsid w:val="00475020"/>
    <w:rsid w:val="0048324A"/>
    <w:rsid w:val="004834AB"/>
    <w:rsid w:val="00494A54"/>
    <w:rsid w:val="00495055"/>
    <w:rsid w:val="004A7B55"/>
    <w:rsid w:val="004B2A87"/>
    <w:rsid w:val="004C041F"/>
    <w:rsid w:val="004F370B"/>
    <w:rsid w:val="00500332"/>
    <w:rsid w:val="00501DF0"/>
    <w:rsid w:val="00503394"/>
    <w:rsid w:val="00506DAE"/>
    <w:rsid w:val="00515DC2"/>
    <w:rsid w:val="00520579"/>
    <w:rsid w:val="005232EA"/>
    <w:rsid w:val="00525733"/>
    <w:rsid w:val="005344D1"/>
    <w:rsid w:val="00557659"/>
    <w:rsid w:val="0056197B"/>
    <w:rsid w:val="00563850"/>
    <w:rsid w:val="00565D6F"/>
    <w:rsid w:val="0057504D"/>
    <w:rsid w:val="00586064"/>
    <w:rsid w:val="0058741F"/>
    <w:rsid w:val="0059227C"/>
    <w:rsid w:val="005962B6"/>
    <w:rsid w:val="005968F3"/>
    <w:rsid w:val="005A277C"/>
    <w:rsid w:val="005A3708"/>
    <w:rsid w:val="005A3BE5"/>
    <w:rsid w:val="005A62DD"/>
    <w:rsid w:val="005C40E2"/>
    <w:rsid w:val="005F3A42"/>
    <w:rsid w:val="00600E34"/>
    <w:rsid w:val="0061208A"/>
    <w:rsid w:val="00616551"/>
    <w:rsid w:val="006170D9"/>
    <w:rsid w:val="006363C8"/>
    <w:rsid w:val="00641930"/>
    <w:rsid w:val="0064249C"/>
    <w:rsid w:val="00642E5D"/>
    <w:rsid w:val="0064542E"/>
    <w:rsid w:val="00676C04"/>
    <w:rsid w:val="006778BA"/>
    <w:rsid w:val="00690FAC"/>
    <w:rsid w:val="006A2159"/>
    <w:rsid w:val="006B2B08"/>
    <w:rsid w:val="006B33B9"/>
    <w:rsid w:val="006B640D"/>
    <w:rsid w:val="006B6BE4"/>
    <w:rsid w:val="006C54E4"/>
    <w:rsid w:val="006D7F11"/>
    <w:rsid w:val="006E4826"/>
    <w:rsid w:val="006F47C4"/>
    <w:rsid w:val="006F623B"/>
    <w:rsid w:val="00722DC8"/>
    <w:rsid w:val="00727AF7"/>
    <w:rsid w:val="0073679A"/>
    <w:rsid w:val="00742074"/>
    <w:rsid w:val="00761AB6"/>
    <w:rsid w:val="00781253"/>
    <w:rsid w:val="00793B6C"/>
    <w:rsid w:val="007A4942"/>
    <w:rsid w:val="007B3DFD"/>
    <w:rsid w:val="007B5954"/>
    <w:rsid w:val="007C29ED"/>
    <w:rsid w:val="007C4D4C"/>
    <w:rsid w:val="007C5B84"/>
    <w:rsid w:val="007D239E"/>
    <w:rsid w:val="007D64DD"/>
    <w:rsid w:val="00800699"/>
    <w:rsid w:val="00800FEC"/>
    <w:rsid w:val="00810542"/>
    <w:rsid w:val="00824223"/>
    <w:rsid w:val="00831D98"/>
    <w:rsid w:val="0083651B"/>
    <w:rsid w:val="00836E37"/>
    <w:rsid w:val="00842E4C"/>
    <w:rsid w:val="0086103C"/>
    <w:rsid w:val="00895A08"/>
    <w:rsid w:val="008A246A"/>
    <w:rsid w:val="008A2977"/>
    <w:rsid w:val="008A53F3"/>
    <w:rsid w:val="008C4D9F"/>
    <w:rsid w:val="008E3CF2"/>
    <w:rsid w:val="008F1324"/>
    <w:rsid w:val="008F1B76"/>
    <w:rsid w:val="0090304E"/>
    <w:rsid w:val="0090749D"/>
    <w:rsid w:val="00917EC0"/>
    <w:rsid w:val="00923143"/>
    <w:rsid w:val="00931E89"/>
    <w:rsid w:val="00932445"/>
    <w:rsid w:val="0093397D"/>
    <w:rsid w:val="00947C14"/>
    <w:rsid w:val="0095752F"/>
    <w:rsid w:val="009575B5"/>
    <w:rsid w:val="00960816"/>
    <w:rsid w:val="00971594"/>
    <w:rsid w:val="00974850"/>
    <w:rsid w:val="00987B0A"/>
    <w:rsid w:val="00995750"/>
    <w:rsid w:val="009B4305"/>
    <w:rsid w:val="009C4642"/>
    <w:rsid w:val="009C48E1"/>
    <w:rsid w:val="009D46E0"/>
    <w:rsid w:val="009E3760"/>
    <w:rsid w:val="009F3C04"/>
    <w:rsid w:val="00A02468"/>
    <w:rsid w:val="00A061EF"/>
    <w:rsid w:val="00A23B24"/>
    <w:rsid w:val="00A30F43"/>
    <w:rsid w:val="00A31A03"/>
    <w:rsid w:val="00A3254C"/>
    <w:rsid w:val="00A34B2A"/>
    <w:rsid w:val="00A5251C"/>
    <w:rsid w:val="00A62905"/>
    <w:rsid w:val="00A632D5"/>
    <w:rsid w:val="00A6689F"/>
    <w:rsid w:val="00A72A88"/>
    <w:rsid w:val="00A83C19"/>
    <w:rsid w:val="00A9293E"/>
    <w:rsid w:val="00A942A1"/>
    <w:rsid w:val="00A9461D"/>
    <w:rsid w:val="00A94F44"/>
    <w:rsid w:val="00AA43E5"/>
    <w:rsid w:val="00AA504E"/>
    <w:rsid w:val="00AB0499"/>
    <w:rsid w:val="00AB136C"/>
    <w:rsid w:val="00AC74A0"/>
    <w:rsid w:val="00AD127D"/>
    <w:rsid w:val="00AE3DB1"/>
    <w:rsid w:val="00B01E39"/>
    <w:rsid w:val="00B02401"/>
    <w:rsid w:val="00B121EA"/>
    <w:rsid w:val="00B12CE7"/>
    <w:rsid w:val="00B22279"/>
    <w:rsid w:val="00B2228D"/>
    <w:rsid w:val="00B30208"/>
    <w:rsid w:val="00B35A06"/>
    <w:rsid w:val="00B35FEE"/>
    <w:rsid w:val="00B53F0B"/>
    <w:rsid w:val="00B56817"/>
    <w:rsid w:val="00B63F09"/>
    <w:rsid w:val="00B6483A"/>
    <w:rsid w:val="00B66EDB"/>
    <w:rsid w:val="00B7219B"/>
    <w:rsid w:val="00B77052"/>
    <w:rsid w:val="00B82EB1"/>
    <w:rsid w:val="00B840B1"/>
    <w:rsid w:val="00B94842"/>
    <w:rsid w:val="00BA21FC"/>
    <w:rsid w:val="00BB5DD7"/>
    <w:rsid w:val="00BC2430"/>
    <w:rsid w:val="00BF25DB"/>
    <w:rsid w:val="00C13746"/>
    <w:rsid w:val="00C257C7"/>
    <w:rsid w:val="00C5075A"/>
    <w:rsid w:val="00C50B26"/>
    <w:rsid w:val="00C70923"/>
    <w:rsid w:val="00C74A35"/>
    <w:rsid w:val="00C75A1F"/>
    <w:rsid w:val="00C91A45"/>
    <w:rsid w:val="00C94723"/>
    <w:rsid w:val="00CA0535"/>
    <w:rsid w:val="00CA60ED"/>
    <w:rsid w:val="00CB3342"/>
    <w:rsid w:val="00CB663C"/>
    <w:rsid w:val="00CC3525"/>
    <w:rsid w:val="00CC7BD9"/>
    <w:rsid w:val="00CD0E71"/>
    <w:rsid w:val="00CD65A7"/>
    <w:rsid w:val="00CD7892"/>
    <w:rsid w:val="00CD78DB"/>
    <w:rsid w:val="00CE6160"/>
    <w:rsid w:val="00CF52A2"/>
    <w:rsid w:val="00D11A3C"/>
    <w:rsid w:val="00D219CD"/>
    <w:rsid w:val="00D23C27"/>
    <w:rsid w:val="00D32D14"/>
    <w:rsid w:val="00D37511"/>
    <w:rsid w:val="00D51711"/>
    <w:rsid w:val="00D646E9"/>
    <w:rsid w:val="00D72505"/>
    <w:rsid w:val="00D75AF0"/>
    <w:rsid w:val="00D80C96"/>
    <w:rsid w:val="00D912BF"/>
    <w:rsid w:val="00D9332E"/>
    <w:rsid w:val="00D955B7"/>
    <w:rsid w:val="00D95BCD"/>
    <w:rsid w:val="00DA4179"/>
    <w:rsid w:val="00DA44A6"/>
    <w:rsid w:val="00DA579A"/>
    <w:rsid w:val="00DB0052"/>
    <w:rsid w:val="00DB0CC8"/>
    <w:rsid w:val="00DB1ADC"/>
    <w:rsid w:val="00DB4722"/>
    <w:rsid w:val="00DC53E9"/>
    <w:rsid w:val="00DC6576"/>
    <w:rsid w:val="00DC7EEE"/>
    <w:rsid w:val="00DE6E89"/>
    <w:rsid w:val="00DF4E58"/>
    <w:rsid w:val="00E15382"/>
    <w:rsid w:val="00E22731"/>
    <w:rsid w:val="00E25A45"/>
    <w:rsid w:val="00E439B3"/>
    <w:rsid w:val="00E63246"/>
    <w:rsid w:val="00E6639C"/>
    <w:rsid w:val="00E74942"/>
    <w:rsid w:val="00E83ED7"/>
    <w:rsid w:val="00E923BC"/>
    <w:rsid w:val="00E93986"/>
    <w:rsid w:val="00E95DC4"/>
    <w:rsid w:val="00E9734B"/>
    <w:rsid w:val="00E97C28"/>
    <w:rsid w:val="00EA5EEA"/>
    <w:rsid w:val="00EA72A1"/>
    <w:rsid w:val="00EC25A5"/>
    <w:rsid w:val="00ED0EB2"/>
    <w:rsid w:val="00EF6003"/>
    <w:rsid w:val="00F02308"/>
    <w:rsid w:val="00F06B7B"/>
    <w:rsid w:val="00F35451"/>
    <w:rsid w:val="00F4164D"/>
    <w:rsid w:val="00F5093A"/>
    <w:rsid w:val="00F550F0"/>
    <w:rsid w:val="00F55377"/>
    <w:rsid w:val="00F55DD6"/>
    <w:rsid w:val="00F625CA"/>
    <w:rsid w:val="00F747C9"/>
    <w:rsid w:val="00F807C3"/>
    <w:rsid w:val="00F942D5"/>
    <w:rsid w:val="00FA6E65"/>
    <w:rsid w:val="00FB0536"/>
    <w:rsid w:val="00FB50BE"/>
    <w:rsid w:val="00FC4159"/>
    <w:rsid w:val="00FF4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D575"/>
  <w15:docId w15:val="{94974CB0-DDD6-4143-A1F7-39A6FD87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uiPriority w:val="99"/>
    <w:locked/>
    <w:rsid w:val="00600E34"/>
    <w:rPr>
      <w:rFonts w:ascii="Arial Armenian" w:hAnsi="Arial Armenian"/>
      <w:lang w:eastAsia="ru-RU"/>
    </w:rPr>
  </w:style>
  <w:style w:type="paragraph" w:styleId="Revision">
    <w:name w:val="Revision"/>
    <w:hidden/>
    <w:uiPriority w:val="99"/>
    <w:semiHidden/>
    <w:rsid w:val="002447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0AA58-5855-407F-AA7F-8EF5EFC0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1210</Words>
  <Characters>6899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Siranush Chteyan</dc:creator>
  <cp:keywords>https:/mul2.gov.am/tasks/956161/oneclick/3Himnavorum.docx?token=dc51fea837744f5dfc488bb6f642a66a</cp:keywords>
  <cp:lastModifiedBy>Meri Aghekyan</cp:lastModifiedBy>
  <cp:revision>56</cp:revision>
  <cp:lastPrinted>2024-11-20T11:18:00Z</cp:lastPrinted>
  <dcterms:created xsi:type="dcterms:W3CDTF">2024-10-14T06:50:00Z</dcterms:created>
  <dcterms:modified xsi:type="dcterms:W3CDTF">2025-03-10T11:59:00Z</dcterms:modified>
</cp:coreProperties>
</file>