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A6C" w:rsidRDefault="00BB4A6C" w:rsidP="00BB4A6C">
      <w:pPr>
        <w:jc w:val="center"/>
      </w:pPr>
      <w:r>
        <w:rPr>
          <w:noProof/>
          <w:lang w:eastAsia="en-US"/>
        </w:rPr>
        <w:drawing>
          <wp:inline distT="0" distB="0" distL="0" distR="0" wp14:anchorId="426068BE" wp14:editId="079F0C1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A6C" w:rsidRDefault="00BB4A6C" w:rsidP="00BB4A6C">
      <w:pPr>
        <w:jc w:val="center"/>
      </w:pPr>
    </w:p>
    <w:p w:rsidR="00BB4A6C" w:rsidRDefault="00BB4A6C" w:rsidP="00BB4A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B4A6C" w:rsidRDefault="00BB4A6C" w:rsidP="00BB4A6C">
      <w:pPr>
        <w:pStyle w:val="mechtex"/>
        <w:rPr>
          <w:rFonts w:ascii="GHEA Mariam" w:hAnsi="GHEA Mariam"/>
          <w:b/>
        </w:rPr>
      </w:pPr>
    </w:p>
    <w:p w:rsidR="00BB4A6C" w:rsidRDefault="00BB4A6C" w:rsidP="00BB4A6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B3ACB" w:rsidRPr="00ED721E" w:rsidRDefault="00FB3ACB">
      <w:pPr>
        <w:jc w:val="center"/>
        <w:rPr>
          <w:rFonts w:ascii="GHEA Mariam" w:hAnsi="GHEA Mariam"/>
          <w:sz w:val="22"/>
          <w:szCs w:val="22"/>
        </w:rPr>
      </w:pPr>
    </w:p>
    <w:p w:rsidR="00FB3ACB" w:rsidRPr="00ED721E" w:rsidRDefault="00FB3ACB">
      <w:pPr>
        <w:jc w:val="center"/>
        <w:rPr>
          <w:rFonts w:ascii="GHEA Mariam" w:hAnsi="GHEA Mariam"/>
          <w:sz w:val="22"/>
          <w:szCs w:val="22"/>
        </w:rPr>
      </w:pPr>
    </w:p>
    <w:p w:rsidR="00FB3ACB" w:rsidRPr="00ED721E" w:rsidRDefault="00FB3ACB">
      <w:pPr>
        <w:jc w:val="center"/>
        <w:rPr>
          <w:rFonts w:ascii="GHEA Mariam" w:hAnsi="GHEA Mariam"/>
          <w:sz w:val="22"/>
          <w:szCs w:val="22"/>
        </w:rPr>
      </w:pPr>
    </w:p>
    <w:p w:rsidR="00FB3ACB" w:rsidRPr="008A1167" w:rsidRDefault="00FB3AC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A1167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B3ACB" w:rsidRPr="00ED721E" w:rsidRDefault="00FB3ACB">
      <w:pPr>
        <w:jc w:val="center"/>
        <w:rPr>
          <w:rFonts w:ascii="GHEA Mariam" w:hAnsi="GHEA Mariam"/>
          <w:sz w:val="22"/>
          <w:szCs w:val="22"/>
        </w:rPr>
      </w:pPr>
    </w:p>
    <w:p w:rsidR="00FB3ACB" w:rsidRDefault="00FB3ACB">
      <w:pPr>
        <w:jc w:val="center"/>
        <w:rPr>
          <w:rFonts w:ascii="GHEA Mariam" w:hAnsi="GHEA Mariam"/>
          <w:sz w:val="22"/>
          <w:szCs w:val="22"/>
        </w:rPr>
      </w:pPr>
    </w:p>
    <w:p w:rsidR="00FB3ACB" w:rsidRPr="00ED721E" w:rsidRDefault="00FB3ACB">
      <w:pPr>
        <w:jc w:val="center"/>
        <w:rPr>
          <w:rFonts w:ascii="GHEA Mariam" w:hAnsi="GHEA Mariam"/>
          <w:sz w:val="22"/>
          <w:szCs w:val="22"/>
        </w:rPr>
      </w:pPr>
    </w:p>
    <w:p w:rsidR="00FB3ACB" w:rsidRPr="000D729B" w:rsidRDefault="00FB3ACB" w:rsidP="00FB3ACB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0D729B">
        <w:rPr>
          <w:rFonts w:ascii="GHEA Mariam" w:hAnsi="GHEA Mariam" w:cs="Sylfaen"/>
          <w:bCs/>
          <w:sz w:val="24"/>
          <w:szCs w:val="24"/>
          <w:lang w:val="hy-AM"/>
        </w:rPr>
        <w:t>ԳՈՒՅՔ ԱՄՐԱՑՆԵԼՈՒ ՄԱՍԻՆ</w:t>
      </w:r>
    </w:p>
    <w:p w:rsidR="00FB3ACB" w:rsidRPr="000D729B" w:rsidRDefault="00FB3ACB" w:rsidP="00FB3ACB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D729B">
        <w:rPr>
          <w:rStyle w:val="Strong"/>
          <w:rFonts w:ascii="GHEA Mariam" w:hAnsi="GHEA Mariam" w:cs="Sylfaen"/>
          <w:b w:val="0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</w:t>
      </w:r>
    </w:p>
    <w:p w:rsidR="00FB3ACB" w:rsidRPr="000D729B" w:rsidRDefault="00FB3ACB" w:rsidP="00FB3ACB">
      <w:pPr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</w:p>
    <w:p w:rsidR="00FB3ACB" w:rsidRPr="000D729B" w:rsidRDefault="00FB3ACB" w:rsidP="00FB3ACB">
      <w:pPr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</w:p>
    <w:p w:rsidR="00FB3ACB" w:rsidRPr="000D729B" w:rsidRDefault="00FB3ACB" w:rsidP="00FB3ACB">
      <w:pPr>
        <w:autoSpaceDE w:val="0"/>
        <w:autoSpaceDN w:val="0"/>
        <w:adjustRightInd w:val="0"/>
        <w:spacing w:line="408" w:lineRule="auto"/>
        <w:ind w:firstLine="709"/>
        <w:jc w:val="both"/>
        <w:rPr>
          <w:rFonts w:ascii="GHEA Mariam" w:hAnsi="GHEA Mariam" w:cs="Sylfaen"/>
          <w:bCs/>
          <w:spacing w:val="-8"/>
          <w:sz w:val="24"/>
          <w:szCs w:val="24"/>
          <w:lang w:val="hy-AM"/>
        </w:rPr>
      </w:pPr>
      <w:bookmarkStart w:id="0" w:name="_Hlk162608865"/>
      <w:bookmarkStart w:id="1" w:name="_Hlk162538985"/>
      <w:r w:rsidRPr="00FB3ACB">
        <w:rPr>
          <w:rFonts w:ascii="GHEA Mariam" w:hAnsi="GHEA Mariam" w:cs="Sylfaen"/>
          <w:bCs/>
          <w:sz w:val="24"/>
          <w:szCs w:val="24"/>
          <w:lang w:val="hy-AM"/>
        </w:rPr>
        <w:t>Հիմք ընդունելով «Կառավարչական իրավահարաբերությունների կարգա</w:t>
      </w:r>
      <w:r w:rsidR="00BB4A6C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FB3ACB">
        <w:rPr>
          <w:rFonts w:ascii="GHEA Mariam" w:hAnsi="GHEA Mariam" w:cs="Sylfaen"/>
          <w:bCs/>
          <w:sz w:val="24"/>
          <w:szCs w:val="24"/>
          <w:lang w:val="hy-AM"/>
        </w:rPr>
        <w:t>վոր</w:t>
      </w:r>
      <w:r w:rsidR="00BB4A6C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FB3ACB">
        <w:rPr>
          <w:rFonts w:ascii="GHEA Mariam" w:hAnsi="GHEA Mariam" w:cs="Sylfaen"/>
          <w:bCs/>
          <w:sz w:val="24"/>
          <w:szCs w:val="24"/>
          <w:lang w:val="hy-AM"/>
        </w:rPr>
        <w:t>ման</w:t>
      </w:r>
      <w:r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0D729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մասին» Հայաստանի Հանրապետության օրենքի 5-րդ հոդվածը`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Հայաստանի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Հանրապետության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կառավարությունը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  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ո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ր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ո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շ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ու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մ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 xml:space="preserve">     </w:t>
      </w: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է</w:t>
      </w:r>
      <w:r w:rsidRPr="00FB3ACB">
        <w:rPr>
          <w:rFonts w:ascii="GHEA Mariam" w:hAnsi="GHEA Mariam" w:cs="Arial Armenian"/>
          <w:bCs/>
          <w:spacing w:val="-8"/>
          <w:sz w:val="24"/>
          <w:szCs w:val="24"/>
          <w:lang w:val="hy-AM"/>
        </w:rPr>
        <w:t>.</w:t>
      </w:r>
    </w:p>
    <w:bookmarkEnd w:id="0"/>
    <w:p w:rsidR="00FB3ACB" w:rsidRPr="000D729B" w:rsidRDefault="00FB3ACB" w:rsidP="00FB3ACB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408" w:lineRule="auto"/>
        <w:ind w:left="0" w:firstLine="709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D729B">
        <w:rPr>
          <w:rFonts w:ascii="GHEA Mariam" w:hAnsi="GHEA Mariam" w:cs="Sylfaen"/>
          <w:bCs/>
          <w:sz w:val="24"/>
          <w:szCs w:val="24"/>
          <w:lang w:val="hy-AM"/>
        </w:rPr>
        <w:t xml:space="preserve">Վերակառուցման և զարգացման միջազգային բանկի և Հայաստանի Հանրապետության </w:t>
      </w:r>
      <w:proofErr w:type="spellStart"/>
      <w:r w:rsidRPr="000D729B">
        <w:rPr>
          <w:rFonts w:ascii="GHEA Mariam" w:hAnsi="GHEA Mariam" w:cs="Sylfaen"/>
          <w:bCs/>
          <w:sz w:val="24"/>
          <w:szCs w:val="24"/>
          <w:lang w:val="hy-AM"/>
        </w:rPr>
        <w:t>միջև</w:t>
      </w:r>
      <w:proofErr w:type="spellEnd"/>
      <w:r w:rsidRPr="000D729B">
        <w:rPr>
          <w:rFonts w:ascii="GHEA Mariam" w:hAnsi="GHEA Mariam" w:cs="Sylfaen"/>
          <w:bCs/>
          <w:sz w:val="24"/>
          <w:szCs w:val="24"/>
          <w:lang w:val="hy-AM"/>
        </w:rPr>
        <w:t xml:space="preserve"> կնքված թիվ 8539-AM վարկային համաձայնագրի շրջանակներում պետական հատվածի արդիականացման երրորդ ծրագրի միջոցներից ձեռք բերված և շահագործման հանձնված սարքավորումները և գույքը`</w:t>
      </w:r>
    </w:p>
    <w:p w:rsidR="00FB3ACB" w:rsidRPr="000D729B" w:rsidRDefault="00FB3ACB" w:rsidP="00FB3ACB">
      <w:pPr>
        <w:tabs>
          <w:tab w:val="left" w:pos="993"/>
        </w:tabs>
        <w:autoSpaceDE w:val="0"/>
        <w:autoSpaceDN w:val="0"/>
        <w:adjustRightInd w:val="0"/>
        <w:spacing w:line="408" w:lineRule="auto"/>
        <w:ind w:firstLine="709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FB3ACB">
        <w:rPr>
          <w:rFonts w:ascii="GHEA Mariam" w:hAnsi="GHEA Mariam" w:cs="Sylfaen"/>
          <w:bCs/>
          <w:spacing w:val="-8"/>
          <w:sz w:val="24"/>
          <w:szCs w:val="24"/>
          <w:lang w:val="hy-AM"/>
        </w:rPr>
        <w:t>1) ամրացնել Հայաստանի Հանրապետության վարչապետի աշխատակազմին</w:t>
      </w:r>
      <w:r w:rsidRPr="000D729B">
        <w:rPr>
          <w:rFonts w:ascii="GHEA Mariam" w:hAnsi="GHEA Mariam" w:cs="Sylfaen"/>
          <w:bCs/>
          <w:sz w:val="24"/>
          <w:szCs w:val="24"/>
          <w:lang w:val="hy-AM"/>
        </w:rPr>
        <w:t>՝ համաձայն N 1 հավելվածի.</w:t>
      </w:r>
    </w:p>
    <w:p w:rsidR="00FB3ACB" w:rsidRPr="000D729B" w:rsidRDefault="00FB3ACB" w:rsidP="00FB3ACB">
      <w:pPr>
        <w:tabs>
          <w:tab w:val="left" w:pos="993"/>
        </w:tabs>
        <w:autoSpaceDE w:val="0"/>
        <w:autoSpaceDN w:val="0"/>
        <w:adjustRightInd w:val="0"/>
        <w:spacing w:line="408" w:lineRule="auto"/>
        <w:ind w:firstLine="709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0D729B">
        <w:rPr>
          <w:rFonts w:ascii="GHEA Mariam" w:hAnsi="GHEA Mariam" w:cs="Sylfaen"/>
          <w:bCs/>
          <w:sz w:val="24"/>
          <w:szCs w:val="24"/>
          <w:lang w:val="hy-AM"/>
        </w:rPr>
        <w:t>2) ամրացնել համապատասխան պետ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ական մարմիններին՝ համաձայն </w:t>
      </w:r>
      <w:r w:rsidR="00967A8F">
        <w:rPr>
          <w:rFonts w:ascii="GHEA Mariam" w:hAnsi="GHEA Mariam" w:cs="Sylfaen"/>
          <w:bCs/>
          <w:sz w:val="24"/>
          <w:szCs w:val="24"/>
          <w:lang w:val="hy-AM"/>
        </w:rPr>
        <w:br/>
      </w:r>
      <w:r>
        <w:rPr>
          <w:rFonts w:ascii="GHEA Mariam" w:hAnsi="GHEA Mariam" w:cs="Sylfaen"/>
          <w:bCs/>
          <w:sz w:val="24"/>
          <w:szCs w:val="24"/>
          <w:lang w:val="hy-AM"/>
        </w:rPr>
        <w:t>NN 2 և</w:t>
      </w:r>
      <w:r w:rsidRPr="000D729B">
        <w:rPr>
          <w:rFonts w:ascii="GHEA Mariam" w:hAnsi="GHEA Mariam" w:cs="Sylfaen"/>
          <w:bCs/>
          <w:sz w:val="24"/>
          <w:szCs w:val="24"/>
          <w:lang w:val="hy-AM"/>
        </w:rPr>
        <w:t xml:space="preserve"> 3 հավելված</w:t>
      </w:r>
      <w:r>
        <w:rPr>
          <w:rFonts w:ascii="GHEA Mariam" w:hAnsi="GHEA Mariam" w:cs="Sylfaen"/>
          <w:bCs/>
          <w:sz w:val="24"/>
          <w:szCs w:val="24"/>
          <w:lang w:val="hy-AM"/>
        </w:rPr>
        <w:t>ներ</w:t>
      </w:r>
      <w:r w:rsidR="00967A8F">
        <w:rPr>
          <w:rFonts w:ascii="GHEA Mariam" w:hAnsi="GHEA Mariam" w:cs="Sylfaen"/>
          <w:bCs/>
          <w:sz w:val="24"/>
          <w:szCs w:val="24"/>
          <w:lang w:val="hy-AM"/>
        </w:rPr>
        <w:t>ի:</w:t>
      </w:r>
    </w:p>
    <w:bookmarkEnd w:id="1"/>
    <w:p w:rsidR="00FB3ACB" w:rsidRPr="00FB3ACB" w:rsidRDefault="00FB3ACB" w:rsidP="00FB3ACB">
      <w:pPr>
        <w:pStyle w:val="ListParagraph"/>
        <w:numPr>
          <w:ilvl w:val="0"/>
          <w:numId w:val="1"/>
        </w:numPr>
        <w:tabs>
          <w:tab w:val="left" w:pos="993"/>
        </w:tabs>
        <w:spacing w:line="408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D729B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Հայաստանի</w:t>
      </w:r>
      <w:r w:rsidRPr="000D72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729B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0D729B">
        <w:rPr>
          <w:rFonts w:ascii="GHEA Mariam" w:hAnsi="GHEA Mariam"/>
          <w:spacing w:val="-8"/>
          <w:sz w:val="24"/>
          <w:szCs w:val="24"/>
          <w:lang w:val="hy-AM"/>
        </w:rPr>
        <w:t xml:space="preserve"> համապատասխան </w:t>
      </w:r>
      <w:r w:rsidRPr="000D729B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0D72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729B">
        <w:rPr>
          <w:rFonts w:ascii="GHEA Mariam" w:hAnsi="GHEA Mariam" w:cs="Sylfaen"/>
          <w:spacing w:val="-8"/>
          <w:sz w:val="24"/>
          <w:szCs w:val="24"/>
          <w:lang w:val="hy-AM"/>
        </w:rPr>
        <w:t>մարմին</w:t>
      </w:r>
      <w:r w:rsidR="00BB4A6C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0D729B">
        <w:rPr>
          <w:rFonts w:ascii="GHEA Mariam" w:hAnsi="GHEA Mariam" w:cs="Sylfaen"/>
          <w:spacing w:val="-8"/>
          <w:sz w:val="24"/>
          <w:szCs w:val="24"/>
          <w:lang w:val="hy-AM"/>
        </w:rPr>
        <w:t>ների</w:t>
      </w:r>
      <w:r w:rsidRPr="000D729B">
        <w:rPr>
          <w:rFonts w:ascii="GHEA Mariam" w:hAnsi="GHEA Mariam"/>
          <w:sz w:val="24"/>
          <w:szCs w:val="24"/>
          <w:lang w:val="hy-AM"/>
        </w:rPr>
        <w:t xml:space="preserve"> </w:t>
      </w:r>
      <w:r w:rsidRPr="000D729B">
        <w:rPr>
          <w:rFonts w:ascii="GHEA Mariam" w:hAnsi="GHEA Mariam" w:cs="Sylfaen"/>
          <w:sz w:val="24"/>
          <w:szCs w:val="24"/>
          <w:lang w:val="hy-AM"/>
        </w:rPr>
        <w:t>ղեկավարներին՝</w:t>
      </w:r>
      <w:r w:rsidRPr="000D729B">
        <w:rPr>
          <w:rFonts w:ascii="GHEA Mariam" w:hAnsi="GHEA Mariam"/>
          <w:sz w:val="24"/>
          <w:szCs w:val="24"/>
          <w:lang w:val="hy-AM"/>
        </w:rPr>
        <w:t xml:space="preserve"> </w:t>
      </w:r>
      <w:r w:rsidRPr="000D729B">
        <w:rPr>
          <w:rFonts w:ascii="GHEA Mariam" w:hAnsi="GHEA Mariam" w:cs="Sylfaen"/>
          <w:sz w:val="24"/>
          <w:szCs w:val="24"/>
          <w:lang w:val="hy-AM"/>
        </w:rPr>
        <w:t xml:space="preserve">յուրաքանչյուրն իր մասով, սույն որոշումն ուժի մեջ մտնելուց հետո մեկամսյա ժամկետում Հայաստանի Հանրապետության օրենսդրությամբ սահմանված կարգով ապահովել սույն որոշմամբ ամրացվող գույքի </w:t>
      </w:r>
      <w:r w:rsidRPr="000D729B">
        <w:rPr>
          <w:rFonts w:ascii="GHEA Mariam" w:hAnsi="GHEA Mariam" w:cs="Tahoma"/>
          <w:sz w:val="24"/>
          <w:szCs w:val="24"/>
          <w:lang w:val="hy-AM"/>
        </w:rPr>
        <w:t>հաշվառումը</w:t>
      </w:r>
      <w:r w:rsidRPr="000D729B">
        <w:rPr>
          <w:rFonts w:ascii="GHEA Mariam" w:hAnsi="GHEA Mariam" w:cs="Sylfaen"/>
          <w:sz w:val="24"/>
          <w:szCs w:val="24"/>
          <w:lang w:val="hy-AM"/>
        </w:rPr>
        <w:t>:</w:t>
      </w:r>
    </w:p>
    <w:p w:rsidR="00FB3ACB" w:rsidRDefault="00FB3ACB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B3ACB" w:rsidRDefault="00FB3ACB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B3ACB" w:rsidRPr="001F25A3" w:rsidRDefault="00FB3ACB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3ACB" w:rsidRPr="001F25A3" w:rsidRDefault="00FB3AC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B3ACB" w:rsidRPr="001F25A3" w:rsidRDefault="00FB3ACB">
      <w:pPr>
        <w:rPr>
          <w:sz w:val="24"/>
          <w:szCs w:val="24"/>
          <w:lang w:val="af-ZA"/>
        </w:rPr>
      </w:pPr>
    </w:p>
    <w:p w:rsidR="00FB3ACB" w:rsidRDefault="00FB3ACB" w:rsidP="00FB3ACB">
      <w:pPr>
        <w:tabs>
          <w:tab w:val="left" w:pos="993"/>
        </w:tabs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FB3ACB" w:rsidRDefault="00FB3ACB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FB3ACB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FB3ACB" w:rsidRPr="008A1167" w:rsidRDefault="00FB3ACB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A1167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FB3ACB" w:rsidRPr="00860684" w:rsidRDefault="00FB3AC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FB3ACB" w:rsidRDefault="00FB3ACB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8957FB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- 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B3ACB" w:rsidRDefault="00FB3ACB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B3ACB" w:rsidRPr="00553DEF" w:rsidRDefault="00FB3ACB" w:rsidP="00FB3ACB">
      <w:pPr>
        <w:spacing w:line="360" w:lineRule="auto"/>
        <w:jc w:val="center"/>
        <w:rPr>
          <w:rFonts w:ascii="GHEA Mariam" w:hAnsi="GHEA Mariam" w:cs="Arial"/>
          <w:sz w:val="22"/>
          <w:szCs w:val="22"/>
          <w:lang w:val="hy-AM"/>
        </w:rPr>
      </w:pPr>
      <w:r w:rsidRPr="00553DEF">
        <w:rPr>
          <w:rFonts w:ascii="GHEA Mariam" w:hAnsi="GHEA Mariam" w:cs="Arial"/>
          <w:bCs/>
          <w:sz w:val="22"/>
          <w:szCs w:val="22"/>
          <w:lang w:val="hy-AM"/>
        </w:rPr>
        <w:t>Ց Ա Ն Կ</w:t>
      </w:r>
    </w:p>
    <w:p w:rsidR="00FB3ACB" w:rsidRPr="00553DEF" w:rsidRDefault="00FB3ACB" w:rsidP="00FB3ACB">
      <w:pPr>
        <w:jc w:val="center"/>
        <w:rPr>
          <w:rFonts w:ascii="GHEA Mariam" w:hAnsi="GHEA Mariam" w:cs="Arial"/>
          <w:sz w:val="22"/>
          <w:szCs w:val="22"/>
          <w:lang w:val="hy-AM"/>
        </w:rPr>
      </w:pPr>
      <w:bookmarkStart w:id="2" w:name="_Hlk77949558"/>
      <w:bookmarkStart w:id="3" w:name="_Hlk177138742"/>
      <w:r w:rsidRPr="00553DEF">
        <w:rPr>
          <w:rFonts w:ascii="GHEA Mariam" w:hAnsi="GHEA Mariam" w:cs="Arial"/>
          <w:sz w:val="22"/>
          <w:szCs w:val="22"/>
          <w:lang w:val="hy-AM"/>
        </w:rPr>
        <w:t>ՀԱՅԱՍՏԱՆԻ ՀԱՆՐԱՊԵՏՈՒԹՅԱՆ ՎԱՐՉԱՊԵՏԻ ԱՇԽԱՏԱԿԱԶՄ</w:t>
      </w:r>
      <w:bookmarkEnd w:id="2"/>
      <w:r w:rsidRPr="00553DEF">
        <w:rPr>
          <w:rFonts w:ascii="GHEA Mariam" w:hAnsi="GHEA Mariam" w:cs="Arial"/>
          <w:sz w:val="22"/>
          <w:szCs w:val="22"/>
          <w:lang w:val="hy-AM"/>
        </w:rPr>
        <w:t>ԻՆ ԱՄՐԱՑՎՈՂ ԳՈՒՅՔԻ</w:t>
      </w:r>
      <w:r w:rsidRPr="00553DEF">
        <w:rPr>
          <w:rFonts w:ascii="GHEA Mariam" w:hAnsi="GHEA Mariam" w:cs="Arial"/>
          <w:sz w:val="22"/>
          <w:szCs w:val="22"/>
          <w:lang w:val="hy-AM"/>
        </w:rPr>
        <w:br/>
      </w:r>
    </w:p>
    <w:tbl>
      <w:tblPr>
        <w:tblW w:w="5156" w:type="pct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3"/>
        <w:gridCol w:w="7799"/>
        <w:gridCol w:w="1297"/>
        <w:gridCol w:w="2539"/>
        <w:gridCol w:w="2533"/>
      </w:tblGrid>
      <w:tr w:rsidR="00FB3ACB" w:rsidRPr="00553DEF" w:rsidTr="00FB3ACB">
        <w:trPr>
          <w:trHeight w:val="20"/>
        </w:trPr>
        <w:tc>
          <w:tcPr>
            <w:tcW w:w="217" w:type="pct"/>
            <w:shd w:val="clear" w:color="auto" w:fill="auto"/>
            <w:vAlign w:val="center"/>
          </w:tcPr>
          <w:bookmarkEnd w:id="3"/>
          <w:p w:rsidR="00FB3ACB" w:rsidRPr="00553DEF" w:rsidRDefault="00FB3ACB" w:rsidP="00FB3ACB">
            <w:pPr>
              <w:jc w:val="center"/>
              <w:rPr>
                <w:rFonts w:ascii="GHEA Mariam" w:hAnsi="GHEA Mariam" w:cs="Arial"/>
                <w:bCs/>
                <w:spacing w:val="-8"/>
                <w:sz w:val="22"/>
                <w:szCs w:val="22"/>
                <w:lang w:val="hy-AM"/>
              </w:rPr>
            </w:pPr>
            <w:r w:rsidRPr="00553DEF">
              <w:rPr>
                <w:rFonts w:ascii="GHEA Mariam" w:hAnsi="GHEA Mariam" w:cs="Arial"/>
                <w:bCs/>
                <w:spacing w:val="-8"/>
                <w:sz w:val="22"/>
                <w:szCs w:val="22"/>
              </w:rPr>
              <w:t>N</w:t>
            </w:r>
            <w:r w:rsidRPr="00553DEF">
              <w:rPr>
                <w:rFonts w:ascii="GHEA Mariam" w:hAnsi="GHEA Mariam" w:cs="Arial"/>
                <w:bCs/>
                <w:spacing w:val="-8"/>
                <w:sz w:val="22"/>
                <w:szCs w:val="22"/>
                <w:lang w:val="hy-AM"/>
              </w:rPr>
              <w:t>N</w:t>
            </w:r>
          </w:p>
          <w:p w:rsidR="00FB3ACB" w:rsidRPr="00553DEF" w:rsidRDefault="00FB3ACB" w:rsidP="00FB3ACB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553DEF">
              <w:rPr>
                <w:rFonts w:ascii="GHEA Mariam" w:hAnsi="GHEA Mariam" w:cs="Arial"/>
                <w:bCs/>
                <w:spacing w:val="-8"/>
                <w:sz w:val="22"/>
                <w:szCs w:val="22"/>
                <w:lang w:val="hy-AM"/>
              </w:rPr>
              <w:t>ը/կ</w:t>
            </w:r>
          </w:p>
        </w:tc>
        <w:tc>
          <w:tcPr>
            <w:tcW w:w="2633" w:type="pct"/>
            <w:shd w:val="clear" w:color="auto" w:fill="auto"/>
            <w:vAlign w:val="center"/>
            <w:hideMark/>
          </w:tcPr>
          <w:p w:rsidR="00FB3ACB" w:rsidRPr="00553DEF" w:rsidRDefault="00FB3ACB" w:rsidP="00FB3ACB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Անվանումը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և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սերիական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FB3ACB" w:rsidRPr="00FB3ACB" w:rsidRDefault="00FB3ACB" w:rsidP="00FB3ACB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Քանակ</w:t>
            </w:r>
            <w:proofErr w:type="spellEnd"/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857" w:type="pct"/>
            <w:shd w:val="clear" w:color="auto" w:fill="auto"/>
            <w:vAlign w:val="center"/>
            <w:hideMark/>
          </w:tcPr>
          <w:p w:rsidR="00FB3ACB" w:rsidRPr="00553DEF" w:rsidRDefault="00FB3ACB" w:rsidP="00FB3ACB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Միավորի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գինը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  <w:hideMark/>
          </w:tcPr>
          <w:p w:rsidR="00FB3ACB" w:rsidRPr="00553DEF" w:rsidRDefault="00FB3ACB" w:rsidP="00FB3ACB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Ընդհանուր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գինը</w:t>
            </w:r>
            <w:proofErr w:type="spellEnd"/>
          </w:p>
        </w:tc>
      </w:tr>
      <w:tr w:rsidR="00FB3ACB" w:rsidRPr="00553DEF" w:rsidTr="00FB3ACB">
        <w:trPr>
          <w:trHeight w:val="20"/>
        </w:trPr>
        <w:tc>
          <w:tcPr>
            <w:tcW w:w="217" w:type="pct"/>
            <w:shd w:val="clear" w:color="auto" w:fill="auto"/>
            <w:noWrap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bookmarkStart w:id="4" w:name="_Hlk82524922"/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es-ES"/>
              </w:rPr>
            </w:pPr>
            <w:proofErr w:type="spellStart"/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  <w:lang w:val="es-ES"/>
              </w:rPr>
              <w:t>Չհրկիզվող</w:t>
            </w:r>
            <w:proofErr w:type="spellEnd"/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  <w:lang w:val="es-ES"/>
              </w:rPr>
              <w:t>պահարան</w:t>
            </w:r>
            <w:proofErr w:type="spellEnd"/>
          </w:p>
        </w:tc>
        <w:tc>
          <w:tcPr>
            <w:tcW w:w="438" w:type="pct"/>
            <w:shd w:val="clear" w:color="auto" w:fill="auto"/>
            <w:noWrap/>
          </w:tcPr>
          <w:p w:rsidR="00FB3ACB" w:rsidRPr="00553DEF" w:rsidDel="00966E40" w:rsidRDefault="00FB3ACB" w:rsidP="00FB3AC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  <w:noWrap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460,000</w:t>
            </w:r>
            <w:r w:rsidR="00967A8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460,000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rPr>
          <w:trHeight w:val="20"/>
        </w:trPr>
        <w:tc>
          <w:tcPr>
            <w:tcW w:w="217" w:type="pct"/>
            <w:shd w:val="clear" w:color="auto" w:fill="auto"/>
            <w:noWrap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Համակարգչային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պարագա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/Apple MXNL2 Smart Keyboard 12.9 iPad Pro (4th gen)</w:t>
            </w:r>
          </w:p>
        </w:tc>
        <w:tc>
          <w:tcPr>
            <w:tcW w:w="438" w:type="pct"/>
            <w:shd w:val="clear" w:color="auto" w:fill="auto"/>
            <w:noWrap/>
          </w:tcPr>
          <w:p w:rsidR="00FB3ACB" w:rsidRPr="00553DEF" w:rsidDel="00966E40" w:rsidRDefault="00FB3ACB" w:rsidP="00FB3AC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157,000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157,000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rPr>
          <w:trHeight w:val="20"/>
        </w:trPr>
        <w:tc>
          <w:tcPr>
            <w:tcW w:w="217" w:type="pct"/>
            <w:shd w:val="clear" w:color="auto" w:fill="auto"/>
            <w:noWrap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Համակարգչային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պարագա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/Apple Pencil (2nd Generation) MU8F2</w:t>
            </w:r>
          </w:p>
        </w:tc>
        <w:tc>
          <w:tcPr>
            <w:tcW w:w="438" w:type="pct"/>
            <w:shd w:val="clear" w:color="auto" w:fill="auto"/>
            <w:noWrap/>
          </w:tcPr>
          <w:p w:rsidR="00FB3ACB" w:rsidRPr="00553DEF" w:rsidRDefault="00FB3ACB" w:rsidP="00FB3AC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101,000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101,000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bookmarkEnd w:id="4"/>
      <w:tr w:rsidR="00FB3ACB" w:rsidRPr="00553DEF" w:rsidTr="00FB3ACB">
        <w:trPr>
          <w:trHeight w:val="20"/>
        </w:trPr>
        <w:tc>
          <w:tcPr>
            <w:tcW w:w="217" w:type="pct"/>
            <w:shd w:val="clear" w:color="auto" w:fill="auto"/>
            <w:noWrap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Փաստաթղթերի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վավերականացման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անձնական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էլ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գրասենյակի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438" w:type="pct"/>
            <w:shd w:val="clear" w:color="auto" w:fill="auto"/>
            <w:noWrap/>
          </w:tcPr>
          <w:p w:rsidR="00FB3ACB" w:rsidRPr="00553DEF" w:rsidRDefault="00FB3ACB" w:rsidP="00FB3AC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ru-RU"/>
              </w:rPr>
            </w:pPr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857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854,050</w:t>
            </w:r>
            <w:r w:rsidRPr="00553DEF">
              <w:rPr>
                <w:rFonts w:ascii="GHEA Mariam" w:hAnsi="GHEA Mariam" w:cs="CIDFont+F1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եվրո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առանց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854,050</w:t>
            </w:r>
            <w:r w:rsidRPr="00553DEF">
              <w:rPr>
                <w:rFonts w:ascii="GHEA Mariam" w:hAnsi="GHEA Mariam" w:cs="CIDFont+F1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եվրո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առանց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rPr>
          <w:trHeight w:val="442"/>
        </w:trPr>
        <w:tc>
          <w:tcPr>
            <w:tcW w:w="217" w:type="pct"/>
            <w:shd w:val="clear" w:color="auto" w:fill="auto"/>
            <w:noWrap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val="es-ES"/>
              </w:rPr>
            </w:pP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Դյուրակիր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/Apple iPad Pro 12.9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WiFi+Cellular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256GB Silver 2021</w:t>
            </w:r>
          </w:p>
        </w:tc>
        <w:tc>
          <w:tcPr>
            <w:tcW w:w="438" w:type="pct"/>
            <w:shd w:val="clear" w:color="auto" w:fill="auto"/>
            <w:noWrap/>
          </w:tcPr>
          <w:p w:rsidR="00FB3ACB" w:rsidRPr="00553DEF" w:rsidDel="00966E40" w:rsidRDefault="00FB3ACB" w:rsidP="00FB3AC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911,900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911,900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rPr>
          <w:trHeight w:val="20"/>
        </w:trPr>
        <w:tc>
          <w:tcPr>
            <w:tcW w:w="217" w:type="pct"/>
            <w:shd w:val="clear" w:color="auto" w:fill="auto"/>
            <w:noWrap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Դյուրակիր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  <w:t xml:space="preserve">Lenovo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ThinkBook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15 G2 ITL/</w:t>
            </w: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  <w:t>Intel Core i5-1135G7 / 8Gb</w:t>
            </w: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  <w:t>DDR4/ 512 Gb SSD/ 15.6" FHD/</w:t>
            </w: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br/>
              <w:t>Win Pro/ 3Y</w:t>
            </w:r>
          </w:p>
        </w:tc>
        <w:tc>
          <w:tcPr>
            <w:tcW w:w="438" w:type="pct"/>
            <w:shd w:val="clear" w:color="auto" w:fill="auto"/>
            <w:noWrap/>
          </w:tcPr>
          <w:p w:rsidR="00FB3ACB" w:rsidRPr="00553DEF" w:rsidDel="00966E40" w:rsidRDefault="00FB3ACB" w:rsidP="00FB3ACB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  <w:noWrap/>
          </w:tcPr>
          <w:p w:rsidR="00FB3ACB" w:rsidRPr="00553DEF" w:rsidRDefault="00FB3ACB" w:rsidP="00967A8F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444,480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  <w:noWrap/>
          </w:tcPr>
          <w:p w:rsidR="00FB3ACB" w:rsidRPr="00553DEF" w:rsidRDefault="00FB3ACB" w:rsidP="003D3FD6">
            <w:pPr>
              <w:rPr>
                <w:rFonts w:ascii="GHEA Mariam" w:hAnsi="GHEA Mariam" w:cs="Arial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444,480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6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(ա) /All-in-one PC (a) iMac 24 M1 silver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C02FW1L8Q7GN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890,400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890,400</w:t>
            </w:r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6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Lenovo ThinkPad X1 Carbon Gen 12</w:t>
            </w:r>
          </w:p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PF5ENV6T </w:t>
            </w:r>
          </w:p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PF5ENV75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1,188,000.00</w:t>
            </w:r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2,376,000</w:t>
            </w:r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(բ)/All-in-one PC (b) HP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ProOne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440 G6 24 inch All-in-One PC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8CN1210FDY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8CN1210FDX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8CN1210FF0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712,800</w:t>
            </w:r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2,138,400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(բ)/All-in-one PC (b) HP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ProOne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440 G6 24 inch All-in-One PC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8CN1300B2J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8CN1300B38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 xml:space="preserve"> 8CN1300B37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712,800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2,138,400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tabs>
                <w:tab w:val="left" w:pos="2530"/>
              </w:tabs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Անհատական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հրապարակային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ծանուցումների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միասնական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E-Notification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267,268,000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267,268,000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7D2049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մոնի</w:t>
            </w:r>
            <w:proofErr w:type="spellEnd"/>
            <w:r w:rsidR="007D204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որ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/ Desktop Computers and monitor HP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Prodesk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400 G7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Microtower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PC with HP P24v G4 FHD Monitor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CZC1319JMW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CZC1319JMZ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CZC1319JN8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CZC1319JN0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CZC1319JN3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CZC1319JMX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CZC1319JN4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CZC1319JMQ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CZC1319JMR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CZC1319JN9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CZC1319JMT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CZC1319JMY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CZC1319JNB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CZC1319JMS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 xml:space="preserve">CZC1319JN6 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675,250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10,128,750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Անխափան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սնուցման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սարք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/UPS APC BX650CI-RSX761</w:t>
            </w:r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br/>
              <w:t>3B2046X63458,  3B2045X34641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68,640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 xml:space="preserve">137,280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shd w:val="clear" w:color="auto" w:fill="FFFFFF"/>
              <w:textAlignment w:val="top"/>
              <w:rPr>
                <w:rFonts w:ascii="GHEA Mariam" w:hAnsi="GHEA Mariam" w:cstheme="minorHAnsi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Անխափան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սնուցման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սարք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APC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Back-UPS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700VA, AVR, BX700UI 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22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68,640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6D02CD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 xml:space="preserve"> 1,510,080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shd w:val="clear" w:color="auto" w:fill="FFFFFF"/>
              <w:textAlignment w:val="top"/>
              <w:rPr>
                <w:rFonts w:ascii="GHEA Mariam" w:hAnsi="GHEA Mariam" w:cstheme="minorHAnsi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պետական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և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համայնքային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ծառայությունների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ծառայությունների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,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լիցենզիաների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և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թույլտվությունների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)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միասնական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էլեկտրոնային</w:t>
            </w:r>
            <w:proofErr w:type="spellEnd"/>
            <w:r w:rsidRPr="00553DEF">
              <w:rPr>
                <w:rFonts w:ascii="GHEA Mariam" w:hAnsi="GHEA Mariam" w:cstheme="minorHAnsi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theme="minorHAnsi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1,300,229</w:t>
            </w:r>
            <w:r w:rsidR="006D02CD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6D02CD">
              <w:rPr>
                <w:rFonts w:ascii="GHEA Mariam" w:hAnsi="GHEA Mariam" w:cs="Arial"/>
                <w:color w:val="000000"/>
                <w:sz w:val="22"/>
                <w:szCs w:val="22"/>
              </w:rPr>
              <w:t>եվրո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առանց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ԱԱՀ)</w:t>
            </w:r>
            <w:r w:rsidRPr="00553DEF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1,300,229</w:t>
            </w:r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եվրո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>առանց</w:t>
            </w:r>
            <w:proofErr w:type="spellEnd"/>
            <w:r w:rsidRPr="00553DEF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ԱԱՀ)</w:t>
            </w:r>
            <w:r w:rsidRPr="00553DEF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Սառնարան</w:t>
            </w:r>
            <w:proofErr w:type="spellEnd"/>
            <w:r w:rsidRPr="00553DEF">
              <w:rPr>
                <w:rFonts w:ascii="GHEA Mariam" w:hAnsi="GHEA Mariam"/>
                <w:color w:val="000000"/>
                <w:sz w:val="22"/>
                <w:szCs w:val="22"/>
              </w:rPr>
              <w:t>/Refrigerator MDV 87LN Dark Grey</w:t>
            </w:r>
          </w:p>
          <w:p w:rsidR="00FB3ACB" w:rsidRPr="00553DEF" w:rsidRDefault="00FB3ACB" w:rsidP="00FB3ACB">
            <w:pPr>
              <w:shd w:val="clear" w:color="auto" w:fill="FFFFFF"/>
              <w:textAlignment w:val="top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>78,390.00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/>
                <w:sz w:val="22"/>
                <w:szCs w:val="22"/>
              </w:rPr>
              <w:t xml:space="preserve"> 391,950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Դյուրակիր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(Notebook)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Apple MacBook Pro 13-inch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with M1 Chip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S/N: FVFH9Q86Q05D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956,160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956,160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86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Տվյալների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կենտրոնի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անջատիչներ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(Data-Centre switches)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N9K-C93180YC-FX Nexus 9300 48p 1/10/25G, 6p 40/100G (CON-SNT-N93YCFX, C1E1TN9300XF-3Y)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SFDO261904GN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SFDO26190FNC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SFDO26190FL1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SFDO261904LX</w:t>
            </w:r>
          </w:p>
          <w:p w:rsidR="00FB3ACB" w:rsidRPr="00553DEF" w:rsidRDefault="00FB3ACB" w:rsidP="00FB3ACB">
            <w:pPr>
              <w:shd w:val="clear" w:color="auto" w:fill="FFFFFF"/>
              <w:textAlignment w:val="top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22,873,200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91,492,800.00</w:t>
            </w:r>
            <w:r w:rsidR="00967A8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43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Գունավոր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բազմաֆունկցիոնալ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լազերային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տպագրության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սարք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(Color multifunctional laser printing device)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</w:p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Konica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bizhub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C300i with DF-632 document feeder, DK-516X cabinet-stand and one set Konica TN-328CMYK genuine toners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Konica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bizhub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C300i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P/N AA2K021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SAA2K021058786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SAA2K021058769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Konica DF-632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P/N AAYHWY1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SAAYHWY1193784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SAAYHWY1304680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2,954,280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5,908,560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944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Սմարթֆոնների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համար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թվային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ստորագրությունների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նույնականացման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համակարգեր</w:t>
            </w:r>
            <w:proofErr w:type="spellEnd"/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120,000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եվրո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առանց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 և 257,640,000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120,000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եվրո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առանց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 և 257,640,000 ՀՀ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Սերվեր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Dell PowerEdge R440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6MP8XF3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FMP8XF3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DMP8XF3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CMP8XF3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BMP8XF3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9MP8XF3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8MP8XF3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7MP8XF3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3,498,000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27,984,000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Hardware Security Modules (HSM)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nShield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Connect XC Base NH2075-B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46-XC6639</w:t>
            </w: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46-XC3216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19,080,000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38,160,000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B3ACB" w:rsidRPr="00553DEF" w:rsidRDefault="00FB3ACB" w:rsidP="003D3FD6">
            <w:pPr>
              <w:ind w:firstLine="720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FB3ACB" w:rsidRPr="00553DEF" w:rsidTr="00FB3ACB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217" w:type="pct"/>
            <w:shd w:val="clear" w:color="auto" w:fill="auto"/>
          </w:tcPr>
          <w:p w:rsidR="00FB3ACB" w:rsidRPr="00553DEF" w:rsidRDefault="00FB3ACB" w:rsidP="00FB3ACB">
            <w:pPr>
              <w:numPr>
                <w:ilvl w:val="0"/>
                <w:numId w:val="2"/>
              </w:numPr>
              <w:ind w:left="0" w:firstLine="0"/>
              <w:jc w:val="center"/>
              <w:rPr>
                <w:rFonts w:ascii="GHEA Mariam" w:hAnsi="GHEA Mariam" w:cstheme="minorHAnsi"/>
                <w:sz w:val="22"/>
                <w:szCs w:val="22"/>
              </w:rPr>
            </w:pPr>
          </w:p>
        </w:tc>
        <w:tc>
          <w:tcPr>
            <w:tcW w:w="2633" w:type="pct"/>
            <w:shd w:val="clear" w:color="auto" w:fill="auto"/>
          </w:tcPr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բոլորը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մեկում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HP Pavilion AIO </w:t>
            </w:r>
            <w:proofErr w:type="spellStart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Contino</w:t>
            </w:r>
            <w:proofErr w:type="spellEnd"/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i7-13700T/16GB/1TB</w:t>
            </w:r>
          </w:p>
          <w:p w:rsidR="00FB3ACB" w:rsidRPr="00553DEF" w:rsidRDefault="00FB3ACB" w:rsidP="00FB3ACB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8CC3363831</w:t>
            </w:r>
          </w:p>
        </w:tc>
        <w:tc>
          <w:tcPr>
            <w:tcW w:w="438" w:type="pct"/>
            <w:shd w:val="clear" w:color="auto" w:fill="auto"/>
          </w:tcPr>
          <w:p w:rsidR="00FB3ACB" w:rsidRPr="00553DEF" w:rsidRDefault="00FB3ACB" w:rsidP="00FB3ACB">
            <w:pPr>
              <w:jc w:val="center"/>
              <w:rPr>
                <w:rFonts w:ascii="GHEA Mariam" w:hAnsi="GHEA Mariam" w:cstheme="minorHAns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7" w:type="pct"/>
            <w:shd w:val="clear" w:color="auto" w:fill="auto"/>
          </w:tcPr>
          <w:p w:rsidR="00FB3ACB" w:rsidRPr="00553DEF" w:rsidRDefault="00FB3ACB" w:rsidP="00967A8F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750,000</w:t>
            </w:r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55" w:type="pct"/>
            <w:shd w:val="clear" w:color="auto" w:fill="auto"/>
          </w:tcPr>
          <w:p w:rsidR="00FB3ACB" w:rsidRPr="00553DEF" w:rsidRDefault="00FB3ACB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553DEF">
              <w:rPr>
                <w:rFonts w:ascii="GHEA Mariam" w:hAnsi="GHEA Mariam" w:cs="Calibri"/>
                <w:color w:val="000000"/>
                <w:sz w:val="22"/>
                <w:szCs w:val="22"/>
              </w:rPr>
              <w:t>750,000</w:t>
            </w:r>
            <w:r w:rsidR="00967A8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553DEF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553DEF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</w:tbl>
    <w:p w:rsidR="00FB3ACB" w:rsidRDefault="00FB3ACB" w:rsidP="00FB3ACB">
      <w:pPr>
        <w:rPr>
          <w:rFonts w:ascii="GHEA Mariam" w:hAnsi="GHEA Mariam"/>
          <w:sz w:val="22"/>
          <w:szCs w:val="22"/>
        </w:rPr>
      </w:pPr>
    </w:p>
    <w:p w:rsidR="00FB3ACB" w:rsidRDefault="00FB3ACB" w:rsidP="00FB3ACB">
      <w:pPr>
        <w:rPr>
          <w:rFonts w:ascii="GHEA Mariam" w:hAnsi="GHEA Mariam"/>
          <w:sz w:val="22"/>
          <w:szCs w:val="22"/>
        </w:rPr>
      </w:pPr>
    </w:p>
    <w:p w:rsidR="00FB3ACB" w:rsidRPr="00631725" w:rsidRDefault="00FB3ACB" w:rsidP="001A342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B3ACB" w:rsidRPr="00631725" w:rsidRDefault="00FB3ACB" w:rsidP="001A34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B3ACB" w:rsidRDefault="00FB3ACB" w:rsidP="00FB3ACB">
      <w:pPr>
        <w:rPr>
          <w:rFonts w:ascii="GHEA Mariam" w:hAnsi="GHEA Mariam"/>
          <w:sz w:val="22"/>
          <w:szCs w:val="22"/>
          <w:lang w:val="hy-AM"/>
        </w:rPr>
      </w:pPr>
      <w:r w:rsidRPr="00631725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3807A4" w:rsidRDefault="003807A4" w:rsidP="00FB3ACB">
      <w:pPr>
        <w:rPr>
          <w:rFonts w:ascii="GHEA Mariam" w:hAnsi="GHEA Mariam"/>
          <w:sz w:val="22"/>
          <w:szCs w:val="22"/>
          <w:lang w:val="hy-AM"/>
        </w:rPr>
        <w:sectPr w:rsidR="003807A4" w:rsidSect="00FB3AC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3807A4" w:rsidRPr="008A1167" w:rsidRDefault="003807A4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A1167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3807A4" w:rsidRPr="00860684" w:rsidRDefault="003807A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FB3ACB" w:rsidRDefault="003807A4" w:rsidP="00FB3ACB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8957FB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- 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807A4" w:rsidRDefault="003807A4" w:rsidP="00FB3ACB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3807A4" w:rsidRDefault="003807A4" w:rsidP="00FB3ACB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3807A4" w:rsidRDefault="003807A4" w:rsidP="003807A4">
      <w:pPr>
        <w:jc w:val="center"/>
        <w:rPr>
          <w:rFonts w:ascii="GHEA Mariam" w:hAnsi="GHEA Mariam" w:cs="Arial"/>
          <w:bCs/>
          <w:sz w:val="22"/>
          <w:szCs w:val="22"/>
          <w:lang w:val="hy-AM"/>
        </w:rPr>
      </w:pPr>
      <w:r w:rsidRPr="00926DC9">
        <w:rPr>
          <w:rFonts w:ascii="GHEA Mariam" w:hAnsi="GHEA Mariam" w:cs="Arial"/>
          <w:bCs/>
          <w:sz w:val="22"/>
          <w:szCs w:val="22"/>
          <w:lang w:val="hy-AM"/>
        </w:rPr>
        <w:t>Ց Ա Ն Կ</w:t>
      </w:r>
    </w:p>
    <w:p w:rsidR="003807A4" w:rsidRPr="00926DC9" w:rsidRDefault="003807A4" w:rsidP="003807A4">
      <w:pPr>
        <w:jc w:val="center"/>
        <w:rPr>
          <w:rFonts w:ascii="GHEA Mariam" w:hAnsi="GHEA Mariam" w:cs="Arial"/>
          <w:bCs/>
          <w:sz w:val="22"/>
          <w:szCs w:val="22"/>
          <w:lang w:val="hy-AM"/>
        </w:rPr>
      </w:pPr>
    </w:p>
    <w:p w:rsidR="003807A4" w:rsidRPr="00926DC9" w:rsidRDefault="003807A4" w:rsidP="003807A4">
      <w:pPr>
        <w:jc w:val="center"/>
        <w:rPr>
          <w:rFonts w:ascii="GHEA Mariam" w:hAnsi="GHEA Mariam" w:cs="Arial"/>
          <w:bCs/>
          <w:sz w:val="22"/>
          <w:szCs w:val="22"/>
          <w:lang w:val="hy-AM"/>
        </w:rPr>
      </w:pPr>
      <w:r w:rsidRPr="00926DC9">
        <w:rPr>
          <w:rFonts w:ascii="GHEA Mariam" w:hAnsi="GHEA Mariam" w:cs="Arial"/>
          <w:sz w:val="22"/>
          <w:szCs w:val="22"/>
          <w:lang w:val="hy-AM"/>
        </w:rPr>
        <w:t xml:space="preserve">ՀԱՅԱՍՏԱՆԻ ՀԱՆՐԱՊԵՏՈՒԹՅԱՆ </w:t>
      </w:r>
      <w:r w:rsidRPr="00926DC9">
        <w:rPr>
          <w:rFonts w:ascii="GHEA Mariam" w:hAnsi="GHEA Mariam" w:cs="Arial"/>
          <w:bCs/>
          <w:sz w:val="22"/>
          <w:szCs w:val="22"/>
          <w:lang w:val="hy-AM"/>
        </w:rPr>
        <w:t>ՆԵՐՔԻՆ ԳՈՐԾԵՐԻ ՆԱԽԱՐԱՐՈՒԹՅԱՆՆ ԱՄՐԱՑՎՈՂ ԳՈՒՅՔԻ</w:t>
      </w:r>
    </w:p>
    <w:p w:rsidR="003807A4" w:rsidRPr="00926DC9" w:rsidRDefault="003807A4" w:rsidP="003807A4">
      <w:pPr>
        <w:jc w:val="center"/>
        <w:rPr>
          <w:rFonts w:ascii="GHEA Mariam" w:hAnsi="GHEA Mariam" w:cs="Arial"/>
          <w:sz w:val="22"/>
          <w:szCs w:val="22"/>
          <w:lang w:val="hy-AM"/>
        </w:rPr>
      </w:pPr>
    </w:p>
    <w:tbl>
      <w:tblPr>
        <w:tblW w:w="51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7931"/>
        <w:gridCol w:w="1129"/>
        <w:gridCol w:w="2553"/>
        <w:gridCol w:w="2547"/>
      </w:tblGrid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  <w:vAlign w:val="center"/>
          </w:tcPr>
          <w:p w:rsidR="003807A4" w:rsidRPr="003807A4" w:rsidRDefault="003807A4" w:rsidP="003807A4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</w:pPr>
            <w:r w:rsidRPr="003807A4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NN</w:t>
            </w:r>
          </w:p>
          <w:p w:rsidR="003807A4" w:rsidRPr="003807A4" w:rsidRDefault="003807A4" w:rsidP="003807A4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</w:pPr>
            <w:r w:rsidRPr="003807A4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ը/կ</w:t>
            </w:r>
          </w:p>
        </w:tc>
        <w:tc>
          <w:tcPr>
            <w:tcW w:w="2692" w:type="pct"/>
            <w:shd w:val="clear" w:color="auto" w:fill="auto"/>
            <w:vAlign w:val="center"/>
            <w:hideMark/>
          </w:tcPr>
          <w:p w:rsidR="003807A4" w:rsidRPr="003807A4" w:rsidRDefault="003807A4" w:rsidP="003807A4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proofErr w:type="spellStart"/>
            <w:r w:rsidRPr="003807A4">
              <w:rPr>
                <w:rFonts w:ascii="GHEA Mariam" w:hAnsi="GHEA Mariam" w:cs="Arial"/>
                <w:bCs/>
                <w:sz w:val="22"/>
                <w:szCs w:val="22"/>
              </w:rPr>
              <w:t>Անվանումը</w:t>
            </w:r>
            <w:proofErr w:type="spellEnd"/>
            <w:r w:rsidRPr="003807A4">
              <w:rPr>
                <w:rFonts w:ascii="GHEA Mariam" w:hAnsi="GHEA Mariam" w:cs="Arial"/>
                <w:bCs/>
                <w:sz w:val="22"/>
                <w:szCs w:val="22"/>
              </w:rPr>
              <w:t xml:space="preserve"> և </w:t>
            </w:r>
            <w:proofErr w:type="spellStart"/>
            <w:r w:rsidRPr="003807A4">
              <w:rPr>
                <w:rFonts w:ascii="GHEA Mariam" w:hAnsi="GHEA Mariam" w:cs="Arial"/>
                <w:bCs/>
                <w:sz w:val="22"/>
                <w:szCs w:val="22"/>
              </w:rPr>
              <w:t>սերիական</w:t>
            </w:r>
            <w:proofErr w:type="spellEnd"/>
            <w:r w:rsidRPr="003807A4">
              <w:rPr>
                <w:rFonts w:ascii="GHEA Mariam" w:hAnsi="GHEA Mariam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3807A4">
              <w:rPr>
                <w:rFonts w:ascii="GHEA Mariam" w:hAnsi="GHEA Mariam" w:cs="Arial"/>
                <w:bCs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3807A4" w:rsidRPr="003807A4" w:rsidRDefault="003807A4" w:rsidP="003807A4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proofErr w:type="spellStart"/>
            <w:r w:rsidRPr="003807A4">
              <w:rPr>
                <w:rFonts w:ascii="GHEA Mariam" w:hAnsi="GHEA Mariam" w:cs="Arial"/>
                <w:bCs/>
                <w:sz w:val="22"/>
                <w:szCs w:val="22"/>
              </w:rPr>
              <w:t>Քանակ</w:t>
            </w:r>
            <w:proofErr w:type="spellEnd"/>
            <w:r w:rsidRPr="003807A4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:rsidR="003807A4" w:rsidRPr="003807A4" w:rsidRDefault="003807A4" w:rsidP="003807A4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3807A4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Միավորի գինը</w:t>
            </w:r>
          </w:p>
        </w:tc>
        <w:tc>
          <w:tcPr>
            <w:tcW w:w="865" w:type="pct"/>
            <w:shd w:val="clear" w:color="auto" w:fill="auto"/>
            <w:vAlign w:val="center"/>
            <w:hideMark/>
          </w:tcPr>
          <w:p w:rsidR="003807A4" w:rsidRPr="003807A4" w:rsidRDefault="003807A4" w:rsidP="003807A4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3807A4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Ընդհանուր գինը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Համակարգիչ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HP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ProDesk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400 G6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Microtower</w:t>
            </w:r>
            <w:proofErr w:type="spellEnd"/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(8BY22EA)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408,000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8,160,000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3807A4" w:rsidRPr="00926DC9" w:rsidRDefault="003807A4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7D2049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Մոնի</w:t>
            </w:r>
            <w:proofErr w:type="spellEnd"/>
            <w:r w:rsidR="007D2049">
              <w:rPr>
                <w:rFonts w:ascii="GHEA Mariam" w:hAnsi="GHEA Mariam" w:cs="Arial"/>
                <w:sz w:val="22"/>
                <w:szCs w:val="22"/>
                <w:lang w:val="hy-AM"/>
              </w:rPr>
              <w:t>թ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որ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HP 22f 2XN58AA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75,600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1,512,000 </w:t>
            </w:r>
            <w:r w:rsidR="00967A8F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967A8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Բազմաֆունկցիոնալ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տպիչ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Canon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i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>-SENSYS MF264dw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201,000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3,015,000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IP phone and Yealink Headset YHS33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IP Phone Yealink SIP-T21(P) E2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99,600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996,000</w:t>
            </w:r>
            <w:r w:rsidR="00967A8F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967A8F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7D2049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Համակարգիչ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մոնիթ</w:t>
            </w:r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որով</w:t>
            </w:r>
            <w:proofErr w:type="spellEnd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/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Համակարգիչ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PC Dell OptiPlex 3060 Mini Tower CTO (210-AOIC)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780,000</w:t>
            </w:r>
            <w:r w:rsidRPr="00926DC9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967A8F">
              <w:rPr>
                <w:rFonts w:ascii="GHEA Mariam" w:hAnsi="GHEA Mariam" w:cs="Arial"/>
                <w:sz w:val="22"/>
                <w:szCs w:val="22"/>
              </w:rPr>
              <w:t xml:space="preserve">ՀՀ </w:t>
            </w:r>
            <w:proofErr w:type="spellStart"/>
            <w:r w:rsidR="00967A8F">
              <w:rPr>
                <w:rFonts w:ascii="GHEA Mariam" w:hAnsi="GHEA Mariam" w:cs="Arial"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7,800,000</w:t>
            </w:r>
            <w:r w:rsidRPr="00926DC9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7D2049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Համակարգչի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մոնիթ</w:t>
            </w:r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որ</w:t>
            </w:r>
            <w:proofErr w:type="spellEnd"/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Dell E2421HN 24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96,000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967A8F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960,000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Սերվեր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Server 3 Dell PowerEdge R730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3RMF4F3D 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4RMF4F3D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lastRenderedPageBreak/>
              <w:t>5RMF4F3D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6RMF4F3D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7RMF4F3D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967A8F" w:rsidP="003D3FD6">
            <w:pPr>
              <w:rPr>
                <w:rFonts w:ascii="GHEA Mariam" w:hAnsi="GHEA Mariam"/>
                <w:bCs/>
                <w:sz w:val="22"/>
                <w:szCs w:val="22"/>
              </w:rPr>
            </w:pPr>
            <w:r>
              <w:rPr>
                <w:rFonts w:ascii="GHEA Mariam" w:hAnsi="GHEA Mariam"/>
                <w:bCs/>
                <w:sz w:val="22"/>
                <w:szCs w:val="22"/>
              </w:rPr>
              <w:t xml:space="preserve"> 6,960,000 ՀՀ </w:t>
            </w:r>
            <w:proofErr w:type="spellStart"/>
            <w:r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="003807A4"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="003807A4"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="003807A4"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34,800,000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Դրսի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տեսախցիկ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/Outdoor IP camera  GRUNDIG CD-CI-DT2647T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 xml:space="preserve">720,000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 xml:space="preserve">23,040,000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853021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Ցանցային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փոխա</w:t>
            </w:r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կե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ր</w:t>
            </w:r>
            <w:proofErr w:type="spellStart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պիչ</w:t>
            </w:r>
            <w:proofErr w:type="spellEnd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 xml:space="preserve"> /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Switch 3    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Juniper EX4300 48T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PE3718190120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PE3718370558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3,126,000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6,252,000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853021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Ցանցային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փոխա</w:t>
            </w:r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կե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ր</w:t>
            </w:r>
            <w:proofErr w:type="spellStart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պիչ</w:t>
            </w:r>
            <w:proofErr w:type="spellEnd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/ Switch4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Juniper EX3400 24T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NV0220490217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NV0220490133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1,260,000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2,520,000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Սերվեր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/ Server 3 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Dell PowerEdge R740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SN: G34R073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SN: J34R073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SN: H34R073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6,223,200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18,669,600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853021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Ցանցային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փոխա</w:t>
            </w:r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կե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ր</w:t>
            </w:r>
            <w:proofErr w:type="spellStart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պիչ</w:t>
            </w:r>
            <w:proofErr w:type="spellEnd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 xml:space="preserve"> /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Switch 3    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Juniper EX3400 48T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PE3720360376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PE3720360542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3,126,000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6,252,000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853021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Ցանցային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2"/>
                <w:szCs w:val="22"/>
              </w:rPr>
              <w:t>փոխա</w:t>
            </w:r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կե</w:t>
            </w:r>
            <w:proofErr w:type="spellEnd"/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ր</w:t>
            </w:r>
            <w:proofErr w:type="spellStart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պիչ</w:t>
            </w:r>
            <w:proofErr w:type="spellEnd"/>
            <w:r w:rsidR="003807A4" w:rsidRPr="00926DC9">
              <w:rPr>
                <w:rFonts w:ascii="GHEA Mariam" w:hAnsi="GHEA Mariam" w:cs="Arial"/>
                <w:sz w:val="22"/>
                <w:szCs w:val="22"/>
              </w:rPr>
              <w:t>/ Switch4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Juniper EX3400 24T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NV0220400077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1,260,000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1,260,000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Դրսի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տեսախցիկ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/Outdoor IP camera  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GRUNDIG GD-CI-BT2647T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926DC9">
              <w:rPr>
                <w:rFonts w:ascii="GHEA Mariam" w:hAnsi="GHEA Mariam"/>
                <w:b/>
                <w:sz w:val="22"/>
                <w:szCs w:val="22"/>
              </w:rPr>
              <w:t>26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651,600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16,941,600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Դրսի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տեսախցիկ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/Outdoor IP camera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GRUNDIG GD-CI-DT2647T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651,600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14,335,200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Դիզելային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գեներատոր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>/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Disel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generator 1 (40 kW)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CGM 50F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SN: 14710/20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SN: 14810/20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8,520,000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17,040,000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Դիզելային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գեներատոր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/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Disel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generator 2 (240 kW)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CGM 300F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SN:  7610/20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25,560,000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25,560,000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Անխափան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սնուցման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աղբյուր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>/UPS2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Protect plus M400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SN:F01204004746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SN: F01204004753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21,240,000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42,480,000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Համակարգիչ</w:t>
            </w:r>
            <w:proofErr w:type="spellEnd"/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Dell OptiPlex 3060 Mini Tower CTO (210-AOIC),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Dell 24 Monitor SE2416H - (23.8")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24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705,600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16,934,400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T1/E1/PRI Gateway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Digium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G400 Quad T1/E1/PRI 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000FD359DDCF</w:t>
            </w:r>
            <w:r w:rsidRPr="00926DC9">
              <w:rPr>
                <w:rFonts w:ascii="GHEA Mariam" w:hAnsi="GHEA Mariam" w:cs="Arial"/>
                <w:sz w:val="22"/>
                <w:szCs w:val="22"/>
              </w:rPr>
              <w:br/>
              <w:t>000FD359DDB7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3,240,000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6,480,000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Օպերատիվ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կառավարման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պիլոտային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համակարգեր</w:t>
            </w:r>
            <w:proofErr w:type="spellEnd"/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1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667,428,000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667,428,000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IP phone Yealink SIP-T21(P) E2 and Yealink Headset YHS33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99,600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1,992,000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Telecommunication rack 19"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SN Iron 42U 600x1000-DSDG-4BG-9005  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450,000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450,000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Video wall (with 24 monitors)</w:t>
            </w:r>
          </w:p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Monitors 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Dahua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LS490UCM-EF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1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30,300,000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30,300,000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Դրսի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տեսախցիկ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/Outdoor IP camera GRUNDIG GD-CI-BT2647T   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16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651,600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10,425,600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All-in-one printer</w:t>
            </w:r>
          </w:p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HP LaserJet Pro MFP M426fdn</w:t>
            </w:r>
          </w:p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PHBLM1Z4RB</w:t>
            </w:r>
          </w:p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PHBLM4M6PM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282,000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564,000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  <w:r w:rsidRPr="00926DC9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Arial"/>
                <w:sz w:val="22"/>
                <w:szCs w:val="22"/>
              </w:rPr>
              <w:t>Սերվեր</w:t>
            </w:r>
            <w:proofErr w:type="spellEnd"/>
            <w:r w:rsidRPr="00926DC9">
              <w:rPr>
                <w:rFonts w:ascii="GHEA Mariam" w:hAnsi="GHEA Mariam" w:cs="Arial"/>
                <w:sz w:val="22"/>
                <w:szCs w:val="22"/>
              </w:rPr>
              <w:t xml:space="preserve"> Server 2 Dell PowerEdge R 640 </w:t>
            </w:r>
          </w:p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</w:p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JSN99Z2</w:t>
            </w:r>
          </w:p>
          <w:p w:rsidR="003807A4" w:rsidRPr="00926DC9" w:rsidRDefault="003807A4" w:rsidP="003807A4">
            <w:pPr>
              <w:tabs>
                <w:tab w:val="left" w:pos="3299"/>
              </w:tabs>
              <w:rPr>
                <w:rFonts w:ascii="GHEA Mariam" w:hAnsi="GHEA Mariam" w:cs="Arial"/>
                <w:sz w:val="22"/>
                <w:szCs w:val="22"/>
              </w:rPr>
            </w:pPr>
            <w:r w:rsidRPr="00926DC9">
              <w:rPr>
                <w:rFonts w:ascii="GHEA Mariam" w:hAnsi="GHEA Mariam" w:cs="Arial"/>
                <w:sz w:val="22"/>
                <w:szCs w:val="22"/>
              </w:rPr>
              <w:t>1TN99Z2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5,019,600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10,039,200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Սերվեր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Server 1 Dell PowerEdge R640 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3TN99Z2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4TN99Z2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HSN99Z2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2TN99Z2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4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7,140,000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28,560,000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  <w:p w:rsidR="003807A4" w:rsidRPr="00926DC9" w:rsidRDefault="003807A4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Սերվեր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Server 3 Dell PowerEdge R730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1WWF9Z2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2WWF9Z2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3WWF9Z2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JVWF9Z2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4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6,223,200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24,892,800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853021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Ցանցային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փոխա</w:t>
            </w:r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կե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</w:t>
            </w:r>
            <w:proofErr w:type="spellStart"/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պիչ</w:t>
            </w:r>
            <w:proofErr w:type="spellEnd"/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(Switch 1)    BDCOM S3740</w:t>
            </w:r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20040010351</w:t>
            </w:r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20040010335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870,000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1,740,000 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853021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Ցանցային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փոխա</w:t>
            </w:r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կե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</w:t>
            </w:r>
            <w:proofErr w:type="spellStart"/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պիչ</w:t>
            </w:r>
            <w:proofErr w:type="spellEnd"/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(Routing Switch 2)  </w:t>
            </w:r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BDCOM S5612</w:t>
            </w:r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20014015160</w:t>
            </w:r>
            <w:r w:rsidR="003807A4"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20014015133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846,000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1,692,000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Անխափան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սնուցման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սարք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(UPS) SRT5KXLIRM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AS1846170173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1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2,960,400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2,960,400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Դրսի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տեսախցիկ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(Outdoor IP Camera)</w:t>
            </w:r>
          </w:p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GRUNDIG GD-CI-BT2647T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32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651,600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20,851,200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Տեսապատ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2 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(2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հեռուստացույց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2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մալուխ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HDMI 33PRO 10մ, 2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հատ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հեռուստացույցի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կախիչ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Barkan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21H.B)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1960046M-00114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1960046M-00032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1960046M-00290</w:t>
            </w: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1960046M-00234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2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840,000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1,680,000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Ավտոմեքենաների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համար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</w:t>
            </w:r>
          </w:p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GPS /3G GH-02C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350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63,000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/>
                <w:sz w:val="22"/>
                <w:szCs w:val="22"/>
              </w:rPr>
              <w:t xml:space="preserve"> 22,050,000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Աշխատակիցների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համար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GPS /3G                GH-02P</w:t>
            </w: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926DC9">
              <w:rPr>
                <w:rFonts w:ascii="GHEA Mariam" w:hAnsi="GHEA Mariam"/>
                <w:bCs/>
                <w:sz w:val="22"/>
                <w:szCs w:val="22"/>
              </w:rPr>
              <w:t>100</w:t>
            </w: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63,000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6,300,000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3807A4" w:rsidRPr="00926DC9" w:rsidTr="003807A4">
        <w:trPr>
          <w:trHeight w:val="20"/>
        </w:trPr>
        <w:tc>
          <w:tcPr>
            <w:tcW w:w="192" w:type="pct"/>
            <w:shd w:val="clear" w:color="auto" w:fill="auto"/>
          </w:tcPr>
          <w:p w:rsidR="003807A4" w:rsidRPr="00926DC9" w:rsidRDefault="003807A4" w:rsidP="003807A4">
            <w:pPr>
              <w:pStyle w:val="ListParagraph"/>
              <w:numPr>
                <w:ilvl w:val="0"/>
                <w:numId w:val="3"/>
              </w:num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692" w:type="pct"/>
            <w:shd w:val="clear" w:color="auto" w:fill="auto"/>
          </w:tcPr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GPS/3G–pedestrian (GH-02P)</w:t>
            </w:r>
          </w:p>
          <w:p w:rsidR="003807A4" w:rsidRPr="00926DC9" w:rsidRDefault="003807A4" w:rsidP="003807A4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</w:tc>
        <w:tc>
          <w:tcPr>
            <w:tcW w:w="384" w:type="pct"/>
            <w:shd w:val="clear" w:color="auto" w:fill="auto"/>
          </w:tcPr>
          <w:p w:rsidR="003807A4" w:rsidRPr="00926DC9" w:rsidRDefault="003807A4" w:rsidP="003807A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1150</w:t>
            </w:r>
          </w:p>
          <w:p w:rsidR="003807A4" w:rsidRPr="00926DC9" w:rsidRDefault="003807A4" w:rsidP="003807A4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867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68,400 </w:t>
            </w:r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865" w:type="pct"/>
            <w:shd w:val="clear" w:color="auto" w:fill="auto"/>
          </w:tcPr>
          <w:p w:rsidR="003807A4" w:rsidRPr="00926DC9" w:rsidRDefault="003807A4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78,660,000 ՀՀ 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926DC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</w:tbl>
    <w:p w:rsidR="003807A4" w:rsidRPr="00FB3ACB" w:rsidRDefault="003807A4" w:rsidP="00FB3ACB">
      <w:pPr>
        <w:rPr>
          <w:rFonts w:ascii="GHEA Mariam" w:hAnsi="GHEA Mariam"/>
          <w:sz w:val="22"/>
          <w:szCs w:val="22"/>
          <w:lang w:val="hy-AM"/>
        </w:rPr>
      </w:pPr>
    </w:p>
    <w:p w:rsidR="00FB3ACB" w:rsidRDefault="00FB3ACB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807A4" w:rsidRPr="00631725" w:rsidRDefault="003807A4" w:rsidP="001A342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807A4" w:rsidRPr="00631725" w:rsidRDefault="003807A4" w:rsidP="001A34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807A4" w:rsidRDefault="003807A4" w:rsidP="00FB3ACB">
      <w:pPr>
        <w:tabs>
          <w:tab w:val="left" w:pos="993"/>
        </w:tabs>
        <w:spacing w:line="408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631725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Sylfaen"/>
          <w:sz w:val="24"/>
          <w:szCs w:val="24"/>
          <w:lang w:val="hy-AM"/>
        </w:rPr>
        <w:tab/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E12B1" w:rsidRDefault="00FE12B1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FE12B1" w:rsidSect="00FB3AC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FE12B1" w:rsidRPr="008A1167" w:rsidRDefault="00FE12B1" w:rsidP="0086068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8A1167">
        <w:rPr>
          <w:rFonts w:ascii="GHEA Mariam" w:hAnsi="GHEA Mariam"/>
          <w:spacing w:val="-8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FE12B1" w:rsidRPr="00860684" w:rsidRDefault="00FE12B1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</w:t>
      </w:r>
      <w:r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860684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FE12B1" w:rsidRDefault="00FE12B1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8957FB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8A11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- Ա</w:t>
      </w:r>
      <w:r w:rsidRPr="0086068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E12B1" w:rsidRDefault="00FE12B1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E12B1" w:rsidRPr="00FE12B1" w:rsidRDefault="00FE12B1" w:rsidP="00FE12B1">
      <w:pPr>
        <w:spacing w:line="360" w:lineRule="auto"/>
        <w:jc w:val="center"/>
        <w:rPr>
          <w:rFonts w:ascii="GHEA Mariam" w:hAnsi="GHEA Mariam" w:cs="Arial"/>
          <w:bCs/>
          <w:sz w:val="22"/>
          <w:szCs w:val="22"/>
          <w:lang w:val="hy-AM"/>
        </w:rPr>
      </w:pPr>
      <w:r w:rsidRPr="00FE12B1">
        <w:rPr>
          <w:rFonts w:ascii="GHEA Mariam" w:hAnsi="GHEA Mariam" w:cs="Arial"/>
          <w:bCs/>
          <w:sz w:val="22"/>
          <w:szCs w:val="22"/>
          <w:lang w:val="hy-AM"/>
        </w:rPr>
        <w:t>Ց Ա Ն Կ</w:t>
      </w:r>
    </w:p>
    <w:p w:rsidR="00FE12B1" w:rsidRPr="00FE12B1" w:rsidRDefault="00FE12B1" w:rsidP="00FE12B1">
      <w:pPr>
        <w:jc w:val="center"/>
        <w:rPr>
          <w:rFonts w:ascii="GHEA Mariam" w:hAnsi="GHEA Mariam" w:cs="Arial"/>
          <w:bCs/>
          <w:sz w:val="22"/>
          <w:szCs w:val="22"/>
          <w:lang w:val="hy-AM"/>
        </w:rPr>
      </w:pPr>
      <w:r w:rsidRPr="00FE12B1">
        <w:rPr>
          <w:rFonts w:ascii="GHEA Mariam" w:hAnsi="GHEA Mariam" w:cs="Arial"/>
          <w:bCs/>
          <w:sz w:val="22"/>
          <w:szCs w:val="22"/>
          <w:lang w:val="hy-AM"/>
        </w:rPr>
        <w:t>ՀԱՅԱՍՏԱՆԻ ՀԱՆՐԱՊԵՏՈՒԹՅԱՆ ՄՐՑԱԿՑՈՒԹՅԱՆ ՊԱՇՏՊԱՆՈՒԹՅԱՆ ՀԱՆՁՆԱԺՈՂՈՎԻՆ ԱՄՐԱՑՎՈՂ ԳՈՒՅՔԻ</w:t>
      </w:r>
    </w:p>
    <w:p w:rsidR="00FE12B1" w:rsidRPr="00FE12B1" w:rsidRDefault="00FE12B1" w:rsidP="00FE12B1">
      <w:pPr>
        <w:jc w:val="center"/>
        <w:rPr>
          <w:rFonts w:ascii="GHEA Mariam" w:hAnsi="GHEA Mariam" w:cs="Arial"/>
          <w:sz w:val="22"/>
          <w:szCs w:val="22"/>
          <w:lang w:val="hy-AM"/>
        </w:rPr>
      </w:pPr>
      <w:r w:rsidRPr="00FE12B1">
        <w:rPr>
          <w:rFonts w:ascii="GHEA Mariam" w:hAnsi="GHEA Mariam" w:cs="Arial"/>
          <w:bCs/>
          <w:sz w:val="22"/>
          <w:szCs w:val="22"/>
          <w:lang w:val="hy-AM"/>
        </w:rPr>
        <w:t xml:space="preserve"> </w:t>
      </w:r>
    </w:p>
    <w:tbl>
      <w:tblPr>
        <w:tblW w:w="5000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6957"/>
        <w:gridCol w:w="1560"/>
        <w:gridCol w:w="2410"/>
        <w:gridCol w:w="2772"/>
      </w:tblGrid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  <w:vAlign w:val="center"/>
          </w:tcPr>
          <w:p w:rsidR="00FE12B1" w:rsidRPr="00FE12B1" w:rsidRDefault="00FE12B1" w:rsidP="003D3F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</w:pPr>
            <w:r w:rsidRPr="00FE12B1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NN</w:t>
            </w:r>
          </w:p>
          <w:p w:rsidR="00FE12B1" w:rsidRPr="00FE12B1" w:rsidRDefault="00FE12B1" w:rsidP="003D3F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</w:pPr>
            <w:r w:rsidRPr="00FE12B1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ը/կ</w:t>
            </w:r>
          </w:p>
        </w:tc>
        <w:tc>
          <w:tcPr>
            <w:tcW w:w="2422" w:type="pct"/>
            <w:shd w:val="clear" w:color="auto" w:fill="auto"/>
            <w:vAlign w:val="center"/>
            <w:hideMark/>
          </w:tcPr>
          <w:p w:rsidR="00FE12B1" w:rsidRPr="00FE12B1" w:rsidRDefault="00FE12B1" w:rsidP="003D3F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bCs/>
                <w:sz w:val="22"/>
                <w:szCs w:val="22"/>
              </w:rPr>
              <w:t>Անվանումը</w:t>
            </w:r>
            <w:proofErr w:type="spellEnd"/>
            <w:r w:rsidRPr="00FE12B1">
              <w:rPr>
                <w:rFonts w:ascii="GHEA Mariam" w:hAnsi="GHEA Mariam" w:cs="Arial"/>
                <w:bCs/>
                <w:sz w:val="22"/>
                <w:szCs w:val="22"/>
              </w:rPr>
              <w:t xml:space="preserve"> և </w:t>
            </w:r>
            <w:proofErr w:type="spellStart"/>
            <w:r w:rsidRPr="00FE12B1">
              <w:rPr>
                <w:rFonts w:ascii="GHEA Mariam" w:hAnsi="GHEA Mariam" w:cs="Arial"/>
                <w:bCs/>
                <w:sz w:val="22"/>
                <w:szCs w:val="22"/>
              </w:rPr>
              <w:t>սերիական</w:t>
            </w:r>
            <w:proofErr w:type="spellEnd"/>
            <w:r w:rsidRPr="00FE12B1">
              <w:rPr>
                <w:rFonts w:ascii="GHEA Mariam" w:hAnsi="GHEA Mariam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 w:cs="Arial"/>
                <w:bCs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543" w:type="pct"/>
            <w:shd w:val="clear" w:color="auto" w:fill="auto"/>
            <w:vAlign w:val="center"/>
            <w:hideMark/>
          </w:tcPr>
          <w:p w:rsidR="00FE12B1" w:rsidRPr="00FE12B1" w:rsidRDefault="00FE12B1" w:rsidP="003D3F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bCs/>
                <w:sz w:val="22"/>
                <w:szCs w:val="22"/>
              </w:rPr>
              <w:t>Քանակ</w:t>
            </w:r>
            <w:proofErr w:type="spellEnd"/>
            <w:r w:rsidRPr="00FE12B1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ը</w:t>
            </w:r>
          </w:p>
        </w:tc>
        <w:tc>
          <w:tcPr>
            <w:tcW w:w="839" w:type="pct"/>
            <w:shd w:val="clear" w:color="auto" w:fill="auto"/>
            <w:vAlign w:val="center"/>
            <w:hideMark/>
          </w:tcPr>
          <w:p w:rsidR="00FE12B1" w:rsidRPr="00FE12B1" w:rsidRDefault="00FE12B1" w:rsidP="003D3F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Միավորի գինը</w:t>
            </w:r>
          </w:p>
        </w:tc>
        <w:tc>
          <w:tcPr>
            <w:tcW w:w="965" w:type="pct"/>
            <w:shd w:val="clear" w:color="auto" w:fill="auto"/>
            <w:vAlign w:val="center"/>
            <w:hideMark/>
          </w:tcPr>
          <w:p w:rsidR="00FE12B1" w:rsidRPr="00FE12B1" w:rsidRDefault="00FE12B1" w:rsidP="003D3FD6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Ընդհանուր գինը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Հեռախոս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(a)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Yealink SIP-T29G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>90,800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1,362,000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Հեռախոս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 Yealink SIP-T23G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69</w:t>
            </w:r>
          </w:p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51,100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3,525,900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Հեռախոս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Yealink SIP-T48G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8109316121108291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139,100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139,100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Հեռախոս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Yealink IP DECT Phone W56P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8301417072402829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79,600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79,600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2422" w:type="pct"/>
            <w:shd w:val="clear" w:color="auto" w:fill="auto"/>
          </w:tcPr>
          <w:p w:rsidR="00FE12B1" w:rsidRPr="00BB4A6C" w:rsidRDefault="00FE12B1" w:rsidP="003D3FD6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Ցանցային </w:t>
            </w:r>
            <w:proofErr w:type="spellStart"/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կոմուտացիոն</w:t>
            </w:r>
            <w:proofErr w:type="spellEnd"/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սարք</w:t>
            </w:r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Yeastar</w:t>
            </w:r>
            <w:proofErr w:type="spellEnd"/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S100 </w:t>
            </w:r>
            <w:proofErr w:type="spellStart"/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VoIP</w:t>
            </w:r>
            <w:proofErr w:type="spellEnd"/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PBX</w:t>
            </w:r>
            <w:r w:rsidRPr="00BB4A6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  <w:t>369393886025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569,600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569,600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2422" w:type="pct"/>
            <w:shd w:val="clear" w:color="auto" w:fill="auto"/>
          </w:tcPr>
          <w:p w:rsidR="00FE12B1" w:rsidRPr="00BB4A6C" w:rsidRDefault="00FE12B1" w:rsidP="003D3FD6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Հեռախոսի ընդլայնման մոդուլ</w:t>
            </w:r>
          </w:p>
          <w:p w:rsidR="00FE12B1" w:rsidRPr="00BB4A6C" w:rsidRDefault="00FE12B1" w:rsidP="003D3FD6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proofErr w:type="spellStart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Yealink</w:t>
            </w:r>
            <w:proofErr w:type="spellEnd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EXP20 LCD </w:t>
            </w:r>
            <w:proofErr w:type="spellStart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Expansion</w:t>
            </w:r>
            <w:proofErr w:type="spellEnd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Module</w:t>
            </w:r>
            <w:proofErr w:type="spellEnd"/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</w:p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49,500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742,500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7.</w:t>
            </w:r>
          </w:p>
        </w:tc>
        <w:tc>
          <w:tcPr>
            <w:tcW w:w="2422" w:type="pct"/>
            <w:shd w:val="clear" w:color="auto" w:fill="auto"/>
          </w:tcPr>
          <w:p w:rsidR="00FE12B1" w:rsidRPr="00BB4A6C" w:rsidRDefault="00FE12B1" w:rsidP="003D3FD6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Հեռախոսի ընդլայնման մոդուլ</w:t>
            </w:r>
          </w:p>
          <w:p w:rsidR="00FE12B1" w:rsidRPr="00BB4A6C" w:rsidRDefault="00FE12B1" w:rsidP="003D3FD6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proofErr w:type="spellStart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Yealink</w:t>
            </w:r>
            <w:proofErr w:type="spellEnd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EX40 LCD </w:t>
            </w:r>
            <w:proofErr w:type="spellStart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Expansion</w:t>
            </w:r>
            <w:proofErr w:type="spellEnd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B4A6C">
              <w:rPr>
                <w:rFonts w:ascii="GHEA Mariam" w:hAnsi="GHEA Mariam" w:cs="Arial"/>
                <w:sz w:val="22"/>
                <w:szCs w:val="22"/>
                <w:lang w:val="hy-AM"/>
              </w:rPr>
              <w:t>Module</w:t>
            </w:r>
            <w:proofErr w:type="spellEnd"/>
          </w:p>
          <w:p w:rsidR="00FE12B1" w:rsidRPr="00BB4A6C" w:rsidRDefault="00FE12B1" w:rsidP="003D3FD6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lastRenderedPageBreak/>
              <w:t>3400719090003582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54,800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54,800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7D2049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lastRenderedPageBreak/>
              <w:t>8</w:t>
            </w:r>
            <w:r w:rsidR="00FE12B1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Սվիչ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 (Smart Switch)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HPE 1920S 48G 4SFP </w:t>
            </w: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PPoE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>+ 370W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445,000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1,780,000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9.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Դյուրակիր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համակարգիչ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Convertible touchscreen laptop HP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EliteBook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x360 1040 G6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5CG03265FZ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1,416,900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1,416,900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10.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Հեռ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6D02CD">
              <w:rPr>
                <w:rFonts w:ascii="GHEA Mariam" w:hAnsi="GHEA Mariam" w:cs="Calibri"/>
                <w:color w:val="000000"/>
                <w:sz w:val="22"/>
                <w:szCs w:val="22"/>
              </w:rPr>
              <w:t>կոնֆերենս</w:t>
            </w:r>
            <w:bookmarkStart w:id="5" w:name="_GoBack"/>
            <w:bookmarkEnd w:id="5"/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Yealink CP960 HD IP Conference Phone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415,000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415,000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11.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>Total for wired system without interpretation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Televic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 Audio engine with recording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Plixus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 AE-R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>71.98.2902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>Dante Audio Networking Card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>71.98.2950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Confidea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 T-DD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>71.98.0105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13,985,000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13,985,000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12.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Հանձնաժողովի է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լեկտրոնային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հարթակ</w:t>
            </w:r>
            <w:proofErr w:type="spellEnd"/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/>
                <w:sz w:val="22"/>
                <w:szCs w:val="22"/>
              </w:rPr>
              <w:t>308,400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ոչ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ռեզիդենտ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 և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շահութահարկ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>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/>
                <w:sz w:val="22"/>
                <w:szCs w:val="22"/>
              </w:rPr>
              <w:t>308,400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ոչ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ռեզիդենտ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 և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շահութահարկ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>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13.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Software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licence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(DG7GMGF0FLR2) SQL Server 2019 standard Core 2 Core License Pack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DG7GMGF0FLR2-0002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</w:p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2,149,200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8,596,800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14.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Blade server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HPE Synergy 480 Gen10 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CZJ2010GX7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22,238,400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22,238,400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lastRenderedPageBreak/>
              <w:t>15.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Համակարգիչ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 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Lenovo </w:t>
            </w:r>
            <w:proofErr w:type="spellStart"/>
            <w:r w:rsidRPr="00FE12B1">
              <w:rPr>
                <w:rFonts w:ascii="GHEA Mariam" w:hAnsi="GHEA Mariam" w:cs="Arial"/>
                <w:sz w:val="22"/>
                <w:szCs w:val="22"/>
              </w:rPr>
              <w:t>Ideacentre</w:t>
            </w:r>
            <w:proofErr w:type="spellEnd"/>
            <w:r w:rsidRPr="00FE12B1">
              <w:rPr>
                <w:rFonts w:ascii="GHEA Mariam" w:hAnsi="GHEA Mariam" w:cs="Arial"/>
                <w:sz w:val="22"/>
                <w:szCs w:val="22"/>
              </w:rPr>
              <w:t xml:space="preserve"> All-in-one 3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</w:p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700,800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7,008,000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16.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7D2049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Մոնի</w:t>
            </w:r>
            <w:proofErr w:type="spellEnd"/>
            <w:r w:rsidR="007D204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որ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HP Z27u G3  USB-C Monitor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CN4110BB1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321,600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321,600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17.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Business Mesh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WiFi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 System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 xml:space="preserve">ASUS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ZenWIFI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AX6600 Tri-Band Mesh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WiFi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 System (XT8 2PK)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br/>
              <w:t>M2IAHZ003339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832,800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832,800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18.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Պահարան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GMPA-002343536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2,290,000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2,290,000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19.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Սեղան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608-MT01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1,760,000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1,760,000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20.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Բազկաթոռ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YS1505A 01/03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635,000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635,000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21.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Աթոռ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YS1811C01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184,000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1,840,000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22.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Սեղան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518W12003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64,000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64,000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23.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Բազմոց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ODEAM02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550,000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550,000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24.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Բազկաթոռ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ODEAM01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370,000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740,000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lastRenderedPageBreak/>
              <w:t>25.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  <w:u w:val="single"/>
              </w:rPr>
              <w:t>Սեղան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  <w:u w:val="single"/>
              </w:rPr>
              <w:t xml:space="preserve"> TMPS-00411/1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1,800,000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1,800,000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26.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Կողադիր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TMPS-00411/2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600,000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600,000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27.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Սեղան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608-T01/1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1,380,000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1,380,000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28.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Կողադիր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608-T01/2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460,000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460,000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29.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Աթոռ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2 PC 16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2,500,000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471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30.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Պահարան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2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Մոդել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GLW1740-2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710,000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7,100,000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31.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Սեղան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3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Մոդել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GVB1740-18/1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645,555.55 </w:t>
            </w:r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ՀՀ 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FE12B1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5,809,999.95</w:t>
            </w:r>
            <w:r w:rsidR="00B81AB9">
              <w:rPr>
                <w:rFonts w:ascii="GHEA Mariam" w:hAnsi="GHEA Mariam"/>
                <w:bCs/>
                <w:sz w:val="22"/>
                <w:szCs w:val="22"/>
              </w:rPr>
              <w:t xml:space="preserve"> ՀՀ </w:t>
            </w:r>
            <w:proofErr w:type="spellStart"/>
            <w:r w:rsidR="00B81AB9">
              <w:rPr>
                <w:rFonts w:ascii="GHEA Mariam" w:hAnsi="GHEA Mariam"/>
                <w:bCs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/>
                <w:bCs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/>
                <w:bCs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32.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Տումբա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Մոդել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GVB1740-18/3 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85,000</w:t>
            </w:r>
            <w:r w:rsidRPr="00FE1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850,000</w:t>
            </w:r>
            <w:r w:rsidRPr="00FE1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  <w:tr w:rsidR="00FE12B1" w:rsidRPr="00FE12B1" w:rsidTr="00FE12B1">
        <w:trPr>
          <w:trHeight w:val="20"/>
        </w:trPr>
        <w:tc>
          <w:tcPr>
            <w:tcW w:w="231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33.</w:t>
            </w:r>
          </w:p>
        </w:tc>
        <w:tc>
          <w:tcPr>
            <w:tcW w:w="2422" w:type="pct"/>
            <w:shd w:val="clear" w:color="auto" w:fill="auto"/>
          </w:tcPr>
          <w:p w:rsidR="00FE12B1" w:rsidRPr="00FE12B1" w:rsidRDefault="00FE12B1" w:rsidP="003D3FD6">
            <w:pPr>
              <w:rPr>
                <w:rFonts w:ascii="GHEA Mariam" w:hAnsi="GHEA Mariam" w:cs="Arial"/>
                <w:sz w:val="22"/>
                <w:szCs w:val="22"/>
              </w:rPr>
            </w:pP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Կողադիր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3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Մոդել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GVB1740-18/2</w:t>
            </w:r>
          </w:p>
        </w:tc>
        <w:tc>
          <w:tcPr>
            <w:tcW w:w="543" w:type="pct"/>
            <w:shd w:val="clear" w:color="auto" w:fill="auto"/>
          </w:tcPr>
          <w:p w:rsidR="00FE12B1" w:rsidRPr="00FE12B1" w:rsidRDefault="00FE12B1" w:rsidP="00FE12B1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839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129,551.5 ՀՀ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  <w:tc>
          <w:tcPr>
            <w:tcW w:w="965" w:type="pct"/>
            <w:shd w:val="clear" w:color="auto" w:fill="auto"/>
          </w:tcPr>
          <w:p w:rsidR="00FE12B1" w:rsidRPr="00FE12B1" w:rsidRDefault="00FE12B1" w:rsidP="00B81AB9">
            <w:pPr>
              <w:rPr>
                <w:rFonts w:ascii="GHEA Mariam" w:hAnsi="GHEA Mariam" w:cs="Arial"/>
                <w:sz w:val="22"/>
                <w:szCs w:val="22"/>
              </w:rPr>
            </w:pP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1,165,963.5</w:t>
            </w:r>
            <w:r w:rsidRPr="00FE1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ՀՀ 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դրամ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>ներառյալ</w:t>
            </w:r>
            <w:proofErr w:type="spellEnd"/>
            <w:r w:rsidRPr="00FE12B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ԱԱՀ)</w:t>
            </w:r>
          </w:p>
        </w:tc>
      </w:tr>
    </w:tbl>
    <w:p w:rsidR="00FE12B1" w:rsidRPr="00FE12B1" w:rsidRDefault="00FE12B1" w:rsidP="00FB3ACB">
      <w:pPr>
        <w:tabs>
          <w:tab w:val="left" w:pos="993"/>
        </w:tabs>
        <w:spacing w:line="408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FE12B1" w:rsidRPr="00631725" w:rsidRDefault="00FE12B1" w:rsidP="001A342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17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3172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E12B1" w:rsidRPr="00631725" w:rsidRDefault="00FE12B1" w:rsidP="001A342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31725">
        <w:rPr>
          <w:rFonts w:ascii="GHEA Mariam" w:hAnsi="GHEA Mariam"/>
          <w:sz w:val="24"/>
          <w:szCs w:val="24"/>
          <w:lang w:val="hy-AM"/>
        </w:rPr>
        <w:t xml:space="preserve">  </w:t>
      </w:r>
      <w:r w:rsidRPr="0063172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3172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3172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B3ACB" w:rsidRPr="00FE12B1" w:rsidRDefault="00BB4A6C" w:rsidP="00FB3ACB">
      <w:pPr>
        <w:spacing w:line="360" w:lineRule="auto"/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Sylfaen"/>
          <w:sz w:val="24"/>
          <w:szCs w:val="24"/>
          <w:lang w:val="hy-AM"/>
        </w:rPr>
        <w:tab/>
      </w:r>
      <w:r w:rsidR="00FE12B1" w:rsidRPr="00631725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="00FE12B1" w:rsidRPr="00631725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="00FE12B1" w:rsidRPr="00631725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FE12B1" w:rsidRDefault="001F225D">
      <w:pPr>
        <w:pStyle w:val="mechtex"/>
        <w:rPr>
          <w:rFonts w:ascii="Arial" w:hAnsi="Arial" w:cs="Arial"/>
          <w:szCs w:val="22"/>
          <w:lang w:val="hy-AM"/>
        </w:rPr>
      </w:pPr>
    </w:p>
    <w:sectPr w:rsidR="001F225D" w:rsidRPr="00FE12B1" w:rsidSect="00FB3AC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67B" w:rsidRDefault="00A0167B">
      <w:r>
        <w:separator/>
      </w:r>
    </w:p>
  </w:endnote>
  <w:endnote w:type="continuationSeparator" w:id="0">
    <w:p w:rsidR="00A0167B" w:rsidRDefault="00A01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18B3">
      <w:rPr>
        <w:noProof/>
        <w:sz w:val="18"/>
      </w:rPr>
      <w:t>voroshumKK062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18B3">
      <w:rPr>
        <w:noProof/>
        <w:sz w:val="18"/>
      </w:rPr>
      <w:t>voroshumKK062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D18B3" w:rsidRDefault="00A0167B" w:rsidP="00ED18B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D18B3">
      <w:rPr>
        <w:noProof/>
      </w:rPr>
      <w:t>voroshumKK062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67B" w:rsidRDefault="00A0167B">
      <w:r>
        <w:separator/>
      </w:r>
    </w:p>
  </w:footnote>
  <w:footnote w:type="continuationSeparator" w:id="0">
    <w:p w:rsidR="00A0167B" w:rsidRDefault="00A01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02C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E25253"/>
    <w:multiLevelType w:val="hybridMultilevel"/>
    <w:tmpl w:val="2E7A61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1866F1D"/>
    <w:multiLevelType w:val="hybridMultilevel"/>
    <w:tmpl w:val="E6F0243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BE31581"/>
    <w:multiLevelType w:val="hybridMultilevel"/>
    <w:tmpl w:val="0FF801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4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3FB2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B8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2CD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B49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04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02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A8F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67B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AB9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9EB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A6C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8B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389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ACB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2B1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89EEF9"/>
  <w15:chartTrackingRefBased/>
  <w15:docId w15:val="{2DC7D556-8021-4CEE-87EF-22B98C33D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FB3ACB"/>
    <w:rPr>
      <w:b/>
    </w:rPr>
  </w:style>
  <w:style w:type="paragraph" w:styleId="ListParagraph">
    <w:name w:val="List Paragraph"/>
    <w:aliases w:val="Akapit z listą BS,Bullets,List Paragraph 1,List_Paragraph,Multilevel para_II,List Paragraph1,References,List Paragraph (numbered (a)),IBL List Paragraph,List Paragraph nowy,Numbered List Paragraph,List Paragraph-ExecSummary,Liste 1,lp1,Ha"/>
    <w:basedOn w:val="Normal"/>
    <w:link w:val="ListParagraphChar"/>
    <w:uiPriority w:val="34"/>
    <w:qFormat/>
    <w:rsid w:val="00FB3ACB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List Paragraph1 Char,References Char,List Paragraph (numbered (a)) Char,IBL List Paragraph Char,List Paragraph nowy Char,lp1 Char"/>
    <w:link w:val="ListParagraph"/>
    <w:uiPriority w:val="34"/>
    <w:qFormat/>
    <w:rsid w:val="00FB3AC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FB3A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D18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18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57A5B-5CEB-4D2F-8864-A5A721EF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16</Pages>
  <Words>2250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https:/mul2.gov.am/tasks/1044614/oneclick?token=9654c833d81fe1e7a1d99b3fe289da5e</cp:keywords>
  <dc:description/>
  <cp:lastModifiedBy>Kristina Papyan</cp:lastModifiedBy>
  <cp:revision>10</cp:revision>
  <cp:lastPrinted>2025-03-10T06:59:00Z</cp:lastPrinted>
  <dcterms:created xsi:type="dcterms:W3CDTF">2025-03-10T06:58:00Z</dcterms:created>
  <dcterms:modified xsi:type="dcterms:W3CDTF">2025-03-11T07:31:00Z</dcterms:modified>
</cp:coreProperties>
</file>