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1BA1CF3B"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4D4763" w:rsidRPr="004D4763">
        <w:rPr>
          <w:rFonts w:ascii="GHEA Grapalat" w:eastAsia="Times New Roman" w:hAnsi="GHEA Grapalat" w:cs="Times New Roman"/>
          <w:b/>
          <w:sz w:val="24"/>
          <w:szCs w:val="24"/>
          <w:lang w:val="hy-AM"/>
        </w:rPr>
        <w:t>ՍՈՎԹ ՊԱՊԻՐՈՒՍ</w:t>
      </w:r>
      <w:r w:rsidRPr="00D7443C">
        <w:rPr>
          <w:rFonts w:ascii="GHEA Grapalat" w:eastAsia="Times New Roman" w:hAnsi="GHEA Grapalat" w:cs="Times New Roman"/>
          <w:b/>
          <w:sz w:val="24"/>
          <w:szCs w:val="24"/>
          <w:lang w:val="hy-AM"/>
        </w:rPr>
        <w:t xml:space="preserve">» </w:t>
      </w:r>
      <w:r w:rsidR="004D4763" w:rsidRPr="004D4763">
        <w:rPr>
          <w:rFonts w:ascii="GHEA Grapalat" w:eastAsia="Times New Roman" w:hAnsi="GHEA Grapalat" w:cs="Times New Roman"/>
          <w:b/>
          <w:sz w:val="24"/>
          <w:szCs w:val="24"/>
          <w:lang w:val="hy-AM"/>
        </w:rPr>
        <w:t>ՍԱՀՄԱՆԱՓԱԿ ՊԱՏԱՍԽԱՆԱՏՎՈՒԹՅԱՄԲ</w:t>
      </w:r>
      <w:r w:rsidR="004D4763"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075F616" w:rsidR="0077537C" w:rsidRPr="00D7443C" w:rsidRDefault="004D476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450EABB"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4D4763" w:rsidRPr="004D4763">
              <w:rPr>
                <w:rFonts w:ascii="GHEA Grapalat" w:eastAsia="Times New Roman" w:hAnsi="GHEA Grapalat" w:cs="Times New Roman"/>
                <w:sz w:val="24"/>
                <w:szCs w:val="24"/>
              </w:rPr>
              <w:t>01/2-1/3229-2025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79CBF5F" w:rsidR="0016145A" w:rsidRPr="007F08EA" w:rsidRDefault="00195239" w:rsidP="00DD4BA0">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4D4763">
              <w:rPr>
                <w:rFonts w:ascii="GHEA Grapalat" w:hAnsi="GHEA Grapalat" w:cs="Sylfaen"/>
                <w:sz w:val="24"/>
                <w:szCs w:val="24"/>
                <w:lang w:val="hy-AM"/>
              </w:rPr>
              <w:t>Դ</w:t>
            </w:r>
            <w:r w:rsidR="004D4763" w:rsidRPr="004D4763">
              <w:rPr>
                <w:rFonts w:ascii="GHEA Grapalat" w:hAnsi="GHEA Grapalat" w:cs="Sylfaen"/>
                <w:sz w:val="24"/>
                <w:szCs w:val="24"/>
                <w:lang w:val="hy-AM"/>
              </w:rPr>
              <w:t>իտո</w:t>
            </w:r>
            <w:r w:rsidR="004D4763" w:rsidRPr="004D4763">
              <w:rPr>
                <w:rFonts w:ascii="GHEA Grapalat" w:hAnsi="GHEA Grapalat" w:cs="Sylfaen"/>
                <w:sz w:val="24"/>
                <w:szCs w:val="24"/>
                <w:lang w:val="hy-AM"/>
              </w:rPr>
              <w:softHyphen/>
              <w:t>ղություններ և առաջարկություններ չկան:</w:t>
            </w:r>
            <w:r w:rsidR="004D4763" w:rsidRPr="004D4763">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6109854" w:rsidR="0077537C" w:rsidRPr="00D7443C" w:rsidRDefault="007F08E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77537C" w:rsidRPr="00D744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5D48065"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4D4763" w:rsidRPr="004D4763">
              <w:rPr>
                <w:rFonts w:ascii="GHEA Grapalat" w:eastAsia="Times New Roman" w:hAnsi="GHEA Grapalat" w:cs="Times New Roman"/>
                <w:sz w:val="24"/>
                <w:szCs w:val="24"/>
              </w:rPr>
              <w:t>01/3-2/9586-2025</w:t>
            </w:r>
          </w:p>
        </w:tc>
      </w:tr>
      <w:tr w:rsidR="0077537C" w:rsidRPr="009E1E5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278B4B1" w14:textId="77777777" w:rsidR="004D4763" w:rsidRDefault="00CB56B0" w:rsidP="004D4763">
            <w:pPr>
              <w:tabs>
                <w:tab w:val="left" w:pos="990"/>
              </w:tabs>
              <w:spacing w:after="0" w:line="360" w:lineRule="auto"/>
              <w:ind w:right="7"/>
              <w:jc w:val="both"/>
              <w:rPr>
                <w:rFonts w:ascii="GHEA Grapalat" w:eastAsia="Times New Roman" w:hAnsi="GHEA Grapalat" w:cs="Times New Roman"/>
                <w:sz w:val="24"/>
                <w:szCs w:val="24"/>
                <w:lang w:val="hy-AM"/>
              </w:rPr>
            </w:pPr>
            <w:r w:rsidRPr="004D4763">
              <w:rPr>
                <w:rFonts w:ascii="GHEA Grapalat" w:hAnsi="GHEA Grapalat" w:cs="Sylfaen"/>
                <w:sz w:val="24"/>
                <w:szCs w:val="24"/>
                <w:lang w:val="hy-AM"/>
              </w:rPr>
              <w:t>1</w:t>
            </w:r>
            <w:r w:rsidRPr="004D4763">
              <w:rPr>
                <w:rFonts w:ascii="Cambria Math" w:hAnsi="Cambria Math" w:cs="Sylfaen"/>
                <w:sz w:val="24"/>
                <w:szCs w:val="24"/>
                <w:lang w:val="hy-AM"/>
              </w:rPr>
              <w:t xml:space="preserve">․ </w:t>
            </w:r>
            <w:r w:rsidR="004D4763" w:rsidRPr="004D4763">
              <w:rPr>
                <w:rFonts w:ascii="GHEA Grapalat" w:eastAsia="Times New Roman" w:hAnsi="GHEA Grapalat" w:cs="Times New Roman"/>
                <w:sz w:val="24"/>
                <w:szCs w:val="24"/>
                <w:lang w:val="hy-AM"/>
              </w:rPr>
              <w:t>«Սովթ պապիրուս» ՍՊԸ կողմից իրականացվող ներդրումային ծրագրի շրջանակներում ներմուծվող ապրանքների ցանկի առնչությամբ նախկինում ՀՀ պետական եկամուտների կոմիտեի 29</w:t>
            </w:r>
            <w:r w:rsidR="004D4763" w:rsidRPr="004D4763">
              <w:rPr>
                <w:rFonts w:ascii="Cambria Math" w:eastAsia="Times New Roman" w:hAnsi="Cambria Math" w:cs="Cambria Math"/>
                <w:sz w:val="24"/>
                <w:szCs w:val="24"/>
                <w:lang w:val="hy-AM"/>
              </w:rPr>
              <w:t>․</w:t>
            </w:r>
            <w:r w:rsidR="004D4763" w:rsidRPr="004D4763">
              <w:rPr>
                <w:rFonts w:ascii="GHEA Grapalat" w:eastAsia="Times New Roman" w:hAnsi="GHEA Grapalat" w:cs="Times New Roman"/>
                <w:sz w:val="24"/>
                <w:szCs w:val="24"/>
                <w:lang w:val="hy-AM"/>
              </w:rPr>
              <w:t>12</w:t>
            </w:r>
            <w:r w:rsidR="004D4763" w:rsidRPr="004D4763">
              <w:rPr>
                <w:rFonts w:ascii="Cambria Math" w:eastAsia="Times New Roman" w:hAnsi="Cambria Math" w:cs="Cambria Math"/>
                <w:sz w:val="24"/>
                <w:szCs w:val="24"/>
                <w:lang w:val="hy-AM"/>
              </w:rPr>
              <w:t>․</w:t>
            </w:r>
            <w:r w:rsidR="004D4763" w:rsidRPr="004D4763">
              <w:rPr>
                <w:rFonts w:ascii="GHEA Grapalat" w:eastAsia="Times New Roman" w:hAnsi="GHEA Grapalat" w:cs="Times New Roman"/>
                <w:sz w:val="24"/>
                <w:szCs w:val="24"/>
                <w:lang w:val="hy-AM"/>
              </w:rPr>
              <w:t>2022թ</w:t>
            </w:r>
            <w:r w:rsidR="004D4763" w:rsidRPr="004D4763">
              <w:rPr>
                <w:rFonts w:ascii="Cambria Math" w:eastAsia="Times New Roman" w:hAnsi="Cambria Math" w:cs="Cambria Math"/>
                <w:sz w:val="24"/>
                <w:szCs w:val="24"/>
                <w:lang w:val="hy-AM"/>
              </w:rPr>
              <w:t>․</w:t>
            </w:r>
            <w:r w:rsidR="004D4763" w:rsidRPr="004D4763">
              <w:rPr>
                <w:rFonts w:ascii="GHEA Grapalat" w:eastAsia="Times New Roman" w:hAnsi="GHEA Grapalat" w:cs="Times New Roman"/>
                <w:sz w:val="24"/>
                <w:szCs w:val="24"/>
                <w:lang w:val="hy-AM"/>
              </w:rPr>
              <w:t xml:space="preserve"> N 01/3-2/95916-2022 գրությամբ հայտնել ենք, որ ապրանքների վերաբերյալ ներկայացված տեղեկությունները բավարար չեն դրանց դասակարգման ճշգրտության մասին դիրքորոշում ներկայացնելու համար։ Տվյալ առաջարկը համապատասխան նախագծի ընդունման ժամանակ հաշվի չի առնվել, ինչը ապրանքների մաքսային ձևակերպումների ժամանակ ներմուծման մաքսատուրքից ազատման արտոնության կիրառման մասով կարող է հանգեցնել խնդիրների։</w:t>
            </w:r>
          </w:p>
          <w:p w14:paraId="1465D0AC" w14:textId="57A8CEAF" w:rsidR="004D4763" w:rsidRPr="004D4763" w:rsidRDefault="004D4763" w:rsidP="004D4763">
            <w:pPr>
              <w:tabs>
                <w:tab w:val="left" w:pos="990"/>
              </w:tabs>
              <w:spacing w:after="0" w:line="360" w:lineRule="auto"/>
              <w:ind w:right="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Cambria Math" w:eastAsia="Times New Roman" w:hAnsi="Cambria Math" w:cs="Times New Roman"/>
                <w:sz w:val="24"/>
                <w:szCs w:val="24"/>
                <w:lang w:val="hy-AM"/>
              </w:rPr>
              <w:t xml:space="preserve">․   </w:t>
            </w:r>
            <w:r w:rsidRPr="004D4763">
              <w:rPr>
                <w:rFonts w:ascii="GHEA Grapalat" w:eastAsia="Times New Roman" w:hAnsi="GHEA Grapalat" w:cs="Times New Roman"/>
                <w:sz w:val="24"/>
                <w:szCs w:val="24"/>
                <w:lang w:val="hy-AM"/>
              </w:rPr>
              <w:t>Նախագծով նախատեսվել են փոփոխություններ, որոնք խնդրարկված չեն «Սոֆթ Պապիրուս» ՍՊԸ կողմից՝ գրությանը կից ներկայացված դիմումով:</w:t>
            </w:r>
          </w:p>
          <w:p w14:paraId="210319C6" w14:textId="77777777" w:rsidR="004D4763" w:rsidRPr="004D4763" w:rsidRDefault="004D4763" w:rsidP="004D4763">
            <w:pPr>
              <w:tabs>
                <w:tab w:val="left" w:pos="990"/>
              </w:tabs>
              <w:spacing w:after="0" w:line="360" w:lineRule="auto"/>
              <w:ind w:right="7" w:firstLine="720"/>
              <w:jc w:val="both"/>
              <w:rPr>
                <w:rFonts w:ascii="GHEA Grapalat" w:eastAsia="Times New Roman" w:hAnsi="GHEA Grapalat" w:cs="Times New Roman"/>
                <w:sz w:val="24"/>
                <w:szCs w:val="24"/>
                <w:lang w:val="hy-AM"/>
              </w:rPr>
            </w:pPr>
            <w:r w:rsidRPr="004D4763">
              <w:rPr>
                <w:rFonts w:ascii="GHEA Grapalat" w:eastAsia="Times New Roman" w:hAnsi="GHEA Grapalat" w:cs="Times New Roman"/>
                <w:sz w:val="24"/>
                <w:szCs w:val="24"/>
                <w:lang w:val="hy-AM"/>
              </w:rPr>
              <w:lastRenderedPageBreak/>
              <w:t xml:space="preserve">Միաժամանակ հայտնում ենք, որ </w:t>
            </w:r>
            <w:r w:rsidRPr="004D4763">
              <w:rPr>
                <w:rFonts w:ascii="GHEA Grapalat" w:eastAsia="Times New Roman" w:hAnsi="GHEA Grapalat" w:cs="Times New Roman"/>
                <w:sz w:val="24"/>
                <w:szCs w:val="24"/>
                <w:lang w:val="af-ZA"/>
              </w:rPr>
              <w:t xml:space="preserve">«Սովթ Պապիրուս» </w:t>
            </w:r>
            <w:r w:rsidRPr="004D4763">
              <w:rPr>
                <w:rFonts w:ascii="GHEA Grapalat" w:eastAsia="Times New Roman" w:hAnsi="GHEA Grapalat" w:cs="Times New Roman"/>
                <w:sz w:val="24"/>
                <w:szCs w:val="24"/>
                <w:lang w:val="hy-AM"/>
              </w:rPr>
              <w:t>սահմանափակ պատասխանատվությամբ</w:t>
            </w:r>
            <w:r w:rsidRPr="004D4763">
              <w:rPr>
                <w:rFonts w:ascii="GHEA Grapalat" w:eastAsia="Times New Roman" w:hAnsi="GHEA Grapalat" w:cs="Times New Roman"/>
                <w:sz w:val="24"/>
                <w:szCs w:val="24"/>
                <w:lang w:val="af-ZA"/>
              </w:rPr>
              <w:t xml:space="preserve"> ընկերությունը (ՀՎՀՀ 02259925, գրանցված 01.07.2014թ</w:t>
            </w:r>
            <w:r w:rsidRPr="004D4763">
              <w:rPr>
                <w:rFonts w:ascii="Cambria Math" w:eastAsia="Times New Roman" w:hAnsi="Cambria Math" w:cs="Times New Roman"/>
                <w:sz w:val="24"/>
                <w:szCs w:val="24"/>
                <w:lang w:val="hy-AM"/>
              </w:rPr>
              <w:t>․</w:t>
            </w:r>
            <w:r w:rsidRPr="004D4763">
              <w:rPr>
                <w:rFonts w:ascii="GHEA Grapalat" w:eastAsia="Times New Roman" w:hAnsi="GHEA Grapalat" w:cs="Times New Roman"/>
                <w:sz w:val="24"/>
                <w:szCs w:val="24"/>
                <w:lang w:val="af-ZA"/>
              </w:rPr>
              <w:t>) գործում է հարկման ընդհանուր համակարգում, ըստ ներկայացրած վերջին՝ 2024թ</w:t>
            </w:r>
            <w:r w:rsidRPr="004D4763">
              <w:rPr>
                <w:rFonts w:ascii="Cambria Math" w:eastAsia="Times New Roman" w:hAnsi="Cambria Math" w:cs="Times New Roman"/>
                <w:sz w:val="24"/>
                <w:szCs w:val="24"/>
                <w:lang w:val="hy-AM"/>
              </w:rPr>
              <w:t>․</w:t>
            </w:r>
            <w:r w:rsidRPr="004D4763">
              <w:rPr>
                <w:rFonts w:ascii="GHEA Grapalat" w:eastAsia="Times New Roman" w:hAnsi="GHEA Grapalat" w:cs="Times New Roman"/>
                <w:sz w:val="24"/>
                <w:szCs w:val="24"/>
                <w:lang w:val="af-ZA"/>
              </w:rPr>
              <w:t xml:space="preserve"> </w:t>
            </w:r>
            <w:r w:rsidRPr="004D4763">
              <w:rPr>
                <w:rFonts w:ascii="GHEA Grapalat" w:eastAsia="Times New Roman" w:hAnsi="GHEA Grapalat" w:cs="Times New Roman"/>
                <w:sz w:val="24"/>
                <w:szCs w:val="24"/>
                <w:lang w:val="hy-AM"/>
              </w:rPr>
              <w:t>դեկտեմբեր</w:t>
            </w:r>
            <w:r w:rsidRPr="004D4763">
              <w:rPr>
                <w:rFonts w:ascii="GHEA Grapalat" w:eastAsia="Times New Roman" w:hAnsi="GHEA Grapalat" w:cs="Times New Roman"/>
                <w:sz w:val="24"/>
                <w:szCs w:val="24"/>
                <w:lang w:val="af-ZA"/>
              </w:rPr>
              <w:t xml:space="preserve"> ամսվա եկամտային հարկի և սոցիալական վճարի ամսական հաշվարկի</w:t>
            </w:r>
            <w:r w:rsidRPr="004D4763">
              <w:rPr>
                <w:rFonts w:ascii="GHEA Grapalat" w:eastAsia="Times New Roman" w:hAnsi="GHEA Grapalat" w:cs="Times New Roman"/>
                <w:sz w:val="24"/>
                <w:szCs w:val="24"/>
                <w:lang w:val="hy-AM"/>
              </w:rPr>
              <w:t>՝</w:t>
            </w:r>
            <w:r w:rsidRPr="004D4763">
              <w:rPr>
                <w:rFonts w:ascii="GHEA Grapalat" w:eastAsia="Times New Roman" w:hAnsi="GHEA Grapalat" w:cs="Times New Roman"/>
                <w:sz w:val="24"/>
                <w:szCs w:val="24"/>
                <w:lang w:val="af-ZA"/>
              </w:rPr>
              <w:t xml:space="preserve"> ունի </w:t>
            </w:r>
            <w:r w:rsidRPr="004D4763">
              <w:rPr>
                <w:rFonts w:ascii="GHEA Grapalat" w:eastAsia="Times New Roman" w:hAnsi="GHEA Grapalat" w:cs="Times New Roman"/>
                <w:sz w:val="24"/>
                <w:szCs w:val="24"/>
                <w:lang w:val="hy-AM"/>
              </w:rPr>
              <w:t>82</w:t>
            </w:r>
            <w:r w:rsidRPr="004D4763">
              <w:rPr>
                <w:rFonts w:ascii="GHEA Grapalat" w:eastAsia="Times New Roman" w:hAnsi="GHEA Grapalat" w:cs="Times New Roman"/>
                <w:sz w:val="24"/>
                <w:szCs w:val="24"/>
                <w:lang w:val="af-ZA"/>
              </w:rPr>
              <w:t xml:space="preserve"> հարկման բազա ունեցող վարձու աշխատողներ, </w:t>
            </w:r>
            <w:r w:rsidRPr="004D4763">
              <w:rPr>
                <w:rFonts w:ascii="GHEA Grapalat" w:eastAsia="Times New Roman" w:hAnsi="GHEA Grapalat" w:cs="Times New Roman"/>
                <w:sz w:val="24"/>
                <w:szCs w:val="24"/>
                <w:lang w:val="hy-AM"/>
              </w:rPr>
              <w:t xml:space="preserve">իսկ </w:t>
            </w:r>
            <w:r w:rsidRPr="004D4763">
              <w:rPr>
                <w:rFonts w:ascii="GHEA Grapalat" w:eastAsia="Times New Roman" w:hAnsi="GHEA Grapalat" w:cs="Times New Roman"/>
                <w:sz w:val="24"/>
                <w:szCs w:val="24"/>
                <w:lang w:val="af-ZA"/>
              </w:rPr>
              <w:t>10.02.2025թ</w:t>
            </w:r>
            <w:r w:rsidRPr="004D4763">
              <w:rPr>
                <w:rFonts w:ascii="GHEA Grapalat" w:eastAsia="Times New Roman" w:hAnsi="GHEA Grapalat" w:cs="Times New Roman"/>
                <w:sz w:val="24"/>
                <w:szCs w:val="24"/>
                <w:lang w:val="hy-AM"/>
              </w:rPr>
              <w:t>.</w:t>
            </w:r>
            <w:r w:rsidRPr="004D4763">
              <w:rPr>
                <w:rFonts w:ascii="GHEA Grapalat" w:eastAsia="Times New Roman" w:hAnsi="GHEA Grapalat" w:cs="Times New Roman"/>
                <w:sz w:val="24"/>
                <w:szCs w:val="24"/>
                <w:lang w:val="af-ZA"/>
              </w:rPr>
              <w:t xml:space="preserve"> դրությամբ ընկերությունը չունի հարկային մարմնի կողմից վերահսկվող եկամուտների գծով պարտավորություն</w:t>
            </w:r>
            <w:r w:rsidRPr="004D4763">
              <w:rPr>
                <w:rFonts w:ascii="GHEA Grapalat" w:eastAsia="Times New Roman" w:hAnsi="GHEA Grapalat" w:cs="Times New Roman"/>
                <w:sz w:val="24"/>
                <w:szCs w:val="24"/>
                <w:lang w:val="hy-AM"/>
              </w:rPr>
              <w:t xml:space="preserve">: </w:t>
            </w:r>
          </w:p>
          <w:p w14:paraId="63ED152C" w14:textId="0F0078C1" w:rsidR="00EE0123" w:rsidRPr="004D4763" w:rsidRDefault="00EE0123" w:rsidP="007F08EA">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057896A8"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r w:rsidR="009E1E58">
              <w:rPr>
                <w:rFonts w:ascii="GHEA Grapalat" w:eastAsia="Times New Roman" w:hAnsi="GHEA Grapalat" w:cs="Times New Roman"/>
                <w:sz w:val="24"/>
                <w:szCs w:val="24"/>
                <w:lang w:val="hy-AM"/>
              </w:rPr>
              <w:t xml:space="preserve"> մասամբ</w:t>
            </w:r>
            <w:r w:rsidRPr="00D7443C">
              <w:rPr>
                <w:rFonts w:ascii="GHEA Grapalat" w:eastAsia="Times New Roman" w:hAnsi="GHEA Grapalat" w:cs="Times New Roman"/>
                <w:sz w:val="24"/>
                <w:szCs w:val="24"/>
                <w:lang w:val="hy-AM"/>
              </w:rPr>
              <w:t>։</w:t>
            </w:r>
            <w:r w:rsidR="009E1E58">
              <w:rPr>
                <w:rFonts w:ascii="GHEA Grapalat" w:eastAsia="Times New Roman" w:hAnsi="GHEA Grapalat" w:cs="Times New Roman"/>
                <w:sz w:val="24"/>
                <w:szCs w:val="24"/>
                <w:lang w:val="hy-AM"/>
              </w:rPr>
              <w:t xml:space="preserve"> Համաձայն ընկերության կողմից տրամադրված տեղեկատվության՝ վերջինս մինչ օրս խնդիրներ չի ունեցել ցանկում ներկայացված ապրանքները ներմուծելու հարցում և ամբողջը ներմուծել է։ Ներկայումս ցանկանում է ավելացնել նույն ապրանքների քանակը և արժեքը։</w:t>
            </w: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5DA41ECC" w:rsidR="002D5570" w:rsidRPr="00D7443C" w:rsidRDefault="009E1E5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Լրամշակված դիմումը ի լրումն տարբերակով ուղարկվել է։</w:t>
            </w: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2C5C7A4" w:rsidR="005B08DC" w:rsidRPr="00D7443C" w:rsidRDefault="007F08E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5B08DC" w:rsidRPr="00D744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5756CB">
              <w:rPr>
                <w:rFonts w:ascii="GHEA Grapalat" w:eastAsia="Times New Roman" w:hAnsi="GHEA Grapalat" w:cs="Times New Roman"/>
                <w:sz w:val="24"/>
                <w:szCs w:val="24"/>
                <w:lang w:val="hy-AM"/>
              </w:rPr>
              <w:t>2</w:t>
            </w:r>
            <w:r w:rsidR="005B08DC" w:rsidRPr="00D7443C">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B62952D"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E1E58" w:rsidRPr="009E1E58">
              <w:rPr>
                <w:rFonts w:ascii="GHEA Grapalat" w:eastAsia="Times New Roman" w:hAnsi="GHEA Grapalat" w:cs="Times New Roman"/>
                <w:sz w:val="24"/>
                <w:szCs w:val="24"/>
              </w:rPr>
              <w:t>/27.3/6159-2025</w:t>
            </w:r>
          </w:p>
        </w:tc>
      </w:tr>
      <w:tr w:rsidR="005B08DC" w:rsidRPr="004D4763"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251F667F" w:rsidR="005B08DC" w:rsidRPr="00D7443C" w:rsidRDefault="009E1E58" w:rsidP="009E1E5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9E1E58">
              <w:rPr>
                <w:rFonts w:ascii="GHEA Grapalat" w:eastAsia="Calibri" w:hAnsi="GHEA Grapalat" w:cs="Times New Roman"/>
                <w:bCs/>
                <w:color w:val="000000"/>
                <w:sz w:val="24"/>
                <w:szCs w:val="24"/>
                <w:shd w:val="clear" w:color="auto" w:fill="FFFFFF"/>
                <w:lang w:val="hy-AM"/>
              </w:rPr>
              <w:t>1</w:t>
            </w:r>
            <w:r w:rsidRPr="009E1E58">
              <w:rPr>
                <w:rFonts w:ascii="Cambria Math" w:eastAsia="Calibri" w:hAnsi="Cambria Math" w:cs="Cambria Math"/>
                <w:bCs/>
                <w:color w:val="000000"/>
                <w:sz w:val="24"/>
                <w:szCs w:val="24"/>
                <w:shd w:val="clear" w:color="auto" w:fill="FFFFFF"/>
                <w:lang w:val="hy-AM"/>
              </w:rPr>
              <w:t>․</w:t>
            </w:r>
            <w:r w:rsidRPr="009E1E58">
              <w:rPr>
                <w:rFonts w:ascii="GHEA Grapalat" w:eastAsia="Calibri" w:hAnsi="GHEA Grapalat" w:cs="Times New Roman"/>
                <w:bCs/>
                <w:color w:val="000000"/>
                <w:sz w:val="24"/>
                <w:szCs w:val="24"/>
                <w:shd w:val="clear" w:color="auto" w:fill="FFFFFF"/>
                <w:lang w:val="hy-AM"/>
              </w:rPr>
              <w:t xml:space="preserve"> Դիտո</w:t>
            </w:r>
            <w:r w:rsidRPr="009E1E58">
              <w:rPr>
                <w:rFonts w:ascii="GHEA Grapalat" w:eastAsia="Calibri" w:hAnsi="GHEA Grapalat" w:cs="Times New Roman"/>
                <w:bCs/>
                <w:color w:val="000000"/>
                <w:sz w:val="24"/>
                <w:szCs w:val="24"/>
                <w:shd w:val="clear" w:color="auto" w:fill="FFFFFF"/>
                <w:lang w:val="hy-AM"/>
              </w:rPr>
              <w:softHyphen/>
              <w:t xml:space="preserve">ղություններ և առաջարկություններ չկան: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27FDEAA" w:rsidR="00D9097B" w:rsidRPr="00D7443C" w:rsidRDefault="009E1E5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6C97"/>
    <w:multiLevelType w:val="hybridMultilevel"/>
    <w:tmpl w:val="1CCE78BE"/>
    <w:lvl w:ilvl="0" w:tplc="2126F7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4D4763"/>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914853"/>
    <w:rsid w:val="009D6B52"/>
    <w:rsid w:val="009E1E58"/>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2374741">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168838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2</Pages>
  <Words>289</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https://mul2.gov.am/tasks/1121786/oneclick?token=25b797dbc1b614ca32fff3d5d1213a62</cp:keywords>
  <dc:description/>
  <cp:lastModifiedBy>Gohar H. Harutyunyan</cp:lastModifiedBy>
  <cp:revision>69</cp:revision>
  <dcterms:created xsi:type="dcterms:W3CDTF">2021-11-10T11:33:00Z</dcterms:created>
  <dcterms:modified xsi:type="dcterms:W3CDTF">2025-03-03T13:49:00Z</dcterms:modified>
</cp:coreProperties>
</file>