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62D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:rsidR="00BD149A" w:rsidRPr="000A33F2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BD149A" w:rsidRDefault="00BD149A" w:rsidP="008E14B3">
      <w:pPr>
        <w:spacing w:after="0" w:line="24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7D2BFC" w:rsidRPr="000A33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 </w:t>
      </w: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ՆՎԻՐԱԲԵՐԵԼՈՒ ՄԱՍԻՆ</w:t>
      </w:r>
    </w:p>
    <w:p w:rsidR="00E344C3" w:rsidRPr="000A33F2" w:rsidRDefault="00E344C3" w:rsidP="008E14B3">
      <w:pPr>
        <w:spacing w:after="0" w:line="24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</w:p>
    <w:p w:rsidR="00BD149A" w:rsidRPr="000A33F2" w:rsidRDefault="00BD149A" w:rsidP="008E14B3">
      <w:pPr>
        <w:spacing w:line="24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7A20B1" w:rsidRDefault="00EE4423" w:rsidP="007A20B1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</w:pPr>
      <w:r w:rsidRPr="00EE4423">
        <w:rPr>
          <w:rFonts w:ascii="GHEA Grapalat" w:hAnsi="GHEA Grapalat"/>
          <w:i w:val="0"/>
          <w:sz w:val="24"/>
          <w:szCs w:val="24"/>
          <w:lang w:val="hy-AM"/>
        </w:rPr>
        <w:t xml:space="preserve">ՀՀ Գեղարքունիքի մարզպետը գրությամբ ՀՀ ՏԿԵ նախարարություն է ներկայացրել  Վարդենիս համայնքի ավագանու </w:t>
      </w:r>
      <w:r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27.09.2024թ. թիվ 135-Ա որոշումը՝ «ՀՀ Գեղարքունիքի մարզի Վարդենիս համայնքին նվիրաբերվող Վարդենիս համայնքի Տրետուք բնակավայրի 0509000110003</w:t>
      </w:r>
      <w:r w:rsidR="001C2B3D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</w:t>
      </w:r>
      <w:r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կադաստրային ծածկագրով անշարժ գույքի</w:t>
      </w:r>
      <w:r w:rsidR="001C2B3D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</w:t>
      </w:r>
      <w:r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նվիրաբերությունն ընդունելու մասին», համաձայն որի</w:t>
      </w:r>
      <w:r w:rsidR="001C2B3D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՝</w:t>
      </w:r>
      <w:r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առաջարկվում է </w:t>
      </w:r>
      <w:r w:rsidR="00052DE7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Հայաստանի Հանրապետության </w:t>
      </w:r>
      <w:bookmarkStart w:id="0" w:name="_GoBack"/>
      <w:bookmarkEnd w:id="0"/>
      <w:r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սեփականություն հանդիսացող, </w:t>
      </w:r>
      <w:r w:rsidRPr="00EE4423">
        <w:rPr>
          <w:rFonts w:ascii="GHEA Grapalat" w:hAnsi="GHEA Grapalat"/>
          <w:i w:val="0"/>
          <w:sz w:val="24"/>
          <w:szCs w:val="24"/>
          <w:lang w:val="hy-AM"/>
        </w:rPr>
        <w:t>Գեղարքունիքի մարզ, համայնք Վարդենիս, գյուղ Տրետուք, 1-ին փողոց</w:t>
      </w:r>
      <w:r w:rsidR="000248BE">
        <w:rPr>
          <w:rFonts w:ascii="GHEA Grapalat" w:hAnsi="GHEA Grapalat"/>
          <w:i w:val="0"/>
          <w:sz w:val="24"/>
          <w:szCs w:val="24"/>
          <w:lang w:val="hy-AM"/>
        </w:rPr>
        <w:t>,</w:t>
      </w:r>
      <w:r w:rsidRPr="00EE4423">
        <w:rPr>
          <w:rFonts w:ascii="GHEA Grapalat" w:hAnsi="GHEA Grapalat"/>
          <w:i w:val="0"/>
          <w:sz w:val="24"/>
          <w:szCs w:val="24"/>
          <w:lang w:val="hy-AM"/>
        </w:rPr>
        <w:t xml:space="preserve"> 20 հասցեում գտնվող</w:t>
      </w:r>
      <w:r w:rsidR="001C2B3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E4423">
        <w:rPr>
          <w:rFonts w:ascii="GHEA Grapalat" w:hAnsi="GHEA Grapalat"/>
          <w:i w:val="0"/>
          <w:sz w:val="24"/>
          <w:szCs w:val="24"/>
          <w:lang w:val="hy-AM"/>
        </w:rPr>
        <w:t xml:space="preserve">175.8 </w:t>
      </w:r>
      <w:r w:rsidRPr="00EE4423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</w:t>
      </w:r>
      <w:r w:rsidRPr="00EE442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դպրոցի շենքը, ինչպես նաև դրա զբաղեցրած, օգտագործման ու սպասարկման համար հատկացված 4092.9 </w:t>
      </w:r>
      <w:r w:rsidRPr="00EE4423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 հողամասը</w:t>
      </w:r>
      <w:r w:rsidRPr="00EE442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1C2B3D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նվիրաբեր</w:t>
      </w:r>
      <w:r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ությամբ փոխանցել </w:t>
      </w:r>
      <w:r w:rsidR="001C2B3D"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Գեղարքունիքի մարզի Վարդենիս համայնքին</w:t>
      </w:r>
      <w:r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։ </w:t>
      </w:r>
    </w:p>
    <w:p w:rsidR="00260C16" w:rsidRPr="00254088" w:rsidRDefault="00EE4423" w:rsidP="007A20B1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</w:pPr>
      <w:r w:rsidRPr="00625B46">
        <w:rPr>
          <w:rFonts w:ascii="GHEA Grapalat" w:hAnsi="GHEA Grapalat"/>
          <w:i w:val="0"/>
          <w:sz w:val="24"/>
          <w:szCs w:val="24"/>
          <w:lang w:val="hy-AM"/>
        </w:rPr>
        <w:t xml:space="preserve">Հիմք ընդունելով </w:t>
      </w:r>
      <w:r w:rsidR="00625B46" w:rsidRPr="00EE4423">
        <w:rPr>
          <w:rFonts w:ascii="GHEA Grapalat" w:hAnsi="GHEA Grapalat"/>
          <w:i w:val="0"/>
          <w:sz w:val="24"/>
          <w:szCs w:val="24"/>
          <w:lang w:val="hy-AM"/>
        </w:rPr>
        <w:t>Վարդենիս</w:t>
      </w:r>
      <w:r w:rsidR="00625B46" w:rsidRPr="00625B4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625B46">
        <w:rPr>
          <w:rFonts w:ascii="GHEA Grapalat" w:hAnsi="GHEA Grapalat"/>
          <w:i w:val="0"/>
          <w:sz w:val="24"/>
          <w:szCs w:val="24"/>
          <w:lang w:val="hy-AM"/>
        </w:rPr>
        <w:t>համայնքի ավագանու կողմից կայացված որոշումը (պատճենը կցվում է)</w:t>
      </w:r>
      <w:r w:rsidR="007E29B2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625B46">
        <w:rPr>
          <w:rFonts w:ascii="GHEA Grapalat" w:hAnsi="GHEA Grapalat"/>
          <w:i w:val="0"/>
          <w:sz w:val="24"/>
          <w:szCs w:val="24"/>
          <w:lang w:val="hy-AM"/>
        </w:rPr>
        <w:t xml:space="preserve"> մշակվել է «</w:t>
      </w:r>
      <w:r w:rsidR="00625B46">
        <w:rPr>
          <w:rFonts w:ascii="GHEA Grapalat" w:hAnsi="GHEA Grapalat"/>
          <w:i w:val="0"/>
          <w:sz w:val="24"/>
          <w:szCs w:val="24"/>
          <w:lang w:val="hy-AM"/>
        </w:rPr>
        <w:t xml:space="preserve">Գույք </w:t>
      </w:r>
      <w:r w:rsidRPr="00625B46">
        <w:rPr>
          <w:rFonts w:ascii="GHEA Grapalat" w:hAnsi="GHEA Grapalat"/>
          <w:i w:val="0"/>
          <w:sz w:val="24"/>
          <w:szCs w:val="24"/>
          <w:lang w:val="hy-AM"/>
        </w:rPr>
        <w:t>նվիրա</w:t>
      </w:r>
      <w:r w:rsidR="00625B46">
        <w:rPr>
          <w:rFonts w:ascii="GHEA Grapalat" w:hAnsi="GHEA Grapalat"/>
          <w:i w:val="0"/>
          <w:sz w:val="24"/>
          <w:szCs w:val="24"/>
          <w:lang w:val="hy-AM"/>
        </w:rPr>
        <w:t>բերելու</w:t>
      </w:r>
      <w:r w:rsidRPr="00625B46">
        <w:rPr>
          <w:rFonts w:ascii="GHEA Grapalat" w:hAnsi="GHEA Grapalat"/>
          <w:i w:val="0"/>
          <w:sz w:val="24"/>
          <w:szCs w:val="24"/>
          <w:lang w:val="hy-AM"/>
        </w:rPr>
        <w:t xml:space="preserve"> մասին» ՀՀ կառավարության որոշման </w:t>
      </w:r>
      <w:r w:rsidR="00254088">
        <w:rPr>
          <w:rFonts w:ascii="GHEA Grapalat" w:hAnsi="GHEA Grapalat"/>
          <w:i w:val="0"/>
          <w:sz w:val="24"/>
          <w:szCs w:val="24"/>
          <w:lang w:val="hy-AM"/>
        </w:rPr>
        <w:t>նախագիծ</w:t>
      </w:r>
      <w:r w:rsidRPr="00625B46">
        <w:rPr>
          <w:rFonts w:ascii="GHEA Grapalat" w:hAnsi="GHEA Grapalat"/>
          <w:i w:val="0"/>
          <w:sz w:val="24"/>
          <w:szCs w:val="24"/>
          <w:lang w:val="hy-AM"/>
        </w:rPr>
        <w:t>, համաձայն որի</w:t>
      </w:r>
      <w:r w:rsidR="00254088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625B46">
        <w:rPr>
          <w:rFonts w:ascii="GHEA Grapalat" w:hAnsi="GHEA Grapalat"/>
          <w:i w:val="0"/>
          <w:sz w:val="24"/>
          <w:szCs w:val="24"/>
          <w:lang w:val="hy-AM"/>
        </w:rPr>
        <w:t xml:space="preserve"> նախատեսվում է </w:t>
      </w:r>
      <w:r w:rsidR="00254088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Հայաստանի Հանրապետության </w:t>
      </w:r>
      <w:r w:rsidR="00254088"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սեփականություն հանդիսացող, </w:t>
      </w:r>
      <w:r w:rsidR="00254088" w:rsidRPr="00EE4423">
        <w:rPr>
          <w:rFonts w:ascii="GHEA Grapalat" w:hAnsi="GHEA Grapalat"/>
          <w:i w:val="0"/>
          <w:sz w:val="24"/>
          <w:szCs w:val="24"/>
          <w:lang w:val="hy-AM"/>
        </w:rPr>
        <w:t>Գեղարքունիքի մարզ, համայնք Վարդենիս, գյուղ Տրետուք, 1-ին փողոց 20 հասցեում գտնվող</w:t>
      </w:r>
      <w:r w:rsidR="0025408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54088" w:rsidRPr="00EE4423">
        <w:rPr>
          <w:rFonts w:ascii="GHEA Grapalat" w:hAnsi="GHEA Grapalat"/>
          <w:i w:val="0"/>
          <w:sz w:val="24"/>
          <w:szCs w:val="24"/>
          <w:lang w:val="hy-AM"/>
        </w:rPr>
        <w:t xml:space="preserve">175.8 </w:t>
      </w:r>
      <w:r w:rsidR="00254088" w:rsidRPr="00EE4423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</w:t>
      </w:r>
      <w:r w:rsidR="00254088" w:rsidRPr="00EE442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դպրոցի շենքը, ինչպես նաև դրա զբաղեցրած, օգտագործման ու սպասարկման համար հատկացված 4092.9 </w:t>
      </w:r>
      <w:r w:rsidR="00254088" w:rsidRPr="00EE4423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 հողամասը</w:t>
      </w:r>
      <w:r w:rsidR="00254088" w:rsidRPr="00EE442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254088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նվիրաբեր</w:t>
      </w:r>
      <w:r w:rsidR="00254088"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ությամբ փոխանցել Գեղարքունիքի մարզի Վարդենիս համայնքին</w:t>
      </w:r>
      <w:r w:rsidR="00254088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՝</w:t>
      </w:r>
      <w:r w:rsidR="00254088" w:rsidRPr="0025408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25408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որպես նախադպրոցական ուսումնական հաստատություն շահագործելու </w:t>
      </w:r>
      <w:r w:rsidR="00254088">
        <w:rPr>
          <w:rFonts w:ascii="GHEA Grapalat" w:hAnsi="GHEA Grapalat" w:cs="Sylfaen"/>
          <w:i w:val="0"/>
          <w:iCs/>
          <w:sz w:val="24"/>
          <w:szCs w:val="24"/>
          <w:lang w:val="hy-AM"/>
        </w:rPr>
        <w:t>նպատակով</w:t>
      </w:r>
      <w:r w:rsidR="00254088"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։ </w:t>
      </w:r>
    </w:p>
    <w:p w:rsidR="00B11BAF" w:rsidRPr="000A33F2" w:rsidRDefault="00741945" w:rsidP="00254088">
      <w:pPr>
        <w:tabs>
          <w:tab w:val="left" w:pos="9900"/>
        </w:tabs>
        <w:spacing w:after="0" w:line="360" w:lineRule="auto"/>
        <w:ind w:left="-426" w:firstLine="567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</w:t>
      </w: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սեփականությունը հանդիսացող </w:t>
      </w:r>
      <w:r w:rsidR="00254088" w:rsidRPr="0025408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Գեղարքունիքի մարզ, համայնք Վարդենիս, գյուղ Տրետուք, 1-ին փողոց 20 հասցեում գտնվող 175.8 քառ. մետր մակերեսով դպրոցի շենքը, ինչպես նաև դրա զբաղեցրած, օգտագործման ու սպասարկման համար հատկացված 4092.9 քառ. մետր մակերեսով հողամասը</w:t>
      </w:r>
      <w:r w:rsidR="000A33F2"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254088" w:rsidRPr="0025408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Գեղարքունիքի մարզի Վարդենիս համայնքին </w:t>
      </w: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նվիրաբերելը բխում է ՀՀ կառավարության 2021-2026թթ. ծրագրի պահանջներից։</w:t>
      </w:r>
    </w:p>
    <w:p w:rsidR="00BD149A" w:rsidRPr="000A33F2" w:rsidRDefault="00741945" w:rsidP="00254088">
      <w:pPr>
        <w:tabs>
          <w:tab w:val="center" w:pos="4500"/>
          <w:tab w:val="right" w:pos="9360"/>
        </w:tabs>
        <w:spacing w:line="360" w:lineRule="auto"/>
        <w:ind w:left="-360" w:firstLine="18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5408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       </w:t>
      </w:r>
      <w:r w:rsidR="007D2BFC"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«Գույք</w:t>
      </w:r>
      <w:r w:rsidR="00BD149A"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նվիրաբերելու մասին» </w:t>
      </w:r>
      <w:r w:rsidR="00BD149A" w:rsidRPr="0025408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</w:t>
      </w:r>
      <w:r w:rsidR="00BD149A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BD149A" w:rsidRPr="00FC143F" w:rsidRDefault="00BD149A" w:rsidP="008970F8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FC143F" w:rsidSect="00EE4423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248BE"/>
    <w:rsid w:val="000422C0"/>
    <w:rsid w:val="00044538"/>
    <w:rsid w:val="00052DE7"/>
    <w:rsid w:val="000A33F2"/>
    <w:rsid w:val="000F1FD3"/>
    <w:rsid w:val="00102071"/>
    <w:rsid w:val="0014543A"/>
    <w:rsid w:val="00191720"/>
    <w:rsid w:val="00191F76"/>
    <w:rsid w:val="001C2B3D"/>
    <w:rsid w:val="00205F81"/>
    <w:rsid w:val="00236C50"/>
    <w:rsid w:val="0024322C"/>
    <w:rsid w:val="00254088"/>
    <w:rsid w:val="00260C16"/>
    <w:rsid w:val="002667CB"/>
    <w:rsid w:val="002A50CD"/>
    <w:rsid w:val="002C1348"/>
    <w:rsid w:val="002E1A1E"/>
    <w:rsid w:val="002F3682"/>
    <w:rsid w:val="002F3B32"/>
    <w:rsid w:val="00324F12"/>
    <w:rsid w:val="003911EB"/>
    <w:rsid w:val="003A66E7"/>
    <w:rsid w:val="003D04A5"/>
    <w:rsid w:val="00490CE5"/>
    <w:rsid w:val="00497BC8"/>
    <w:rsid w:val="004D25AE"/>
    <w:rsid w:val="00510F51"/>
    <w:rsid w:val="00527000"/>
    <w:rsid w:val="00625B46"/>
    <w:rsid w:val="0064627B"/>
    <w:rsid w:val="006C0B66"/>
    <w:rsid w:val="00741945"/>
    <w:rsid w:val="00766034"/>
    <w:rsid w:val="00776E59"/>
    <w:rsid w:val="007A20B1"/>
    <w:rsid w:val="007A3784"/>
    <w:rsid w:val="007B1A52"/>
    <w:rsid w:val="007D2BFC"/>
    <w:rsid w:val="007E29B2"/>
    <w:rsid w:val="0080262D"/>
    <w:rsid w:val="008970F8"/>
    <w:rsid w:val="008A409B"/>
    <w:rsid w:val="008E14B3"/>
    <w:rsid w:val="00930860"/>
    <w:rsid w:val="00A830AE"/>
    <w:rsid w:val="00AC152B"/>
    <w:rsid w:val="00B11BAF"/>
    <w:rsid w:val="00B52B99"/>
    <w:rsid w:val="00B9248E"/>
    <w:rsid w:val="00BD149A"/>
    <w:rsid w:val="00BE2055"/>
    <w:rsid w:val="00C86E95"/>
    <w:rsid w:val="00D33D71"/>
    <w:rsid w:val="00D663F3"/>
    <w:rsid w:val="00DE09D6"/>
    <w:rsid w:val="00E344C3"/>
    <w:rsid w:val="00E75A02"/>
    <w:rsid w:val="00EA6C0E"/>
    <w:rsid w:val="00EB7509"/>
    <w:rsid w:val="00EC3B76"/>
    <w:rsid w:val="00EE33A9"/>
    <w:rsid w:val="00EE4423"/>
    <w:rsid w:val="00EE6444"/>
    <w:rsid w:val="00F02C22"/>
    <w:rsid w:val="00F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EC698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https://mul2-spm.gov.am/tasks/460607/oneclick?token=64eea9958a67676a17ba3ffcf1487c94</cp:keywords>
  <dc:description/>
  <cp:lastModifiedBy>Windows User</cp:lastModifiedBy>
  <cp:revision>24</cp:revision>
  <dcterms:created xsi:type="dcterms:W3CDTF">2023-02-08T13:44:00Z</dcterms:created>
  <dcterms:modified xsi:type="dcterms:W3CDTF">2025-02-28T06:50:00Z</dcterms:modified>
</cp:coreProperties>
</file>