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A09B4" w14:textId="77777777" w:rsidR="00047F5A" w:rsidRPr="00D46E34" w:rsidRDefault="00623269" w:rsidP="001A7834">
      <w:pPr>
        <w:ind w:right="-56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E3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3F30054" w14:textId="77777777" w:rsidR="0092358A" w:rsidRPr="00D46E34" w:rsidRDefault="0013204D" w:rsidP="00D6058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E34">
        <w:rPr>
          <w:rFonts w:ascii="GHEA Grapalat" w:hAnsi="GHEA Grapalat"/>
          <w:b/>
          <w:sz w:val="24"/>
          <w:szCs w:val="24"/>
          <w:lang w:val="hy-AM"/>
        </w:rPr>
        <w:t>«</w:t>
      </w:r>
      <w:r w:rsidR="002D56A1" w:rsidRPr="00D46E34">
        <w:rPr>
          <w:rFonts w:ascii="GHEA Grapalat" w:hAnsi="GHEA Grapalat"/>
          <w:b/>
          <w:sz w:val="24"/>
          <w:szCs w:val="24"/>
          <w:lang w:val="hy-AM"/>
        </w:rPr>
        <w:t xml:space="preserve">ՈՐՊԵՍ 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 xml:space="preserve">ՆՎԻՐԱՏՎՈՒԹՅՈՒՆ </w:t>
      </w:r>
      <w:r w:rsidR="002D56A1" w:rsidRPr="00D46E34">
        <w:rPr>
          <w:rFonts w:ascii="GHEA Grapalat" w:hAnsi="GHEA Grapalat"/>
          <w:b/>
          <w:sz w:val="24"/>
          <w:szCs w:val="24"/>
          <w:lang w:val="hy-AM"/>
        </w:rPr>
        <w:t>ԳՈՒՅՔ ԸՆԴՈՒՆԵԼՈՒ ԵՎ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 xml:space="preserve"> ԱՄՐԱՑՆԵԼՈՒ </w:t>
      </w:r>
      <w:r w:rsidR="0092358A" w:rsidRPr="00D46E34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46E34">
        <w:rPr>
          <w:rFonts w:ascii="GHEA Grapalat" w:hAnsi="GHEA Grapalat"/>
          <w:b/>
          <w:sz w:val="24"/>
          <w:szCs w:val="24"/>
          <w:lang w:val="hy-AM"/>
        </w:rPr>
        <w:t>»</w:t>
      </w:r>
      <w:r w:rsidR="00D6058B" w:rsidRPr="00D46E34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ԸՆԴՈՒՆՄԱՆ</w:t>
      </w:r>
    </w:p>
    <w:p w14:paraId="364E71E8" w14:textId="77777777" w:rsidR="003D34D7" w:rsidRDefault="003D34D7" w:rsidP="00F5655B">
      <w:pPr>
        <w:spacing w:after="0"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C606A5C" w14:textId="08622DB1" w:rsidR="00D6058B" w:rsidRDefault="00374300" w:rsidP="00A1061D">
      <w:pPr>
        <w:spacing w:after="0" w:line="360" w:lineRule="auto"/>
        <w:ind w:left="-450" w:firstLine="63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74300">
        <w:rPr>
          <w:rFonts w:ascii="GHEA Grapalat" w:hAnsi="GHEA Grapalat"/>
          <w:sz w:val="24"/>
          <w:szCs w:val="24"/>
          <w:lang w:val="hy-AM"/>
        </w:rPr>
        <w:t>ՀՀ ՏԿԵՆ պետական գույքի կառավարման կոմիտե</w:t>
      </w:r>
      <w:r w:rsidR="00635EB5">
        <w:rPr>
          <w:rFonts w:ascii="GHEA Grapalat" w:hAnsi="GHEA Grapalat"/>
          <w:sz w:val="24"/>
          <w:szCs w:val="24"/>
          <w:lang w:val="hy-AM"/>
        </w:rPr>
        <w:t xml:space="preserve"> </w:t>
      </w:r>
      <w:r w:rsidR="00635EB5" w:rsidRPr="00635EB5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635EB5">
        <w:rPr>
          <w:rFonts w:ascii="GHEA Grapalat" w:hAnsi="GHEA Grapalat"/>
          <w:sz w:val="24"/>
          <w:szCs w:val="24"/>
          <w:lang w:val="hy-AM"/>
        </w:rPr>
        <w:t>Կոմիտե</w:t>
      </w:r>
      <w:r w:rsidR="00635EB5" w:rsidRPr="00635EB5">
        <w:rPr>
          <w:rFonts w:ascii="GHEA Grapalat" w:hAnsi="GHEA Grapalat"/>
          <w:sz w:val="24"/>
          <w:szCs w:val="24"/>
          <w:lang w:val="hy-AM"/>
        </w:rPr>
        <w:t xml:space="preserve">) </w:t>
      </w:r>
      <w:r w:rsidR="00635EB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է դիմել ՀՀ Շիրակի մարզպետը՝ տեղեկացնելով, որ </w:t>
      </w:r>
      <w:r w:rsidRPr="00C21E2B">
        <w:rPr>
          <w:rFonts w:ascii="GHEA Grapalat" w:hAnsi="GHEA Grapalat" w:cs="Times New Roman"/>
          <w:sz w:val="24"/>
          <w:szCs w:val="24"/>
          <w:lang w:val="hy-AM"/>
        </w:rPr>
        <w:t>ՀՀ Շիրակի մարզի «Գյումրու մարզական բարձրագույն վարպետության դպրոց» ՊՈԱԿ–ի</w:t>
      </w:r>
      <w:r w:rsidR="00635EB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bookmarkStart w:id="0" w:name="_Hlk189744733"/>
      <w:r w:rsidRPr="00C21E2B">
        <w:rPr>
          <w:rFonts w:ascii="GHEA Grapalat" w:hAnsi="GHEA Grapalat" w:cs="Times New Roman"/>
          <w:sz w:val="24"/>
          <w:szCs w:val="24"/>
          <w:lang w:val="hy-AM"/>
        </w:rPr>
        <w:t xml:space="preserve">(այսուհետ՝ ՊՈԱԿ) </w:t>
      </w:r>
      <w:bookmarkEnd w:id="0"/>
      <w:r w:rsidRPr="00C21E2B">
        <w:rPr>
          <w:rFonts w:ascii="GHEA Grapalat" w:hAnsi="GHEA Grapalat" w:cs="Times New Roman"/>
          <w:sz w:val="24"/>
          <w:szCs w:val="24"/>
          <w:lang w:val="hy-AM"/>
        </w:rPr>
        <w:t>հաշվեկշռում գտնվող 2005 թվականին արտադրված «</w:t>
      </w:r>
      <w:r w:rsidRPr="00374300">
        <w:rPr>
          <w:rFonts w:ascii="GHEA Grapalat" w:hAnsi="GHEA Grapalat" w:cs="Times New Roman"/>
          <w:sz w:val="24"/>
          <w:szCs w:val="24"/>
          <w:lang w:val="hy-AM"/>
        </w:rPr>
        <w:t>CHEVROLET EXPRESS</w:t>
      </w:r>
      <w:r w:rsidRPr="00C21E2B">
        <w:rPr>
          <w:rFonts w:ascii="GHEA Grapalat" w:hAnsi="GHEA Grapalat" w:cs="Times New Roman"/>
          <w:sz w:val="24"/>
          <w:szCs w:val="24"/>
          <w:lang w:val="hy-AM"/>
        </w:rPr>
        <w:t xml:space="preserve">» մակնիշի 493 SO 45 պետհամարանիշի մարդատար ավտոմեքենան գտնվում է անմխիթար և անսարք վիճակում՝ թափքի ներկը թափվել է և ենթարկվել է կոռոզիայի, չեն գործում արգելակման համակարգն ու փոխանցման տուփը, ավտոմեքենայի գազաբալոնային համակարգի փոխարինման ժամկետը լրանում է 2025 թվականի հունիս ամսին։ </w:t>
      </w:r>
      <w:r w:rsidR="004834B3">
        <w:rPr>
          <w:rFonts w:ascii="GHEA Grapalat" w:hAnsi="GHEA Grapalat" w:cs="Times New Roman"/>
          <w:sz w:val="24"/>
          <w:szCs w:val="24"/>
          <w:lang w:val="hy-AM"/>
        </w:rPr>
        <w:t>Գրությամբ տեղեկացրել է նաև, որ ֆ</w:t>
      </w:r>
      <w:r w:rsidRPr="00C21E2B">
        <w:rPr>
          <w:rFonts w:ascii="GHEA Grapalat" w:hAnsi="GHEA Grapalat" w:cs="Times New Roman"/>
          <w:sz w:val="24"/>
          <w:szCs w:val="24"/>
          <w:lang w:val="hy-AM"/>
        </w:rPr>
        <w:t>ինանսական միջոցների բացակայությամբ պայմանավորված՝ ՊՈԱԿ-ը չունի հնարավորություն ավտոմեքենայի վերանորոգման և հետագա շահագործման, ինչպես նաև հարկային պարտավորությունների կատարման համար</w:t>
      </w:r>
      <w:r w:rsidR="00BD1B34">
        <w:rPr>
          <w:rFonts w:ascii="GHEA Grapalat" w:hAnsi="GHEA Grapalat" w:cs="Times New Roman"/>
          <w:sz w:val="24"/>
          <w:szCs w:val="24"/>
          <w:lang w:val="hy-AM"/>
        </w:rPr>
        <w:t xml:space="preserve">, ուստի խնդրելով </w:t>
      </w:r>
      <w:r w:rsidR="00BD1B34" w:rsidRPr="00BD1B34">
        <w:rPr>
          <w:rFonts w:ascii="GHEA Grapalat" w:hAnsi="GHEA Grapalat" w:cs="Times New Roman"/>
          <w:sz w:val="24"/>
          <w:szCs w:val="24"/>
          <w:lang w:val="hy-AM"/>
        </w:rPr>
        <w:t xml:space="preserve">դիտարկել նշված տրանսպորտային միջոցը ՊՈԱԿ-ի հաշվեկշռից հանելու և </w:t>
      </w:r>
      <w:r w:rsidR="00BD1B34">
        <w:rPr>
          <w:rFonts w:ascii="GHEA Grapalat" w:hAnsi="GHEA Grapalat" w:cs="Times New Roman"/>
          <w:sz w:val="24"/>
          <w:szCs w:val="24"/>
          <w:lang w:val="hy-AM"/>
        </w:rPr>
        <w:t>Կ</w:t>
      </w:r>
      <w:r w:rsidR="00BD1B34" w:rsidRPr="00BD1B34">
        <w:rPr>
          <w:rFonts w:ascii="GHEA Grapalat" w:hAnsi="GHEA Grapalat" w:cs="Times New Roman"/>
          <w:sz w:val="24"/>
          <w:szCs w:val="24"/>
          <w:lang w:val="hy-AM"/>
        </w:rPr>
        <w:t>ոմիտեին հանձնելու հարցը։</w:t>
      </w:r>
    </w:p>
    <w:p w14:paraId="55E740F3" w14:textId="67CD622A" w:rsidR="00B53256" w:rsidRDefault="00B53256" w:rsidP="00A1061D">
      <w:pPr>
        <w:spacing w:after="0" w:line="360" w:lineRule="auto"/>
        <w:ind w:left="-45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Կոմիտեի կողմից նախապատրաստվել և շրջանառության մեջ է դրվել </w:t>
      </w:r>
      <w:r w:rsidRPr="00627A43">
        <w:rPr>
          <w:rFonts w:ascii="GHEA Grapalat" w:hAnsi="GHEA Grapalat"/>
          <w:sz w:val="24"/>
          <w:szCs w:val="24"/>
          <w:lang w:val="hy-AM"/>
        </w:rPr>
        <w:t>«</w:t>
      </w:r>
      <w:bookmarkStart w:id="1" w:name="_Hlk189745780"/>
      <w:r w:rsidRPr="00627A43">
        <w:rPr>
          <w:rFonts w:ascii="GHEA Grapalat" w:hAnsi="GHEA Grapalat"/>
          <w:sz w:val="24"/>
          <w:szCs w:val="24"/>
          <w:lang w:val="hy-AM"/>
        </w:rPr>
        <w:t>Որպես նվիրատվություն գույք ընդունելու և ամրացնելու մասին</w:t>
      </w:r>
      <w:bookmarkEnd w:id="1"/>
      <w:r w:rsidRPr="00627A43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նախագիծ</w:t>
      </w:r>
      <w:r w:rsidR="00CB0494">
        <w:rPr>
          <w:rFonts w:ascii="GHEA Grapalat" w:hAnsi="GHEA Grapalat"/>
          <w:sz w:val="24"/>
          <w:szCs w:val="24"/>
          <w:lang w:val="hy-AM"/>
        </w:rPr>
        <w:t>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3256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</w:t>
      </w:r>
      <w:r>
        <w:rPr>
          <w:rFonts w:ascii="GHEA Grapalat" w:hAnsi="GHEA Grapalat"/>
          <w:sz w:val="24"/>
          <w:szCs w:val="24"/>
          <w:lang w:val="hy-AM"/>
        </w:rPr>
        <w:t>ՊՈԱԿ-ի</w:t>
      </w:r>
      <w:r w:rsidRPr="00B53256">
        <w:rPr>
          <w:rFonts w:ascii="GHEA Grapalat" w:hAnsi="GHEA Grapalat"/>
          <w:sz w:val="24"/>
          <w:szCs w:val="24"/>
          <w:lang w:val="hy-AM"/>
        </w:rPr>
        <w:t xml:space="preserve"> հաշվեկշռում հաշվառված տրանսպորտային միջոցը ամրացնել Կոմիտեին՝ հետագայում օտարելու նպատակով։</w:t>
      </w:r>
    </w:p>
    <w:p w14:paraId="1DB6810F" w14:textId="07C2488F" w:rsidR="00F5655B" w:rsidRPr="004834B3" w:rsidRDefault="00F5655B" w:rsidP="004834B3">
      <w:pPr>
        <w:spacing w:after="0" w:line="360" w:lineRule="auto"/>
        <w:ind w:left="-450" w:firstLine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834B3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«Որպես </w:t>
      </w:r>
      <w:r w:rsidRPr="004834B3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նվիրատվություն գույք ընդունելու և ամրացնելու մասին» ՀՀ կառավարության որոշման նախագծի ընդունումը բխում է ՀՀ կառավարության 2021-2026թթ. Ծրագրի պահանջներից։</w:t>
      </w:r>
    </w:p>
    <w:p w14:paraId="28B7E271" w14:textId="7BCFBA05" w:rsidR="00B53256" w:rsidRDefault="000706E0" w:rsidP="00A1061D">
      <w:pPr>
        <w:spacing w:after="0" w:line="360" w:lineRule="auto"/>
        <w:ind w:left="-45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706E0">
        <w:rPr>
          <w:rFonts w:ascii="GHEA Grapalat" w:hAnsi="GHEA Grapalat"/>
          <w:sz w:val="24"/>
          <w:szCs w:val="24"/>
          <w:lang w:val="hy-AM"/>
        </w:rPr>
        <w:t>«Որպես նվիրատվություն գույք ընդունելու և ամրացնելու մասին»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13A7B273" w14:textId="77777777" w:rsidR="00B53256" w:rsidRPr="00D46E34" w:rsidRDefault="00B53256" w:rsidP="00635EB5">
      <w:pPr>
        <w:spacing w:after="0" w:line="360" w:lineRule="auto"/>
        <w:ind w:left="-72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42F371C7" w14:textId="77777777" w:rsidR="00C21E2B" w:rsidRPr="002A20A6" w:rsidRDefault="00C21E2B" w:rsidP="00C21E2B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</w:p>
    <w:p w14:paraId="3D658F7E" w14:textId="77777777" w:rsidR="00CC30DC" w:rsidRDefault="00CC30DC" w:rsidP="001A78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C30DC" w:rsidSect="001A7834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B37"/>
    <w:rsid w:val="0002368F"/>
    <w:rsid w:val="00047BA7"/>
    <w:rsid w:val="00047F5A"/>
    <w:rsid w:val="00054A04"/>
    <w:rsid w:val="00062B67"/>
    <w:rsid w:val="000706E0"/>
    <w:rsid w:val="00077D59"/>
    <w:rsid w:val="00083205"/>
    <w:rsid w:val="000C31BA"/>
    <w:rsid w:val="000F57D5"/>
    <w:rsid w:val="00101EA5"/>
    <w:rsid w:val="0010566D"/>
    <w:rsid w:val="00115F5D"/>
    <w:rsid w:val="0013204D"/>
    <w:rsid w:val="001367AD"/>
    <w:rsid w:val="0016679D"/>
    <w:rsid w:val="001A7834"/>
    <w:rsid w:val="001B4019"/>
    <w:rsid w:val="001C30FF"/>
    <w:rsid w:val="001D5B1F"/>
    <w:rsid w:val="00236599"/>
    <w:rsid w:val="002435FD"/>
    <w:rsid w:val="00256827"/>
    <w:rsid w:val="0029305D"/>
    <w:rsid w:val="002A20A6"/>
    <w:rsid w:val="002D56A1"/>
    <w:rsid w:val="00323287"/>
    <w:rsid w:val="0034394B"/>
    <w:rsid w:val="00357CA9"/>
    <w:rsid w:val="00364C8B"/>
    <w:rsid w:val="00374300"/>
    <w:rsid w:val="003A1433"/>
    <w:rsid w:val="003D2D31"/>
    <w:rsid w:val="003D3049"/>
    <w:rsid w:val="003D34D7"/>
    <w:rsid w:val="00445D66"/>
    <w:rsid w:val="00460742"/>
    <w:rsid w:val="00474BCF"/>
    <w:rsid w:val="004834B3"/>
    <w:rsid w:val="004F6118"/>
    <w:rsid w:val="00537218"/>
    <w:rsid w:val="005C2993"/>
    <w:rsid w:val="00605E0A"/>
    <w:rsid w:val="006158F1"/>
    <w:rsid w:val="00623269"/>
    <w:rsid w:val="00624E06"/>
    <w:rsid w:val="00627A43"/>
    <w:rsid w:val="00635EB5"/>
    <w:rsid w:val="006B0080"/>
    <w:rsid w:val="006B7841"/>
    <w:rsid w:val="00724F6D"/>
    <w:rsid w:val="007575B2"/>
    <w:rsid w:val="007A1B94"/>
    <w:rsid w:val="007B7374"/>
    <w:rsid w:val="007F211D"/>
    <w:rsid w:val="007F674E"/>
    <w:rsid w:val="008420EE"/>
    <w:rsid w:val="008A292C"/>
    <w:rsid w:val="008D555D"/>
    <w:rsid w:val="008E3ECF"/>
    <w:rsid w:val="0092358A"/>
    <w:rsid w:val="009362F5"/>
    <w:rsid w:val="009552F5"/>
    <w:rsid w:val="00A1061D"/>
    <w:rsid w:val="00A12DCF"/>
    <w:rsid w:val="00A57402"/>
    <w:rsid w:val="00A85305"/>
    <w:rsid w:val="00A95168"/>
    <w:rsid w:val="00AB6B37"/>
    <w:rsid w:val="00AE5BF2"/>
    <w:rsid w:val="00B013B1"/>
    <w:rsid w:val="00B026A2"/>
    <w:rsid w:val="00B35039"/>
    <w:rsid w:val="00B36EDD"/>
    <w:rsid w:val="00B53256"/>
    <w:rsid w:val="00B628F9"/>
    <w:rsid w:val="00BA7D60"/>
    <w:rsid w:val="00BD1B34"/>
    <w:rsid w:val="00BE0DDA"/>
    <w:rsid w:val="00BF6CB7"/>
    <w:rsid w:val="00C21E2B"/>
    <w:rsid w:val="00C26B1A"/>
    <w:rsid w:val="00C30E42"/>
    <w:rsid w:val="00C37406"/>
    <w:rsid w:val="00C55C88"/>
    <w:rsid w:val="00C7460C"/>
    <w:rsid w:val="00CA2E1B"/>
    <w:rsid w:val="00CB0494"/>
    <w:rsid w:val="00CC30DC"/>
    <w:rsid w:val="00CE693C"/>
    <w:rsid w:val="00D46E34"/>
    <w:rsid w:val="00D6058B"/>
    <w:rsid w:val="00D62078"/>
    <w:rsid w:val="00DB4069"/>
    <w:rsid w:val="00DC5E88"/>
    <w:rsid w:val="00E847D5"/>
    <w:rsid w:val="00EA4FA8"/>
    <w:rsid w:val="00EC145C"/>
    <w:rsid w:val="00F03EA6"/>
    <w:rsid w:val="00F2577A"/>
    <w:rsid w:val="00F464F9"/>
    <w:rsid w:val="00F5655B"/>
    <w:rsid w:val="00F57148"/>
    <w:rsid w:val="00F64F15"/>
    <w:rsid w:val="00F811B9"/>
    <w:rsid w:val="00FB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CAF16"/>
  <w15:chartTrackingRefBased/>
  <w15:docId w15:val="{E53761B4-B781-4EA4-BC38-A22509B9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Harutyunyan</dc:creator>
  <cp:keywords>https://mul2-spm.gov.am/tasks/460363/oneclick?token=ec6559babeb6698e86fae958d8117ba4</cp:keywords>
  <dc:description/>
  <cp:lastModifiedBy>User</cp:lastModifiedBy>
  <cp:revision>45</cp:revision>
  <dcterms:created xsi:type="dcterms:W3CDTF">2024-06-21T13:28:00Z</dcterms:created>
  <dcterms:modified xsi:type="dcterms:W3CDTF">2025-02-06T11:25:00Z</dcterms:modified>
</cp:coreProperties>
</file>