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79926A7" w14:textId="77777777" w:rsidR="00D27FE6" w:rsidRPr="006B4023" w:rsidRDefault="00D27FE6" w:rsidP="00D27FE6">
      <w:pPr>
        <w:spacing w:line="276" w:lineRule="auto"/>
        <w:ind w:left="-142"/>
        <w:jc w:val="center"/>
        <w:rPr>
          <w:rFonts w:ascii="GHEA Grapalat" w:hAnsi="GHEA Grapalat" w:cs="Arial"/>
          <w:b/>
          <w:bCs/>
          <w:lang w:val="en-US" w:eastAsia="en-US"/>
        </w:rPr>
      </w:pPr>
      <w:r w:rsidRPr="006B4023">
        <w:rPr>
          <w:rFonts w:ascii="GHEA Grapalat" w:hAnsi="GHEA Grapalat" w:cs="Arial"/>
          <w:b/>
          <w:bCs/>
          <w:lang w:val="en-US" w:eastAsia="en-US"/>
        </w:rPr>
        <w:t>ՀԻՄՆԱՎՈՐՈՒՄ</w:t>
      </w:r>
    </w:p>
    <w:p w14:paraId="696CA2F7" w14:textId="77777777" w:rsidR="00D27FE6" w:rsidRDefault="00D27FE6" w:rsidP="00D27FE6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p w14:paraId="07B4D6D1" w14:textId="77777777" w:rsidR="00D27FE6" w:rsidRPr="00D4324C" w:rsidRDefault="00D27FE6" w:rsidP="00D27FE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/>
          <w:b/>
          <w:bCs/>
          <w:lang w:val="af-ZA"/>
        </w:rPr>
      </w:pPr>
      <w:r w:rsidRPr="000256E6">
        <w:rPr>
          <w:rFonts w:ascii="GHEA Grapalat" w:hAnsi="GHEA Grapalat"/>
          <w:b/>
          <w:bCs/>
          <w:lang w:val="hy-AM"/>
        </w:rPr>
        <w:t>«</w:t>
      </w:r>
      <w:r>
        <w:rPr>
          <w:rFonts w:ascii="GHEA Grapalat" w:hAnsi="GHEA Grapalat"/>
          <w:b/>
          <w:bCs/>
          <w:lang w:val="hy-AM"/>
        </w:rPr>
        <w:t xml:space="preserve">ԳՈՒՅՔ ԱՄՐԱՑՆԵԼՈՒ ՄԱՍԻՆ» ՀՀ </w:t>
      </w:r>
      <w:r w:rsidRPr="0034577A">
        <w:rPr>
          <w:rFonts w:ascii="GHEA Grapalat" w:hAnsi="GHEA Grapalat"/>
          <w:b/>
          <w:bCs/>
        </w:rPr>
        <w:t>ԿԱՌԱՎԱՐՈՒԹՅԱՆ</w:t>
      </w:r>
    </w:p>
    <w:p w14:paraId="3FA1D7C8" w14:textId="77777777" w:rsidR="00D27FE6" w:rsidRPr="0034577A" w:rsidRDefault="00D27FE6" w:rsidP="00D27FE6">
      <w:pPr>
        <w:pStyle w:val="dec-date"/>
        <w:shd w:val="clear" w:color="auto" w:fill="FFFFFF"/>
        <w:spacing w:before="0" w:beforeAutospacing="0" w:after="240" w:afterAutospacing="0"/>
        <w:jc w:val="center"/>
        <w:rPr>
          <w:rFonts w:ascii="GHEA Grapalat" w:hAnsi="GHEA Grapalat" w:cs="Arial LatArm"/>
          <w:b/>
          <w:lang w:val="af-ZA"/>
        </w:rPr>
      </w:pPr>
      <w:r w:rsidRPr="0034577A">
        <w:rPr>
          <w:rFonts w:ascii="GHEA Grapalat" w:hAnsi="GHEA Grapalat"/>
          <w:b/>
          <w:bCs/>
        </w:rPr>
        <w:t>ՈՐՈՇՄԱՆ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ՆԱԽԱԳԾԻ</w:t>
      </w:r>
      <w:r w:rsidRPr="0034577A">
        <w:rPr>
          <w:rFonts w:ascii="GHEA Grapalat" w:hAnsi="GHEA Grapalat"/>
          <w:b/>
          <w:bCs/>
          <w:lang w:val="af-ZA"/>
        </w:rPr>
        <w:t xml:space="preserve"> </w:t>
      </w:r>
      <w:r w:rsidRPr="0034577A">
        <w:rPr>
          <w:rFonts w:ascii="GHEA Grapalat" w:hAnsi="GHEA Grapalat"/>
          <w:b/>
          <w:bCs/>
        </w:rPr>
        <w:t>ԸՆԴՈՒՆՄԱՆ</w:t>
      </w:r>
    </w:p>
    <w:p w14:paraId="3EDFF4EA" w14:textId="77777777" w:rsidR="00D27FE6" w:rsidRPr="006B4023" w:rsidRDefault="00D27FE6" w:rsidP="00D27FE6">
      <w:pPr>
        <w:shd w:val="clear" w:color="auto" w:fill="FFFFFF"/>
        <w:ind w:right="191" w:firstLine="375"/>
        <w:jc w:val="center"/>
        <w:rPr>
          <w:rFonts w:ascii="GHEA Grapalat" w:hAnsi="GHEA Grapalat" w:cs="Arial Armenian"/>
          <w:b/>
          <w:lang w:val="af-ZA"/>
        </w:rPr>
      </w:pPr>
    </w:p>
    <w:tbl>
      <w:tblPr>
        <w:tblpPr w:leftFromText="180" w:rightFromText="180" w:vertAnchor="text" w:horzAnchor="margin" w:tblpY="140"/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747"/>
      </w:tblGrid>
      <w:tr w:rsidR="00D27FE6" w:rsidRPr="00C44E49" w14:paraId="57F8BBC3" w14:textId="77777777" w:rsidTr="006318A4">
        <w:trPr>
          <w:trHeight w:val="800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0C38602" w14:textId="77777777" w:rsidR="00D27FE6" w:rsidRPr="006B4023" w:rsidRDefault="00D27FE6" w:rsidP="006318A4">
            <w:pPr>
              <w:ind w:right="72"/>
              <w:jc w:val="center"/>
              <w:rPr>
                <w:rFonts w:ascii="GHEA Grapalat" w:hAnsi="GHEA Grapalat"/>
                <w:b/>
                <w:color w:val="000000"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color w:val="000000"/>
                <w:u w:val="single"/>
                <w:lang w:val="hy-AM"/>
              </w:rPr>
              <w:t>1. Ընթացիկ իրավիճակը և իրավական ակտի ընդունման անհրաժեշտությունը</w:t>
            </w:r>
          </w:p>
        </w:tc>
      </w:tr>
      <w:tr w:rsidR="00D27FE6" w:rsidRPr="00C44E49" w14:paraId="2FF1F778" w14:textId="77777777" w:rsidTr="006318A4">
        <w:trPr>
          <w:trHeight w:val="1805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C481B27" w14:textId="77777777" w:rsidR="00D27FE6" w:rsidRPr="00D86FB6" w:rsidRDefault="00D27FE6" w:rsidP="00C44E49">
            <w:pPr>
              <w:spacing w:line="360" w:lineRule="auto"/>
              <w:jc w:val="both"/>
              <w:rPr>
                <w:rFonts w:ascii="GHEA Grapalat" w:hAnsi="GHEA Grapalat" w:cs="Sylfaen"/>
                <w:bCs/>
                <w:lang w:val="hy-AM"/>
              </w:rPr>
            </w:pPr>
            <w:r>
              <w:rPr>
                <w:rFonts w:ascii="GHEA Grapalat" w:hAnsi="GHEA Grapalat" w:cs="Sylfaen"/>
                <w:bCs/>
                <w:lang w:val="hy-AM"/>
              </w:rPr>
              <w:t xml:space="preserve">    </w:t>
            </w:r>
            <w:r w:rsidRPr="00937EAE">
              <w:rPr>
                <w:rFonts w:ascii="GHEA Grapalat" w:hAnsi="GHEA Grapalat"/>
                <w:lang w:val="hy-AM"/>
              </w:rPr>
              <w:t>Պետական հատվածի արդիականացման երրորդ ծրագրի շրջանակներում ՀՀ վարչապետի աշխատակազմի, ՀՀ ոստիկանության, Մրցակցության պաշտպանության հանձնաժողովիհամար ձեռք են բերվել ՏՏ սարքավորումներ և գրասենյակային կահույք, որն անհրաժեշտ է  ամրացնել ՀՀ համապատասխան մարմիններին։</w:t>
            </w:r>
          </w:p>
          <w:p w14:paraId="754695E9" w14:textId="77777777" w:rsidR="00D27FE6" w:rsidRPr="0034577A" w:rsidRDefault="00D27FE6" w:rsidP="006318A4">
            <w:pPr>
              <w:spacing w:line="276" w:lineRule="auto"/>
              <w:ind w:firstLine="720"/>
              <w:jc w:val="both"/>
              <w:rPr>
                <w:rFonts w:ascii="GHEA Grapalat" w:hAnsi="GHEA Grapalat" w:cs="Arial"/>
                <w:szCs w:val="22"/>
                <w:lang w:val="hy-AM" w:eastAsia="en-US"/>
              </w:rPr>
            </w:pPr>
          </w:p>
        </w:tc>
      </w:tr>
      <w:tr w:rsidR="00D27FE6" w:rsidRPr="006B4023" w14:paraId="3C3531BA" w14:textId="77777777" w:rsidTr="006318A4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0AF78C1" w14:textId="77777777" w:rsidR="00D27FE6" w:rsidRDefault="00D27FE6" w:rsidP="006318A4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t>2. Առաջարկվող կարգավորման բնույթը</w:t>
            </w:r>
          </w:p>
          <w:p w14:paraId="16B86CDE" w14:textId="77777777" w:rsidR="00D27FE6" w:rsidRPr="006B4023" w:rsidRDefault="00D27FE6" w:rsidP="006318A4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</w:tr>
      <w:tr w:rsidR="00D27FE6" w:rsidRPr="006B4023" w14:paraId="20C639BD" w14:textId="77777777" w:rsidTr="006318A4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FC1856F" w14:textId="77777777" w:rsidR="00D27FE6" w:rsidRDefault="00D27FE6" w:rsidP="00C44E4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937EAE">
              <w:rPr>
                <w:rFonts w:ascii="GHEA Grapalat" w:hAnsi="GHEA Grapalat"/>
                <w:lang w:val="hy-AM"/>
              </w:rPr>
              <w:t xml:space="preserve">Գույքի հաշվառման և նպատակային օգտագործման նպատակով առաջարկվում է ՀՀ կառավարության որոշմամբ այն ամրացնել համապատասխան պետական  մարմիններին։  </w:t>
            </w:r>
          </w:p>
          <w:p w14:paraId="1E28DD80" w14:textId="77777777" w:rsidR="00D27FE6" w:rsidRPr="0034577A" w:rsidRDefault="00D27FE6" w:rsidP="006318A4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27FE6" w:rsidRPr="00C44E49" w14:paraId="7F8BA6F2" w14:textId="77777777" w:rsidTr="006318A4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A1D103" w14:textId="324623AC" w:rsidR="00D27FE6" w:rsidRDefault="00D27FE6" w:rsidP="006318A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u w:val="single"/>
                <w:lang w:val="hy-AM"/>
              </w:rPr>
            </w:pPr>
            <w:r w:rsidRPr="006A3DD0">
              <w:rPr>
                <w:rFonts w:ascii="GHEA Grapalat" w:hAnsi="GHEA Grapalat"/>
                <w:b/>
                <w:bCs/>
                <w:u w:val="single"/>
                <w:lang w:val="hy-AM"/>
              </w:rPr>
              <w:t xml:space="preserve">3.  </w:t>
            </w:r>
            <w:r w:rsidRPr="00D27FE6">
              <w:rPr>
                <w:lang w:val="af-ZA"/>
              </w:rPr>
              <w:t xml:space="preserve"> </w:t>
            </w:r>
            <w:r w:rsidRPr="00937EAE">
              <w:rPr>
                <w:rFonts w:ascii="GHEA Grapalat" w:hAnsi="GHEA Grapalat"/>
                <w:b/>
                <w:bCs/>
                <w:u w:val="single"/>
                <w:lang w:val="hy-AM"/>
              </w:rPr>
              <w:t>ՀՀ 202</w:t>
            </w:r>
            <w:r w:rsidR="00C44E49">
              <w:rPr>
                <w:rFonts w:ascii="GHEA Grapalat" w:hAnsi="GHEA Grapalat"/>
                <w:b/>
                <w:bCs/>
                <w:u w:val="single"/>
                <w:lang w:val="hy-AM"/>
              </w:rPr>
              <w:t>5</w:t>
            </w:r>
            <w:r w:rsidRPr="00937EAE">
              <w:rPr>
                <w:rFonts w:ascii="GHEA Grapalat" w:hAnsi="GHEA Grapalat"/>
                <w:b/>
                <w:bCs/>
                <w:u w:val="single"/>
                <w:lang w:val="hy-AM"/>
              </w:rPr>
              <w:t xml:space="preserve"> թվականի պետական բյուջեի եկամուտների և ծախսերի փոփոխության մասին</w:t>
            </w:r>
          </w:p>
          <w:p w14:paraId="2DDC59A0" w14:textId="77777777" w:rsidR="00D27FE6" w:rsidRPr="006A3DD0" w:rsidRDefault="00D27FE6" w:rsidP="006318A4">
            <w:pPr>
              <w:spacing w:line="276" w:lineRule="auto"/>
              <w:jc w:val="center"/>
              <w:rPr>
                <w:rFonts w:ascii="GHEA Grapalat" w:hAnsi="GHEA Grapalat"/>
                <w:b/>
                <w:bCs/>
                <w:u w:val="single"/>
                <w:lang w:val="hy-AM"/>
              </w:rPr>
            </w:pPr>
          </w:p>
          <w:p w14:paraId="79671A93" w14:textId="70793FCD" w:rsidR="00D27FE6" w:rsidRDefault="00D27FE6" w:rsidP="00C44E49">
            <w:pPr>
              <w:spacing w:line="360" w:lineRule="auto"/>
              <w:jc w:val="both"/>
              <w:rPr>
                <w:rFonts w:ascii="GHEA Grapalat" w:hAnsi="GHEA Grapalat"/>
                <w:lang w:val="hy-AM"/>
              </w:rPr>
            </w:pPr>
            <w:r w:rsidRPr="00A47E40">
              <w:rPr>
                <w:rFonts w:ascii="GHEA Grapalat" w:hAnsi="GHEA Grapalat"/>
                <w:lang w:val="hy-AM"/>
              </w:rPr>
              <w:t xml:space="preserve"> </w:t>
            </w:r>
            <w:r w:rsidRPr="00D27FE6">
              <w:rPr>
                <w:lang w:val="af-ZA"/>
              </w:rPr>
              <w:t xml:space="preserve"> </w:t>
            </w:r>
            <w:r w:rsidRPr="00937EAE">
              <w:rPr>
                <w:rFonts w:ascii="GHEA Grapalat" w:hAnsi="GHEA Grapalat"/>
                <w:lang w:val="hy-AM"/>
              </w:rPr>
              <w:t>Սույն նախագծի ընդունումը ՀՀ 202</w:t>
            </w:r>
            <w:r w:rsidR="00C44E49">
              <w:rPr>
                <w:rFonts w:ascii="GHEA Grapalat" w:hAnsi="GHEA Grapalat"/>
                <w:lang w:val="hy-AM"/>
              </w:rPr>
              <w:t>5</w:t>
            </w:r>
            <w:r w:rsidRPr="00937EAE">
              <w:rPr>
                <w:rFonts w:ascii="GHEA Grapalat" w:hAnsi="GHEA Grapalat"/>
                <w:lang w:val="hy-AM"/>
              </w:rPr>
              <w:t xml:space="preserve"> թվականի պետական բյուջեի եկամուտների և ծախսերի փոփոխության չի հանգեցնի:</w:t>
            </w:r>
          </w:p>
          <w:p w14:paraId="0373763D" w14:textId="77777777" w:rsidR="00D27FE6" w:rsidRPr="006B4023" w:rsidRDefault="00D27FE6" w:rsidP="006318A4">
            <w:pPr>
              <w:spacing w:line="276" w:lineRule="auto"/>
              <w:jc w:val="both"/>
              <w:rPr>
                <w:rFonts w:ascii="GHEA Grapalat" w:hAnsi="GHEA Grapalat"/>
                <w:b/>
                <w:u w:val="single"/>
                <w:lang w:val="hy-AM"/>
              </w:rPr>
            </w:pPr>
          </w:p>
        </w:tc>
      </w:tr>
      <w:tr w:rsidR="00D27FE6" w:rsidRPr="006B4023" w14:paraId="0EC01D3C" w14:textId="77777777" w:rsidTr="006318A4"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90993C" w14:textId="77777777" w:rsidR="00D27FE6" w:rsidRPr="00937EAE" w:rsidRDefault="00D27FE6" w:rsidP="006318A4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>
              <w:rPr>
                <w:rFonts w:ascii="GHEA Grapalat" w:hAnsi="GHEA Grapalat"/>
                <w:b/>
                <w:u w:val="single"/>
                <w:lang w:val="hy-AM"/>
              </w:rPr>
              <w:t>4</w:t>
            </w:r>
            <w:r w:rsidRPr="006B4023">
              <w:rPr>
                <w:rFonts w:ascii="GHEA Grapalat" w:hAnsi="GHEA Grapalat"/>
                <w:b/>
                <w:u w:val="single"/>
                <w:lang w:val="hy-AM"/>
              </w:rPr>
              <w:t xml:space="preserve">. </w:t>
            </w:r>
            <w:r w:rsidRPr="00D27FE6">
              <w:rPr>
                <w:lang w:val="af-ZA"/>
              </w:rPr>
              <w:t xml:space="preserve"> </w:t>
            </w:r>
            <w:r w:rsidRPr="00937EAE">
              <w:rPr>
                <w:rFonts w:ascii="GHEA Grapalat" w:hAnsi="GHEA Grapalat"/>
                <w:b/>
                <w:u w:val="single"/>
                <w:lang w:val="hy-AM"/>
              </w:rPr>
              <w:t xml:space="preserve">Նախագծի մշակման գործընթացում ներգրավված ինստիտուտները, </w:t>
            </w:r>
          </w:p>
          <w:p w14:paraId="65536E6F" w14:textId="77777777" w:rsidR="00D27FE6" w:rsidRDefault="00D27FE6" w:rsidP="006318A4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hy-AM"/>
              </w:rPr>
            </w:pPr>
            <w:r w:rsidRPr="00937EAE">
              <w:rPr>
                <w:rFonts w:ascii="GHEA Grapalat" w:hAnsi="GHEA Grapalat"/>
                <w:b/>
                <w:u w:val="single"/>
                <w:lang w:val="hy-AM"/>
              </w:rPr>
              <w:t>անձինք և նրանց դիրքորոշումը</w:t>
            </w:r>
          </w:p>
          <w:p w14:paraId="4CC077C8" w14:textId="77777777" w:rsidR="00D27FE6" w:rsidRPr="006B4023" w:rsidRDefault="00D27FE6" w:rsidP="006318A4">
            <w:pPr>
              <w:ind w:right="72"/>
              <w:jc w:val="center"/>
              <w:rPr>
                <w:rFonts w:ascii="GHEA Grapalat" w:hAnsi="GHEA Grapalat"/>
                <w:b/>
                <w:u w:val="single"/>
                <w:lang w:val="af-ZA"/>
              </w:rPr>
            </w:pPr>
          </w:p>
        </w:tc>
      </w:tr>
      <w:tr w:rsidR="00D27FE6" w:rsidRPr="006B4023" w14:paraId="3719C5A1" w14:textId="77777777" w:rsidTr="006318A4">
        <w:trPr>
          <w:trHeight w:val="726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2E37A6" w14:textId="77777777" w:rsidR="00D27FE6" w:rsidRPr="006B4023" w:rsidRDefault="00D27FE6" w:rsidP="006318A4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af-ZA"/>
              </w:rPr>
            </w:pPr>
            <w:r w:rsidRPr="00937EAE">
              <w:rPr>
                <w:rFonts w:ascii="GHEA Grapalat" w:hAnsi="GHEA Grapalat"/>
                <w:lang w:val="hy-AM"/>
              </w:rPr>
              <w:t>Նախագիծը մշակվել է ՀՀ վարչապետի աշխատակազմի կողմից:</w:t>
            </w:r>
          </w:p>
        </w:tc>
      </w:tr>
      <w:tr w:rsidR="00D6679E" w:rsidRPr="006B4023" w14:paraId="3C099057" w14:textId="77777777" w:rsidTr="006318A4">
        <w:trPr>
          <w:trHeight w:val="726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5C4704" w14:textId="7F88671A" w:rsidR="00D6679E" w:rsidRPr="00D6679E" w:rsidRDefault="00D6679E" w:rsidP="00D6679E">
            <w:pPr>
              <w:spacing w:line="276" w:lineRule="auto"/>
              <w:ind w:right="72"/>
              <w:jc w:val="center"/>
              <w:rPr>
                <w:rFonts w:ascii="GHEA Grapalat" w:hAnsi="GHEA Grapalat"/>
                <w:lang w:val="hy-AM"/>
              </w:rPr>
            </w:pPr>
            <w:r w:rsidRPr="00D6679E">
              <w:rPr>
                <w:rFonts w:ascii="GHEA Grapalat" w:hAnsi="GHEA Grapalat"/>
                <w:b/>
                <w:u w:val="single"/>
                <w:lang w:val="hy-AM"/>
              </w:rPr>
              <w:t>5. Կապը ռազմավարական փաս</w:t>
            </w:r>
            <w:bookmarkStart w:id="0" w:name="_GoBack"/>
            <w:bookmarkEnd w:id="0"/>
            <w:r w:rsidRPr="00D6679E">
              <w:rPr>
                <w:rFonts w:ascii="GHEA Grapalat" w:hAnsi="GHEA Grapalat"/>
                <w:b/>
                <w:u w:val="single"/>
                <w:lang w:val="hy-AM"/>
              </w:rPr>
              <w:t>տաթղթերի հետ. Հայաստանի վերափոխման ռազմավարություն 2050, Կառավարության 2021-2026թթ. ծրագիր, ոլորտային և/կամ այլ ռազմավարություններ</w:t>
            </w:r>
          </w:p>
          <w:p w14:paraId="0CBFFAEA" w14:textId="13B5C0FD" w:rsidR="00D6679E" w:rsidRPr="00937EAE" w:rsidRDefault="00D6679E" w:rsidP="00D6679E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</w:p>
        </w:tc>
      </w:tr>
      <w:tr w:rsidR="00D6679E" w:rsidRPr="00C44E49" w14:paraId="1F04A4F9" w14:textId="77777777" w:rsidTr="006318A4">
        <w:trPr>
          <w:trHeight w:val="726"/>
        </w:trPr>
        <w:tc>
          <w:tcPr>
            <w:tcW w:w="9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44C02" w14:textId="6F90FBD1" w:rsidR="00D6679E" w:rsidRPr="00937EAE" w:rsidRDefault="00C44E49" w:rsidP="006318A4">
            <w:pPr>
              <w:spacing w:line="276" w:lineRule="auto"/>
              <w:ind w:right="72"/>
              <w:jc w:val="both"/>
              <w:rPr>
                <w:rFonts w:ascii="GHEA Grapalat" w:hAnsi="GHEA Grapalat"/>
                <w:lang w:val="hy-AM"/>
              </w:rPr>
            </w:pPr>
            <w:r w:rsidRPr="00DE4973">
              <w:rPr>
                <w:rFonts w:ascii="GHEA Grapalat" w:hAnsi="GHEA Grapalat"/>
                <w:lang w:val="hy-AM"/>
              </w:rPr>
              <w:t>Որոշման նախագիծը բխում է Կառավարության 2021-2026թթ. ծրագրի 6.7 կետով սահմանված Պետական գույքի արդ</w:t>
            </w:r>
            <w:r>
              <w:rPr>
                <w:rFonts w:ascii="GHEA Grapalat" w:hAnsi="GHEA Grapalat"/>
                <w:lang w:val="hy-AM"/>
              </w:rPr>
              <w:t>յունավետ կառավարման դրույթներից:</w:t>
            </w:r>
          </w:p>
        </w:tc>
      </w:tr>
    </w:tbl>
    <w:p w14:paraId="72BF81BC" w14:textId="77777777" w:rsidR="00D27FE6" w:rsidRPr="00210994" w:rsidRDefault="00D27FE6" w:rsidP="00D27FE6">
      <w:pPr>
        <w:tabs>
          <w:tab w:val="left" w:pos="5953"/>
        </w:tabs>
        <w:ind w:right="-563"/>
        <w:rPr>
          <w:rFonts w:ascii="GHEA Grapalat" w:hAnsi="GHEA Grapalat" w:cs="Angsana New"/>
          <w:lang w:val="hy-AM"/>
        </w:rPr>
      </w:pPr>
    </w:p>
    <w:p w14:paraId="641607EE" w14:textId="77777777" w:rsidR="000E55AD" w:rsidRPr="00D27FE6" w:rsidRDefault="000E55AD">
      <w:pPr>
        <w:rPr>
          <w:lang w:val="hy-AM"/>
        </w:rPr>
      </w:pPr>
    </w:p>
    <w:sectPr w:rsidR="000E55AD" w:rsidRPr="00D27FE6" w:rsidSect="00D27FE6">
      <w:footerReference w:type="even" r:id="rId6"/>
      <w:footerReference w:type="default" r:id="rId7"/>
      <w:pgSz w:w="11906" w:h="16838" w:code="9"/>
      <w:pgMar w:top="851" w:right="851" w:bottom="851" w:left="851" w:header="709" w:footer="709" w:gutter="56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D8B478" w14:textId="77777777" w:rsidR="008308BC" w:rsidRDefault="008308BC">
      <w:r>
        <w:separator/>
      </w:r>
    </w:p>
  </w:endnote>
  <w:endnote w:type="continuationSeparator" w:id="0">
    <w:p w14:paraId="6D7F42EA" w14:textId="77777777" w:rsidR="008308BC" w:rsidRDefault="008308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E0F7BE" w14:textId="77777777" w:rsidR="00A975B2" w:rsidRDefault="008308BC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C8D03F9" w14:textId="77777777" w:rsidR="00A975B2" w:rsidRDefault="00A975B2" w:rsidP="003B6C91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064FED3" w14:textId="12C95081" w:rsidR="00A975B2" w:rsidRDefault="008308BC" w:rsidP="00F74A7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44E49">
      <w:rPr>
        <w:rStyle w:val="PageNumber"/>
        <w:noProof/>
      </w:rPr>
      <w:t>2</w:t>
    </w:r>
    <w:r>
      <w:rPr>
        <w:rStyle w:val="PageNumber"/>
      </w:rPr>
      <w:fldChar w:fldCharType="end"/>
    </w:r>
  </w:p>
  <w:p w14:paraId="1D90CE27" w14:textId="77777777" w:rsidR="00A975B2" w:rsidRDefault="00A975B2" w:rsidP="003B6C9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14F507F" w14:textId="77777777" w:rsidR="008308BC" w:rsidRDefault="008308BC">
      <w:r>
        <w:separator/>
      </w:r>
    </w:p>
  </w:footnote>
  <w:footnote w:type="continuationSeparator" w:id="0">
    <w:p w14:paraId="36747624" w14:textId="77777777" w:rsidR="008308BC" w:rsidRDefault="008308B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FE6"/>
    <w:rsid w:val="000E55AD"/>
    <w:rsid w:val="00187399"/>
    <w:rsid w:val="0027505A"/>
    <w:rsid w:val="002C4FFF"/>
    <w:rsid w:val="006F662D"/>
    <w:rsid w:val="00830688"/>
    <w:rsid w:val="008308BC"/>
    <w:rsid w:val="00A975B2"/>
    <w:rsid w:val="00C44E49"/>
    <w:rsid w:val="00D27FE6"/>
    <w:rsid w:val="00D6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023D0F"/>
  <w15:chartTrackingRefBased/>
  <w15:docId w15:val="{473ED4F7-2EAD-4325-B5D9-020E58708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27FE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D27FE6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D27FE6"/>
    <w:rPr>
      <w:rFonts w:ascii="Times New Roman" w:eastAsia="Times New Roman" w:hAnsi="Times New Roman" w:cs="Times New Roman"/>
      <w:kern w:val="0"/>
      <w:sz w:val="24"/>
      <w:szCs w:val="24"/>
      <w:lang w:val="ru-RU" w:eastAsia="ru-RU"/>
      <w14:ligatures w14:val="none"/>
    </w:rPr>
  </w:style>
  <w:style w:type="character" w:styleId="PageNumber">
    <w:name w:val="page number"/>
    <w:basedOn w:val="DefaultParagraphFont"/>
    <w:rsid w:val="00D27FE6"/>
  </w:style>
  <w:style w:type="paragraph" w:customStyle="1" w:styleId="dec-date">
    <w:name w:val="dec-date"/>
    <w:basedOn w:val="Normal"/>
    <w:rsid w:val="00D27FE6"/>
    <w:pPr>
      <w:spacing w:before="100" w:beforeAutospacing="1" w:after="100" w:afterAutospacing="1"/>
    </w:pPr>
    <w:rPr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03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5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180</Words>
  <Characters>1032</Characters>
  <Application>Microsoft Office Word</Application>
  <DocSecurity>0</DocSecurity>
  <Lines>8</Lines>
  <Paragraphs>2</Paragraphs>
  <ScaleCrop>false</ScaleCrop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FF PM1</dc:creator>
  <cp:keywords/>
  <dc:description/>
  <cp:lastModifiedBy>Sona Avetisyan</cp:lastModifiedBy>
  <cp:revision>3</cp:revision>
  <dcterms:created xsi:type="dcterms:W3CDTF">2024-10-11T12:08:00Z</dcterms:created>
  <dcterms:modified xsi:type="dcterms:W3CDTF">2025-03-04T05:42:00Z</dcterms:modified>
</cp:coreProperties>
</file>