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560B1" w14:textId="6C9DCD57" w:rsidR="0048408F" w:rsidRDefault="0063017B">
      <w:pPr>
        <w:pStyle w:val="headingtitleStyle"/>
      </w:pPr>
      <w:bookmarkStart w:id="0" w:name="_Toc1"/>
      <w:r>
        <w:t>Ամփոփաթերթ</w:t>
      </w:r>
      <w:bookmarkEnd w:id="0"/>
    </w:p>
    <w:p w14:paraId="7CDB685B" w14:textId="77777777" w:rsidR="00A14D28" w:rsidRDefault="00A14D28">
      <w:pPr>
        <w:pStyle w:val="headingtitleStyle"/>
      </w:pPr>
    </w:p>
    <w:p w14:paraId="2E99F241" w14:textId="77777777" w:rsidR="00A14D28" w:rsidRDefault="00A14D28" w:rsidP="00A14D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</w:rPr>
      </w:pPr>
      <w:bookmarkStart w:id="1" w:name="_Hlk150943691"/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</w:rPr>
        <w:t>ՀԱՅԱՍՏԱՆԻ ՀԱՆՐԱՊԵՏՈՒԹՅԱՆ ԿԱՌԱՎԱՐՈՒԹՅԱՆ 202</w:t>
      </w:r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  <w:lang w:val="hy-AM"/>
        </w:rPr>
        <w:t>4</w:t>
      </w:r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</w:rPr>
        <w:t xml:space="preserve"> ԹՎԱԿԱՆԻ ՆՈՅԵՄԲԵՐԻ </w:t>
      </w:r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21 </w:t>
      </w:r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</w:rPr>
        <w:t xml:space="preserve">- Ի </w:t>
      </w:r>
    </w:p>
    <w:p w14:paraId="32FAF414" w14:textId="179F83D3" w:rsidR="00A14D28" w:rsidRPr="00A14D28" w:rsidRDefault="00A14D28" w:rsidP="00A14D28">
      <w:pPr>
        <w:spacing w:after="0" w:line="360" w:lineRule="auto"/>
        <w:jc w:val="center"/>
        <w:rPr>
          <w:lang w:val="hy-AM"/>
        </w:rPr>
      </w:pPr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</w:rPr>
        <w:t xml:space="preserve">N </w:t>
      </w:r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1815 - </w:t>
      </w:r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</w:rPr>
        <w:t xml:space="preserve">Ն ՈՐՈՇՄԱՆ ՄԵՋ </w:t>
      </w:r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ՓՈՓՈԽՈՒԹՅՈՒՆՆԵՐ </w:t>
      </w:r>
      <w:r w:rsidRPr="00A14D2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</w:rPr>
        <w:t>ԿԱՏԱՐԵԼՈՒ ՄԱՍԻՆ</w:t>
      </w:r>
      <w:bookmarkEnd w:id="1"/>
      <w:r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</w:t>
      </w:r>
    </w:p>
    <w:p w14:paraId="2E1B2C5C" w14:textId="64B8C28A" w:rsidR="0048408F" w:rsidRPr="00A14D28" w:rsidRDefault="0063017B">
      <w:pPr>
        <w:pStyle w:val="headingtitleStyle"/>
        <w:rPr>
          <w:lang w:val="hy-AM"/>
        </w:rPr>
      </w:pPr>
      <w:bookmarkStart w:id="2" w:name="_Toc2"/>
      <w:r w:rsidRPr="00A14D28">
        <w:rPr>
          <w:lang w:val="hy-AM"/>
        </w:rPr>
        <w:t>ՀՀ ԿԱՌԱՎԱՐՈՒԹՅԱՆ ՈՐՈՇՄԱՆ ՆԱԽԱԳԻԾ նախագծի վերաբերյալ</w:t>
      </w:r>
      <w:bookmarkEnd w:id="2"/>
    </w:p>
    <w:p w14:paraId="2DCAE6C6" w14:textId="77777777" w:rsidR="0048408F" w:rsidRPr="00A14D28" w:rsidRDefault="0048408F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2194"/>
        <w:gridCol w:w="4933"/>
        <w:gridCol w:w="3501"/>
        <w:gridCol w:w="2809"/>
      </w:tblGrid>
      <w:tr w:rsidR="0048408F" w:rsidRPr="00DD76DA" w14:paraId="0821DBEE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040EAC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22B3C709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762FC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CD38A8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03806F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328D2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8408F" w:rsidRPr="00DD76DA" w14:paraId="2173295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FEF28F" w14:textId="77777777" w:rsidR="0048408F" w:rsidRPr="00DD76DA" w:rsidRDefault="00484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0AC1B28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9ACB1D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6EDB7E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DE76750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48408F" w:rsidRPr="00DD76DA" w14:paraId="5E6BB97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053702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6D17CC" w14:textId="77777777" w:rsidR="00DD76DA" w:rsidRPr="00DD76DA" w:rsidRDefault="00DD76DA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Վարդան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Պետրոսյան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14:paraId="74883A9A" w14:textId="6B52D974" w:rsidR="0048408F" w:rsidRPr="00DD76DA" w:rsidRDefault="00DD76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Style w:val="db"/>
                <w:rFonts w:ascii="GHEA Grapalat" w:hAnsi="GHEA Grapalat"/>
                <w:color w:val="4B5C6A"/>
                <w:sz w:val="24"/>
                <w:szCs w:val="24"/>
                <w:bdr w:val="none" w:sz="0" w:space="0" w:color="auto" w:frame="1"/>
                <w:shd w:val="clear" w:color="auto" w:fill="FFFFFF"/>
              </w:rPr>
              <w:t>04.02.202 08:01:18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3D1C42" w14:textId="018F881C" w:rsidR="0048408F" w:rsidRPr="00DD76DA" w:rsidRDefault="00DD76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Նախագծում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նշվածը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` «2</w:t>
            </w:r>
            <w:r w:rsidRPr="00DD76DA">
              <w:rPr>
                <w:rFonts w:ascii="Cambria Math" w:hAnsi="Cambria Math" w:cs="Cambria Math"/>
                <w:color w:val="273845"/>
                <w:sz w:val="24"/>
                <w:szCs w:val="24"/>
                <w:shd w:val="clear" w:color="auto" w:fill="FFFFFF"/>
              </w:rPr>
              <w:t>․</w:t>
            </w:r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5</w:t>
            </w:r>
            <w:r w:rsidRPr="00DD76DA">
              <w:rPr>
                <w:rFonts w:ascii="Cambria Math" w:hAnsi="Cambria Math" w:cs="Cambria Math"/>
                <w:color w:val="273845"/>
                <w:sz w:val="24"/>
                <w:szCs w:val="24"/>
                <w:shd w:val="clear" w:color="auto" w:fill="FFFFFF"/>
              </w:rPr>
              <w:t>․</w:t>
            </w:r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Սպանդի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ներմուծված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ԵԱՏՄ ԱՏԳ ԱԱ 0103 92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ծածկագրին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դասվող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ընտանի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տեսակի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կենդանի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խոզերը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նշանակման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կետ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հասնելուց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Մաքսային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միության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հանձնաժողովի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2010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18-ի «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Եվրասիական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տնտեսական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միությունում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անասնաբուժասանիտարական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միջոցների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կիրառման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317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lastRenderedPageBreak/>
              <w:t>դրույթներին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72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ժամում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սպանդի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չենթարկելը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հինք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համդիսանում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հաջորդ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ներմուծման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հայտերը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մերժեցլու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։»,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ենթադրում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պատասխանատվություն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պատասխանատվություն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նորմերը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պետք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լինեն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ոչ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թե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ենթաօրենսդրական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ակտով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B81B70" w14:textId="77777777" w:rsidR="00DD76DA" w:rsidRPr="00DD76DA" w:rsidRDefault="00DD76D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71E2A0" w14:textId="47E5BA11" w:rsidR="0048408F" w:rsidRPr="00DD76DA" w:rsidRDefault="00DD76D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76DA">
              <w:rPr>
                <w:rFonts w:ascii="GHEA Grapalat" w:hAnsi="GHEA Grapalat"/>
                <w:sz w:val="24"/>
                <w:szCs w:val="24"/>
                <w:lang w:val="hy-AM"/>
              </w:rPr>
              <w:t>Կետը հանվել է նախագծից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0C4E0F" w14:textId="77777777" w:rsidR="00DD76DA" w:rsidRPr="00DD76DA" w:rsidRDefault="00DD76DA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59A9F68F" w14:textId="0931440D" w:rsidR="0048408F" w:rsidRPr="00DD76DA" w:rsidRDefault="00DD76DA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</w:t>
            </w:r>
            <w:proofErr w:type="spellStart"/>
            <w:r w:rsidR="0063017B"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նդունվել</w:t>
            </w:r>
            <w:proofErr w:type="spellEnd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7A892D69" w14:textId="77777777" w:rsidR="00DD76DA" w:rsidRPr="00DD76DA" w:rsidRDefault="00DD76DA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340FD504" w14:textId="6864B539" w:rsidR="00DD76DA" w:rsidRPr="00DD76DA" w:rsidRDefault="00DD76D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8408F" w:rsidRPr="00DD76DA" w14:paraId="0FDFEA1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B70137" w14:textId="77777777" w:rsidR="0048408F" w:rsidRPr="00DD76DA" w:rsidRDefault="006301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6E69B5" w14:textId="77777777" w:rsidR="00DD76DA" w:rsidRPr="00DD76DA" w:rsidRDefault="00DD76DA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</w:pP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Վարդան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Պետրոսյան</w:t>
            </w:r>
            <w:proofErr w:type="spellEnd"/>
          </w:p>
          <w:p w14:paraId="4D3BD079" w14:textId="0A6ADB5E" w:rsidR="0048408F" w:rsidRPr="00DD76DA" w:rsidRDefault="00DD76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76DA">
              <w:rPr>
                <w:rStyle w:val="db"/>
                <w:rFonts w:ascii="GHEA Grapalat" w:hAnsi="GHEA Grapalat"/>
                <w:color w:val="4B5C6A"/>
                <w:sz w:val="24"/>
                <w:szCs w:val="24"/>
                <w:bdr w:val="none" w:sz="0" w:space="0" w:color="auto" w:frame="1"/>
                <w:shd w:val="clear" w:color="auto" w:fill="FFFFFF"/>
              </w:rPr>
              <w:t>06.02.2025 10:14:53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B99ED5" w14:textId="3BC38E11" w:rsidR="0048408F" w:rsidRPr="00DD76DA" w:rsidRDefault="00DD76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` «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Օրինականության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սկզբունքը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վերտառությամբ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6-րդ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դրանց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իրականացումն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ապահովելու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Սահմանադրությամբ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մարմինները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լիազորվել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ընդունելու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ենթաօրենսդրական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ակտեր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Լիազորող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նորմերը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պետք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համապատասխանեն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որոշակիության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սկզբունքին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: 23.12.2021թ</w:t>
            </w:r>
            <w:r w:rsidRPr="00DD76DA">
              <w:rPr>
                <w:rFonts w:ascii="Cambria Math" w:hAnsi="Cambria Math" w:cs="Cambria Math"/>
                <w:color w:val="273845"/>
                <w:sz w:val="24"/>
                <w:szCs w:val="24"/>
                <w:shd w:val="clear" w:color="auto" w:fill="FFFFFF"/>
              </w:rPr>
              <w:t>․</w:t>
            </w:r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ՍԴՈ-1621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որոշմամբ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էլ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դատարանն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արձանագրել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39 և 79-րդ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հոդվածներով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ամրագրված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կարգավորումների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առնչությամբ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դատարանն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lastRenderedPageBreak/>
              <w:t>արձանագրել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Սահմանադրությունը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պետության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հիմնաքար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դիտարկել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իրավունքի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գերակայությունը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երաշխավորման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առանցքային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բաղադրատարրն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որոշակիության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սկզբունքն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է՝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իրավահարաբերությունների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բացառապես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այնպիսի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օրենքներով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որոնք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համապատասխանում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որակական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որոշակի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հատկանիշների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39-րդ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հոդվածով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ամրագրված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պահանջն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առ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պարտականությունները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պետք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լինեն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ինքնանպատակ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ուստի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ձևական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բնույթ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կրել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ինչը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նշանակում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մարդու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պարտականություն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պետք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բավարարի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հստակության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կանխատեսելիության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մատչելիության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որակական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հատկանիշները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որպեսզի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անձը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կարողանա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ճիշտ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կողմնորոշվել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իրենից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ակնկալվող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պահանջվող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վարքագծի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հարցում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դատարանն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արձանագրել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lastRenderedPageBreak/>
              <w:t>դիտարկելով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պարտականության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իրավունքի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սահմանափակման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ձև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սահմանադիրը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կանխորոշել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սահմանափակումների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հիմքերը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ծավալը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բավարար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չափով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որոշակի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լինելը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Դա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ենթադրում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անձի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պարտականություն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սահմանելիս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օրենսդիրը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պարտավոր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բավարար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հստակությամբ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պարտականության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հիմքը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ծավալը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Հիշատակված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սահմանադրաիրավական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չափորոշիչներին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բավարարող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կատարումն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ապահովելու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6-րդ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ուժով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օրենսդիրն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օժտված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Սահմանադրությամբ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մարմիններին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ենթաօրենսդրական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ակտեր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ընդունելը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լիազորելու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հայեցողությամբ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որոնք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իրենց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բնույթով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կկոնկրետացնեն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պարտականությունների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բովանդակությունը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Այսպիսով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նախագծում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` «2</w:t>
            </w:r>
            <w:r w:rsidRPr="00DD76DA">
              <w:rPr>
                <w:rFonts w:ascii="Cambria Math" w:hAnsi="Cambria Math" w:cs="Cambria Math"/>
                <w:color w:val="273845"/>
                <w:sz w:val="24"/>
                <w:szCs w:val="24"/>
                <w:shd w:val="clear" w:color="auto" w:fill="FFFFFF"/>
              </w:rPr>
              <w:t>․</w:t>
            </w:r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5</w:t>
            </w:r>
            <w:r w:rsidRPr="00DD76DA">
              <w:rPr>
                <w:rFonts w:ascii="Cambria Math" w:hAnsi="Cambria Math" w:cs="Cambria Math"/>
                <w:color w:val="273845"/>
                <w:sz w:val="24"/>
                <w:szCs w:val="24"/>
                <w:shd w:val="clear" w:color="auto" w:fill="FFFFFF"/>
              </w:rPr>
              <w:t>․</w:t>
            </w:r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Սպանդի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lastRenderedPageBreak/>
              <w:t>ներմուծված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ԵԱՏՄ ԱՏԳ ԱԱ 0103 92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ծածկագրին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դասվող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ընտանի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տեսակի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կենդանի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խոզերը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նշանակման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կետ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հասնելուց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Մաքսային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միության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հանձնաժողովի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2010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18-ի «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Եվրասիական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տնտեսական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միությունում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անասնաբուժասանիտարական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միջոցների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կիրառման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317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դրույթներին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72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ժամում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սպանդի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չենթարկելը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հինք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համդիսանում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հաջորդ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ներմուծման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հայտերը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մերժելու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։»,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սահմանմամբ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սահմանադրությամբ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մարդու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հիմնարար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ազատությունների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եվրոպական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կոնվենցիայով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երաշխավորված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հիմնարար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սահմանափակում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ժամկետներում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սպանդի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չենթարկելը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անձին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հաջորդ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անգամ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ներմուծելու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իրավունքից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զրկելու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։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Այսինքն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ենթաօրենսդրական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ակտի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ընդունել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հիմնարար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իրավունքները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սահմանափակող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lastRenderedPageBreak/>
              <w:t>նորմ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բացառիկ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լիազորությունը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տրված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օրենսդիր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մարմնին</w:t>
            </w:r>
            <w:proofErr w:type="spellEnd"/>
            <w:r w:rsidRPr="00DD76DA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88161C" w14:textId="77777777" w:rsidR="0048408F" w:rsidRPr="00DD76DA" w:rsidRDefault="004840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E0F01F0" w14:textId="234FD3EC" w:rsidR="00DD76DA" w:rsidRPr="00DD76DA" w:rsidRDefault="00DD76D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76DA">
              <w:rPr>
                <w:rFonts w:ascii="GHEA Grapalat" w:hAnsi="GHEA Grapalat"/>
                <w:sz w:val="24"/>
                <w:szCs w:val="24"/>
                <w:lang w:val="hy-AM"/>
              </w:rPr>
              <w:t>Կետը հանվել է նախագծից։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5309F0" w14:textId="77777777" w:rsidR="00DD76DA" w:rsidRPr="00DD76DA" w:rsidRDefault="00DD76DA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70C9FC46" w14:textId="6DF76B8C" w:rsidR="0048408F" w:rsidRPr="00DD76DA" w:rsidRDefault="00DD76D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</w:t>
            </w:r>
            <w:proofErr w:type="spellStart"/>
            <w:r w:rsidR="0063017B"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նդունվել</w:t>
            </w:r>
            <w:proofErr w:type="spellEnd"/>
            <w:r w:rsidRPr="00DD76D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49923D7C" w14:textId="77777777" w:rsidR="0063017B" w:rsidRDefault="0063017B"/>
    <w:sectPr w:rsidR="0063017B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08F"/>
    <w:rsid w:val="002A7FD6"/>
    <w:rsid w:val="0048408F"/>
    <w:rsid w:val="0063017B"/>
    <w:rsid w:val="00A14D28"/>
    <w:rsid w:val="00DD76DA"/>
    <w:rsid w:val="00E6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12FA4"/>
  <w15:docId w15:val="{7613B20D-B066-4775-9E99-036821CA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customStyle="1" w:styleId="db">
    <w:name w:val="db"/>
    <w:basedOn w:val="DefaultParagraphFont"/>
    <w:rsid w:val="00DD7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591</Words>
  <Characters>3371</Characters>
  <Application>Microsoft Office Word</Application>
  <DocSecurity>0</DocSecurity>
  <Lines>28</Lines>
  <Paragraphs>7</Paragraphs>
  <ScaleCrop>false</ScaleCrop>
  <Manager/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/>
  <dc:description/>
  <cp:lastModifiedBy>Gagik K. Kocharyan</cp:lastModifiedBy>
  <cp:revision>4</cp:revision>
  <dcterms:created xsi:type="dcterms:W3CDTF">2025-02-21T11:51:00Z</dcterms:created>
  <dcterms:modified xsi:type="dcterms:W3CDTF">2025-02-21T12:15:00Z</dcterms:modified>
  <cp:category/>
</cp:coreProperties>
</file>