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62D8723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D2C4939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/>
          <w:b/>
          <w:caps/>
          <w:lang w:val="hy-AM"/>
        </w:rPr>
        <w:t>2</w:t>
      </w:r>
      <w:r w:rsidR="00C572A0">
        <w:rPr>
          <w:rFonts w:ascii="GHEA Grapalat" w:hAnsi="GHEA Grapalat"/>
          <w:b/>
          <w:caps/>
          <w:lang w:val="hy-AM"/>
        </w:rPr>
        <w:t>015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C572A0">
        <w:rPr>
          <w:rFonts w:ascii="GHEA Grapalat" w:hAnsi="GHEA Grapalat"/>
          <w:b/>
          <w:caps/>
          <w:lang w:val="hy-AM"/>
        </w:rPr>
        <w:t>ՄԱՐՏ</w:t>
      </w:r>
      <w:r w:rsidR="00B04FDF">
        <w:rPr>
          <w:rFonts w:ascii="GHEA Grapalat" w:hAnsi="GHEA Grapalat"/>
          <w:b/>
          <w:caps/>
          <w:lang w:val="hy-AM"/>
        </w:rPr>
        <w:t>ի 1</w:t>
      </w:r>
      <w:r w:rsidR="00C572A0">
        <w:rPr>
          <w:rFonts w:ascii="GHEA Grapalat" w:hAnsi="GHEA Grapalat"/>
          <w:b/>
          <w:caps/>
          <w:lang w:val="hy-AM"/>
        </w:rPr>
        <w:t>9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3E5F28" w:rsidRPr="00BF4A36">
        <w:rPr>
          <w:rFonts w:ascii="GHEA Grapalat" w:hAnsi="GHEA Grapalat" w:cs="Sylfaen"/>
          <w:lang w:val="hy-AM"/>
        </w:rPr>
        <w:t xml:space="preserve">N </w:t>
      </w:r>
      <w:r w:rsidR="00C572A0">
        <w:rPr>
          <w:rFonts w:ascii="GHEA Grapalat" w:hAnsi="GHEA Grapalat"/>
          <w:b/>
          <w:caps/>
          <w:lang w:val="hy-AM"/>
        </w:rPr>
        <w:t>596</w:t>
      </w:r>
      <w:r w:rsidRPr="00BF4A36">
        <w:rPr>
          <w:rFonts w:ascii="GHEA Grapalat" w:hAnsi="GHEA Grapalat"/>
          <w:b/>
          <w:caps/>
          <w:lang w:val="hy-AM"/>
        </w:rPr>
        <w:t>-</w:t>
      </w:r>
      <w:r w:rsidR="00C572A0">
        <w:rPr>
          <w:rFonts w:ascii="GHEA Grapalat" w:hAnsi="GHEA Grapalat"/>
          <w:b/>
          <w:caps/>
          <w:lang w:val="hy-AM"/>
        </w:rPr>
        <w:t>Ն</w:t>
      </w:r>
      <w:r w:rsidRPr="00BF4A36">
        <w:rPr>
          <w:rFonts w:ascii="GHEA Grapalat" w:hAnsi="GHEA Grapalat"/>
          <w:b/>
          <w:caps/>
          <w:lang w:val="hy-AM"/>
        </w:rPr>
        <w:t xml:space="preserve">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B440EB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="001F43AD">
        <w:rPr>
          <w:rFonts w:ascii="GHEA Grapalat" w:hAnsi="GHEA Grapalat"/>
          <w:b/>
          <w:caps/>
          <w:lang w:val="hy-AM"/>
        </w:rPr>
        <w:t xml:space="preserve">եվ փոփոխություններ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1EC1AAB6" w:rsidR="00D93087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58288A9" w:rsidR="00D93087" w:rsidRDefault="00D93087" w:rsidP="004F7C5E">
      <w:pPr>
        <w:spacing w:line="360" w:lineRule="auto"/>
        <w:ind w:left="720" w:firstLine="153"/>
        <w:jc w:val="both"/>
        <w:rPr>
          <w:rFonts w:ascii="GHEA Grapalat" w:eastAsia="Calibri" w:hAnsi="GHEA Grapalat"/>
          <w:lang w:val="hy-AM" w:eastAsia="en-US"/>
        </w:rPr>
      </w:pPr>
      <w:bookmarkStart w:id="0" w:name="_Hlk188614608"/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0F0708">
        <w:rPr>
          <w:rFonts w:ascii="GHEA Grapalat" w:eastAsia="Calibri" w:hAnsi="GHEA Grapalat"/>
          <w:lang w:val="hy-AM" w:eastAsia="en-US"/>
        </w:rPr>
        <w:t xml:space="preserve">կառուցվող </w:t>
      </w:r>
      <w:r w:rsidR="000F0708" w:rsidRPr="000F0708">
        <w:rPr>
          <w:rFonts w:ascii="GHEA Grapalat" w:eastAsia="Calibri" w:hAnsi="GHEA Grapalat"/>
          <w:lang w:val="hy-AM" w:eastAsia="en-US"/>
        </w:rPr>
        <w:t>բազմաբնակարան կամ ստորաբաժանված շենքերի</w:t>
      </w:r>
      <w:r w:rsidR="000F0708">
        <w:rPr>
          <w:rFonts w:ascii="Calibri" w:eastAsia="Calibri" w:hAnsi="Calibri" w:cs="Calibri"/>
          <w:lang w:val="hy-AM" w:eastAsia="en-US"/>
        </w:rPr>
        <w:t xml:space="preserve"> </w:t>
      </w:r>
      <w:r w:rsidR="000F0708">
        <w:rPr>
          <w:rFonts w:ascii="GHEA Grapalat" w:eastAsia="Calibri" w:hAnsi="GHEA Grapalat"/>
          <w:lang w:val="hy-AM" w:eastAsia="en-US"/>
        </w:rPr>
        <w:t>ներքին հարդարման</w:t>
      </w:r>
      <w:r w:rsidR="00C572A0" w:rsidRPr="000F0708">
        <w:rPr>
          <w:rFonts w:ascii="GHEA Grapalat" w:eastAsia="Calibri" w:hAnsi="GHEA Grapalat"/>
          <w:lang w:val="hy-AM" w:eastAsia="en-US"/>
        </w:rPr>
        <w:t xml:space="preserve"> նվազագույն չափանիշներ սահմանելու </w:t>
      </w:r>
      <w:r w:rsidRPr="00BF4A36">
        <w:rPr>
          <w:rFonts w:ascii="GHEA Grapalat" w:eastAsia="Calibri" w:hAnsi="GHEA Grapalat"/>
          <w:lang w:val="hy-AM" w:eastAsia="en-US"/>
        </w:rPr>
        <w:t>անհրաժեշտությամբ:</w:t>
      </w:r>
    </w:p>
    <w:bookmarkEnd w:id="0"/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FE96AC9" w14:textId="64C5F5B8" w:rsidR="000F0708" w:rsidRDefault="00D93087" w:rsidP="004F7C5E">
      <w:pPr>
        <w:spacing w:line="360" w:lineRule="auto"/>
        <w:ind w:left="567" w:firstLine="333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</w:t>
      </w:r>
      <w:r w:rsidR="00C572A0">
        <w:rPr>
          <w:rFonts w:ascii="GHEA Grapalat" w:hAnsi="GHEA Grapalat" w:cs="Sylfaen"/>
          <w:lang w:val="hy-AM"/>
        </w:rPr>
        <w:t>15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572A0">
        <w:rPr>
          <w:rFonts w:ascii="GHEA Grapalat" w:hAnsi="GHEA Grapalat" w:cs="Sylfaen"/>
          <w:lang w:val="hy-AM"/>
        </w:rPr>
        <w:t>մարտի</w:t>
      </w:r>
      <w:r w:rsidR="00B04FDF">
        <w:rPr>
          <w:rFonts w:ascii="GHEA Grapalat" w:hAnsi="GHEA Grapalat" w:cs="Sylfaen"/>
          <w:lang w:val="hy-AM"/>
        </w:rPr>
        <w:t xml:space="preserve"> 1</w:t>
      </w:r>
      <w:r w:rsidR="00C572A0">
        <w:rPr>
          <w:rFonts w:ascii="GHEA Grapalat" w:hAnsi="GHEA Grapalat" w:cs="Sylfaen"/>
          <w:lang w:val="hy-AM"/>
        </w:rPr>
        <w:t>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B04FDF">
        <w:rPr>
          <w:rFonts w:ascii="GHEA Grapalat" w:hAnsi="GHEA Grapalat" w:cs="Sylfaen"/>
          <w:lang w:val="hy-AM"/>
        </w:rPr>
        <w:t>59</w:t>
      </w:r>
      <w:r w:rsidR="00C572A0">
        <w:rPr>
          <w:rFonts w:ascii="GHEA Grapalat" w:hAnsi="GHEA Grapalat" w:cs="Sylfaen"/>
          <w:lang w:val="hy-AM"/>
        </w:rPr>
        <w:t>6</w:t>
      </w:r>
      <w:r w:rsidRPr="00BF4A36">
        <w:rPr>
          <w:rFonts w:ascii="GHEA Grapalat" w:hAnsi="GHEA Grapalat" w:cs="Sylfaen"/>
          <w:lang w:val="hy-AM"/>
        </w:rPr>
        <w:t>-</w:t>
      </w:r>
      <w:r w:rsidR="00C572A0">
        <w:rPr>
          <w:rFonts w:ascii="GHEA Grapalat" w:hAnsi="GHEA Grapalat" w:cs="Sylfaen"/>
          <w:lang w:val="hy-AM"/>
        </w:rPr>
        <w:t>Ն</w:t>
      </w:r>
      <w:r w:rsidRPr="00BF4A36">
        <w:rPr>
          <w:rFonts w:ascii="GHEA Grapalat" w:hAnsi="GHEA Grapalat" w:cs="Sylfaen"/>
          <w:lang w:val="hy-AM"/>
        </w:rPr>
        <w:t xml:space="preserve"> որոշմամբ</w:t>
      </w:r>
      <w:r w:rsidR="00C572A0">
        <w:rPr>
          <w:rFonts w:ascii="GHEA Grapalat" w:hAnsi="GHEA Grapalat" w:cs="Sylfaen"/>
          <w:lang w:val="hy-AM"/>
        </w:rPr>
        <w:t xml:space="preserve"> </w:t>
      </w:r>
      <w:r w:rsidR="00932402">
        <w:rPr>
          <w:rFonts w:ascii="GHEA Grapalat" w:hAnsi="GHEA Grapalat" w:cs="Sylfaen"/>
          <w:lang w:val="hy-AM"/>
        </w:rPr>
        <w:t xml:space="preserve">կամ այլ իրավական ակտերով </w:t>
      </w:r>
      <w:r w:rsidR="000F0708">
        <w:rPr>
          <w:rFonts w:ascii="GHEA Grapalat" w:eastAsia="Calibri" w:hAnsi="GHEA Grapalat"/>
          <w:lang w:val="hy-AM" w:eastAsia="en-US"/>
        </w:rPr>
        <w:t>կառուցվող բ</w:t>
      </w:r>
      <w:r w:rsidR="000F0708" w:rsidRPr="000F0708">
        <w:rPr>
          <w:rFonts w:ascii="GHEA Grapalat" w:hAnsi="GHEA Grapalat" w:cs="Sylfaen"/>
          <w:lang w:val="hy-AM"/>
        </w:rPr>
        <w:t>ազմաբնակարան կամ ստորաբաժանված շենքերի ավարտական ակտի ու շահագործման թույլտվության ձ</w:t>
      </w:r>
      <w:r w:rsidR="000F0708">
        <w:rPr>
          <w:rFonts w:ascii="GHEA Grapalat" w:hAnsi="GHEA Grapalat" w:cs="Sylfaen"/>
          <w:lang w:val="hy-AM"/>
        </w:rPr>
        <w:t>և</w:t>
      </w:r>
      <w:r w:rsidR="000F0708" w:rsidRPr="000F0708">
        <w:rPr>
          <w:rFonts w:ascii="GHEA Grapalat" w:hAnsi="GHEA Grapalat" w:cs="Sylfaen"/>
          <w:lang w:val="hy-AM"/>
        </w:rPr>
        <w:t>ակերպման առանձնահատկություններ</w:t>
      </w:r>
      <w:r w:rsidR="000F0708">
        <w:rPr>
          <w:rFonts w:ascii="GHEA Grapalat" w:hAnsi="GHEA Grapalat" w:cs="Sylfaen"/>
          <w:lang w:val="hy-AM"/>
        </w:rPr>
        <w:t>ի մեջ</w:t>
      </w:r>
      <w:r w:rsidR="00932402" w:rsidRPr="00932402">
        <w:rPr>
          <w:rFonts w:ascii="GHEA Grapalat" w:hAnsi="GHEA Grapalat" w:cs="Sylfaen"/>
          <w:lang w:val="hy-AM"/>
        </w:rPr>
        <w:t xml:space="preserve"> </w:t>
      </w:r>
      <w:r w:rsidR="00932402">
        <w:rPr>
          <w:rFonts w:ascii="GHEA Grapalat" w:hAnsi="GHEA Grapalat" w:cs="Sylfaen"/>
          <w:lang w:val="hy-AM"/>
        </w:rPr>
        <w:t xml:space="preserve">որպես </w:t>
      </w:r>
      <w:r w:rsidR="004A1C89">
        <w:rPr>
          <w:rFonts w:ascii="GHEA Grapalat" w:hAnsi="GHEA Grapalat" w:cs="Sylfaen"/>
          <w:lang w:val="hy-AM"/>
        </w:rPr>
        <w:t xml:space="preserve">ընդհանուր </w:t>
      </w:r>
      <w:r w:rsidR="00932402">
        <w:rPr>
          <w:rFonts w:ascii="GHEA Grapalat" w:hAnsi="GHEA Grapalat" w:cs="Sylfaen"/>
          <w:lang w:val="hy-AM"/>
        </w:rPr>
        <w:t>պահանջ սահմանված չեն ներքին հարդարման նվազագույն չափանիշներ ներառող դրույթներ</w:t>
      </w:r>
      <w:r w:rsidR="000F0708">
        <w:rPr>
          <w:rFonts w:ascii="GHEA Grapalat" w:hAnsi="GHEA Grapalat" w:cs="Sylfaen"/>
          <w:lang w:val="hy-AM"/>
        </w:rPr>
        <w:t>։</w:t>
      </w:r>
    </w:p>
    <w:p w14:paraId="4D9350BB" w14:textId="55108339" w:rsidR="00932402" w:rsidRPr="00992563" w:rsidRDefault="004A1C89" w:rsidP="004F7C5E">
      <w:pPr>
        <w:spacing w:line="360" w:lineRule="auto"/>
        <w:ind w:left="567" w:firstLine="33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ՀՀ կառավարության կողմից </w:t>
      </w:r>
      <w:r w:rsidR="00932402">
        <w:rPr>
          <w:rFonts w:ascii="GHEA Grapalat" w:hAnsi="GHEA Grapalat" w:cs="Sylfaen"/>
          <w:lang w:val="hy-AM"/>
        </w:rPr>
        <w:t xml:space="preserve"> </w:t>
      </w:r>
      <w:r w:rsidR="00992563">
        <w:rPr>
          <w:rFonts w:ascii="GHEA Grapalat" w:hAnsi="GHEA Grapalat" w:cs="Sylfaen"/>
          <w:lang w:val="hy-AM"/>
        </w:rPr>
        <w:t xml:space="preserve">առանձին ծրագրերի մասով առկա են </w:t>
      </w:r>
      <w:r w:rsidR="00932402">
        <w:rPr>
          <w:rFonts w:ascii="GHEA Grapalat" w:hAnsi="GHEA Grapalat" w:cs="Sylfaen"/>
          <w:lang w:val="hy-AM"/>
        </w:rPr>
        <w:t>ընդունվա</w:t>
      </w:r>
      <w:r>
        <w:rPr>
          <w:rFonts w:ascii="GHEA Grapalat" w:hAnsi="GHEA Grapalat" w:cs="Sylfaen"/>
          <w:lang w:val="hy-AM"/>
        </w:rPr>
        <w:t>ծ</w:t>
      </w:r>
      <w:r w:rsidR="00932402">
        <w:rPr>
          <w:rFonts w:ascii="GHEA Grapalat" w:hAnsi="GHEA Grapalat" w:cs="Sylfaen"/>
          <w:lang w:val="hy-AM"/>
        </w:rPr>
        <w:t xml:space="preserve"> որոշումներ</w:t>
      </w:r>
      <w:r>
        <w:rPr>
          <w:rFonts w:ascii="GHEA Grapalat" w:hAnsi="GHEA Grapalat" w:cs="Sylfaen"/>
          <w:lang w:val="hy-AM"/>
        </w:rPr>
        <w:t xml:space="preserve">, մասնավորապես </w:t>
      </w:r>
      <w:r w:rsidRPr="004A1C89">
        <w:rPr>
          <w:rFonts w:ascii="GHEA Grapalat" w:hAnsi="GHEA Grapalat" w:cs="Sylfaen"/>
          <w:lang w:val="hy-AM"/>
        </w:rPr>
        <w:t xml:space="preserve">պետական ծառայողներին մատչելի բնակարաններով ապահովման ծրագրի շրջանակներում </w:t>
      </w:r>
      <w:r>
        <w:rPr>
          <w:rFonts w:ascii="GHEA Grapalat" w:hAnsi="GHEA Grapalat" w:cs="Sylfaen"/>
          <w:lang w:val="hy-AM"/>
        </w:rPr>
        <w:t>ընդունված որոշումները</w:t>
      </w:r>
      <w:r w:rsidR="00992563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որտեղ սահմանված են </w:t>
      </w:r>
      <w:r w:rsidR="00992563">
        <w:rPr>
          <w:rFonts w:ascii="GHEA Grapalat" w:hAnsi="GHEA Grapalat" w:cs="Sylfaen"/>
          <w:lang w:val="hy-AM"/>
        </w:rPr>
        <w:t xml:space="preserve">ներքին հարդարմամբ և </w:t>
      </w:r>
      <w:r w:rsidR="00992563" w:rsidRPr="00992563">
        <w:rPr>
          <w:rFonts w:ascii="GHEA Grapalat" w:hAnsi="GHEA Grapalat" w:cs="Sylfaen"/>
          <w:lang w:val="hy-AM"/>
        </w:rPr>
        <w:t>առանց ներքին հարդարման, սակայն արտաքին դռների և պատուհանների տեղադրմամբ, սվաղած պատերով, ցեմենտյա շաղախից հատակով, ջեռուցման մարտկոցներով</w:t>
      </w:r>
      <w:r w:rsidR="00992563">
        <w:rPr>
          <w:rFonts w:ascii="GHEA Grapalat" w:hAnsi="GHEA Grapalat" w:cs="Sylfaen"/>
          <w:lang w:val="hy-AM"/>
        </w:rPr>
        <w:t xml:space="preserve"> և այլ չափանիշնե</w:t>
      </w:r>
      <w:r w:rsidR="00F330A1">
        <w:rPr>
          <w:rFonts w:ascii="GHEA Grapalat" w:hAnsi="GHEA Grapalat" w:cs="Sylfaen"/>
          <w:lang w:val="hy-AM"/>
        </w:rPr>
        <w:t>ր ներառող</w:t>
      </w:r>
      <w:r w:rsidR="00992563">
        <w:rPr>
          <w:rFonts w:ascii="GHEA Grapalat" w:hAnsi="GHEA Grapalat" w:cs="Sylfaen"/>
          <w:lang w:val="hy-AM"/>
        </w:rPr>
        <w:t xml:space="preserve"> պ</w:t>
      </w:r>
      <w:r w:rsidR="00992563" w:rsidRPr="00992563">
        <w:rPr>
          <w:rFonts w:ascii="GHEA Grapalat" w:hAnsi="GHEA Grapalat" w:cs="Sylfaen"/>
          <w:lang w:val="hy-AM"/>
        </w:rPr>
        <w:t>ետության և կառուցապատողի միջև կնքվող բնակելի տարածքների առուվաճառքի նախնական պայմանագրի հիմնական պայմաններ</w:t>
      </w:r>
      <w:r w:rsidR="00992563">
        <w:rPr>
          <w:rFonts w:ascii="GHEA Grapalat" w:hAnsi="GHEA Grapalat" w:cs="Sylfaen"/>
          <w:lang w:val="hy-AM"/>
        </w:rPr>
        <w:t>ը։</w:t>
      </w:r>
    </w:p>
    <w:p w14:paraId="743D36A8" w14:textId="782BA4AD" w:rsidR="00724C3C" w:rsidRDefault="002F28C0" w:rsidP="004A1C89">
      <w:pPr>
        <w:spacing w:line="360" w:lineRule="auto"/>
        <w:ind w:left="567" w:firstLine="33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Առանց ներքին հարդարման, </w:t>
      </w:r>
      <w:r w:rsidRPr="00992563">
        <w:rPr>
          <w:rFonts w:ascii="GHEA Grapalat" w:hAnsi="GHEA Grapalat" w:cs="Sylfaen"/>
          <w:lang w:val="hy-AM"/>
        </w:rPr>
        <w:t xml:space="preserve">սակայն </w:t>
      </w:r>
      <w:r w:rsidR="00D2360D">
        <w:rPr>
          <w:rFonts w:ascii="GHEA Grapalat" w:hAnsi="GHEA Grapalat" w:cs="Sylfaen"/>
          <w:lang w:val="hy-AM"/>
        </w:rPr>
        <w:t>նվազագույն</w:t>
      </w:r>
      <w:r w:rsidR="00724C3C" w:rsidRPr="00724C3C">
        <w:rPr>
          <w:rFonts w:ascii="GHEA Grapalat" w:hAnsi="GHEA Grapalat" w:cs="Sylfaen"/>
          <w:lang w:val="hy-AM"/>
        </w:rPr>
        <w:t xml:space="preserve"> (</w:t>
      </w:r>
      <w:r w:rsidR="00724C3C" w:rsidRPr="00992563">
        <w:rPr>
          <w:rFonts w:ascii="GHEA Grapalat" w:hAnsi="GHEA Grapalat" w:cs="Sylfaen"/>
          <w:lang w:val="hy-AM"/>
        </w:rPr>
        <w:t>արտաքին դռներ</w:t>
      </w:r>
      <w:r w:rsidR="00724C3C">
        <w:rPr>
          <w:rFonts w:ascii="GHEA Grapalat" w:hAnsi="GHEA Grapalat" w:cs="Sylfaen"/>
          <w:lang w:val="hy-AM"/>
        </w:rPr>
        <w:t>ի</w:t>
      </w:r>
      <w:r w:rsidR="00724C3C" w:rsidRPr="00992563">
        <w:rPr>
          <w:rFonts w:ascii="GHEA Grapalat" w:hAnsi="GHEA Grapalat" w:cs="Sylfaen"/>
          <w:lang w:val="hy-AM"/>
        </w:rPr>
        <w:t xml:space="preserve"> և պատուհանների տեղադրմամբ, սվաղած պատերով, ցեմենտյա շաղախից հատակով, ջեռուցման մարտկոցներով</w:t>
      </w:r>
      <w:r w:rsidR="00724C3C">
        <w:rPr>
          <w:rFonts w:ascii="GHEA Grapalat" w:hAnsi="GHEA Grapalat" w:cs="Sylfaen"/>
          <w:lang w:val="hy-AM"/>
        </w:rPr>
        <w:t xml:space="preserve"> և այլն</w:t>
      </w:r>
      <w:r w:rsidR="00724C3C" w:rsidRPr="00724C3C">
        <w:rPr>
          <w:rFonts w:ascii="GHEA Grapalat" w:hAnsi="GHEA Grapalat" w:cs="Sylfaen"/>
          <w:lang w:val="hy-AM"/>
        </w:rPr>
        <w:t>)</w:t>
      </w:r>
      <w:r w:rsidR="00D2360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չափանիշներ ներառող </w:t>
      </w:r>
      <w:r w:rsidRPr="00992563">
        <w:rPr>
          <w:rFonts w:ascii="GHEA Grapalat" w:hAnsi="GHEA Grapalat" w:cs="Sylfaen"/>
          <w:lang w:val="hy-AM"/>
        </w:rPr>
        <w:t>պա</w:t>
      </w:r>
      <w:r w:rsidR="00D2360D">
        <w:rPr>
          <w:rFonts w:ascii="GHEA Grapalat" w:hAnsi="GHEA Grapalat" w:cs="Sylfaen"/>
          <w:lang w:val="hy-AM"/>
        </w:rPr>
        <w:t xml:space="preserve">հանջների </w:t>
      </w:r>
      <w:r>
        <w:rPr>
          <w:rFonts w:ascii="GHEA Grapalat" w:hAnsi="GHEA Grapalat" w:cs="Sylfaen"/>
          <w:lang w:val="hy-AM"/>
        </w:rPr>
        <w:t>բացակայությ</w:t>
      </w:r>
      <w:r w:rsidR="007B1B84">
        <w:rPr>
          <w:rFonts w:ascii="GHEA Grapalat" w:hAnsi="GHEA Grapalat" w:cs="Sylfaen"/>
          <w:lang w:val="hy-AM"/>
        </w:rPr>
        <w:t xml:space="preserve">ունը </w:t>
      </w:r>
      <w:r w:rsidR="00676CD7">
        <w:rPr>
          <w:rFonts w:ascii="GHEA Grapalat" w:hAnsi="GHEA Grapalat" w:cs="Sylfaen"/>
          <w:lang w:val="hy-AM"/>
        </w:rPr>
        <w:t xml:space="preserve">կառուցապատման ոլորտում հանգեցնում է </w:t>
      </w:r>
      <w:r w:rsidR="007B1B84">
        <w:rPr>
          <w:rFonts w:ascii="GHEA Grapalat" w:hAnsi="GHEA Grapalat" w:cs="Sylfaen"/>
          <w:lang w:val="hy-AM"/>
        </w:rPr>
        <w:t xml:space="preserve">զրոյական հարդարմամբ </w:t>
      </w:r>
      <w:r w:rsidR="00724C3C" w:rsidRPr="000F0708">
        <w:rPr>
          <w:rFonts w:ascii="GHEA Grapalat" w:eastAsia="Calibri" w:hAnsi="GHEA Grapalat"/>
          <w:lang w:val="hy-AM" w:eastAsia="en-US"/>
        </w:rPr>
        <w:t>բազմաբնակարան կամ ստորաբաժանված շենքեր</w:t>
      </w:r>
      <w:r w:rsidR="000A03C6">
        <w:rPr>
          <w:rFonts w:ascii="GHEA Grapalat" w:eastAsia="Calibri" w:hAnsi="GHEA Grapalat"/>
          <w:lang w:val="hy-AM" w:eastAsia="en-US"/>
        </w:rPr>
        <w:t>ում</w:t>
      </w:r>
      <w:r w:rsidR="00724C3C">
        <w:rPr>
          <w:rFonts w:ascii="Calibri" w:eastAsia="Calibri" w:hAnsi="Calibri" w:cs="Calibri"/>
          <w:lang w:val="hy-AM" w:eastAsia="en-US"/>
        </w:rPr>
        <w:t xml:space="preserve"> </w:t>
      </w:r>
      <w:r w:rsidR="00E207E0">
        <w:rPr>
          <w:rFonts w:ascii="GHEA Grapalat" w:hAnsi="GHEA Grapalat" w:cs="Sylfaen"/>
          <w:lang w:val="hy-AM"/>
        </w:rPr>
        <w:t xml:space="preserve">բնակարանների շահագործման, </w:t>
      </w:r>
      <w:r w:rsidR="007B1B84">
        <w:rPr>
          <w:rFonts w:ascii="GHEA Grapalat" w:hAnsi="GHEA Grapalat" w:cs="Sylfaen"/>
          <w:lang w:val="hy-AM"/>
        </w:rPr>
        <w:t>ինչը գնորդի համար խնդիրների</w:t>
      </w:r>
      <w:r w:rsidR="00724C3C">
        <w:rPr>
          <w:rFonts w:ascii="GHEA Grapalat" w:hAnsi="GHEA Grapalat" w:cs="Sylfaen"/>
          <w:lang w:val="hy-AM"/>
        </w:rPr>
        <w:t>,  լրացուցիչ ռեսուրսների</w:t>
      </w:r>
      <w:r w:rsidR="007B1B84">
        <w:rPr>
          <w:rFonts w:ascii="GHEA Grapalat" w:hAnsi="GHEA Grapalat" w:cs="Sylfaen"/>
          <w:lang w:val="hy-AM"/>
        </w:rPr>
        <w:t xml:space="preserve"> </w:t>
      </w:r>
      <w:r w:rsidR="00724C3C">
        <w:rPr>
          <w:rFonts w:ascii="GHEA Grapalat" w:hAnsi="GHEA Grapalat" w:cs="Sylfaen"/>
          <w:lang w:val="hy-AM"/>
        </w:rPr>
        <w:t>պահանջ է առաջացնում։</w:t>
      </w:r>
    </w:p>
    <w:p w14:paraId="323B03AD" w14:textId="17CFD4D5" w:rsidR="00C572A0" w:rsidRDefault="00676CD7" w:rsidP="000B37ED">
      <w:pPr>
        <w:spacing w:line="360" w:lineRule="auto"/>
        <w:ind w:left="567" w:firstLine="24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Մյուս կողմից՝ </w:t>
      </w:r>
      <w:r w:rsidR="004E568A">
        <w:rPr>
          <w:rFonts w:ascii="GHEA Grapalat" w:hAnsi="GHEA Grapalat" w:cs="Sylfaen"/>
          <w:lang w:val="hy-AM"/>
        </w:rPr>
        <w:t xml:space="preserve">ընթացիկ իրավիճակով պայմանավորված </w:t>
      </w:r>
      <w:r w:rsidR="00EB6EB6">
        <w:rPr>
          <w:rFonts w:ascii="GHEA Grapalat" w:hAnsi="GHEA Grapalat" w:cs="Sylfaen"/>
          <w:lang w:val="hy-AM"/>
        </w:rPr>
        <w:t>աճում</w:t>
      </w:r>
      <w:r w:rsidR="004E568A">
        <w:rPr>
          <w:rFonts w:ascii="GHEA Grapalat" w:hAnsi="GHEA Grapalat" w:cs="Sylfaen"/>
          <w:lang w:val="hy-AM"/>
        </w:rPr>
        <w:t xml:space="preserve"> է </w:t>
      </w:r>
      <w:r w:rsidR="00724C3C">
        <w:rPr>
          <w:rFonts w:ascii="GHEA Grapalat" w:hAnsi="GHEA Grapalat" w:cs="Sylfaen"/>
          <w:lang w:val="hy-AM"/>
        </w:rPr>
        <w:t xml:space="preserve">շրջակա միջավայր </w:t>
      </w:r>
      <w:r w:rsidR="004E568A">
        <w:rPr>
          <w:rFonts w:ascii="GHEA Grapalat" w:hAnsi="GHEA Grapalat" w:cs="Sylfaen"/>
          <w:lang w:val="hy-AM"/>
        </w:rPr>
        <w:t xml:space="preserve">արտանետվող </w:t>
      </w:r>
      <w:r w:rsidR="000A03C6">
        <w:rPr>
          <w:rFonts w:ascii="GHEA Grapalat" w:hAnsi="GHEA Grapalat" w:cs="Sylfaen"/>
          <w:lang w:val="hy-AM"/>
        </w:rPr>
        <w:t xml:space="preserve">շինարարական </w:t>
      </w:r>
      <w:r w:rsidR="004E568A">
        <w:rPr>
          <w:rFonts w:ascii="GHEA Grapalat" w:hAnsi="GHEA Grapalat" w:cs="Sylfaen"/>
          <w:lang w:val="hy-AM"/>
        </w:rPr>
        <w:t>թափոնների քանակը։</w:t>
      </w:r>
      <w:r w:rsidR="00724C3C">
        <w:rPr>
          <w:rFonts w:ascii="GHEA Grapalat" w:hAnsi="GHEA Grapalat" w:cs="Sylfaen"/>
          <w:lang w:val="hy-AM"/>
        </w:rPr>
        <w:t xml:space="preserve"> </w:t>
      </w:r>
      <w:r w:rsidR="00EB6EB6">
        <w:rPr>
          <w:rFonts w:ascii="GHEA Grapalat" w:hAnsi="GHEA Grapalat" w:cs="Sylfaen"/>
          <w:lang w:val="hy-AM"/>
        </w:rPr>
        <w:t>Նախագծի ընդունման պարագայում՝ կ</w:t>
      </w:r>
      <w:r w:rsidR="00724C3C">
        <w:rPr>
          <w:rFonts w:ascii="GHEA Grapalat" w:hAnsi="GHEA Grapalat"/>
          <w:lang w:val="hy-AM"/>
        </w:rPr>
        <w:t xml:space="preserve">առուցապատողի կողմից իրականացվող կառուցապատման աշխատանքների հետ միաժամանակ </w:t>
      </w:r>
      <w:r w:rsidR="000A03C6">
        <w:rPr>
          <w:rFonts w:ascii="GHEA Grapalat" w:hAnsi="GHEA Grapalat"/>
          <w:lang w:val="hy-AM"/>
        </w:rPr>
        <w:t>կատարավող</w:t>
      </w:r>
      <w:r w:rsidR="00724C3C">
        <w:rPr>
          <w:rFonts w:ascii="GHEA Grapalat" w:hAnsi="GHEA Grapalat"/>
          <w:lang w:val="hy-AM"/>
        </w:rPr>
        <w:t xml:space="preserve"> </w:t>
      </w:r>
      <w:r w:rsidR="00EB6EB6">
        <w:rPr>
          <w:rFonts w:ascii="GHEA Grapalat" w:hAnsi="GHEA Grapalat"/>
          <w:lang w:val="hy-AM"/>
        </w:rPr>
        <w:t>նվազագույն ներքին հարդարման ա</w:t>
      </w:r>
      <w:r w:rsidR="00724C3C">
        <w:rPr>
          <w:rFonts w:ascii="GHEA Grapalat" w:hAnsi="GHEA Grapalat"/>
          <w:lang w:val="hy-AM"/>
        </w:rPr>
        <w:t xml:space="preserve">շխատանքները բազմակի անգամներ </w:t>
      </w:r>
      <w:r w:rsidR="00EB6EB6">
        <w:rPr>
          <w:rFonts w:ascii="GHEA Grapalat" w:hAnsi="GHEA Grapalat"/>
          <w:lang w:val="hy-AM"/>
        </w:rPr>
        <w:t>կ</w:t>
      </w:r>
      <w:r w:rsidR="00724C3C">
        <w:rPr>
          <w:rFonts w:ascii="GHEA Grapalat" w:hAnsi="GHEA Grapalat"/>
          <w:lang w:val="hy-AM"/>
        </w:rPr>
        <w:t>կրճատ</w:t>
      </w:r>
      <w:r w:rsidR="00EB6EB6">
        <w:rPr>
          <w:rFonts w:ascii="GHEA Grapalat" w:hAnsi="GHEA Grapalat"/>
          <w:lang w:val="hy-AM"/>
        </w:rPr>
        <w:t>են</w:t>
      </w:r>
      <w:r w:rsidR="00724C3C">
        <w:rPr>
          <w:rFonts w:ascii="GHEA Grapalat" w:hAnsi="GHEA Grapalat"/>
          <w:lang w:val="hy-AM"/>
        </w:rPr>
        <w:t xml:space="preserve"> շրջակա միջավայր անտանետվող թափոնների քանակը։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38F6F0F" w14:textId="477A24D9" w:rsidR="00C8417E" w:rsidRDefault="00676CD7" w:rsidP="000B37ED">
      <w:pPr>
        <w:spacing w:line="360" w:lineRule="auto"/>
        <w:ind w:left="567" w:firstLine="243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Նախագծով ներկայացվող լրացումն</w:t>
      </w:r>
      <w:r w:rsidR="004A4BE5">
        <w:rPr>
          <w:rFonts w:ascii="GHEA Grapalat" w:eastAsia="Calibri" w:hAnsi="GHEA Grapalat"/>
          <w:lang w:val="hy-AM" w:eastAsia="en-US"/>
        </w:rPr>
        <w:t xml:space="preserve">երը </w:t>
      </w:r>
      <w:r w:rsidR="000A03C6">
        <w:rPr>
          <w:rFonts w:ascii="GHEA Grapalat" w:eastAsia="Calibri" w:hAnsi="GHEA Grapalat"/>
          <w:lang w:val="hy-AM" w:eastAsia="en-US"/>
        </w:rPr>
        <w:t xml:space="preserve">և փոփոխությունները </w:t>
      </w:r>
      <w:r w:rsidR="004E568A">
        <w:rPr>
          <w:rFonts w:ascii="GHEA Grapalat" w:eastAsia="Calibri" w:hAnsi="GHEA Grapalat"/>
          <w:lang w:val="hy-AM" w:eastAsia="en-US"/>
        </w:rPr>
        <w:t>հիմք</w:t>
      </w:r>
      <w:r w:rsidR="004E568A" w:rsidRPr="00BF4A36">
        <w:rPr>
          <w:rFonts w:ascii="GHEA Grapalat" w:eastAsia="Calibri" w:hAnsi="GHEA Grapalat"/>
          <w:lang w:val="hy-AM" w:eastAsia="en-US"/>
        </w:rPr>
        <w:t xml:space="preserve"> կհանդիսանա</w:t>
      </w:r>
      <w:r w:rsidR="004E568A">
        <w:rPr>
          <w:rFonts w:ascii="GHEA Grapalat" w:eastAsia="Calibri" w:hAnsi="GHEA Grapalat"/>
          <w:lang w:val="hy-AM" w:eastAsia="en-US"/>
        </w:rPr>
        <w:t xml:space="preserve">ն կառուցապատման ոլորտում </w:t>
      </w:r>
      <w:r w:rsidR="00C8417E" w:rsidRPr="000F0708">
        <w:rPr>
          <w:rFonts w:ascii="GHEA Grapalat" w:eastAsia="Calibri" w:hAnsi="GHEA Grapalat"/>
          <w:lang w:val="hy-AM" w:eastAsia="en-US"/>
        </w:rPr>
        <w:t>բազմաբնակարան կամ ստորաբաժանված շենքեր</w:t>
      </w:r>
      <w:r w:rsidR="008E6443">
        <w:rPr>
          <w:rFonts w:ascii="GHEA Grapalat" w:eastAsia="Calibri" w:hAnsi="GHEA Grapalat"/>
          <w:lang w:val="hy-AM" w:eastAsia="en-US"/>
        </w:rPr>
        <w:t>ում բնակարանների</w:t>
      </w:r>
      <w:r w:rsidR="00C8417E">
        <w:rPr>
          <w:rFonts w:ascii="Calibri" w:eastAsia="Calibri" w:hAnsi="Calibri" w:cs="Calibri"/>
          <w:lang w:val="hy-AM" w:eastAsia="en-US"/>
        </w:rPr>
        <w:t xml:space="preserve"> </w:t>
      </w:r>
      <w:r w:rsidR="00C8417E">
        <w:rPr>
          <w:rFonts w:ascii="GHEA Grapalat" w:eastAsia="Calibri" w:hAnsi="GHEA Grapalat"/>
          <w:lang w:val="hy-AM" w:eastAsia="en-US"/>
        </w:rPr>
        <w:t>ներքին հարդարման</w:t>
      </w:r>
      <w:r w:rsidR="00C8417E" w:rsidRPr="000F0708">
        <w:rPr>
          <w:rFonts w:ascii="GHEA Grapalat" w:eastAsia="Calibri" w:hAnsi="GHEA Grapalat"/>
          <w:lang w:val="hy-AM" w:eastAsia="en-US"/>
        </w:rPr>
        <w:t xml:space="preserve"> նվազագույն չափանիշներ</w:t>
      </w:r>
      <w:r w:rsidR="00C8417E">
        <w:rPr>
          <w:rFonts w:ascii="GHEA Grapalat" w:eastAsia="Calibri" w:hAnsi="GHEA Grapalat"/>
          <w:lang w:val="hy-AM" w:eastAsia="en-US"/>
        </w:rPr>
        <w:t xml:space="preserve">ի </w:t>
      </w:r>
      <w:r w:rsidR="00C8417E" w:rsidRPr="000F0708">
        <w:rPr>
          <w:rFonts w:ascii="GHEA Grapalat" w:eastAsia="Calibri" w:hAnsi="GHEA Grapalat"/>
          <w:lang w:val="hy-AM" w:eastAsia="en-US"/>
        </w:rPr>
        <w:t xml:space="preserve"> սահման</w:t>
      </w:r>
      <w:r w:rsidR="00C8417E">
        <w:rPr>
          <w:rFonts w:ascii="GHEA Grapalat" w:eastAsia="Calibri" w:hAnsi="GHEA Grapalat"/>
          <w:lang w:val="hy-AM" w:eastAsia="en-US"/>
        </w:rPr>
        <w:t>ման</w:t>
      </w:r>
      <w:r w:rsidR="00746836">
        <w:rPr>
          <w:rFonts w:ascii="GHEA Grapalat" w:eastAsia="Calibri" w:hAnsi="GHEA Grapalat"/>
          <w:lang w:val="hy-AM" w:eastAsia="en-US"/>
        </w:rPr>
        <w:t xml:space="preserve"> համար</w:t>
      </w:r>
      <w:r w:rsidR="00C8417E">
        <w:rPr>
          <w:rFonts w:ascii="GHEA Grapalat" w:eastAsia="Calibri" w:hAnsi="GHEA Grapalat"/>
          <w:lang w:val="hy-AM" w:eastAsia="en-US"/>
        </w:rPr>
        <w:t>։</w:t>
      </w:r>
    </w:p>
    <w:p w14:paraId="569BA64C" w14:textId="62AEDADF" w:rsidR="00746836" w:rsidRDefault="00746836" w:rsidP="000B37ED">
      <w:pPr>
        <w:spacing w:line="360" w:lineRule="auto"/>
        <w:ind w:left="567" w:firstLine="243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Մասնավորապես, գործող օրենսդրությամբ բացակայում </w:t>
      </w:r>
      <w:r w:rsidR="00EA5E71">
        <w:rPr>
          <w:rFonts w:ascii="GHEA Grapalat" w:eastAsia="Calibri" w:hAnsi="GHEA Grapalat"/>
          <w:lang w:val="hy-AM" w:eastAsia="en-US"/>
        </w:rPr>
        <w:t>են</w:t>
      </w:r>
      <w:r>
        <w:rPr>
          <w:rFonts w:ascii="GHEA Grapalat" w:eastAsia="Calibri" w:hAnsi="GHEA Grapalat"/>
          <w:lang w:val="hy-AM" w:eastAsia="en-US"/>
        </w:rPr>
        <w:t xml:space="preserve"> կառուցվող բ</w:t>
      </w:r>
      <w:r w:rsidRPr="000F0708">
        <w:rPr>
          <w:rFonts w:ascii="GHEA Grapalat" w:hAnsi="GHEA Grapalat" w:cs="Sylfaen"/>
          <w:lang w:val="hy-AM"/>
        </w:rPr>
        <w:t>ազմաբնակարան կամ ստորաբաժանված շենքեր</w:t>
      </w:r>
      <w:r w:rsidR="00EA5E71">
        <w:rPr>
          <w:rFonts w:ascii="GHEA Grapalat" w:hAnsi="GHEA Grapalat" w:cs="Sylfaen"/>
          <w:lang w:val="hy-AM"/>
        </w:rPr>
        <w:t>ում բնակարանների</w:t>
      </w:r>
      <w:r w:rsidRPr="000F070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ներքին հարդարման</w:t>
      </w:r>
      <w:r w:rsidRPr="00992563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նվազագույն</w:t>
      </w:r>
      <w:r w:rsidRPr="00724C3C">
        <w:rPr>
          <w:rFonts w:ascii="GHEA Grapalat" w:hAnsi="GHEA Grapalat" w:cs="Sylfaen"/>
          <w:lang w:val="hy-AM"/>
        </w:rPr>
        <w:t xml:space="preserve"> </w:t>
      </w:r>
      <w:r w:rsidR="00EA5E71">
        <w:rPr>
          <w:rFonts w:ascii="GHEA Grapalat" w:hAnsi="GHEA Grapalat" w:cs="Sylfaen"/>
          <w:lang w:val="hy-AM"/>
        </w:rPr>
        <w:t xml:space="preserve">ստանդարտներ </w:t>
      </w:r>
      <w:r w:rsidR="00EA5E71" w:rsidRPr="00EA5E71">
        <w:rPr>
          <w:rFonts w:ascii="GHEA Grapalat" w:hAnsi="GHEA Grapalat" w:cs="Sylfaen"/>
          <w:lang w:val="hy-AM"/>
        </w:rPr>
        <w:t>(</w:t>
      </w:r>
      <w:r w:rsidR="00EA5E71">
        <w:rPr>
          <w:rFonts w:ascii="GHEA Grapalat" w:hAnsi="GHEA Grapalat" w:cs="Sylfaen"/>
          <w:lang w:val="hy-AM"/>
        </w:rPr>
        <w:t>նորմեր</w:t>
      </w:r>
      <w:r w:rsidR="00EA5E71" w:rsidRPr="00EA5E71">
        <w:rPr>
          <w:rFonts w:ascii="GHEA Grapalat" w:hAnsi="GHEA Grapalat" w:cs="Sylfaen"/>
          <w:lang w:val="hy-AM"/>
        </w:rPr>
        <w:t>)</w:t>
      </w:r>
      <w:r w:rsidR="00EA5E71">
        <w:rPr>
          <w:rFonts w:ascii="GHEA Grapalat" w:hAnsi="GHEA Grapalat" w:cs="Sylfaen"/>
          <w:lang w:val="hy-AM"/>
        </w:rPr>
        <w:t xml:space="preserve">, այն է՝ նվազագույն </w:t>
      </w:r>
      <w:r w:rsidRPr="00724C3C">
        <w:rPr>
          <w:rFonts w:ascii="GHEA Grapalat" w:hAnsi="GHEA Grapalat" w:cs="Sylfaen"/>
          <w:lang w:val="hy-AM"/>
        </w:rPr>
        <w:t>(</w:t>
      </w:r>
      <w:r w:rsidRPr="00992563">
        <w:rPr>
          <w:rFonts w:ascii="GHEA Grapalat" w:hAnsi="GHEA Grapalat" w:cs="Sylfaen"/>
          <w:lang w:val="hy-AM"/>
        </w:rPr>
        <w:t>արտաքին դռներ</w:t>
      </w:r>
      <w:r>
        <w:rPr>
          <w:rFonts w:ascii="GHEA Grapalat" w:hAnsi="GHEA Grapalat" w:cs="Sylfaen"/>
          <w:lang w:val="hy-AM"/>
        </w:rPr>
        <w:t>ի</w:t>
      </w:r>
      <w:r w:rsidRPr="00992563">
        <w:rPr>
          <w:rFonts w:ascii="GHEA Grapalat" w:hAnsi="GHEA Grapalat" w:cs="Sylfaen"/>
          <w:lang w:val="hy-AM"/>
        </w:rPr>
        <w:t xml:space="preserve"> և պատուհանների տեղադրմամբ, սվաղած պատերով, ցեմենտյա շաղախից հատակով, ջեռուցման մարտկոցներով</w:t>
      </w:r>
      <w:r>
        <w:rPr>
          <w:rFonts w:ascii="GHEA Grapalat" w:hAnsi="GHEA Grapalat" w:cs="Sylfaen"/>
          <w:lang w:val="hy-AM"/>
        </w:rPr>
        <w:t xml:space="preserve"> և այլն</w:t>
      </w:r>
      <w:r w:rsidRPr="00724C3C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չափանիշներ ներառող դրույթներ և նորմատիվներ։</w:t>
      </w:r>
    </w:p>
    <w:p w14:paraId="5CA23322" w14:textId="45E3DEFB" w:rsidR="00532FDA" w:rsidRDefault="00C05F5C" w:rsidP="000B37ED">
      <w:pPr>
        <w:spacing w:line="360" w:lineRule="auto"/>
        <w:ind w:left="567" w:firstLine="243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Նախագծով առաջարկվում է </w:t>
      </w:r>
      <w:r w:rsidR="00532FDA">
        <w:rPr>
          <w:rFonts w:ascii="GHEA Grapalat" w:eastAsia="Calibri" w:hAnsi="GHEA Grapalat"/>
          <w:lang w:val="hy-AM" w:eastAsia="en-US"/>
        </w:rPr>
        <w:t>կառուցվող բ</w:t>
      </w:r>
      <w:r w:rsidR="00532FDA" w:rsidRPr="000F0708">
        <w:rPr>
          <w:rFonts w:ascii="GHEA Grapalat" w:hAnsi="GHEA Grapalat" w:cs="Sylfaen"/>
          <w:lang w:val="hy-AM"/>
        </w:rPr>
        <w:t>ազմաբնակարան կամ ստորաբաժանված շենքերի ավարտական ակտի ու շահագործման թույլտվության ձ</w:t>
      </w:r>
      <w:r w:rsidR="00532FDA">
        <w:rPr>
          <w:rFonts w:ascii="GHEA Grapalat" w:hAnsi="GHEA Grapalat" w:cs="Sylfaen"/>
          <w:lang w:val="hy-AM"/>
        </w:rPr>
        <w:t>և</w:t>
      </w:r>
      <w:r w:rsidR="00532FDA" w:rsidRPr="000F0708">
        <w:rPr>
          <w:rFonts w:ascii="GHEA Grapalat" w:hAnsi="GHEA Grapalat" w:cs="Sylfaen"/>
          <w:lang w:val="hy-AM"/>
        </w:rPr>
        <w:t>ակերպման առանձնահատկություններ</w:t>
      </w:r>
      <w:r w:rsidR="00532FDA">
        <w:rPr>
          <w:rFonts w:ascii="GHEA Grapalat" w:hAnsi="GHEA Grapalat" w:cs="Sylfaen"/>
          <w:lang w:val="hy-AM"/>
        </w:rPr>
        <w:t>ի մեջ</w:t>
      </w:r>
      <w:r w:rsidR="00532FDA" w:rsidRPr="00932402">
        <w:rPr>
          <w:rFonts w:ascii="GHEA Grapalat" w:hAnsi="GHEA Grapalat" w:cs="Sylfaen"/>
          <w:lang w:val="hy-AM"/>
        </w:rPr>
        <w:t xml:space="preserve"> </w:t>
      </w:r>
      <w:r w:rsidR="00532FDA">
        <w:rPr>
          <w:rFonts w:ascii="GHEA Grapalat" w:hAnsi="GHEA Grapalat" w:cs="Sylfaen"/>
          <w:lang w:val="hy-AM"/>
        </w:rPr>
        <w:t xml:space="preserve">որպես ընդհանուր պահանջ սահմանել </w:t>
      </w:r>
      <w:r>
        <w:rPr>
          <w:rFonts w:ascii="GHEA Grapalat" w:hAnsi="GHEA Grapalat" w:cs="Sylfaen"/>
          <w:lang w:val="hy-AM"/>
        </w:rPr>
        <w:t xml:space="preserve">առանց ներքին հարդարման, </w:t>
      </w:r>
      <w:r w:rsidRPr="00992563">
        <w:rPr>
          <w:rFonts w:ascii="GHEA Grapalat" w:hAnsi="GHEA Grapalat" w:cs="Sylfaen"/>
          <w:lang w:val="hy-AM"/>
        </w:rPr>
        <w:t xml:space="preserve">սակայն </w:t>
      </w:r>
      <w:r>
        <w:rPr>
          <w:rFonts w:ascii="GHEA Grapalat" w:hAnsi="GHEA Grapalat" w:cs="Sylfaen"/>
          <w:lang w:val="hy-AM"/>
        </w:rPr>
        <w:t>նվազագույն</w:t>
      </w:r>
      <w:r w:rsidRPr="00724C3C">
        <w:rPr>
          <w:rFonts w:ascii="GHEA Grapalat" w:hAnsi="GHEA Grapalat" w:cs="Sylfaen"/>
          <w:lang w:val="hy-AM"/>
        </w:rPr>
        <w:t xml:space="preserve"> (</w:t>
      </w:r>
      <w:r w:rsidRPr="00992563">
        <w:rPr>
          <w:rFonts w:ascii="GHEA Grapalat" w:hAnsi="GHEA Grapalat" w:cs="Sylfaen"/>
          <w:lang w:val="hy-AM"/>
        </w:rPr>
        <w:t>արտաքին դռներ</w:t>
      </w:r>
      <w:r>
        <w:rPr>
          <w:rFonts w:ascii="GHEA Grapalat" w:hAnsi="GHEA Grapalat" w:cs="Sylfaen"/>
          <w:lang w:val="hy-AM"/>
        </w:rPr>
        <w:t>ի</w:t>
      </w:r>
      <w:r w:rsidRPr="00992563">
        <w:rPr>
          <w:rFonts w:ascii="GHEA Grapalat" w:hAnsi="GHEA Grapalat" w:cs="Sylfaen"/>
          <w:lang w:val="hy-AM"/>
        </w:rPr>
        <w:t xml:space="preserve"> և պատուհանների տեղադրմամբ, սվաղած պատերով, ցեմենտյա շաղախից հատակով, ջեռուցման մարտկոցներով</w:t>
      </w:r>
      <w:r>
        <w:rPr>
          <w:rFonts w:ascii="GHEA Grapalat" w:hAnsi="GHEA Grapalat" w:cs="Sylfaen"/>
          <w:lang w:val="hy-AM"/>
        </w:rPr>
        <w:t xml:space="preserve"> և այլն</w:t>
      </w:r>
      <w:r w:rsidRPr="00724C3C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չափանիշներ </w:t>
      </w:r>
      <w:r w:rsidR="00532FDA">
        <w:rPr>
          <w:rFonts w:ascii="GHEA Grapalat" w:hAnsi="GHEA Grapalat" w:cs="Sylfaen"/>
          <w:lang w:val="hy-AM"/>
        </w:rPr>
        <w:t>ներառող դրույթ</w:t>
      </w:r>
      <w:r w:rsidR="000B37ED">
        <w:rPr>
          <w:rFonts w:ascii="GHEA Grapalat" w:hAnsi="GHEA Grapalat" w:cs="Sylfaen"/>
          <w:lang w:val="hy-AM"/>
        </w:rPr>
        <w:t>ներ և նորմատիվներ</w:t>
      </w:r>
      <w:r w:rsidR="00532FDA">
        <w:rPr>
          <w:rFonts w:ascii="GHEA Grapalat" w:hAnsi="GHEA Grapalat" w:cs="Sylfaen"/>
          <w:lang w:val="hy-AM"/>
        </w:rPr>
        <w:t>։</w:t>
      </w:r>
    </w:p>
    <w:p w14:paraId="48AC1F25" w14:textId="7F6B4F55" w:rsidR="000B37ED" w:rsidRPr="00E05044" w:rsidRDefault="00EA5E71" w:rsidP="00454C7C">
      <w:pPr>
        <w:spacing w:line="360" w:lineRule="auto"/>
        <w:ind w:left="567" w:firstLine="243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Հարկ է նշել, որ Նախագծով առաջարկվող </w:t>
      </w:r>
      <w:r w:rsidR="00454C7C" w:rsidRPr="006F6FC9">
        <w:rPr>
          <w:rFonts w:ascii="GHEA Grapalat" w:hAnsi="GHEA Grapalat"/>
          <w:bCs/>
          <w:color w:val="000000"/>
          <w:lang w:val="hy-AM"/>
        </w:rPr>
        <w:t>լրացում</w:t>
      </w:r>
      <w:r>
        <w:rPr>
          <w:rFonts w:ascii="GHEA Grapalat" w:hAnsi="GHEA Grapalat"/>
          <w:bCs/>
          <w:color w:val="000000"/>
          <w:lang w:val="hy-AM"/>
        </w:rPr>
        <w:t>ներ</w:t>
      </w:r>
      <w:r w:rsidR="008E6443">
        <w:rPr>
          <w:rFonts w:ascii="GHEA Grapalat" w:hAnsi="GHEA Grapalat"/>
          <w:bCs/>
          <w:color w:val="000000"/>
          <w:lang w:val="hy-AM"/>
        </w:rPr>
        <w:t xml:space="preserve">ի և փոփոխությունների հիմքով ՀՀ քաղաքաշինության կոմիտեի կողմից </w:t>
      </w:r>
      <w:r>
        <w:rPr>
          <w:rFonts w:ascii="GHEA Grapalat" w:hAnsi="GHEA Grapalat"/>
          <w:bCs/>
          <w:color w:val="000000"/>
          <w:lang w:val="hy-AM"/>
        </w:rPr>
        <w:t xml:space="preserve">նախատեսվում է լրացում </w:t>
      </w:r>
      <w:r w:rsidR="00454C7C" w:rsidRPr="006F6FC9">
        <w:rPr>
          <w:rFonts w:ascii="GHEA Grapalat" w:hAnsi="GHEA Grapalat"/>
          <w:bCs/>
          <w:color w:val="000000"/>
          <w:lang w:val="hy-AM"/>
        </w:rPr>
        <w:t xml:space="preserve"> կատարել ՀՀ քաղաքաշինության կոմիտեի նախագահի 2017 թվականի սեպտեմբերի 11-ի թիվ 128-Ն հրամանի մեջ (</w:t>
      </w:r>
      <w:r w:rsidR="00454C7C">
        <w:rPr>
          <w:rFonts w:ascii="GHEA Grapalat" w:hAnsi="GHEA Grapalat"/>
          <w:bCs/>
          <w:color w:val="000000"/>
          <w:lang w:val="hy-AM"/>
        </w:rPr>
        <w:t>«</w:t>
      </w:r>
      <w:r w:rsidR="00454C7C" w:rsidRPr="006F6FC9">
        <w:rPr>
          <w:rFonts w:ascii="GHEA Grapalat" w:hAnsi="GHEA Grapalat"/>
          <w:bCs/>
          <w:color w:val="000000"/>
          <w:lang w:val="hy-AM"/>
        </w:rPr>
        <w:t>Բնակելի, հասարակական, արտադրական շենքերի</w:t>
      </w:r>
      <w:r w:rsidR="00454C7C">
        <w:rPr>
          <w:rFonts w:ascii="GHEA Grapalat" w:hAnsi="GHEA Grapalat"/>
          <w:bCs/>
          <w:color w:val="000000"/>
          <w:lang w:val="hy-AM"/>
        </w:rPr>
        <w:t xml:space="preserve"> և</w:t>
      </w:r>
      <w:r w:rsidR="00454C7C" w:rsidRPr="006F6FC9">
        <w:rPr>
          <w:rFonts w:ascii="GHEA Grapalat" w:hAnsi="GHEA Grapalat"/>
          <w:bCs/>
          <w:color w:val="000000"/>
          <w:lang w:val="hy-AM"/>
        </w:rPr>
        <w:t xml:space="preserve"> շինությունների նախագծային փաստաթղթերի կազմը </w:t>
      </w:r>
      <w:r w:rsidR="00454C7C">
        <w:rPr>
          <w:rFonts w:ascii="GHEA Grapalat" w:hAnsi="GHEA Grapalat"/>
          <w:bCs/>
          <w:color w:val="000000"/>
          <w:lang w:val="hy-AM"/>
        </w:rPr>
        <w:t>և</w:t>
      </w:r>
      <w:r w:rsidR="00454C7C" w:rsidRPr="006F6FC9">
        <w:rPr>
          <w:rFonts w:ascii="GHEA Grapalat" w:hAnsi="GHEA Grapalat"/>
          <w:bCs/>
          <w:color w:val="000000"/>
          <w:lang w:val="hy-AM"/>
        </w:rPr>
        <w:t xml:space="preserve"> բովանդակությունը սահմանող կանոնները հաստատելու </w:t>
      </w:r>
      <w:r w:rsidR="00454C7C">
        <w:rPr>
          <w:rFonts w:ascii="GHEA Grapalat" w:hAnsi="GHEA Grapalat"/>
          <w:bCs/>
          <w:color w:val="000000"/>
          <w:lang w:val="hy-AM"/>
        </w:rPr>
        <w:t>և</w:t>
      </w:r>
      <w:r w:rsidR="00454C7C" w:rsidRPr="006F6FC9">
        <w:rPr>
          <w:rFonts w:ascii="GHEA Grapalat" w:hAnsi="GHEA Grapalat"/>
          <w:bCs/>
          <w:color w:val="000000"/>
          <w:lang w:val="hy-AM"/>
        </w:rPr>
        <w:t xml:space="preserve"> </w:t>
      </w:r>
      <w:r w:rsidR="00454C7C">
        <w:rPr>
          <w:rFonts w:ascii="GHEA Grapalat" w:hAnsi="GHEA Grapalat"/>
          <w:bCs/>
          <w:color w:val="000000"/>
          <w:lang w:val="hy-AM"/>
        </w:rPr>
        <w:t>Հ</w:t>
      </w:r>
      <w:r w:rsidR="00454C7C" w:rsidRPr="006F6FC9">
        <w:rPr>
          <w:rFonts w:ascii="GHEA Grapalat" w:hAnsi="GHEA Grapalat"/>
          <w:bCs/>
          <w:color w:val="000000"/>
          <w:lang w:val="hy-AM"/>
        </w:rPr>
        <w:t xml:space="preserve">այաստանի </w:t>
      </w:r>
      <w:r w:rsidR="00454C7C">
        <w:rPr>
          <w:rFonts w:ascii="GHEA Grapalat" w:hAnsi="GHEA Grapalat"/>
          <w:bCs/>
          <w:color w:val="000000"/>
          <w:lang w:val="hy-AM"/>
        </w:rPr>
        <w:t>Հ</w:t>
      </w:r>
      <w:r w:rsidR="00454C7C" w:rsidRPr="006F6FC9">
        <w:rPr>
          <w:rFonts w:ascii="GHEA Grapalat" w:hAnsi="GHEA Grapalat"/>
          <w:bCs/>
          <w:color w:val="000000"/>
          <w:lang w:val="hy-AM"/>
        </w:rPr>
        <w:t>անրապետության քաղաքաշինության նախարարի 2006 թվականի նոյեմբերի 29-ի N 273-</w:t>
      </w:r>
      <w:r w:rsidR="00454C7C">
        <w:rPr>
          <w:rFonts w:ascii="GHEA Grapalat" w:hAnsi="GHEA Grapalat"/>
          <w:bCs/>
          <w:color w:val="000000"/>
          <w:lang w:val="hy-AM"/>
        </w:rPr>
        <w:t>Ն</w:t>
      </w:r>
      <w:r w:rsidR="00454C7C" w:rsidRPr="006F6FC9">
        <w:rPr>
          <w:rFonts w:ascii="GHEA Grapalat" w:hAnsi="GHEA Grapalat"/>
          <w:bCs/>
          <w:color w:val="000000"/>
          <w:lang w:val="hy-AM"/>
        </w:rPr>
        <w:t xml:space="preserve"> հրամանն ուժը կորցրած ճանաչելու մասին</w:t>
      </w:r>
      <w:r w:rsidR="00454C7C">
        <w:rPr>
          <w:rFonts w:ascii="GHEA Grapalat" w:hAnsi="GHEA Grapalat"/>
          <w:bCs/>
          <w:color w:val="000000"/>
          <w:lang w:val="hy-AM"/>
        </w:rPr>
        <w:t>»</w:t>
      </w:r>
      <w:r w:rsidR="00454C7C" w:rsidRPr="006F6FC9">
        <w:rPr>
          <w:rFonts w:ascii="GHEA Grapalat" w:hAnsi="GHEA Grapalat"/>
          <w:bCs/>
          <w:color w:val="000000"/>
          <w:lang w:val="hy-AM"/>
        </w:rPr>
        <w:t>)</w:t>
      </w:r>
      <w:r w:rsidR="00454C7C">
        <w:rPr>
          <w:rFonts w:ascii="GHEA Grapalat" w:hAnsi="GHEA Grapalat"/>
          <w:bCs/>
          <w:color w:val="000000"/>
          <w:lang w:val="hy-AM"/>
        </w:rPr>
        <w:t>, որտեղ հստակ կներկայացվեն ներքին հարդարման նվազագույն չափանիշները։</w:t>
      </w:r>
      <w:r w:rsidR="000B37ED">
        <w:rPr>
          <w:rFonts w:ascii="GHEA Grapalat" w:hAnsi="GHEA Grapalat"/>
          <w:bCs/>
          <w:color w:val="000000"/>
          <w:lang w:val="hy-AM"/>
        </w:rPr>
        <w:tab/>
      </w:r>
    </w:p>
    <w:p w14:paraId="0B25F505" w14:textId="5B7EBCF2" w:rsidR="00454C7C" w:rsidRDefault="000A03C6" w:rsidP="00454C7C">
      <w:pPr>
        <w:spacing w:line="360" w:lineRule="auto"/>
        <w:ind w:left="567" w:firstLine="243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 w:cs="Sylfaen"/>
          <w:lang w:val="hy-AM"/>
        </w:rPr>
        <w:lastRenderedPageBreak/>
        <w:t>Առաջարկվող լրացումները և փոփոխությունները</w:t>
      </w:r>
      <w:r w:rsidR="004E568A">
        <w:rPr>
          <w:rFonts w:ascii="GHEA Grapalat" w:eastAsia="Calibri" w:hAnsi="GHEA Grapalat"/>
          <w:lang w:val="hy-AM" w:eastAsia="en-US"/>
        </w:rPr>
        <w:t xml:space="preserve"> կնպաստ</w:t>
      </w:r>
      <w:r>
        <w:rPr>
          <w:rFonts w:ascii="GHEA Grapalat" w:eastAsia="Calibri" w:hAnsi="GHEA Grapalat"/>
          <w:lang w:val="hy-AM" w:eastAsia="en-US"/>
        </w:rPr>
        <w:t>են</w:t>
      </w:r>
      <w:r w:rsidR="004E568A">
        <w:rPr>
          <w:rFonts w:ascii="GHEA Grapalat" w:eastAsia="Calibri" w:hAnsi="GHEA Grapalat"/>
          <w:lang w:val="hy-AM" w:eastAsia="en-US"/>
        </w:rPr>
        <w:t xml:space="preserve"> </w:t>
      </w:r>
      <w:r w:rsidR="008E6443">
        <w:rPr>
          <w:rFonts w:ascii="GHEA Grapalat" w:eastAsia="Calibri" w:hAnsi="GHEA Grapalat"/>
          <w:lang w:val="hy-AM" w:eastAsia="en-US"/>
        </w:rPr>
        <w:t xml:space="preserve">կառուցվող </w:t>
      </w:r>
      <w:r w:rsidR="008E6443" w:rsidRPr="000F0708">
        <w:rPr>
          <w:rFonts w:ascii="GHEA Grapalat" w:eastAsia="Calibri" w:hAnsi="GHEA Grapalat"/>
          <w:lang w:val="hy-AM" w:eastAsia="en-US"/>
        </w:rPr>
        <w:t>բազմաբնակարան կամ ստորաբաժանված շենքեր</w:t>
      </w:r>
      <w:r w:rsidR="008E6443">
        <w:rPr>
          <w:rFonts w:ascii="GHEA Grapalat" w:eastAsia="Calibri" w:hAnsi="GHEA Grapalat"/>
          <w:lang w:val="hy-AM" w:eastAsia="en-US"/>
        </w:rPr>
        <w:t xml:space="preserve">ում ավելի որակյալ՝ նվազագույն ներքին հարդարմամբ բնակարանների շահագործմանը </w:t>
      </w:r>
      <w:r w:rsidR="00C067B7">
        <w:rPr>
          <w:rFonts w:ascii="GHEA Grapalat" w:eastAsia="Calibri" w:hAnsi="GHEA Grapalat"/>
          <w:lang w:val="hy-AM" w:eastAsia="en-US"/>
        </w:rPr>
        <w:t>և լուրջ խթան կհանդիսանա</w:t>
      </w:r>
      <w:r>
        <w:rPr>
          <w:rFonts w:ascii="GHEA Grapalat" w:eastAsia="Calibri" w:hAnsi="GHEA Grapalat"/>
          <w:lang w:val="hy-AM" w:eastAsia="en-US"/>
        </w:rPr>
        <w:t>ն</w:t>
      </w:r>
      <w:r w:rsidR="00C067B7">
        <w:rPr>
          <w:rFonts w:ascii="GHEA Grapalat" w:eastAsia="Calibri" w:hAnsi="GHEA Grapalat"/>
          <w:lang w:val="hy-AM" w:eastAsia="en-US"/>
        </w:rPr>
        <w:t xml:space="preserve"> կառուցապատման ոլորտի զարգացման</w:t>
      </w:r>
      <w:r w:rsidR="00562216">
        <w:rPr>
          <w:rFonts w:ascii="GHEA Grapalat" w:eastAsia="Calibri" w:hAnsi="GHEA Grapalat"/>
          <w:lang w:val="hy-AM" w:eastAsia="en-US"/>
        </w:rPr>
        <w:t xml:space="preserve"> համար</w:t>
      </w:r>
      <w:r w:rsidR="00D93087" w:rsidRPr="00BF4A36">
        <w:rPr>
          <w:rFonts w:ascii="GHEA Grapalat" w:eastAsia="Calibri" w:hAnsi="GHEA Grapalat"/>
          <w:lang w:val="hy-AM" w:eastAsia="en-US"/>
        </w:rPr>
        <w:t>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862AF0D" w:rsidR="00D93087" w:rsidRPr="00BF4A36" w:rsidRDefault="00D93087" w:rsidP="004F7C5E">
      <w:pPr>
        <w:spacing w:line="360" w:lineRule="auto"/>
        <w:ind w:left="540" w:firstLine="333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</w:t>
      </w:r>
      <w:r w:rsidR="00C9396D">
        <w:rPr>
          <w:rFonts w:ascii="GHEA Grapalat" w:eastAsia="Calibri" w:hAnsi="GHEA Grapalat"/>
          <w:lang w:val="hy-AM" w:eastAsia="en-US"/>
        </w:rPr>
        <w:t xml:space="preserve">նախագծի </w:t>
      </w:r>
      <w:r w:rsidRPr="00BF4A36">
        <w:rPr>
          <w:rFonts w:ascii="GHEA Grapalat" w:eastAsia="Calibri" w:hAnsi="GHEA Grapalat"/>
          <w:lang w:val="hy-AM" w:eastAsia="en-US"/>
        </w:rPr>
        <w:t xml:space="preserve">նպատակն է ապահովել </w:t>
      </w:r>
      <w:r w:rsidR="00C9396D" w:rsidRPr="00C9396D">
        <w:rPr>
          <w:rFonts w:ascii="GHEA Grapalat" w:eastAsia="Calibri" w:hAnsi="GHEA Grapalat"/>
          <w:bCs/>
          <w:lang w:val="hy-AM" w:eastAsia="en-US"/>
        </w:rPr>
        <w:t>«</w:t>
      </w:r>
      <w:r w:rsidR="00C9396D">
        <w:rPr>
          <w:rFonts w:ascii="GHEA Grapalat" w:hAnsi="GHEA Grapalat"/>
          <w:bCs/>
          <w:lang w:val="hy-AM"/>
        </w:rPr>
        <w:t>Հ</w:t>
      </w:r>
      <w:r w:rsidR="00C9396D" w:rsidRPr="00C9396D">
        <w:rPr>
          <w:rFonts w:ascii="GHEA Grapalat" w:hAnsi="GHEA Grapalat"/>
          <w:bCs/>
          <w:lang w:val="hy-AM"/>
        </w:rPr>
        <w:t xml:space="preserve">այաստանի </w:t>
      </w:r>
      <w:r w:rsidR="00C9396D">
        <w:rPr>
          <w:rFonts w:ascii="GHEA Grapalat" w:hAnsi="GHEA Grapalat"/>
          <w:bCs/>
          <w:lang w:val="hy-AM"/>
        </w:rPr>
        <w:t>Հ</w:t>
      </w:r>
      <w:r w:rsidR="00C9396D" w:rsidRPr="00C9396D">
        <w:rPr>
          <w:rFonts w:ascii="GHEA Grapalat" w:hAnsi="GHEA Grapalat"/>
          <w:bCs/>
          <w:lang w:val="hy-AM"/>
        </w:rPr>
        <w:t xml:space="preserve">անրապետության կառավարության 2015 թվականի մարտի 19-ի </w:t>
      </w:r>
      <w:r w:rsidR="00C9396D" w:rsidRPr="00C9396D">
        <w:rPr>
          <w:rFonts w:ascii="GHEA Grapalat" w:hAnsi="GHEA Grapalat" w:cs="Sylfaen"/>
          <w:bCs/>
          <w:lang w:val="hy-AM"/>
        </w:rPr>
        <w:t xml:space="preserve">N </w:t>
      </w:r>
      <w:r w:rsidR="00C9396D" w:rsidRPr="00C9396D">
        <w:rPr>
          <w:rFonts w:ascii="GHEA Grapalat" w:hAnsi="GHEA Grapalat"/>
          <w:bCs/>
          <w:lang w:val="hy-AM"/>
        </w:rPr>
        <w:t>596-</w:t>
      </w:r>
      <w:r w:rsidR="00C9396D">
        <w:rPr>
          <w:rFonts w:ascii="GHEA Grapalat" w:hAnsi="GHEA Grapalat"/>
          <w:bCs/>
          <w:lang w:val="hy-AM"/>
        </w:rPr>
        <w:t>Ն</w:t>
      </w:r>
      <w:r w:rsidR="00C9396D" w:rsidRPr="00C9396D">
        <w:rPr>
          <w:rFonts w:ascii="GHEA Grapalat" w:hAnsi="GHEA Grapalat"/>
          <w:bCs/>
          <w:lang w:val="hy-AM"/>
        </w:rPr>
        <w:t xml:space="preserve"> որոշման մեջ լրացում</w:t>
      </w:r>
      <w:r w:rsidR="00C509A9">
        <w:rPr>
          <w:rFonts w:ascii="GHEA Grapalat" w:hAnsi="GHEA Grapalat"/>
          <w:bCs/>
          <w:lang w:val="hy-AM"/>
        </w:rPr>
        <w:t>ներ</w:t>
      </w:r>
      <w:r w:rsidR="00C9396D" w:rsidRPr="00C9396D">
        <w:rPr>
          <w:rFonts w:ascii="GHEA Grapalat" w:hAnsi="GHEA Grapalat"/>
          <w:bCs/>
          <w:lang w:val="hy-AM"/>
        </w:rPr>
        <w:t xml:space="preserve"> </w:t>
      </w:r>
      <w:r w:rsidR="001F43AD">
        <w:rPr>
          <w:rFonts w:ascii="GHEA Grapalat" w:hAnsi="GHEA Grapalat"/>
          <w:bCs/>
          <w:lang w:val="hy-AM"/>
        </w:rPr>
        <w:t xml:space="preserve">և փոփոխություններ </w:t>
      </w:r>
      <w:r w:rsidR="00C9396D" w:rsidRPr="00C9396D">
        <w:rPr>
          <w:rFonts w:ascii="GHEA Grapalat" w:hAnsi="GHEA Grapalat"/>
          <w:bCs/>
          <w:lang w:val="hy-AM"/>
        </w:rPr>
        <w:t>կատարելու մասին</w:t>
      </w:r>
      <w:r w:rsidR="00C9396D" w:rsidRPr="00C9396D">
        <w:rPr>
          <w:rFonts w:ascii="GHEA Grapalat" w:eastAsia="Calibri" w:hAnsi="GHEA Grapalat"/>
          <w:bCs/>
          <w:lang w:val="hy-AM" w:eastAsia="en-US"/>
        </w:rPr>
        <w:t xml:space="preserve">» </w:t>
      </w:r>
      <w:r w:rsidR="001F43AD">
        <w:rPr>
          <w:rFonts w:ascii="GHEA Grapalat" w:eastAsia="Calibri" w:hAnsi="GHEA Grapalat"/>
          <w:bCs/>
          <w:lang w:val="hy-AM" w:eastAsia="en-US"/>
        </w:rPr>
        <w:t xml:space="preserve">ՀՀ </w:t>
      </w:r>
      <w:r w:rsidR="00C9396D" w:rsidRPr="00C9396D">
        <w:rPr>
          <w:rFonts w:ascii="GHEA Grapalat" w:eastAsia="Calibri" w:hAnsi="GHEA Grapalat"/>
          <w:bCs/>
          <w:lang w:val="hy-AM" w:eastAsia="en-US"/>
        </w:rPr>
        <w:t>կառավարության որոշմա</w:t>
      </w:r>
      <w:r w:rsidR="00C9396D">
        <w:rPr>
          <w:rFonts w:ascii="GHEA Grapalat" w:eastAsia="Calibri" w:hAnsi="GHEA Grapalat"/>
          <w:bCs/>
          <w:lang w:val="hy-AM" w:eastAsia="en-US"/>
        </w:rPr>
        <w:t xml:space="preserve">մբ </w:t>
      </w:r>
      <w:r w:rsidR="001708BF">
        <w:rPr>
          <w:rFonts w:ascii="GHEA Grapalat" w:eastAsia="Calibri" w:hAnsi="GHEA Grapalat"/>
          <w:bCs/>
          <w:lang w:val="hy-AM" w:eastAsia="en-US"/>
        </w:rPr>
        <w:t xml:space="preserve">սահմանված </w:t>
      </w:r>
      <w:r w:rsidR="000A03C6">
        <w:rPr>
          <w:rFonts w:ascii="GHEA Grapalat" w:eastAsia="Calibri" w:hAnsi="GHEA Grapalat"/>
          <w:lang w:val="hy-AM" w:eastAsia="en-US"/>
        </w:rPr>
        <w:t>լրացումներով և փոփոխություններով</w:t>
      </w:r>
      <w:r w:rsidR="00C9396D">
        <w:rPr>
          <w:rFonts w:ascii="GHEA Grapalat" w:eastAsia="Calibri" w:hAnsi="GHEA Grapalat"/>
          <w:lang w:val="hy-AM" w:eastAsia="en-US"/>
        </w:rPr>
        <w:t xml:space="preserve"> </w:t>
      </w:r>
      <w:r w:rsidR="001708BF">
        <w:rPr>
          <w:rFonts w:ascii="GHEA Grapalat" w:eastAsia="Calibri" w:hAnsi="GHEA Grapalat"/>
          <w:lang w:val="hy-AM" w:eastAsia="en-US"/>
        </w:rPr>
        <w:t>առաջարկվող</w:t>
      </w:r>
      <w:r w:rsidR="001708BF" w:rsidRPr="00D5442C">
        <w:rPr>
          <w:rFonts w:ascii="GHEA Grapalat" w:hAnsi="GHEA Grapalat" w:cs="Arial"/>
          <w:lang w:val="hy-AM"/>
        </w:rPr>
        <w:t xml:space="preserve"> </w:t>
      </w:r>
      <w:r w:rsidR="001708BF" w:rsidRPr="000F0708">
        <w:rPr>
          <w:rFonts w:ascii="GHEA Grapalat" w:eastAsia="Calibri" w:hAnsi="GHEA Grapalat"/>
          <w:lang w:val="hy-AM" w:eastAsia="en-US"/>
        </w:rPr>
        <w:t>բազմաբնակարան կամ ստորաբաժանված շենքերի</w:t>
      </w:r>
      <w:r w:rsidR="001708BF">
        <w:rPr>
          <w:rFonts w:ascii="Calibri" w:eastAsia="Calibri" w:hAnsi="Calibri" w:cs="Calibri"/>
          <w:lang w:val="hy-AM" w:eastAsia="en-US"/>
        </w:rPr>
        <w:t xml:space="preserve"> </w:t>
      </w:r>
      <w:r w:rsidR="001708BF">
        <w:rPr>
          <w:rFonts w:ascii="GHEA Grapalat" w:eastAsia="Calibri" w:hAnsi="GHEA Grapalat"/>
          <w:lang w:val="hy-AM" w:eastAsia="en-US"/>
        </w:rPr>
        <w:t>ներքին հարդարման</w:t>
      </w:r>
      <w:r w:rsidR="001708BF" w:rsidRPr="000F0708">
        <w:rPr>
          <w:rFonts w:ascii="GHEA Grapalat" w:eastAsia="Calibri" w:hAnsi="GHEA Grapalat"/>
          <w:lang w:val="hy-AM" w:eastAsia="en-US"/>
        </w:rPr>
        <w:t xml:space="preserve"> նվազագույն չափանիշներ</w:t>
      </w:r>
      <w:r w:rsidR="001708BF">
        <w:rPr>
          <w:rFonts w:ascii="GHEA Grapalat" w:eastAsia="Calibri" w:hAnsi="GHEA Grapalat"/>
          <w:lang w:val="hy-AM" w:eastAsia="en-US"/>
        </w:rPr>
        <w:t xml:space="preserve">ի </w:t>
      </w:r>
      <w:r w:rsidR="00C9396D">
        <w:rPr>
          <w:rFonts w:ascii="GHEA Grapalat" w:hAnsi="GHEA Grapalat" w:cs="Arial"/>
          <w:lang w:val="hy-AM"/>
        </w:rPr>
        <w:t>մշակումը և</w:t>
      </w:r>
      <w:r w:rsidR="00C9396D"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կիրառումը: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1F3835B4" w:rsidR="00D93087" w:rsidRPr="00BF4A36" w:rsidRDefault="00454C7C" w:rsidP="004F7C5E">
      <w:pPr>
        <w:spacing w:line="360" w:lineRule="auto"/>
        <w:ind w:left="540" w:firstLine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</w:t>
      </w:r>
      <w:r w:rsidR="00D93087"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31B3BB5" w:rsidR="00D93087" w:rsidRDefault="004F7C5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 xml:space="preserve">   </w:t>
      </w:r>
      <w:r w:rsidR="001F43AD">
        <w:rPr>
          <w:rFonts w:ascii="GHEA Grapalat" w:hAnsi="GHEA Grapalat"/>
          <w:bCs/>
          <w:lang w:val="hy-AM"/>
        </w:rPr>
        <w:t>«</w:t>
      </w:r>
      <w:r w:rsidR="00C9396D">
        <w:rPr>
          <w:rFonts w:ascii="GHEA Grapalat" w:hAnsi="GHEA Grapalat"/>
          <w:bCs/>
          <w:lang w:val="hy-AM"/>
        </w:rPr>
        <w:t>Հ</w:t>
      </w:r>
      <w:r w:rsidR="00C9396D" w:rsidRPr="00C9396D">
        <w:rPr>
          <w:rFonts w:ascii="GHEA Grapalat" w:hAnsi="GHEA Grapalat"/>
          <w:bCs/>
          <w:lang w:val="hy-AM"/>
        </w:rPr>
        <w:t xml:space="preserve">այաստանի </w:t>
      </w:r>
      <w:r w:rsidR="00C9396D">
        <w:rPr>
          <w:rFonts w:ascii="GHEA Grapalat" w:hAnsi="GHEA Grapalat"/>
          <w:bCs/>
          <w:lang w:val="hy-AM"/>
        </w:rPr>
        <w:t>Հ</w:t>
      </w:r>
      <w:r w:rsidR="00C9396D" w:rsidRPr="00C9396D">
        <w:rPr>
          <w:rFonts w:ascii="GHEA Grapalat" w:hAnsi="GHEA Grapalat"/>
          <w:bCs/>
          <w:lang w:val="hy-AM"/>
        </w:rPr>
        <w:t xml:space="preserve">անրապետության կառավարության 2015 թվականի մարտի 19-ի </w:t>
      </w:r>
      <w:r w:rsidR="00C9396D" w:rsidRPr="00C9396D">
        <w:rPr>
          <w:rFonts w:ascii="GHEA Grapalat" w:hAnsi="GHEA Grapalat" w:cs="Sylfaen"/>
          <w:bCs/>
          <w:lang w:val="hy-AM"/>
        </w:rPr>
        <w:t xml:space="preserve">N </w:t>
      </w:r>
      <w:r w:rsidR="00C9396D" w:rsidRPr="00C9396D">
        <w:rPr>
          <w:rFonts w:ascii="GHEA Grapalat" w:hAnsi="GHEA Grapalat"/>
          <w:bCs/>
          <w:lang w:val="hy-AM"/>
        </w:rPr>
        <w:t>596-</w:t>
      </w:r>
      <w:r w:rsidR="00C9396D">
        <w:rPr>
          <w:rFonts w:ascii="GHEA Grapalat" w:hAnsi="GHEA Grapalat"/>
          <w:bCs/>
          <w:lang w:val="hy-AM"/>
        </w:rPr>
        <w:t>Ն</w:t>
      </w:r>
      <w:r w:rsidR="00C9396D" w:rsidRPr="00C9396D">
        <w:rPr>
          <w:rFonts w:ascii="GHEA Grapalat" w:hAnsi="GHEA Grapalat"/>
          <w:bCs/>
          <w:lang w:val="hy-AM"/>
        </w:rPr>
        <w:t xml:space="preserve"> որոշման մեջ լրացում</w:t>
      </w:r>
      <w:r w:rsidR="00C509A9">
        <w:rPr>
          <w:rFonts w:ascii="GHEA Grapalat" w:hAnsi="GHEA Grapalat"/>
          <w:bCs/>
          <w:lang w:val="hy-AM"/>
        </w:rPr>
        <w:t>ներ</w:t>
      </w:r>
      <w:r w:rsidR="00C9396D" w:rsidRPr="00C9396D">
        <w:rPr>
          <w:rFonts w:ascii="GHEA Grapalat" w:hAnsi="GHEA Grapalat"/>
          <w:bCs/>
          <w:lang w:val="hy-AM"/>
        </w:rPr>
        <w:t xml:space="preserve"> </w:t>
      </w:r>
      <w:r w:rsidR="001F43AD">
        <w:rPr>
          <w:rFonts w:ascii="GHEA Grapalat" w:hAnsi="GHEA Grapalat"/>
          <w:bCs/>
          <w:lang w:val="hy-AM"/>
        </w:rPr>
        <w:t xml:space="preserve">և փոփոխություններ </w:t>
      </w:r>
      <w:r w:rsidR="00C9396D" w:rsidRPr="00C9396D">
        <w:rPr>
          <w:rFonts w:ascii="GHEA Grapalat" w:hAnsi="GHEA Grapalat"/>
          <w:bCs/>
          <w:lang w:val="hy-AM"/>
        </w:rPr>
        <w:t>կատարելու մասին</w:t>
      </w:r>
      <w:r w:rsidR="00C9396D" w:rsidRPr="00C9396D">
        <w:rPr>
          <w:rFonts w:ascii="GHEA Grapalat" w:eastAsia="Calibri" w:hAnsi="GHEA Grapalat"/>
          <w:bCs/>
          <w:lang w:val="hy-AM" w:eastAsia="en-US"/>
        </w:rPr>
        <w:t xml:space="preserve">» </w:t>
      </w:r>
      <w:r w:rsidR="001F43AD">
        <w:rPr>
          <w:rFonts w:ascii="GHEA Grapalat" w:eastAsia="Calibri" w:hAnsi="GHEA Grapalat"/>
          <w:bCs/>
          <w:lang w:val="hy-AM" w:eastAsia="en-US"/>
        </w:rPr>
        <w:t xml:space="preserve">ՀՀ </w:t>
      </w:r>
      <w:r w:rsidR="00C9396D" w:rsidRPr="00C9396D">
        <w:rPr>
          <w:rFonts w:ascii="GHEA Grapalat" w:eastAsia="Calibri" w:hAnsi="GHEA Grapalat"/>
          <w:bCs/>
          <w:lang w:val="hy-AM" w:eastAsia="en-US"/>
        </w:rPr>
        <w:t xml:space="preserve"> կառավարության որոշմա</w:t>
      </w:r>
      <w:r w:rsidR="00C9396D">
        <w:rPr>
          <w:rFonts w:ascii="GHEA Grapalat" w:eastAsia="Calibri" w:hAnsi="GHEA Grapalat"/>
          <w:bCs/>
          <w:lang w:val="hy-AM" w:eastAsia="en-US"/>
        </w:rPr>
        <w:t>ն նախագծի ընդունման պարագայում, ո</w:t>
      </w:r>
      <w:r w:rsidR="00C9396D">
        <w:rPr>
          <w:rFonts w:ascii="GHEA Grapalat" w:hAnsi="GHEA Grapalat"/>
          <w:bCs/>
          <w:lang w:val="hy-AM"/>
        </w:rPr>
        <w:t>րոշման նախագծով առաջարկվող՝</w:t>
      </w:r>
      <w:r w:rsidR="00C509A9">
        <w:rPr>
          <w:rFonts w:ascii="GHEA Grapalat" w:hAnsi="GHEA Grapalat"/>
          <w:bCs/>
          <w:lang w:val="hy-AM"/>
        </w:rPr>
        <w:t xml:space="preserve"> </w:t>
      </w:r>
      <w:r w:rsidR="001708BF">
        <w:rPr>
          <w:rFonts w:ascii="GHEA Grapalat" w:hAnsi="GHEA Grapalat"/>
          <w:bCs/>
          <w:lang w:val="hy-AM"/>
        </w:rPr>
        <w:t xml:space="preserve">կառուցվող </w:t>
      </w:r>
      <w:r w:rsidR="001708BF" w:rsidRPr="000F0708">
        <w:rPr>
          <w:rFonts w:ascii="GHEA Grapalat" w:eastAsia="Calibri" w:hAnsi="GHEA Grapalat"/>
          <w:lang w:val="hy-AM" w:eastAsia="en-US"/>
        </w:rPr>
        <w:t>բազմաբնակարան կամ ստորաբաժանված շենքերի</w:t>
      </w:r>
      <w:r w:rsidR="001708BF">
        <w:rPr>
          <w:rFonts w:ascii="Calibri" w:eastAsia="Calibri" w:hAnsi="Calibri" w:cs="Calibri"/>
          <w:lang w:val="hy-AM" w:eastAsia="en-US"/>
        </w:rPr>
        <w:t xml:space="preserve"> </w:t>
      </w:r>
      <w:r w:rsidR="001708BF">
        <w:rPr>
          <w:rFonts w:ascii="GHEA Grapalat" w:eastAsia="Calibri" w:hAnsi="GHEA Grapalat"/>
          <w:lang w:val="hy-AM" w:eastAsia="en-US"/>
        </w:rPr>
        <w:t>ներքին հարդարման</w:t>
      </w:r>
      <w:r w:rsidR="001708BF" w:rsidRPr="000F0708">
        <w:rPr>
          <w:rFonts w:ascii="GHEA Grapalat" w:eastAsia="Calibri" w:hAnsi="GHEA Grapalat"/>
          <w:lang w:val="hy-AM" w:eastAsia="en-US"/>
        </w:rPr>
        <w:t xml:space="preserve"> նվազագույն չափանիշներ</w:t>
      </w:r>
      <w:r w:rsidR="001708BF">
        <w:rPr>
          <w:rFonts w:ascii="GHEA Grapalat" w:eastAsia="Calibri" w:hAnsi="GHEA Grapalat"/>
          <w:lang w:val="hy-AM" w:eastAsia="en-US"/>
        </w:rPr>
        <w:t xml:space="preserve">ի </w:t>
      </w:r>
      <w:r w:rsidR="001708BF" w:rsidRPr="000F0708">
        <w:rPr>
          <w:rFonts w:ascii="GHEA Grapalat" w:eastAsia="Calibri" w:hAnsi="GHEA Grapalat"/>
          <w:lang w:val="hy-AM" w:eastAsia="en-US"/>
        </w:rPr>
        <w:t xml:space="preserve"> </w:t>
      </w:r>
      <w:r w:rsidR="00C9396D">
        <w:rPr>
          <w:rFonts w:ascii="GHEA Grapalat" w:hAnsi="GHEA Grapalat" w:cs="Arial"/>
          <w:lang w:val="hy-AM"/>
        </w:rPr>
        <w:t>մշակում և</w:t>
      </w:r>
      <w:r w:rsidR="00C9396D" w:rsidRPr="00BF4A36">
        <w:rPr>
          <w:rFonts w:ascii="GHEA Grapalat" w:eastAsia="Calibri" w:hAnsi="GHEA Grapalat"/>
          <w:lang w:val="hy-AM" w:eastAsia="en-US"/>
        </w:rPr>
        <w:t xml:space="preserve"> կիրառում</w:t>
      </w:r>
      <w:r w:rsidR="00883A79">
        <w:rPr>
          <w:rFonts w:ascii="GHEA Grapalat" w:eastAsia="Calibri" w:hAnsi="GHEA Grapalat"/>
          <w:lang w:val="hy-AM" w:eastAsia="en-US"/>
        </w:rPr>
        <w:t xml:space="preserve">, որպես արդյունք՝ </w:t>
      </w:r>
      <w:r w:rsidR="001708BF">
        <w:rPr>
          <w:rFonts w:ascii="GHEA Grapalat" w:hAnsi="GHEA Grapalat" w:cs="Sylfaen"/>
          <w:lang w:val="hy-AM"/>
        </w:rPr>
        <w:t xml:space="preserve">առանց ներքին հարդարման, </w:t>
      </w:r>
      <w:r w:rsidR="001708BF" w:rsidRPr="00992563">
        <w:rPr>
          <w:rFonts w:ascii="GHEA Grapalat" w:hAnsi="GHEA Grapalat" w:cs="Sylfaen"/>
          <w:lang w:val="hy-AM"/>
        </w:rPr>
        <w:t xml:space="preserve">սակայն </w:t>
      </w:r>
      <w:r w:rsidR="001708BF">
        <w:rPr>
          <w:rFonts w:ascii="GHEA Grapalat" w:hAnsi="GHEA Grapalat" w:cs="Sylfaen"/>
          <w:lang w:val="hy-AM"/>
        </w:rPr>
        <w:t>նվազագույն</w:t>
      </w:r>
      <w:r w:rsidR="001708BF" w:rsidRPr="00724C3C">
        <w:rPr>
          <w:rFonts w:ascii="GHEA Grapalat" w:hAnsi="GHEA Grapalat" w:cs="Sylfaen"/>
          <w:lang w:val="hy-AM"/>
        </w:rPr>
        <w:t xml:space="preserve"> (</w:t>
      </w:r>
      <w:r w:rsidR="001708BF" w:rsidRPr="00992563">
        <w:rPr>
          <w:rFonts w:ascii="GHEA Grapalat" w:hAnsi="GHEA Grapalat" w:cs="Sylfaen"/>
          <w:lang w:val="hy-AM"/>
        </w:rPr>
        <w:t>արտաքին դռներ</w:t>
      </w:r>
      <w:r w:rsidR="001708BF">
        <w:rPr>
          <w:rFonts w:ascii="GHEA Grapalat" w:hAnsi="GHEA Grapalat" w:cs="Sylfaen"/>
          <w:lang w:val="hy-AM"/>
        </w:rPr>
        <w:t>ի</w:t>
      </w:r>
      <w:r w:rsidR="001708BF" w:rsidRPr="00992563">
        <w:rPr>
          <w:rFonts w:ascii="GHEA Grapalat" w:hAnsi="GHEA Grapalat" w:cs="Sylfaen"/>
          <w:lang w:val="hy-AM"/>
        </w:rPr>
        <w:t xml:space="preserve"> և պատուհանների տեղադրմամբ, սվաղած պատերով, ցեմենտյա շաղախից հատակով, ջեռուցման մարտկոցներով</w:t>
      </w:r>
      <w:r w:rsidR="001708BF">
        <w:rPr>
          <w:rFonts w:ascii="GHEA Grapalat" w:hAnsi="GHEA Grapalat" w:cs="Sylfaen"/>
          <w:lang w:val="hy-AM"/>
        </w:rPr>
        <w:t xml:space="preserve"> և այլն</w:t>
      </w:r>
      <w:r w:rsidR="001708BF" w:rsidRPr="00724C3C">
        <w:rPr>
          <w:rFonts w:ascii="GHEA Grapalat" w:hAnsi="GHEA Grapalat" w:cs="Sylfaen"/>
          <w:lang w:val="hy-AM"/>
        </w:rPr>
        <w:t>)</w:t>
      </w:r>
      <w:r w:rsidR="001708BF">
        <w:rPr>
          <w:rFonts w:ascii="GHEA Grapalat" w:hAnsi="GHEA Grapalat" w:cs="Sylfaen"/>
          <w:lang w:val="hy-AM"/>
        </w:rPr>
        <w:t xml:space="preserve"> չափանիշներով </w:t>
      </w:r>
      <w:r w:rsidR="001708BF">
        <w:rPr>
          <w:rFonts w:ascii="GHEA Grapalat" w:eastAsia="Calibri" w:hAnsi="GHEA Grapalat"/>
          <w:lang w:val="hy-AM" w:eastAsia="en-US"/>
        </w:rPr>
        <w:t>կառուցվող բ</w:t>
      </w:r>
      <w:r w:rsidR="001708BF" w:rsidRPr="000F0708">
        <w:rPr>
          <w:rFonts w:ascii="GHEA Grapalat" w:hAnsi="GHEA Grapalat" w:cs="Sylfaen"/>
          <w:lang w:val="hy-AM"/>
        </w:rPr>
        <w:t>ազմաբնակարան կամ ստորաբաժանված շենքեր</w:t>
      </w:r>
      <w:r w:rsidR="001708BF">
        <w:rPr>
          <w:rFonts w:ascii="GHEA Grapalat" w:hAnsi="GHEA Grapalat" w:cs="Sylfaen"/>
          <w:lang w:val="hy-AM"/>
        </w:rPr>
        <w:t>ում բնակարանների շահագործում, ինչպե նաև՝</w:t>
      </w:r>
      <w:r w:rsidR="001708BF">
        <w:rPr>
          <w:rFonts w:ascii="GHEA Grapalat" w:eastAsia="Calibri" w:hAnsi="GHEA Grapalat"/>
          <w:lang w:val="hy-AM" w:eastAsia="en-US"/>
        </w:rPr>
        <w:t xml:space="preserve"> </w:t>
      </w:r>
      <w:r w:rsidR="00883A79">
        <w:rPr>
          <w:rFonts w:ascii="GHEA Grapalat" w:eastAsia="Calibri" w:hAnsi="GHEA Grapalat"/>
          <w:lang w:val="hy-AM" w:eastAsia="en-US"/>
        </w:rPr>
        <w:t>ոլորտում ստվերի կրճատ</w:t>
      </w:r>
      <w:r w:rsidR="001708BF">
        <w:rPr>
          <w:rFonts w:ascii="GHEA Grapalat" w:eastAsia="Calibri" w:hAnsi="GHEA Grapalat"/>
          <w:lang w:val="hy-AM" w:eastAsia="en-US"/>
        </w:rPr>
        <w:t>ում</w:t>
      </w:r>
      <w:r w:rsidR="00883A79">
        <w:rPr>
          <w:rFonts w:ascii="GHEA Grapalat" w:eastAsia="Calibri" w:hAnsi="GHEA Grapalat"/>
          <w:lang w:val="hy-AM" w:eastAsia="en-US"/>
        </w:rPr>
        <w:t xml:space="preserve"> և շրջակա միջավայրի աղտոտվածության նվազեց</w:t>
      </w:r>
      <w:r w:rsidR="001708BF">
        <w:rPr>
          <w:rFonts w:ascii="GHEA Grapalat" w:eastAsia="Calibri" w:hAnsi="GHEA Grapalat"/>
          <w:lang w:val="hy-AM" w:eastAsia="en-US"/>
        </w:rPr>
        <w:t>ում</w:t>
      </w:r>
      <w:r w:rsidR="00C9396D">
        <w:rPr>
          <w:rFonts w:ascii="GHEA Grapalat" w:eastAsia="Calibri" w:hAnsi="GHEA Grapalat"/>
          <w:lang w:val="hy-AM" w:eastAsia="en-US"/>
        </w:rPr>
        <w:t>։</w:t>
      </w:r>
      <w:r w:rsidR="00C9396D">
        <w:rPr>
          <w:rFonts w:ascii="GHEA Grapalat" w:hAnsi="GHEA Grapalat" w:cs="Arial"/>
          <w:lang w:val="hy-AM"/>
        </w:rPr>
        <w:t xml:space="preserve"> </w:t>
      </w:r>
    </w:p>
    <w:p w14:paraId="648C3A47" w14:textId="68BEB27A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8A7A31">
        <w:rPr>
          <w:rFonts w:ascii="GHEA Grapalat" w:eastAsia="Calibri" w:hAnsi="GHEA Grapalat"/>
          <w:b/>
          <w:bCs/>
          <w:lang w:val="hy-AM" w:eastAsia="en-US"/>
        </w:rPr>
        <w:t>202</w:t>
      </w:r>
      <w:r w:rsidR="005D1D7A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6E86B416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454C7C">
        <w:rPr>
          <w:rFonts w:ascii="GHEA Grapalat" w:eastAsia="Calibri" w:hAnsi="GHEA Grapalat"/>
          <w:lang w:val="hy-AM" w:eastAsia="en-US"/>
        </w:rPr>
        <w:tab/>
      </w:r>
      <w:r w:rsidR="00454C7C">
        <w:rPr>
          <w:rFonts w:ascii="GHEA Grapalat" w:eastAsia="Calibri" w:hAnsi="GHEA Grapalat"/>
          <w:lang w:val="hy-AM" w:eastAsia="en-US"/>
        </w:rPr>
        <w:tab/>
        <w:t xml:space="preserve"> 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A7A31">
        <w:rPr>
          <w:rFonts w:ascii="GHEA Grapalat" w:eastAsia="Calibri" w:hAnsi="GHEA Grapalat"/>
          <w:lang w:val="hy-AM" w:eastAsia="en-US"/>
        </w:rPr>
        <w:t>20</w:t>
      </w:r>
      <w:r w:rsidR="007966AE">
        <w:rPr>
          <w:rFonts w:ascii="GHEA Grapalat" w:eastAsia="Calibri" w:hAnsi="GHEA Grapalat"/>
          <w:lang w:val="hy-AM" w:eastAsia="en-US"/>
        </w:rPr>
        <w:t>15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966AE">
        <w:rPr>
          <w:rFonts w:ascii="GHEA Grapalat" w:eastAsia="Calibri" w:hAnsi="GHEA Grapalat"/>
          <w:lang w:val="hy-AM" w:eastAsia="en-US"/>
        </w:rPr>
        <w:t>մարտի</w:t>
      </w:r>
      <w:r w:rsidR="00B04FDF">
        <w:rPr>
          <w:rFonts w:ascii="GHEA Grapalat" w:eastAsia="Calibri" w:hAnsi="GHEA Grapalat"/>
          <w:lang w:val="hy-AM" w:eastAsia="en-US"/>
        </w:rPr>
        <w:t xml:space="preserve"> 1</w:t>
      </w:r>
      <w:r w:rsidR="007966AE">
        <w:rPr>
          <w:rFonts w:ascii="GHEA Grapalat" w:eastAsia="Calibri" w:hAnsi="GHEA Grapalat"/>
          <w:lang w:val="hy-AM" w:eastAsia="en-US"/>
        </w:rPr>
        <w:t>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B04FDF">
        <w:rPr>
          <w:rFonts w:ascii="GHEA Grapalat" w:eastAsia="Calibri" w:hAnsi="GHEA Grapalat"/>
          <w:lang w:val="hy-AM" w:eastAsia="en-US"/>
        </w:rPr>
        <w:t>59</w:t>
      </w:r>
      <w:r w:rsidR="007966AE">
        <w:rPr>
          <w:rFonts w:ascii="GHEA Grapalat" w:eastAsia="Calibri" w:hAnsi="GHEA Grapalat"/>
          <w:lang w:val="hy-AM" w:eastAsia="en-US"/>
        </w:rPr>
        <w:t>6</w:t>
      </w:r>
      <w:r w:rsidR="00E802F9" w:rsidRPr="00586563">
        <w:rPr>
          <w:rFonts w:ascii="GHEA Grapalat" w:eastAsia="Calibri" w:hAnsi="GHEA Grapalat"/>
          <w:lang w:val="hy-AM" w:eastAsia="en-US"/>
        </w:rPr>
        <w:t>-</w:t>
      </w:r>
      <w:r w:rsidR="007966AE">
        <w:rPr>
          <w:rFonts w:ascii="GHEA Grapalat" w:eastAsia="Calibri" w:hAnsi="GHEA Grapalat"/>
          <w:lang w:val="hy-AM" w:eastAsia="en-US"/>
        </w:rPr>
        <w:t>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C509A9">
        <w:rPr>
          <w:rFonts w:ascii="GHEA Grapalat" w:eastAsia="Calibri" w:hAnsi="GHEA Grapalat"/>
          <w:lang w:val="hy-AM" w:eastAsia="en-US"/>
        </w:rPr>
        <w:t>ներ</w:t>
      </w:r>
      <w:r w:rsidR="001F43AD">
        <w:rPr>
          <w:rFonts w:ascii="GHEA Grapalat" w:eastAsia="Calibri" w:hAnsi="GHEA Grapalat"/>
          <w:lang w:val="hy-AM" w:eastAsia="en-US"/>
        </w:rPr>
        <w:t xml:space="preserve"> և փոփոխություններ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</w:t>
      </w:r>
      <w:r w:rsidR="001F43AD">
        <w:rPr>
          <w:rFonts w:ascii="GHEA Grapalat" w:eastAsia="Calibri" w:hAnsi="GHEA Grapalat"/>
          <w:lang w:val="hy-AM" w:eastAsia="en-US"/>
        </w:rPr>
        <w:t xml:space="preserve">ՀՀ </w:t>
      </w:r>
      <w:r w:rsidR="00E802F9" w:rsidRPr="00586563">
        <w:rPr>
          <w:rFonts w:ascii="GHEA Grapalat" w:eastAsia="Calibri" w:hAnsi="GHEA Grapalat"/>
          <w:lang w:val="hy-AM" w:eastAsia="en-US"/>
        </w:rPr>
        <w:lastRenderedPageBreak/>
        <w:t xml:space="preserve">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7966AE">
        <w:rPr>
          <w:rFonts w:ascii="Cambria Math" w:eastAsia="Calibri" w:hAnsi="Cambria Math" w:cs="Cambria Math"/>
          <w:lang w:val="hy-AM" w:eastAsia="en-US"/>
        </w:rPr>
        <w:t>․</w:t>
      </w:r>
      <w:r w:rsidR="007966AE" w:rsidRPr="007966AE">
        <w:rPr>
          <w:rFonts w:ascii="GHEA Grapalat" w:eastAsia="Calibri" w:hAnsi="GHEA Grapalat"/>
          <w:lang w:val="hy-AM" w:eastAsia="en-US"/>
        </w:rPr>
        <w:t>7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 </w:t>
      </w:r>
      <w:r w:rsidR="007966AE">
        <w:rPr>
          <w:rFonts w:ascii="GHEA Grapalat" w:eastAsia="Calibri" w:hAnsi="GHEA Grapalat"/>
          <w:lang w:val="hy-AM" w:eastAsia="en-US"/>
        </w:rPr>
        <w:t>քաղաքաշինություն</w:t>
      </w:r>
      <w:r w:rsidR="00D84F45" w:rsidRPr="00D84F45">
        <w:rPr>
          <w:rFonts w:ascii="GHEA Grapalat" w:eastAsia="Calibri" w:hAnsi="GHEA Grapalat"/>
          <w:lang w:val="hy-AM" w:eastAsia="en-US"/>
        </w:rPr>
        <w:t>» կետից։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bookmarkStart w:id="1" w:name="_GoBack"/>
      <w:bookmarkEnd w:id="1"/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C4768C5" w:rsidR="00D93087" w:rsidRDefault="00D93087" w:rsidP="00BE36B4">
      <w:pPr>
        <w:spacing w:line="360" w:lineRule="auto"/>
        <w:ind w:left="450" w:firstLine="270"/>
        <w:jc w:val="both"/>
        <w:rPr>
          <w:rFonts w:ascii="GHEA Grapalat" w:eastAsia="Calibri" w:hAnsi="GHEA Grapalat"/>
          <w:lang w:val="hy-AM" w:eastAsia="en-US"/>
        </w:rPr>
      </w:pP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</w:t>
      </w:r>
      <w:r w:rsidR="004E568A">
        <w:rPr>
          <w:rFonts w:ascii="GHEA Grapalat" w:hAnsi="GHEA Grapalat" w:cs="Sylfaen"/>
          <w:lang w:val="hy-AM"/>
        </w:rPr>
        <w:t>15</w:t>
      </w:r>
      <w:r w:rsidR="00C2605B" w:rsidRPr="00BF4A36">
        <w:rPr>
          <w:rFonts w:ascii="GHEA Grapalat" w:hAnsi="GHEA Grapalat" w:cs="Sylfaen"/>
          <w:lang w:val="hy-AM"/>
        </w:rPr>
        <w:t xml:space="preserve"> թվականի</w:t>
      </w:r>
      <w:r w:rsidR="004E568A">
        <w:rPr>
          <w:rFonts w:ascii="GHEA Grapalat" w:hAnsi="GHEA Grapalat" w:cs="Sylfaen"/>
          <w:lang w:val="hy-AM"/>
        </w:rPr>
        <w:t xml:space="preserve"> մարտի</w:t>
      </w:r>
      <w:r w:rsidR="00B04FDF">
        <w:rPr>
          <w:rFonts w:ascii="GHEA Grapalat" w:hAnsi="GHEA Grapalat" w:cs="Sylfaen"/>
          <w:lang w:val="hy-AM"/>
        </w:rPr>
        <w:t xml:space="preserve"> 1</w:t>
      </w:r>
      <w:r w:rsidR="004E568A">
        <w:rPr>
          <w:rFonts w:ascii="GHEA Grapalat" w:hAnsi="GHEA Grapalat" w:cs="Sylfaen"/>
          <w:lang w:val="hy-AM"/>
        </w:rPr>
        <w:t>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04FDF">
        <w:rPr>
          <w:rFonts w:ascii="GHEA Grapalat" w:hAnsi="GHEA Grapalat" w:cs="Sylfaen"/>
          <w:lang w:val="hy-AM"/>
        </w:rPr>
        <w:t>59</w:t>
      </w:r>
      <w:r w:rsidR="004E568A">
        <w:rPr>
          <w:rFonts w:ascii="GHEA Grapalat" w:hAnsi="GHEA Grapalat" w:cs="Sylfaen"/>
          <w:lang w:val="hy-AM"/>
        </w:rPr>
        <w:t>6</w:t>
      </w:r>
      <w:r w:rsidR="00C2605B" w:rsidRPr="00BF4A36">
        <w:rPr>
          <w:rFonts w:ascii="GHEA Grapalat" w:hAnsi="GHEA Grapalat" w:cs="Sylfaen"/>
          <w:lang w:val="hy-AM"/>
        </w:rPr>
        <w:t>-</w:t>
      </w:r>
      <w:r w:rsidR="004E568A">
        <w:rPr>
          <w:rFonts w:ascii="GHEA Grapalat" w:hAnsi="GHEA Grapalat" w:cs="Sylfaen"/>
          <w:lang w:val="hy-AM"/>
        </w:rPr>
        <w:t>Ն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</w:t>
      </w:r>
      <w:r w:rsidR="00C77321">
        <w:rPr>
          <w:rFonts w:ascii="GHEA Grapalat" w:eastAsia="Calibri" w:hAnsi="GHEA Grapalat"/>
          <w:lang w:val="hy-AM" w:eastAsia="en-US"/>
        </w:rPr>
        <w:t>մներ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1F43AD">
        <w:rPr>
          <w:rFonts w:ascii="GHEA Grapalat" w:eastAsia="Calibri" w:hAnsi="GHEA Grapalat"/>
          <w:lang w:val="hy-AM" w:eastAsia="en-US"/>
        </w:rPr>
        <w:t xml:space="preserve">և փոփոխություններ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</w:t>
      </w:r>
      <w:r w:rsidR="001F43AD">
        <w:rPr>
          <w:rFonts w:ascii="GHEA Grapalat" w:eastAsia="Calibri" w:hAnsi="GHEA Grapalat"/>
          <w:lang w:val="hy-AM" w:eastAsia="en-US"/>
        </w:rPr>
        <w:t xml:space="preserve">ՀՀ </w:t>
      </w:r>
      <w:r w:rsidRPr="004F385F">
        <w:rPr>
          <w:rFonts w:ascii="GHEA Grapalat" w:eastAsia="Calibri" w:hAnsi="GHEA Grapalat"/>
          <w:lang w:val="hy-AM" w:eastAsia="en-US"/>
        </w:rPr>
        <w:t xml:space="preserve">կառավարության որոշման նախագիծն ընդունելու կապակցությամբ պետական բյուջեում (կամ տեղական ինքնակառավարման մարմնի բյուջեում) ծախսերի կամ եկամուտների </w:t>
      </w:r>
      <w:r w:rsidR="001708BF">
        <w:rPr>
          <w:rFonts w:ascii="GHEA Grapalat" w:eastAsia="Calibri" w:hAnsi="GHEA Grapalat"/>
          <w:lang w:val="hy-AM" w:eastAsia="en-US"/>
        </w:rPr>
        <w:t xml:space="preserve">էական </w:t>
      </w:r>
      <w:r w:rsidRPr="004F385F">
        <w:rPr>
          <w:rFonts w:ascii="GHEA Grapalat" w:eastAsia="Calibri" w:hAnsi="GHEA Grapalat"/>
          <w:lang w:val="hy-AM" w:eastAsia="en-US"/>
        </w:rPr>
        <w:t>ավելացում կամ նվազեցում չի նախատեսվում:</w:t>
      </w:r>
    </w:p>
    <w:p w14:paraId="7A5669AF" w14:textId="60215C61" w:rsidR="000F0708" w:rsidRDefault="000F0708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lang w:val="hy-AM" w:eastAsia="en-US"/>
        </w:rPr>
      </w:pPr>
    </w:p>
    <w:sectPr w:rsidR="000F0708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A03C6"/>
    <w:rsid w:val="000B37ED"/>
    <w:rsid w:val="000F0708"/>
    <w:rsid w:val="001022FD"/>
    <w:rsid w:val="001227B4"/>
    <w:rsid w:val="00167D2D"/>
    <w:rsid w:val="001708BF"/>
    <w:rsid w:val="00172AC5"/>
    <w:rsid w:val="00195D1E"/>
    <w:rsid w:val="001B3FE8"/>
    <w:rsid w:val="001C56CA"/>
    <w:rsid w:val="001D36D4"/>
    <w:rsid w:val="001E0F15"/>
    <w:rsid w:val="001F43AD"/>
    <w:rsid w:val="0022639B"/>
    <w:rsid w:val="00250194"/>
    <w:rsid w:val="0028721B"/>
    <w:rsid w:val="002F28C0"/>
    <w:rsid w:val="003A255E"/>
    <w:rsid w:val="003B0BA9"/>
    <w:rsid w:val="003B5B3B"/>
    <w:rsid w:val="003E5F28"/>
    <w:rsid w:val="003F448E"/>
    <w:rsid w:val="0040029B"/>
    <w:rsid w:val="00410628"/>
    <w:rsid w:val="00415D2A"/>
    <w:rsid w:val="00420AA3"/>
    <w:rsid w:val="0042643D"/>
    <w:rsid w:val="00454C7C"/>
    <w:rsid w:val="004A1C89"/>
    <w:rsid w:val="004A4BE5"/>
    <w:rsid w:val="004A7AB9"/>
    <w:rsid w:val="004C0F46"/>
    <w:rsid w:val="004E568A"/>
    <w:rsid w:val="004F7C5E"/>
    <w:rsid w:val="0050578A"/>
    <w:rsid w:val="00507A88"/>
    <w:rsid w:val="005248F9"/>
    <w:rsid w:val="00532FDA"/>
    <w:rsid w:val="00561E2E"/>
    <w:rsid w:val="00562216"/>
    <w:rsid w:val="00566308"/>
    <w:rsid w:val="00586563"/>
    <w:rsid w:val="005C4A05"/>
    <w:rsid w:val="005D1D7A"/>
    <w:rsid w:val="0061473C"/>
    <w:rsid w:val="00676CD7"/>
    <w:rsid w:val="006C05DD"/>
    <w:rsid w:val="00724C3C"/>
    <w:rsid w:val="00737DDB"/>
    <w:rsid w:val="00746836"/>
    <w:rsid w:val="00756C55"/>
    <w:rsid w:val="007605E7"/>
    <w:rsid w:val="007966AE"/>
    <w:rsid w:val="007A29B8"/>
    <w:rsid w:val="007A60E8"/>
    <w:rsid w:val="007B1B84"/>
    <w:rsid w:val="0081270B"/>
    <w:rsid w:val="00883A79"/>
    <w:rsid w:val="008A7A31"/>
    <w:rsid w:val="008B3C8F"/>
    <w:rsid w:val="008C4110"/>
    <w:rsid w:val="008C6EDB"/>
    <w:rsid w:val="008E0781"/>
    <w:rsid w:val="008E6443"/>
    <w:rsid w:val="00926A08"/>
    <w:rsid w:val="00932402"/>
    <w:rsid w:val="009742B3"/>
    <w:rsid w:val="009848BB"/>
    <w:rsid w:val="00992563"/>
    <w:rsid w:val="009D62CD"/>
    <w:rsid w:val="009F09A6"/>
    <w:rsid w:val="009F7856"/>
    <w:rsid w:val="00A710F0"/>
    <w:rsid w:val="00A837AD"/>
    <w:rsid w:val="00AA6F69"/>
    <w:rsid w:val="00B04FDF"/>
    <w:rsid w:val="00B440EB"/>
    <w:rsid w:val="00B93E07"/>
    <w:rsid w:val="00BC3D88"/>
    <w:rsid w:val="00BC7EDB"/>
    <w:rsid w:val="00BD244D"/>
    <w:rsid w:val="00BD757A"/>
    <w:rsid w:val="00BE36B4"/>
    <w:rsid w:val="00C05F5C"/>
    <w:rsid w:val="00C067B7"/>
    <w:rsid w:val="00C2605B"/>
    <w:rsid w:val="00C32091"/>
    <w:rsid w:val="00C509A9"/>
    <w:rsid w:val="00C572A0"/>
    <w:rsid w:val="00C71BED"/>
    <w:rsid w:val="00C77321"/>
    <w:rsid w:val="00C8417E"/>
    <w:rsid w:val="00C86E99"/>
    <w:rsid w:val="00C9396D"/>
    <w:rsid w:val="00CC367A"/>
    <w:rsid w:val="00D14ACE"/>
    <w:rsid w:val="00D2360D"/>
    <w:rsid w:val="00D477DC"/>
    <w:rsid w:val="00D84F45"/>
    <w:rsid w:val="00D93087"/>
    <w:rsid w:val="00DB71CF"/>
    <w:rsid w:val="00DF698D"/>
    <w:rsid w:val="00E07261"/>
    <w:rsid w:val="00E207E0"/>
    <w:rsid w:val="00E3472F"/>
    <w:rsid w:val="00E802F9"/>
    <w:rsid w:val="00E9019A"/>
    <w:rsid w:val="00EA5E71"/>
    <w:rsid w:val="00EB6EB6"/>
    <w:rsid w:val="00EF225F"/>
    <w:rsid w:val="00F02B68"/>
    <w:rsid w:val="00F27A57"/>
    <w:rsid w:val="00F31B7D"/>
    <w:rsid w:val="00F330A1"/>
    <w:rsid w:val="00F55BD4"/>
    <w:rsid w:val="00FC66E6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F07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99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Nelli A. Mkrtchyan</cp:lastModifiedBy>
  <cp:revision>18</cp:revision>
  <cp:lastPrinted>2025-02-21T10:40:00Z</cp:lastPrinted>
  <dcterms:created xsi:type="dcterms:W3CDTF">2024-12-09T11:36:00Z</dcterms:created>
  <dcterms:modified xsi:type="dcterms:W3CDTF">2025-02-21T11:19:00Z</dcterms:modified>
</cp:coreProperties>
</file>