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C0468E" w:rsidP="00480E2A">
      <w:pPr>
        <w:jc w:val="center"/>
        <w:rPr>
          <w:rFonts w:ascii="GHEA Mariam" w:hAnsi="GHEA Mariam"/>
          <w:sz w:val="24"/>
          <w:szCs w:val="24"/>
          <w:lang w:val="hy-AM"/>
        </w:rPr>
      </w:pPr>
      <w:r>
        <w:rPr>
          <w:rFonts w:ascii="GHEA Mariam" w:hAnsi="GHEA Mariam"/>
          <w:sz w:val="24"/>
          <w:szCs w:val="24"/>
          <w:lang w:val="hy-AM"/>
        </w:rPr>
        <w:t>27</w:t>
      </w:r>
      <w:r w:rsidR="0066053B">
        <w:rPr>
          <w:rFonts w:ascii="GHEA Mariam" w:hAnsi="GHEA Mariam"/>
          <w:sz w:val="24"/>
          <w:szCs w:val="24"/>
          <w:lang w:val="hy-AM"/>
        </w:rPr>
        <w:t xml:space="preserve"> փետրվարի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927B2C">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927B2C" w:rsidRPr="005E21BB" w:rsidRDefault="00927B2C" w:rsidP="00927B2C">
      <w:pPr>
        <w:autoSpaceDE w:val="0"/>
        <w:autoSpaceDN w:val="0"/>
        <w:adjustRightInd w:val="0"/>
        <w:jc w:val="center"/>
        <w:rPr>
          <w:rFonts w:ascii="GHEA Mariam" w:hAnsi="GHEA Mariam" w:cs="GHEA Mariam"/>
          <w:b/>
          <w:bCs/>
          <w:sz w:val="24"/>
          <w:szCs w:val="24"/>
          <w:lang w:val="hy-AM"/>
        </w:rPr>
      </w:pPr>
    </w:p>
    <w:p w:rsidR="00927B2C" w:rsidRPr="00927B2C" w:rsidRDefault="00927B2C" w:rsidP="00927B2C">
      <w:pPr>
        <w:pStyle w:val="mechtex"/>
        <w:rPr>
          <w:rFonts w:ascii="GHEA Mariam" w:hAnsi="GHEA Mariam"/>
          <w:spacing w:val="-6"/>
          <w:sz w:val="24"/>
          <w:szCs w:val="24"/>
          <w:lang w:val="hy-AM"/>
        </w:rPr>
      </w:pPr>
      <w:r w:rsidRPr="00927B2C">
        <w:rPr>
          <w:rFonts w:ascii="GHEA Mariam" w:hAnsi="GHEA Mariam"/>
          <w:spacing w:val="-6"/>
          <w:sz w:val="24"/>
          <w:szCs w:val="24"/>
          <w:lang w:val="hy-AM"/>
        </w:rPr>
        <w:t>«</w:t>
      </w:r>
      <w:r w:rsidRPr="00927B2C">
        <w:rPr>
          <w:rFonts w:ascii="GHEA Mariam" w:hAnsi="GHEA Mariam" w:cs="Arial"/>
          <w:spacing w:val="-6"/>
          <w:sz w:val="24"/>
          <w:szCs w:val="24"/>
          <w:lang w:val="hy-AM"/>
        </w:rPr>
        <w:t>ՀԱՅԱՍՏԱՆԻ</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ՀԱՆՐԱՊԵՏՈՒԹՅԱՆ</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ԿԱՌԱՎԱՐՈՒԹՅԱՆ</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ԵՎ</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ՌՈՒՍԱՍՏԱՆԻ</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ԴԱՇՆՈՒԹՅԱՆ</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ԿԱՌԱՎԱՐՈՒԹՅԱՆ</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ՄԻՋԵՎ</w:t>
      </w:r>
      <w:r w:rsidRPr="00927B2C">
        <w:rPr>
          <w:rFonts w:ascii="GHEA Mariam" w:hAnsi="GHEA Mariam"/>
          <w:spacing w:val="-6"/>
          <w:sz w:val="24"/>
          <w:szCs w:val="24"/>
          <w:lang w:val="hy-AM"/>
        </w:rPr>
        <w:t xml:space="preserve"> </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ՀԱՅԱՍՏԱՆԻ</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ՀԱՆՐԱՊԵՏՈՒ</w:t>
      </w:r>
      <w:r w:rsidRPr="00927B2C">
        <w:rPr>
          <w:rFonts w:ascii="GHEA Mariam" w:hAnsi="GHEA Mariam" w:cs="Arial"/>
          <w:spacing w:val="-6"/>
          <w:sz w:val="24"/>
          <w:szCs w:val="24"/>
          <w:lang w:val="hy-AM"/>
        </w:rPr>
        <w:softHyphen/>
      </w:r>
      <w:r w:rsidRPr="00927B2C">
        <w:rPr>
          <w:rFonts w:ascii="GHEA Mariam" w:hAnsi="GHEA Mariam" w:cs="Arial"/>
          <w:spacing w:val="-6"/>
          <w:sz w:val="24"/>
          <w:szCs w:val="24"/>
          <w:lang w:val="hy-AM"/>
        </w:rPr>
        <w:t>ԹՅՈՒՆՈՒՄ</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ՌՈՒՍ</w:t>
      </w:r>
      <w:r w:rsidRPr="00927B2C">
        <w:rPr>
          <w:rFonts w:ascii="GHEA Mariam" w:hAnsi="GHEA Mariam"/>
          <w:spacing w:val="-6"/>
          <w:sz w:val="24"/>
          <w:szCs w:val="24"/>
          <w:lang w:val="hy-AM"/>
        </w:rPr>
        <w:t>-</w:t>
      </w:r>
      <w:r w:rsidRPr="00927B2C">
        <w:rPr>
          <w:rFonts w:ascii="GHEA Mariam" w:hAnsi="GHEA Mariam" w:cs="Arial"/>
          <w:spacing w:val="-6"/>
          <w:sz w:val="24"/>
          <w:szCs w:val="24"/>
          <w:lang w:val="hy-AM"/>
        </w:rPr>
        <w:t>ՀԱՅԿԱԿԱՆ</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ՀԱՄԱԼՍԱՐԱՆԻ</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ԳՈՐԾՈՒՆԵՈՒԹՅԱՆ</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ՊԱՅՄԱՆՆԵՐԻ</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ՄԱՍԻՆ</w:t>
      </w:r>
      <w:r w:rsidRPr="00927B2C">
        <w:rPr>
          <w:rFonts w:ascii="GHEA Mariam" w:hAnsi="GHEA Mariam"/>
          <w:spacing w:val="-6"/>
          <w:sz w:val="24"/>
          <w:szCs w:val="24"/>
          <w:lang w:val="hy-AM"/>
        </w:rPr>
        <w:t xml:space="preserve"> </w:t>
      </w:r>
      <w:r w:rsidRPr="00927B2C">
        <w:rPr>
          <w:rFonts w:ascii="GHEA Mariam" w:hAnsi="GHEA Mariam" w:cs="Arial"/>
          <w:spacing w:val="-6"/>
          <w:sz w:val="24"/>
          <w:szCs w:val="24"/>
          <w:lang w:val="hy-AM"/>
        </w:rPr>
        <w:t>ՀԱՄԱՁԱՅՆԱԳԻՐԸ</w:t>
      </w:r>
      <w:r w:rsidRPr="00927B2C">
        <w:rPr>
          <w:rFonts w:ascii="GHEA Mariam" w:hAnsi="GHEA Mariam"/>
          <w:spacing w:val="-6"/>
          <w:sz w:val="24"/>
          <w:szCs w:val="24"/>
          <w:lang w:val="hy-AM"/>
        </w:rPr>
        <w:t xml:space="preserve"> </w:t>
      </w:r>
      <w:r w:rsidRPr="00927B2C">
        <w:rPr>
          <w:rStyle w:val="Strong"/>
          <w:rFonts w:ascii="GHEA Mariam" w:hAnsi="GHEA Mariam"/>
          <w:b w:val="0"/>
          <w:spacing w:val="-6"/>
          <w:sz w:val="24"/>
          <w:szCs w:val="24"/>
          <w:lang w:val="hy-AM"/>
        </w:rPr>
        <w:t>ՎԱՎԵՐԱՑՆԵԼՈՒ ՄԱՍԻՆ»</w:t>
      </w:r>
      <w:r w:rsidRPr="00927B2C">
        <w:rPr>
          <w:rStyle w:val="Strong"/>
          <w:rFonts w:ascii="GHEA Mariam" w:hAnsi="GHEA Mariam"/>
          <w:spacing w:val="-6"/>
          <w:sz w:val="24"/>
          <w:szCs w:val="24"/>
          <w:lang w:val="hy-AM"/>
        </w:rPr>
        <w:t xml:space="preserve"> </w:t>
      </w:r>
      <w:r w:rsidRPr="00927B2C">
        <w:rPr>
          <w:rFonts w:ascii="GHEA Mariam" w:eastAsia="Batang" w:hAnsi="GHEA Mariam" w:cs="Arial"/>
          <w:spacing w:val="-6"/>
          <w:sz w:val="24"/>
          <w:szCs w:val="24"/>
          <w:lang w:val="hy-AM"/>
        </w:rPr>
        <w:t>ՀԱՅԱՍՏԱՆԻ</w:t>
      </w:r>
      <w:r w:rsidRPr="00927B2C">
        <w:rPr>
          <w:rFonts w:ascii="GHEA Mariam" w:eastAsia="Batang" w:hAnsi="GHEA Mariam" w:cs="Sylfaen"/>
          <w:spacing w:val="-6"/>
          <w:sz w:val="24"/>
          <w:szCs w:val="24"/>
          <w:lang w:val="hy-AM"/>
        </w:rPr>
        <w:t xml:space="preserve"> </w:t>
      </w:r>
      <w:r w:rsidRPr="00927B2C">
        <w:rPr>
          <w:rFonts w:ascii="GHEA Mariam" w:eastAsia="Batang" w:hAnsi="GHEA Mariam" w:cs="Arial"/>
          <w:spacing w:val="-6"/>
          <w:sz w:val="24"/>
          <w:szCs w:val="24"/>
          <w:lang w:val="hy-AM"/>
        </w:rPr>
        <w:t>ՀԱՆՐԱՊԵՏՈՒԹՅԱՆ</w:t>
      </w:r>
      <w:r w:rsidRPr="00927B2C">
        <w:rPr>
          <w:rFonts w:ascii="GHEA Mariam" w:eastAsia="Batang" w:hAnsi="GHEA Mariam" w:cs="Sylfaen"/>
          <w:spacing w:val="-6"/>
          <w:sz w:val="24"/>
          <w:szCs w:val="24"/>
          <w:lang w:val="hy-AM"/>
        </w:rPr>
        <w:t xml:space="preserve"> </w:t>
      </w:r>
      <w:r w:rsidRPr="00927B2C">
        <w:rPr>
          <w:rFonts w:ascii="GHEA Mariam" w:eastAsia="Batang" w:hAnsi="GHEA Mariam" w:cs="Arial"/>
          <w:spacing w:val="-6"/>
          <w:sz w:val="24"/>
          <w:szCs w:val="24"/>
          <w:lang w:val="hy-AM"/>
        </w:rPr>
        <w:t>ՕՐԵՆ</w:t>
      </w:r>
      <w:r w:rsidRPr="00927B2C">
        <w:rPr>
          <w:rFonts w:ascii="GHEA Mariam" w:eastAsia="Batang" w:hAnsi="GHEA Mariam" w:cs="Sylfaen"/>
          <w:spacing w:val="-6"/>
          <w:sz w:val="24"/>
          <w:szCs w:val="24"/>
          <w:lang w:val="hy-AM"/>
        </w:rPr>
        <w:softHyphen/>
      </w:r>
      <w:r w:rsidRPr="00927B2C">
        <w:rPr>
          <w:rFonts w:ascii="GHEA Mariam" w:eastAsia="Batang" w:hAnsi="GHEA Mariam" w:cs="Arial"/>
          <w:spacing w:val="-6"/>
          <w:sz w:val="24"/>
          <w:szCs w:val="24"/>
          <w:lang w:val="hy-AM"/>
        </w:rPr>
        <w:t>ՔԻ</w:t>
      </w:r>
      <w:r w:rsidRPr="00927B2C">
        <w:rPr>
          <w:rFonts w:ascii="GHEA Mariam" w:eastAsia="Batang" w:hAnsi="GHEA Mariam" w:cs="Arial Armenian"/>
          <w:spacing w:val="-6"/>
          <w:sz w:val="24"/>
          <w:szCs w:val="24"/>
          <w:lang w:val="hy-AM"/>
        </w:rPr>
        <w:t xml:space="preserve"> </w:t>
      </w:r>
      <w:r w:rsidRPr="00927B2C">
        <w:rPr>
          <w:rFonts w:ascii="GHEA Mariam" w:eastAsia="Batang" w:hAnsi="GHEA Mariam" w:cs="Arial"/>
          <w:spacing w:val="-6"/>
          <w:sz w:val="24"/>
          <w:szCs w:val="24"/>
          <w:lang w:val="hy-AM"/>
        </w:rPr>
        <w:t>ՆԱԽԱԳԾԻ</w:t>
      </w:r>
      <w:r w:rsidRPr="00927B2C">
        <w:rPr>
          <w:rFonts w:ascii="GHEA Mariam" w:eastAsia="Batang" w:hAnsi="GHEA Mariam" w:cs="Arial Armenian"/>
          <w:spacing w:val="-6"/>
          <w:sz w:val="24"/>
          <w:szCs w:val="24"/>
          <w:lang w:val="hy-AM"/>
        </w:rPr>
        <w:t xml:space="preserve"> </w:t>
      </w:r>
      <w:r w:rsidRPr="00927B2C">
        <w:rPr>
          <w:rFonts w:ascii="GHEA Mariam" w:eastAsia="Batang" w:hAnsi="GHEA Mariam" w:cs="Arial"/>
          <w:spacing w:val="-6"/>
          <w:sz w:val="24"/>
          <w:szCs w:val="24"/>
          <w:lang w:val="hy-AM"/>
        </w:rPr>
        <w:t>ՄԱՍԻՆ</w:t>
      </w:r>
    </w:p>
    <w:p w:rsidR="00927B2C" w:rsidRPr="00DF2E54" w:rsidRDefault="00927B2C" w:rsidP="00927B2C">
      <w:pPr>
        <w:ind w:right="96"/>
        <w:jc w:val="center"/>
        <w:rPr>
          <w:rFonts w:ascii="GHEA Mariam" w:hAnsi="GHEA Mariam"/>
          <w:bCs/>
          <w:sz w:val="24"/>
          <w:szCs w:val="24"/>
          <w:lang w:val="hy-AM"/>
        </w:rPr>
      </w:pPr>
      <w:r w:rsidRPr="00DF2E54">
        <w:rPr>
          <w:rFonts w:ascii="GHEA Mariam" w:eastAsia="Batang" w:hAnsi="GHEA Mariam" w:cs="Sylfaen"/>
          <w:b/>
          <w:sz w:val="24"/>
          <w:szCs w:val="24"/>
          <w:lang w:val="hy-AM"/>
        </w:rPr>
        <w:t>------------------------------------------------------------------------------------------------------------</w:t>
      </w:r>
    </w:p>
    <w:p w:rsidR="00927B2C" w:rsidRPr="005E21BB" w:rsidRDefault="00927B2C" w:rsidP="00927B2C">
      <w:pPr>
        <w:autoSpaceDE w:val="0"/>
        <w:autoSpaceDN w:val="0"/>
        <w:adjustRightInd w:val="0"/>
        <w:jc w:val="center"/>
        <w:rPr>
          <w:rFonts w:ascii="GHEA Mariam" w:hAnsi="GHEA Mariam" w:cs="Sylfaen"/>
          <w:sz w:val="24"/>
          <w:szCs w:val="24"/>
          <w:lang w:val="hy-AM"/>
        </w:rPr>
      </w:pPr>
    </w:p>
    <w:p w:rsidR="00927B2C" w:rsidRPr="005E21BB" w:rsidRDefault="00927B2C" w:rsidP="00927B2C">
      <w:pPr>
        <w:autoSpaceDE w:val="0"/>
        <w:autoSpaceDN w:val="0"/>
        <w:adjustRightInd w:val="0"/>
        <w:jc w:val="center"/>
        <w:rPr>
          <w:rFonts w:ascii="GHEA Mariam" w:hAnsi="GHEA Mariam" w:cs="Sylfaen"/>
          <w:sz w:val="24"/>
          <w:szCs w:val="24"/>
          <w:lang w:val="hy-AM"/>
        </w:rPr>
      </w:pPr>
    </w:p>
    <w:p w:rsidR="00927B2C" w:rsidRPr="00927B2C" w:rsidRDefault="00927B2C" w:rsidP="00927B2C">
      <w:pPr>
        <w:pStyle w:val="norm"/>
        <w:spacing w:line="360" w:lineRule="auto"/>
        <w:rPr>
          <w:rFonts w:ascii="GHEA Mariam" w:hAnsi="GHEA Mariam" w:cs="Sylfaen"/>
          <w:sz w:val="24"/>
          <w:szCs w:val="24"/>
          <w:lang w:val="hy-AM"/>
        </w:rPr>
      </w:pPr>
      <w:r w:rsidRPr="00927B2C">
        <w:rPr>
          <w:rFonts w:ascii="GHEA Mariam" w:hAnsi="GHEA Mariam" w:cs="Arial"/>
          <w:sz w:val="24"/>
          <w:szCs w:val="24"/>
          <w:lang w:val="hy-AM"/>
        </w:rPr>
        <w:t>Հիմք</w:t>
      </w:r>
      <w:r w:rsidRPr="00927B2C">
        <w:rPr>
          <w:rFonts w:ascii="GHEA Mariam" w:hAnsi="GHEA Mariam"/>
          <w:sz w:val="24"/>
          <w:szCs w:val="24"/>
          <w:lang w:val="hy-AM"/>
        </w:rPr>
        <w:t xml:space="preserve"> </w:t>
      </w:r>
      <w:r w:rsidRPr="00927B2C">
        <w:rPr>
          <w:rFonts w:ascii="GHEA Mariam" w:hAnsi="GHEA Mariam" w:cs="Arial"/>
          <w:sz w:val="24"/>
          <w:szCs w:val="24"/>
          <w:lang w:val="hy-AM"/>
        </w:rPr>
        <w:t>ընդունելով</w:t>
      </w:r>
      <w:r w:rsidRPr="00927B2C">
        <w:rPr>
          <w:rFonts w:ascii="GHEA Mariam" w:hAnsi="GHEA Mariam"/>
          <w:sz w:val="24"/>
          <w:szCs w:val="24"/>
          <w:lang w:val="hy-AM"/>
        </w:rPr>
        <w:t xml:space="preserve"> </w:t>
      </w:r>
      <w:r w:rsidRPr="00927B2C">
        <w:rPr>
          <w:rFonts w:ascii="GHEA Mariam" w:hAnsi="GHEA Mariam" w:cs="Sylfaen"/>
          <w:sz w:val="24"/>
          <w:szCs w:val="24"/>
          <w:lang w:val="hy-AM"/>
        </w:rPr>
        <w:t>«</w:t>
      </w:r>
      <w:r w:rsidRPr="00927B2C">
        <w:rPr>
          <w:rFonts w:ascii="GHEA Mariam" w:hAnsi="GHEA Mariam" w:cs="Arial"/>
          <w:sz w:val="24"/>
          <w:szCs w:val="24"/>
          <w:lang w:val="hy-AM"/>
        </w:rPr>
        <w:t>Ազգային</w:t>
      </w:r>
      <w:r w:rsidRPr="00927B2C">
        <w:rPr>
          <w:rFonts w:ascii="GHEA Mariam" w:hAnsi="GHEA Mariam"/>
          <w:sz w:val="24"/>
          <w:szCs w:val="24"/>
          <w:lang w:val="hy-AM"/>
        </w:rPr>
        <w:t xml:space="preserve"> </w:t>
      </w:r>
      <w:r w:rsidRPr="00927B2C">
        <w:rPr>
          <w:rFonts w:ascii="GHEA Mariam" w:hAnsi="GHEA Mariam" w:cs="Arial"/>
          <w:sz w:val="24"/>
          <w:szCs w:val="24"/>
          <w:lang w:val="hy-AM"/>
        </w:rPr>
        <w:t>ժողովի</w:t>
      </w:r>
      <w:r w:rsidRPr="00927B2C">
        <w:rPr>
          <w:rFonts w:ascii="GHEA Mariam" w:hAnsi="GHEA Mariam"/>
          <w:sz w:val="24"/>
          <w:szCs w:val="24"/>
          <w:lang w:val="hy-AM"/>
        </w:rPr>
        <w:t xml:space="preserve"> </w:t>
      </w:r>
      <w:r w:rsidRPr="00927B2C">
        <w:rPr>
          <w:rFonts w:ascii="GHEA Mariam" w:hAnsi="GHEA Mariam" w:cs="Arial"/>
          <w:sz w:val="24"/>
          <w:szCs w:val="24"/>
          <w:lang w:val="hy-AM"/>
        </w:rPr>
        <w:t>կանոնակարգ</w:t>
      </w:r>
      <w:r w:rsidRPr="00927B2C">
        <w:rPr>
          <w:rFonts w:ascii="GHEA Mariam" w:hAnsi="GHEA Mariam" w:cs="Arial Armenian"/>
          <w:sz w:val="24"/>
          <w:szCs w:val="24"/>
          <w:lang w:val="hy-AM"/>
        </w:rPr>
        <w:t>»</w:t>
      </w:r>
      <w:r w:rsidRPr="00927B2C">
        <w:rPr>
          <w:rFonts w:ascii="GHEA Mariam" w:hAnsi="GHEA Mariam"/>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sz w:val="24"/>
          <w:szCs w:val="24"/>
          <w:lang w:val="hy-AM"/>
        </w:rPr>
        <w:t xml:space="preserve"> </w:t>
      </w:r>
      <w:r w:rsidRPr="00927B2C">
        <w:rPr>
          <w:rFonts w:ascii="GHEA Mariam" w:hAnsi="GHEA Mariam" w:cs="Arial"/>
          <w:sz w:val="24"/>
          <w:szCs w:val="24"/>
          <w:lang w:val="hy-AM"/>
        </w:rPr>
        <w:t>Հանրա</w:t>
      </w:r>
      <w:r w:rsidRPr="00927B2C">
        <w:rPr>
          <w:rFonts w:ascii="GHEA Mariam" w:hAnsi="GHEA Mariam"/>
          <w:sz w:val="24"/>
          <w:szCs w:val="24"/>
          <w:lang w:val="hy-AM"/>
        </w:rPr>
        <w:softHyphen/>
      </w:r>
      <w:r w:rsidRPr="00927B2C">
        <w:rPr>
          <w:rFonts w:ascii="GHEA Mariam" w:hAnsi="GHEA Mariam" w:cs="Arial"/>
          <w:sz w:val="24"/>
          <w:szCs w:val="24"/>
          <w:lang w:val="hy-AM"/>
        </w:rPr>
        <w:t>պե</w:t>
      </w:r>
      <w:r w:rsidRPr="00927B2C">
        <w:rPr>
          <w:rFonts w:ascii="GHEA Mariam" w:hAnsi="GHEA Mariam"/>
          <w:sz w:val="24"/>
          <w:szCs w:val="24"/>
          <w:lang w:val="hy-AM"/>
        </w:rPr>
        <w:softHyphen/>
      </w:r>
      <w:r w:rsidRPr="00927B2C">
        <w:rPr>
          <w:rFonts w:ascii="GHEA Mariam" w:hAnsi="GHEA Mariam" w:cs="Arial"/>
          <w:sz w:val="24"/>
          <w:szCs w:val="24"/>
          <w:lang w:val="hy-AM"/>
        </w:rPr>
        <w:t>տության</w:t>
      </w:r>
      <w:r w:rsidRPr="00927B2C">
        <w:rPr>
          <w:rFonts w:ascii="GHEA Mariam" w:hAnsi="GHEA Mariam"/>
          <w:sz w:val="24"/>
          <w:szCs w:val="24"/>
          <w:lang w:val="hy-AM"/>
        </w:rPr>
        <w:t xml:space="preserve"> </w:t>
      </w:r>
      <w:r w:rsidRPr="00927B2C">
        <w:rPr>
          <w:rFonts w:ascii="GHEA Mariam" w:hAnsi="GHEA Mariam" w:cs="Arial"/>
          <w:sz w:val="24"/>
          <w:szCs w:val="24"/>
          <w:lang w:val="hy-AM"/>
        </w:rPr>
        <w:t>սահմանադրական</w:t>
      </w:r>
      <w:r w:rsidRPr="00927B2C">
        <w:rPr>
          <w:rFonts w:ascii="GHEA Mariam" w:hAnsi="GHEA Mariam"/>
          <w:sz w:val="24"/>
          <w:szCs w:val="24"/>
          <w:lang w:val="hy-AM"/>
        </w:rPr>
        <w:t xml:space="preserve"> </w:t>
      </w:r>
      <w:r w:rsidRPr="00927B2C">
        <w:rPr>
          <w:rFonts w:ascii="GHEA Mariam" w:hAnsi="GHEA Mariam" w:cs="Arial"/>
          <w:sz w:val="24"/>
          <w:szCs w:val="24"/>
          <w:lang w:val="hy-AM"/>
        </w:rPr>
        <w:t>օրենքի</w:t>
      </w:r>
      <w:r w:rsidRPr="00927B2C">
        <w:rPr>
          <w:rFonts w:ascii="GHEA Mariam" w:hAnsi="GHEA Mariam"/>
          <w:sz w:val="24"/>
          <w:szCs w:val="24"/>
          <w:lang w:val="hy-AM"/>
        </w:rPr>
        <w:t xml:space="preserve"> 65-</w:t>
      </w:r>
      <w:r w:rsidRPr="00927B2C">
        <w:rPr>
          <w:rFonts w:ascii="GHEA Mariam" w:hAnsi="GHEA Mariam" w:cs="Arial"/>
          <w:sz w:val="24"/>
          <w:szCs w:val="24"/>
          <w:lang w:val="hy-AM"/>
        </w:rPr>
        <w:t>րդ</w:t>
      </w:r>
      <w:r w:rsidRPr="00927B2C">
        <w:rPr>
          <w:rFonts w:ascii="GHEA Mariam" w:hAnsi="GHEA Mariam"/>
          <w:sz w:val="24"/>
          <w:szCs w:val="24"/>
          <w:lang w:val="hy-AM"/>
        </w:rPr>
        <w:t xml:space="preserve"> </w:t>
      </w:r>
      <w:r w:rsidRPr="00927B2C">
        <w:rPr>
          <w:rFonts w:ascii="GHEA Mariam" w:hAnsi="GHEA Mariam" w:cs="Arial"/>
          <w:sz w:val="24"/>
          <w:szCs w:val="24"/>
          <w:lang w:val="hy-AM"/>
        </w:rPr>
        <w:t>հոդվածի</w:t>
      </w:r>
      <w:r w:rsidRPr="00927B2C">
        <w:rPr>
          <w:rFonts w:ascii="GHEA Mariam" w:hAnsi="GHEA Mariam"/>
          <w:sz w:val="24"/>
          <w:szCs w:val="24"/>
          <w:lang w:val="hy-AM"/>
        </w:rPr>
        <w:t xml:space="preserve"> 3-</w:t>
      </w:r>
      <w:r w:rsidRPr="00927B2C">
        <w:rPr>
          <w:rFonts w:ascii="GHEA Mariam" w:hAnsi="GHEA Mariam" w:cs="Arial"/>
          <w:sz w:val="24"/>
          <w:szCs w:val="24"/>
          <w:lang w:val="hy-AM"/>
        </w:rPr>
        <w:t>րդ</w:t>
      </w:r>
      <w:r w:rsidRPr="00927B2C">
        <w:rPr>
          <w:rFonts w:ascii="GHEA Mariam" w:hAnsi="GHEA Mariam"/>
          <w:sz w:val="24"/>
          <w:szCs w:val="24"/>
          <w:lang w:val="hy-AM"/>
        </w:rPr>
        <w:t xml:space="preserve"> </w:t>
      </w:r>
      <w:r w:rsidRPr="00927B2C">
        <w:rPr>
          <w:rFonts w:ascii="GHEA Mariam" w:hAnsi="GHEA Mariam" w:cs="Arial"/>
          <w:sz w:val="24"/>
          <w:szCs w:val="24"/>
          <w:lang w:val="hy-AM"/>
        </w:rPr>
        <w:t>մասը</w:t>
      </w:r>
      <w:r w:rsidRPr="00927B2C">
        <w:rPr>
          <w:rFonts w:ascii="GHEA Mariam" w:hAnsi="GHEA Mariam"/>
          <w:sz w:val="24"/>
          <w:szCs w:val="24"/>
          <w:lang w:val="hy-AM"/>
        </w:rPr>
        <w:t xml:space="preserve"> </w:t>
      </w:r>
      <w:r w:rsidRPr="00927B2C">
        <w:rPr>
          <w:rFonts w:ascii="GHEA Mariam" w:hAnsi="GHEA Mariam" w:cs="Arial"/>
          <w:sz w:val="24"/>
          <w:szCs w:val="24"/>
          <w:lang w:val="hy-AM"/>
        </w:rPr>
        <w:t>և</w:t>
      </w:r>
      <w:r w:rsidRPr="00927B2C">
        <w:rPr>
          <w:rFonts w:ascii="GHEA Mariam" w:hAnsi="GHEA Mariam"/>
          <w:sz w:val="24"/>
          <w:szCs w:val="24"/>
          <w:lang w:val="hy-AM"/>
        </w:rPr>
        <w:t xml:space="preserve"> </w:t>
      </w:r>
      <w:r w:rsidRPr="00927B2C">
        <w:rPr>
          <w:rFonts w:ascii="GHEA Mariam" w:hAnsi="GHEA Mariam" w:cs="Sylfaen"/>
          <w:sz w:val="24"/>
          <w:szCs w:val="24"/>
          <w:lang w:val="hy-AM"/>
        </w:rPr>
        <w:t>«</w:t>
      </w:r>
      <w:r w:rsidRPr="00927B2C">
        <w:rPr>
          <w:rFonts w:ascii="GHEA Mariam" w:hAnsi="GHEA Mariam" w:cs="Arial"/>
          <w:sz w:val="24"/>
          <w:szCs w:val="24"/>
          <w:lang w:val="hy-AM"/>
        </w:rPr>
        <w:t>Միջազգային</w:t>
      </w:r>
      <w:r w:rsidRPr="00927B2C">
        <w:rPr>
          <w:rFonts w:ascii="GHEA Mariam" w:hAnsi="GHEA Mariam"/>
          <w:sz w:val="24"/>
          <w:szCs w:val="24"/>
          <w:lang w:val="hy-AM"/>
        </w:rPr>
        <w:t xml:space="preserve"> </w:t>
      </w:r>
      <w:r w:rsidRPr="00927B2C">
        <w:rPr>
          <w:rFonts w:ascii="GHEA Mariam" w:hAnsi="GHEA Mariam" w:cs="Arial"/>
          <w:sz w:val="24"/>
          <w:szCs w:val="24"/>
          <w:lang w:val="hy-AM"/>
        </w:rPr>
        <w:t>պայմանագրերի</w:t>
      </w:r>
      <w:r w:rsidRPr="00927B2C">
        <w:rPr>
          <w:rFonts w:ascii="GHEA Mariam" w:hAnsi="GHEA Mariam"/>
          <w:sz w:val="24"/>
          <w:szCs w:val="24"/>
          <w:lang w:val="hy-AM"/>
        </w:rPr>
        <w:t xml:space="preserve"> </w:t>
      </w:r>
      <w:r w:rsidRPr="00927B2C">
        <w:rPr>
          <w:rFonts w:ascii="GHEA Mariam" w:hAnsi="GHEA Mariam" w:cs="Arial"/>
          <w:sz w:val="24"/>
          <w:szCs w:val="24"/>
          <w:lang w:val="hy-AM"/>
        </w:rPr>
        <w:t>մասին</w:t>
      </w:r>
      <w:r w:rsidRPr="00927B2C">
        <w:rPr>
          <w:rFonts w:ascii="GHEA Mariam" w:hAnsi="GHEA Mariam" w:cs="Arial Armenian"/>
          <w:sz w:val="24"/>
          <w:szCs w:val="24"/>
          <w:lang w:val="hy-AM"/>
        </w:rPr>
        <w:t>»</w:t>
      </w:r>
      <w:r w:rsidRPr="00927B2C">
        <w:rPr>
          <w:rFonts w:ascii="GHEA Mariam" w:hAnsi="GHEA Mariam"/>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sz w:val="24"/>
          <w:szCs w:val="24"/>
          <w:lang w:val="hy-AM"/>
        </w:rPr>
        <w:t xml:space="preserve"> </w:t>
      </w:r>
      <w:r w:rsidRPr="00927B2C">
        <w:rPr>
          <w:rFonts w:ascii="GHEA Mariam" w:hAnsi="GHEA Mariam" w:cs="Arial"/>
          <w:sz w:val="24"/>
          <w:szCs w:val="24"/>
          <w:lang w:val="hy-AM"/>
        </w:rPr>
        <w:t>Հանրա</w:t>
      </w:r>
      <w:r w:rsidRPr="00927B2C">
        <w:rPr>
          <w:rFonts w:ascii="GHEA Mariam" w:hAnsi="GHEA Mariam"/>
          <w:sz w:val="24"/>
          <w:szCs w:val="24"/>
          <w:lang w:val="hy-AM"/>
        </w:rPr>
        <w:softHyphen/>
      </w:r>
      <w:r w:rsidRPr="00927B2C">
        <w:rPr>
          <w:rFonts w:ascii="GHEA Mariam" w:hAnsi="GHEA Mariam" w:cs="Arial"/>
          <w:sz w:val="24"/>
          <w:szCs w:val="24"/>
          <w:lang w:val="hy-AM"/>
        </w:rPr>
        <w:t>պե</w:t>
      </w:r>
      <w:r w:rsidRPr="00927B2C">
        <w:rPr>
          <w:rFonts w:ascii="GHEA Mariam" w:hAnsi="GHEA Mariam"/>
          <w:sz w:val="24"/>
          <w:szCs w:val="24"/>
          <w:lang w:val="hy-AM"/>
        </w:rPr>
        <w:softHyphen/>
      </w:r>
      <w:r w:rsidRPr="00927B2C">
        <w:rPr>
          <w:rFonts w:ascii="GHEA Mariam" w:hAnsi="GHEA Mariam" w:cs="Arial"/>
          <w:sz w:val="24"/>
          <w:szCs w:val="24"/>
          <w:lang w:val="hy-AM"/>
        </w:rPr>
        <w:t>տության</w:t>
      </w:r>
      <w:r w:rsidRPr="00927B2C">
        <w:rPr>
          <w:rFonts w:ascii="GHEA Mariam" w:hAnsi="GHEA Mariam"/>
          <w:sz w:val="24"/>
          <w:szCs w:val="24"/>
          <w:lang w:val="hy-AM"/>
        </w:rPr>
        <w:t xml:space="preserve"> </w:t>
      </w:r>
      <w:r w:rsidRPr="00927B2C">
        <w:rPr>
          <w:rFonts w:ascii="GHEA Mariam" w:hAnsi="GHEA Mariam" w:cs="Arial"/>
          <w:sz w:val="24"/>
          <w:szCs w:val="24"/>
          <w:lang w:val="hy-AM"/>
        </w:rPr>
        <w:t>օրենքի</w:t>
      </w:r>
      <w:r w:rsidRPr="00927B2C">
        <w:rPr>
          <w:rFonts w:ascii="GHEA Mariam" w:hAnsi="GHEA Mariam"/>
          <w:sz w:val="24"/>
          <w:szCs w:val="24"/>
          <w:lang w:val="hy-AM"/>
        </w:rPr>
        <w:t xml:space="preserve"> 12-</w:t>
      </w:r>
      <w:r w:rsidRPr="00927B2C">
        <w:rPr>
          <w:rFonts w:ascii="GHEA Mariam" w:hAnsi="GHEA Mariam" w:cs="Arial"/>
          <w:sz w:val="24"/>
          <w:szCs w:val="24"/>
          <w:lang w:val="hy-AM"/>
        </w:rPr>
        <w:t>րդ</w:t>
      </w:r>
      <w:r w:rsidRPr="00927B2C">
        <w:rPr>
          <w:rFonts w:ascii="GHEA Mariam" w:hAnsi="GHEA Mariam"/>
          <w:sz w:val="24"/>
          <w:szCs w:val="24"/>
          <w:lang w:val="hy-AM"/>
        </w:rPr>
        <w:t xml:space="preserve"> </w:t>
      </w:r>
      <w:r w:rsidRPr="00927B2C">
        <w:rPr>
          <w:rFonts w:ascii="GHEA Mariam" w:hAnsi="GHEA Mariam" w:cs="Arial"/>
          <w:sz w:val="24"/>
          <w:szCs w:val="24"/>
          <w:lang w:val="hy-AM"/>
        </w:rPr>
        <w:t>հոդվածի</w:t>
      </w:r>
      <w:r w:rsidRPr="00927B2C">
        <w:rPr>
          <w:rFonts w:ascii="GHEA Mariam" w:hAnsi="GHEA Mariam"/>
          <w:sz w:val="24"/>
          <w:szCs w:val="24"/>
          <w:lang w:val="hy-AM"/>
        </w:rPr>
        <w:t xml:space="preserve"> 3-</w:t>
      </w:r>
      <w:r w:rsidRPr="00927B2C">
        <w:rPr>
          <w:rFonts w:ascii="GHEA Mariam" w:hAnsi="GHEA Mariam" w:cs="Arial"/>
          <w:sz w:val="24"/>
          <w:szCs w:val="24"/>
          <w:lang w:val="hy-AM"/>
        </w:rPr>
        <w:t>րդ</w:t>
      </w:r>
      <w:r w:rsidRPr="00927B2C">
        <w:rPr>
          <w:rFonts w:ascii="GHEA Mariam" w:hAnsi="GHEA Mariam"/>
          <w:sz w:val="24"/>
          <w:szCs w:val="24"/>
          <w:lang w:val="hy-AM"/>
        </w:rPr>
        <w:t xml:space="preserve"> </w:t>
      </w:r>
      <w:r w:rsidRPr="00927B2C">
        <w:rPr>
          <w:rFonts w:ascii="GHEA Mariam" w:hAnsi="GHEA Mariam" w:cs="Arial"/>
          <w:sz w:val="24"/>
          <w:szCs w:val="24"/>
          <w:lang w:val="hy-AM"/>
        </w:rPr>
        <w:t>մասը՝</w:t>
      </w:r>
      <w:r w:rsidRPr="00927B2C">
        <w:rPr>
          <w:rFonts w:ascii="GHEA Mariam" w:hAnsi="GHEA Mariam"/>
          <w:sz w:val="24"/>
          <w:szCs w:val="24"/>
          <w:lang w:val="hy-AM"/>
        </w:rPr>
        <w:t xml:space="preserve"> </w:t>
      </w:r>
      <w:r w:rsidR="00DF2E54" w:rsidRPr="00DF2E54">
        <w:rPr>
          <w:rFonts w:ascii="GHEA Mariam" w:eastAsia="Arial Unicode MS" w:hAnsi="GHEA Mariam"/>
          <w:sz w:val="24"/>
          <w:szCs w:val="24"/>
          <w:shd w:val="clear" w:color="auto" w:fill="FFFFFF"/>
          <w:lang w:val="hy-AM"/>
        </w:rPr>
        <w:t>Հայաստանի</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Հանրապետության</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կառավարությունը</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ո</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ր</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ո</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շ</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ու</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մ</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sz w:val="24"/>
          <w:szCs w:val="24"/>
          <w:shd w:val="clear" w:color="auto" w:fill="FFFFFF"/>
          <w:lang w:val="hy-AM"/>
        </w:rPr>
        <w:t>է</w:t>
      </w:r>
      <w:r w:rsidR="00DF2E54" w:rsidRPr="00DF2E54">
        <w:rPr>
          <w:rFonts w:ascii="GHEA Mariam" w:eastAsia="Arial Unicode MS" w:hAnsi="GHEA Mariam" w:cs="Arial Armenian"/>
          <w:sz w:val="24"/>
          <w:szCs w:val="24"/>
          <w:shd w:val="clear" w:color="auto" w:fill="FFFFFF"/>
          <w:lang w:val="hy-AM"/>
        </w:rPr>
        <w:t>.</w:t>
      </w:r>
      <w:r w:rsidR="00DF2E54">
        <w:rPr>
          <w:rFonts w:ascii="GHEA Mariam" w:hAnsi="GHEA Mariam"/>
          <w:sz w:val="24"/>
          <w:szCs w:val="24"/>
          <w:lang w:val="hy-AM"/>
        </w:rPr>
        <w:t xml:space="preserve"> </w:t>
      </w:r>
    </w:p>
    <w:p w:rsidR="00927B2C" w:rsidRPr="00927B2C" w:rsidRDefault="00927B2C" w:rsidP="00927B2C">
      <w:pPr>
        <w:pStyle w:val="norm"/>
        <w:spacing w:line="360" w:lineRule="auto"/>
        <w:rPr>
          <w:rFonts w:ascii="GHEA Mariam" w:hAnsi="GHEA Mariam" w:cs="Sylfaen"/>
          <w:sz w:val="24"/>
          <w:szCs w:val="24"/>
          <w:lang w:val="hy-AM"/>
        </w:rPr>
      </w:pPr>
      <w:r w:rsidRPr="00927B2C">
        <w:rPr>
          <w:rFonts w:ascii="GHEA Mariam" w:hAnsi="GHEA Mariam" w:cs="Sylfaen"/>
          <w:sz w:val="24"/>
          <w:szCs w:val="24"/>
          <w:lang w:val="hy-AM"/>
        </w:rPr>
        <w:t xml:space="preserve">1.  </w:t>
      </w:r>
      <w:r w:rsidRPr="00927B2C">
        <w:rPr>
          <w:rFonts w:ascii="GHEA Mariam" w:hAnsi="GHEA Mariam" w:cs="Arial"/>
          <w:sz w:val="24"/>
          <w:szCs w:val="24"/>
          <w:lang w:val="hy-AM"/>
        </w:rPr>
        <w:t>Հավանություն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տալ</w:t>
      </w:r>
      <w:r w:rsidRPr="00927B2C">
        <w:rPr>
          <w:rFonts w:ascii="GHEA Mariam" w:hAnsi="GHEA Mariam" w:cs="Sylfaen"/>
          <w:sz w:val="24"/>
          <w:szCs w:val="24"/>
          <w:lang w:val="hy-AM"/>
        </w:rPr>
        <w:t xml:space="preserve"> 2024 </w:t>
      </w:r>
      <w:r w:rsidRPr="00927B2C">
        <w:rPr>
          <w:rFonts w:ascii="GHEA Mariam" w:hAnsi="GHEA Mariam" w:cs="Arial"/>
          <w:sz w:val="24"/>
          <w:szCs w:val="24"/>
          <w:lang w:val="hy-AM"/>
        </w:rPr>
        <w:t>թվականի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դեկտեմբերի</w:t>
      </w:r>
      <w:r w:rsidRPr="00927B2C">
        <w:rPr>
          <w:rFonts w:ascii="GHEA Mariam" w:hAnsi="GHEA Mariam" w:cs="Sylfaen"/>
          <w:sz w:val="24"/>
          <w:szCs w:val="24"/>
          <w:lang w:val="hy-AM"/>
        </w:rPr>
        <w:t xml:space="preserve"> 20-</w:t>
      </w:r>
      <w:r w:rsidRPr="00927B2C">
        <w:rPr>
          <w:rFonts w:ascii="GHEA Mariam" w:hAnsi="GHEA Mariam" w:cs="Arial"/>
          <w:sz w:val="24"/>
          <w:szCs w:val="24"/>
          <w:lang w:val="hy-AM"/>
        </w:rPr>
        <w:t>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Մոսկվայում</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ստորագրված</w:t>
      </w:r>
      <w:r w:rsidRPr="00927B2C">
        <w:rPr>
          <w:rFonts w:ascii="GHEA Mariam" w:hAnsi="GHEA Mariam" w:cs="Sylfaen"/>
          <w:sz w:val="24"/>
          <w:szCs w:val="24"/>
          <w:lang w:val="hy-AM"/>
        </w:rPr>
        <w:t xml:space="preserve"> </w:t>
      </w:r>
      <w:r w:rsidRPr="00927B2C">
        <w:rPr>
          <w:rFonts w:ascii="GHEA Mariam" w:hAnsi="GHEA Mariam" w:cs="Arial Armenian"/>
          <w:sz w:val="24"/>
          <w:szCs w:val="24"/>
          <w:lang w:val="hy-AM"/>
        </w:rPr>
        <w:t>«</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կառավարության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և</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Ռուսաստանի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Դաշնության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կառավարության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միջև</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Հանրապետությունում</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Ռուս</w:t>
      </w:r>
      <w:r w:rsidRPr="00927B2C">
        <w:rPr>
          <w:rFonts w:ascii="GHEA Mariam" w:hAnsi="GHEA Mariam" w:cs="Sylfaen"/>
          <w:sz w:val="24"/>
          <w:szCs w:val="24"/>
          <w:lang w:val="hy-AM"/>
        </w:rPr>
        <w:t>-</w:t>
      </w:r>
      <w:r w:rsidRPr="00927B2C">
        <w:rPr>
          <w:rFonts w:ascii="GHEA Mariam" w:hAnsi="GHEA Mariam" w:cs="Arial"/>
          <w:sz w:val="24"/>
          <w:szCs w:val="24"/>
          <w:lang w:val="hy-AM"/>
        </w:rPr>
        <w:t>Հայկական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համալսարանի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գործունեության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պայմանների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մասին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համաձայնագիրը</w:t>
      </w:r>
      <w:r w:rsidRPr="00927B2C">
        <w:rPr>
          <w:rFonts w:ascii="GHEA Mariam" w:hAnsi="GHEA Mariam" w:cs="Sylfaen"/>
          <w:sz w:val="24"/>
          <w:szCs w:val="24"/>
          <w:lang w:val="hy-AM"/>
        </w:rPr>
        <w:t xml:space="preserve"> </w:t>
      </w:r>
      <w:r w:rsidRPr="00927B2C">
        <w:rPr>
          <w:rFonts w:ascii="GHEA Mariam" w:hAnsi="GHEA Mariam" w:cs="Arial"/>
          <w:sz w:val="24"/>
          <w:szCs w:val="24"/>
          <w:lang w:val="hy-AM"/>
        </w:rPr>
        <w:lastRenderedPageBreak/>
        <w:t>վավերացնելու</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մասին</w:t>
      </w:r>
      <w:r w:rsidRPr="00927B2C">
        <w:rPr>
          <w:rFonts w:ascii="GHEA Mariam" w:hAnsi="GHEA Mariam" w:cs="Arial Armenian"/>
          <w:sz w:val="24"/>
          <w:szCs w:val="24"/>
          <w:lang w:val="hy-AM"/>
        </w:rPr>
        <w:t>»</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օրենքի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նախագծի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վերաբերյալ</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կառավարության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օրենսդրական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նախաձեռնությանը</w:t>
      </w:r>
      <w:r w:rsidRPr="00927B2C">
        <w:rPr>
          <w:rFonts w:ascii="GHEA Mariam" w:hAnsi="GHEA Mariam" w:cs="Sylfaen"/>
          <w:sz w:val="24"/>
          <w:szCs w:val="24"/>
          <w:lang w:val="hy-AM"/>
        </w:rPr>
        <w:t>:</w:t>
      </w:r>
    </w:p>
    <w:p w:rsidR="00927B2C" w:rsidRPr="00927B2C" w:rsidRDefault="00927B2C" w:rsidP="00927B2C">
      <w:pPr>
        <w:pStyle w:val="norm"/>
        <w:spacing w:line="360" w:lineRule="auto"/>
        <w:rPr>
          <w:rFonts w:ascii="GHEA Mariam" w:hAnsi="GHEA Mariam" w:cs="Sylfaen"/>
          <w:sz w:val="24"/>
          <w:szCs w:val="24"/>
          <w:lang w:val="hy-AM"/>
        </w:rPr>
      </w:pPr>
      <w:r w:rsidRPr="00927B2C">
        <w:rPr>
          <w:rFonts w:ascii="GHEA Mariam" w:hAnsi="GHEA Mariam" w:cs="Sylfaen"/>
          <w:sz w:val="24"/>
          <w:szCs w:val="24"/>
          <w:lang w:val="hy-AM"/>
        </w:rPr>
        <w:t xml:space="preserve">2. </w:t>
      </w:r>
      <w:r w:rsidRPr="00927B2C">
        <w:rPr>
          <w:rFonts w:ascii="GHEA Mariam" w:hAnsi="GHEA Mariam" w:cs="Arial"/>
          <w:sz w:val="24"/>
          <w:szCs w:val="24"/>
          <w:lang w:val="hy-AM"/>
        </w:rPr>
        <w:t>Միջազգային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պայմանագրում</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ամրագրված</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պարտավորությունների՝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Սահմանադրությանը</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համապատասխանությունը</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որոշելու</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նպատակով</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դիմել</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սահմանադրական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դատարան</w:t>
      </w:r>
      <w:r w:rsidRPr="00927B2C">
        <w:rPr>
          <w:rFonts w:ascii="GHEA Mariam" w:hAnsi="GHEA Mariam" w:cs="Sylfaen"/>
          <w:sz w:val="24"/>
          <w:szCs w:val="24"/>
          <w:lang w:val="hy-AM"/>
        </w:rPr>
        <w:t>:</w:t>
      </w:r>
    </w:p>
    <w:p w:rsidR="00927B2C" w:rsidRPr="00927B2C" w:rsidRDefault="00927B2C" w:rsidP="00927B2C">
      <w:pPr>
        <w:pStyle w:val="norm"/>
        <w:spacing w:line="360" w:lineRule="auto"/>
        <w:rPr>
          <w:rFonts w:ascii="GHEA Mariam" w:hAnsi="GHEA Mariam" w:cs="Sylfaen"/>
          <w:sz w:val="24"/>
          <w:szCs w:val="24"/>
          <w:lang w:val="hy-AM"/>
        </w:rPr>
      </w:pPr>
      <w:r w:rsidRPr="00927B2C">
        <w:rPr>
          <w:rFonts w:ascii="GHEA Mariam" w:hAnsi="GHEA Mariam" w:cs="Sylfaen"/>
          <w:sz w:val="24"/>
          <w:szCs w:val="24"/>
          <w:lang w:val="hy-AM"/>
        </w:rPr>
        <w:t xml:space="preserve">3.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սահմանադրական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դատարանի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կողմից</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միջազգային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պայմանագրում</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ամրագրված</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պարտավորությունները</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Սահմանադրությանը</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համապատասխանող</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ճանաչելու</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մասին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որոշման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առկայության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դեպքում</w:t>
      </w:r>
      <w:bookmarkStart w:id="0" w:name="_GoBack"/>
      <w:bookmarkEnd w:id="0"/>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կառավարության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օրենսդրական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նախաձեռնությունը</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սահմանված</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կարգով</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ներկայացնել</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Ազգային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ժողով</w:t>
      </w:r>
      <w:r w:rsidRPr="00927B2C">
        <w:rPr>
          <w:rFonts w:ascii="GHEA Mariam" w:hAnsi="GHEA Mariam" w:cs="Sylfaen"/>
          <w:sz w:val="24"/>
          <w:szCs w:val="24"/>
          <w:lang w:val="hy-AM"/>
        </w:rPr>
        <w:t>:</w:t>
      </w:r>
    </w:p>
    <w:p w:rsidR="00927B2C" w:rsidRDefault="00927B2C" w:rsidP="00927B2C">
      <w:pPr>
        <w:pStyle w:val="norm"/>
        <w:spacing w:line="360" w:lineRule="auto"/>
        <w:rPr>
          <w:rFonts w:ascii="GHEA Mariam" w:hAnsi="GHEA Mariam" w:cs="Arial"/>
          <w:sz w:val="24"/>
          <w:szCs w:val="24"/>
          <w:lang w:val="hy-AM"/>
        </w:rPr>
      </w:pPr>
      <w:r w:rsidRPr="00927B2C">
        <w:rPr>
          <w:rFonts w:ascii="GHEA Mariam" w:hAnsi="GHEA Mariam" w:cs="Sylfaen"/>
          <w:sz w:val="24"/>
          <w:szCs w:val="24"/>
          <w:lang w:val="hy-AM"/>
        </w:rPr>
        <w:t xml:space="preserve">4. </w:t>
      </w:r>
      <w:r w:rsidRPr="00927B2C">
        <w:rPr>
          <w:rFonts w:ascii="GHEA Mariam" w:hAnsi="GHEA Mariam" w:cs="Arial"/>
          <w:sz w:val="24"/>
          <w:szCs w:val="24"/>
          <w:lang w:val="hy-AM"/>
        </w:rPr>
        <w:t>Սահմանադրական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դատարանում</w:t>
      </w:r>
      <w:r w:rsidRPr="00927B2C">
        <w:rPr>
          <w:rFonts w:ascii="GHEA Mariam" w:hAnsi="GHEA Mariam" w:cs="Sylfaen"/>
          <w:sz w:val="24"/>
          <w:szCs w:val="24"/>
          <w:lang w:val="hy-AM"/>
        </w:rPr>
        <w:t xml:space="preserve"> </w:t>
      </w:r>
      <w:r w:rsidR="00DF2E54" w:rsidRPr="00DF2E54">
        <w:rPr>
          <w:rFonts w:ascii="GHEA Mariam" w:eastAsia="Arial Unicode MS" w:hAnsi="GHEA Mariam" w:cs="Sylfaen"/>
          <w:sz w:val="24"/>
          <w:szCs w:val="24"/>
          <w:shd w:val="clear" w:color="auto" w:fill="FFFFFF"/>
          <w:lang w:val="hy-AM"/>
        </w:rPr>
        <w:t>Հայաստանի</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cs="Sylfaen"/>
          <w:sz w:val="24"/>
          <w:szCs w:val="24"/>
          <w:shd w:val="clear" w:color="auto" w:fill="FFFFFF"/>
          <w:lang w:val="hy-AM"/>
        </w:rPr>
        <w:t>Հանրապետության</w:t>
      </w:r>
      <w:r w:rsidR="00DF2E54">
        <w:rPr>
          <w:rFonts w:ascii="GHEA Mariam" w:hAnsi="GHEA Mariam" w:cs="Sylfaen"/>
          <w:sz w:val="24"/>
          <w:szCs w:val="24"/>
          <w:lang w:val="hy-AM"/>
        </w:rPr>
        <w:t xml:space="preserve"> </w:t>
      </w:r>
      <w:r w:rsidR="00DF2E54">
        <w:rPr>
          <w:rFonts w:ascii="GHEA Mariam" w:hAnsi="GHEA Mariam" w:cs="Arial"/>
          <w:sz w:val="24"/>
          <w:szCs w:val="24"/>
          <w:lang w:val="hy-AM"/>
        </w:rPr>
        <w:t>կ</w:t>
      </w:r>
      <w:r w:rsidRPr="00927B2C">
        <w:rPr>
          <w:rFonts w:ascii="GHEA Mariam" w:hAnsi="GHEA Mariam" w:cs="Arial"/>
          <w:sz w:val="24"/>
          <w:szCs w:val="24"/>
          <w:lang w:val="hy-AM"/>
        </w:rPr>
        <w:t>առա</w:t>
      </w:r>
      <w:r w:rsidR="00DF2E54">
        <w:rPr>
          <w:rFonts w:ascii="GHEA Mariam" w:hAnsi="GHEA Mariam" w:cs="Arial"/>
          <w:sz w:val="24"/>
          <w:szCs w:val="24"/>
          <w:lang w:val="hy-AM"/>
        </w:rPr>
        <w:softHyphen/>
      </w:r>
      <w:r w:rsidRPr="00927B2C">
        <w:rPr>
          <w:rFonts w:ascii="GHEA Mariam" w:hAnsi="GHEA Mariam" w:cs="Arial"/>
          <w:sz w:val="24"/>
          <w:szCs w:val="24"/>
          <w:lang w:val="hy-AM"/>
        </w:rPr>
        <w:t>վարության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ներկայացուցիչ</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նշանակել</w:t>
      </w:r>
      <w:r w:rsidRPr="00927B2C">
        <w:rPr>
          <w:rFonts w:ascii="GHEA Mariam" w:hAnsi="GHEA Mariam" w:cs="Sylfaen"/>
          <w:sz w:val="24"/>
          <w:szCs w:val="24"/>
          <w:lang w:val="hy-AM"/>
        </w:rPr>
        <w:t xml:space="preserve"> </w:t>
      </w:r>
      <w:r w:rsidR="00DF2E54" w:rsidRPr="00DF2E54">
        <w:rPr>
          <w:rFonts w:ascii="GHEA Mariam" w:eastAsia="Arial Unicode MS" w:hAnsi="GHEA Mariam" w:cs="Sylfaen"/>
          <w:sz w:val="24"/>
          <w:szCs w:val="24"/>
          <w:shd w:val="clear" w:color="auto" w:fill="FFFFFF"/>
          <w:lang w:val="hy-AM"/>
        </w:rPr>
        <w:t>Հայաստանի</w:t>
      </w:r>
      <w:r w:rsidR="00DF2E54" w:rsidRPr="00DF2E54">
        <w:rPr>
          <w:rFonts w:ascii="GHEA Mariam" w:eastAsia="Arial Unicode MS" w:hAnsi="GHEA Mariam" w:cs="Arial Armenian"/>
          <w:sz w:val="24"/>
          <w:szCs w:val="24"/>
          <w:shd w:val="clear" w:color="auto" w:fill="FFFFFF"/>
          <w:lang w:val="hy-AM"/>
        </w:rPr>
        <w:t xml:space="preserve"> </w:t>
      </w:r>
      <w:r w:rsidR="00DF2E54" w:rsidRPr="00DF2E54">
        <w:rPr>
          <w:rFonts w:ascii="GHEA Mariam" w:eastAsia="Arial Unicode MS" w:hAnsi="GHEA Mariam" w:cs="Sylfaen"/>
          <w:sz w:val="24"/>
          <w:szCs w:val="24"/>
          <w:shd w:val="clear" w:color="auto" w:fill="FFFFFF"/>
          <w:lang w:val="hy-AM"/>
        </w:rPr>
        <w:t>Հանրապետության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կրթության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գիտության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մշակույթի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և</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սպորտի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նախարարի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տեղակալ</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Արթուր</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Մարտիրոսյանին՝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նրան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վերապահելով</w:t>
      </w:r>
      <w:r w:rsidRPr="00927B2C">
        <w:rPr>
          <w:rFonts w:ascii="GHEA Mariam" w:hAnsi="GHEA Mariam" w:cs="Sylfaen"/>
          <w:sz w:val="24"/>
          <w:szCs w:val="24"/>
          <w:lang w:val="hy-AM"/>
        </w:rPr>
        <w:t xml:space="preserve"> </w:t>
      </w:r>
      <w:r w:rsidRPr="00927B2C">
        <w:rPr>
          <w:rFonts w:ascii="GHEA Mariam" w:hAnsi="GHEA Mariam" w:cs="Arial Armenian"/>
          <w:sz w:val="24"/>
          <w:szCs w:val="24"/>
          <w:lang w:val="hy-AM"/>
        </w:rPr>
        <w:t>«</w:t>
      </w:r>
      <w:r w:rsidRPr="00927B2C">
        <w:rPr>
          <w:rFonts w:ascii="GHEA Mariam" w:hAnsi="GHEA Mariam" w:cs="Arial"/>
          <w:sz w:val="24"/>
          <w:szCs w:val="24"/>
          <w:lang w:val="hy-AM"/>
        </w:rPr>
        <w:t>Սահմանադրական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դատարանի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մասին</w:t>
      </w:r>
      <w:r w:rsidRPr="00927B2C">
        <w:rPr>
          <w:rFonts w:ascii="GHEA Mariam" w:hAnsi="GHEA Mariam" w:cs="Arial Armenian"/>
          <w:sz w:val="24"/>
          <w:szCs w:val="24"/>
          <w:lang w:val="hy-AM"/>
        </w:rPr>
        <w:t>»</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Հայաստանի</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Հանրա</w:t>
      </w:r>
      <w:r w:rsidR="00DF2E54">
        <w:rPr>
          <w:rFonts w:ascii="GHEA Mariam" w:hAnsi="GHEA Mariam" w:cs="Arial"/>
          <w:sz w:val="24"/>
          <w:szCs w:val="24"/>
          <w:lang w:val="hy-AM"/>
        </w:rPr>
        <w:softHyphen/>
      </w:r>
      <w:r w:rsidRPr="00927B2C">
        <w:rPr>
          <w:rFonts w:ascii="GHEA Mariam" w:hAnsi="GHEA Mariam" w:cs="Arial"/>
          <w:sz w:val="24"/>
          <w:szCs w:val="24"/>
          <w:lang w:val="hy-AM"/>
        </w:rPr>
        <w:t>պետության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սահմանադրական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օրենքով</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կողմին</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վերապահված</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բոլոր</w:t>
      </w:r>
      <w:r w:rsidRPr="00927B2C">
        <w:rPr>
          <w:rFonts w:ascii="GHEA Mariam" w:hAnsi="GHEA Mariam" w:cs="Sylfaen"/>
          <w:sz w:val="24"/>
          <w:szCs w:val="24"/>
          <w:lang w:val="hy-AM"/>
        </w:rPr>
        <w:t xml:space="preserve"> </w:t>
      </w:r>
      <w:r w:rsidRPr="00927B2C">
        <w:rPr>
          <w:rFonts w:ascii="GHEA Mariam" w:hAnsi="GHEA Mariam" w:cs="Arial"/>
          <w:sz w:val="24"/>
          <w:szCs w:val="24"/>
          <w:lang w:val="hy-AM"/>
        </w:rPr>
        <w:t>իրավունքները։</w:t>
      </w:r>
    </w:p>
    <w:p w:rsidR="00DF2E54" w:rsidRDefault="00DF2E54" w:rsidP="00927B2C">
      <w:pPr>
        <w:pStyle w:val="norm"/>
        <w:spacing w:line="360" w:lineRule="auto"/>
        <w:rPr>
          <w:rFonts w:ascii="GHEA Mariam" w:hAnsi="GHEA Mariam" w:cs="Arial"/>
          <w:sz w:val="24"/>
          <w:szCs w:val="24"/>
          <w:lang w:val="hy-AM"/>
        </w:rPr>
      </w:pPr>
    </w:p>
    <w:p w:rsidR="00DF2E54" w:rsidRDefault="00DF2E54" w:rsidP="00927B2C">
      <w:pPr>
        <w:pStyle w:val="norm"/>
        <w:spacing w:line="360" w:lineRule="auto"/>
        <w:rPr>
          <w:rFonts w:ascii="GHEA Mariam" w:hAnsi="GHEA Mariam" w:cs="Arial"/>
          <w:sz w:val="24"/>
          <w:szCs w:val="24"/>
          <w:lang w:val="hy-AM"/>
        </w:rPr>
      </w:pPr>
    </w:p>
    <w:p w:rsidR="00DF2E54" w:rsidRPr="004F482A" w:rsidRDefault="00DF2E54"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DF2E54" w:rsidRPr="004F482A" w:rsidRDefault="00DF2E54"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DF2E54" w:rsidRPr="004F482A" w:rsidRDefault="00DF2E54" w:rsidP="004F482A">
      <w:pPr>
        <w:rPr>
          <w:rFonts w:ascii="GHEA Mariam" w:hAnsi="GHEA Mariam" w:cs="Sylfaen"/>
          <w:sz w:val="24"/>
          <w:szCs w:val="24"/>
          <w:lang w:val="hy-AM"/>
        </w:rPr>
      </w:pPr>
    </w:p>
    <w:p w:rsidR="00DF2E54" w:rsidRPr="004F482A" w:rsidRDefault="00DF2E54"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DF2E54" w:rsidRPr="00927B2C" w:rsidRDefault="00DF2E54" w:rsidP="00927B2C">
      <w:pPr>
        <w:pStyle w:val="norm"/>
        <w:spacing w:line="360" w:lineRule="auto"/>
        <w:rPr>
          <w:rFonts w:ascii="GHEA Mariam" w:hAnsi="GHEA Mariam" w:cs="Sylfaen"/>
          <w:sz w:val="24"/>
          <w:szCs w:val="24"/>
          <w:lang w:val="hy-AM"/>
        </w:rPr>
      </w:pPr>
    </w:p>
    <w:p w:rsidR="00F57CAC" w:rsidRPr="0066053B" w:rsidRDefault="00F57CAC" w:rsidP="00927B2C">
      <w:pPr>
        <w:pStyle w:val="mechtex"/>
        <w:rPr>
          <w:rFonts w:ascii="GHEA Mariam" w:hAnsi="GHEA Mariam"/>
          <w:sz w:val="24"/>
          <w:szCs w:val="24"/>
          <w:lang w:val="hy-AM"/>
        </w:rPr>
      </w:pPr>
    </w:p>
    <w:sectPr w:rsidR="00F57CAC" w:rsidRPr="0066053B"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38E" w:rsidRDefault="000D338E">
      <w:r>
        <w:separator/>
      </w:r>
    </w:p>
  </w:endnote>
  <w:endnote w:type="continuationSeparator" w:id="0">
    <w:p w:rsidR="000D338E" w:rsidRDefault="000D3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38E" w:rsidRDefault="000D338E">
      <w:r>
        <w:separator/>
      </w:r>
    </w:p>
  </w:footnote>
  <w:footnote w:type="continuationSeparator" w:id="0">
    <w:p w:rsidR="000D338E" w:rsidRDefault="000D33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01382" w:rsidRDefault="00B0138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1382" w:rsidRDefault="00B013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04C5">
      <w:rPr>
        <w:rStyle w:val="PageNumber"/>
        <w:noProof/>
      </w:rPr>
      <w:t>2</w:t>
    </w:r>
    <w:r>
      <w:rPr>
        <w:rStyle w:val="PageNumber"/>
      </w:rPr>
      <w:fldChar w:fldCharType="end"/>
    </w:r>
  </w:p>
  <w:p w:rsidR="00B01382" w:rsidRDefault="00B013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7"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8"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0"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4"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7"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2"/>
  </w:num>
  <w:num w:numId="2">
    <w:abstractNumId w:val="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7"/>
  </w:num>
  <w:num w:numId="20">
    <w:abstractNumId w:val="1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38E"/>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B7F9F"/>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84336D"/>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2025-02-26T12:59:00Z</dcterms:created>
  <dcterms:modified xsi:type="dcterms:W3CDTF">2025-02-26T12:59:00Z</dcterms:modified>
</cp:coreProperties>
</file>