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7BBE4" w14:textId="77777777" w:rsidR="00D805A4" w:rsidRPr="00615AA6" w:rsidRDefault="009B6CDD" w:rsidP="003D2F21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</w:rPr>
        <w:t xml:space="preserve">      </w:t>
      </w:r>
      <w:r w:rsidR="00D805A4" w:rsidRPr="00615AA6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ՆԱԽԱԳԻԾ</w:t>
      </w:r>
    </w:p>
    <w:p w14:paraId="5D4A2693" w14:textId="184E7431" w:rsidR="00D805A4" w:rsidRDefault="00D805A4" w:rsidP="003D2F21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E30CA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ՕՐԵՆՔԸ</w:t>
      </w:r>
    </w:p>
    <w:p w14:paraId="14CC3E1E" w14:textId="77777777" w:rsidR="00EC588C" w:rsidRPr="00E30CA4" w:rsidRDefault="00EC588C" w:rsidP="003D2F21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00B6AFD8" w14:textId="60FC1F1B" w:rsidR="00D805A4" w:rsidRPr="009B60C3" w:rsidRDefault="00D805A4" w:rsidP="003D2F21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«ՄԱՍՆԱՎՈՐ ՊԱՀՆՈՐԴԱԿԱՆ ԳՈՐԾՈՒՆԵՈՒԹՅԱՆ ՄԱՍԻՆ»</w:t>
      </w:r>
      <w:r w:rsidR="00F85461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ՕՐԵՆՔՈՒՄ</w:t>
      </w:r>
      <w:r w:rsidR="00F85461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7466C6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ԼՐԱՑՈՒՄՆԵՐ ԵՎ 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ՓՈՓՈԽՈՒԹՅՈՒՆՆԵՐ ԿԱՏԱՐԵԼՈՒ ՄԱՍԻՆ</w:t>
      </w:r>
    </w:p>
    <w:p w14:paraId="7E5E9BB9" w14:textId="77777777" w:rsidR="0016138F" w:rsidRPr="00841196" w:rsidRDefault="0016138F" w:rsidP="003D2F2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12C7B84" w14:textId="0F73F290" w:rsidR="003C6B9E" w:rsidRPr="00B9294C" w:rsidRDefault="00D805A4" w:rsidP="003D2F21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3C6B9E">
        <w:rPr>
          <w:rFonts w:ascii="GHEA Grapalat" w:hAnsi="GHEA Grapalat"/>
          <w:b/>
          <w:sz w:val="24"/>
          <w:szCs w:val="24"/>
          <w:lang w:val="hy-AM" w:eastAsia="ru-RU"/>
        </w:rPr>
        <w:t xml:space="preserve">Հոդված 1. </w:t>
      </w:r>
      <w:r w:rsidR="00AA1717" w:rsidRPr="003C6B9E">
        <w:rPr>
          <w:rFonts w:ascii="GHEA Grapalat" w:hAnsi="GHEA Grapalat"/>
          <w:sz w:val="24"/>
          <w:szCs w:val="24"/>
          <w:lang w:val="af-ZA" w:eastAsia="ru-RU"/>
        </w:rPr>
        <w:t>«</w:t>
      </w:r>
      <w:r w:rsidR="00AA1717" w:rsidRPr="003C6B9E">
        <w:rPr>
          <w:rFonts w:ascii="GHEA Grapalat" w:hAnsi="GHEA Grapalat"/>
          <w:sz w:val="24"/>
          <w:szCs w:val="24"/>
          <w:lang w:val="hy-AM" w:eastAsia="ru-RU"/>
        </w:rPr>
        <w:t>Մասնավոր պահնորդական գործունեության մասին</w:t>
      </w:r>
      <w:r w:rsidR="00AA1717" w:rsidRPr="003C6B9E">
        <w:rPr>
          <w:rFonts w:ascii="GHEA Grapalat" w:hAnsi="GHEA Grapalat"/>
          <w:sz w:val="24"/>
          <w:szCs w:val="24"/>
          <w:lang w:val="af-ZA" w:eastAsia="ru-RU"/>
        </w:rPr>
        <w:t xml:space="preserve">» </w:t>
      </w:r>
      <w:r w:rsidR="00AA1717" w:rsidRPr="003C6B9E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2012 թվականի փետրվարի 9-ի ՀՕ-6-Ն օրենք</w:t>
      </w:r>
      <w:r w:rsidR="005B5D10" w:rsidRPr="003C6B9E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ի </w:t>
      </w:r>
      <w:r w:rsidR="00AA1717" w:rsidRPr="003C6B9E">
        <w:rPr>
          <w:rFonts w:ascii="GHEA Grapalat" w:hAnsi="GHEA Grapalat"/>
          <w:sz w:val="24"/>
          <w:szCs w:val="24"/>
          <w:shd w:val="clear" w:color="auto" w:fill="FFFFFF" w:themeFill="background1"/>
          <w:lang w:val="af-ZA" w:eastAsia="ru-RU"/>
        </w:rPr>
        <w:t></w:t>
      </w:r>
      <w:r w:rsidR="00AA1717" w:rsidRPr="003C6B9E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>այսուհետ</w:t>
      </w:r>
      <w:r w:rsidR="00AA1717" w:rsidRPr="003C6B9E">
        <w:rPr>
          <w:rFonts w:ascii="GHEA Grapalat" w:hAnsi="GHEA Grapalat"/>
          <w:sz w:val="24"/>
          <w:szCs w:val="24"/>
          <w:shd w:val="clear" w:color="auto" w:fill="FFFFFF" w:themeFill="background1"/>
          <w:lang w:val="af-ZA" w:eastAsia="ru-RU"/>
        </w:rPr>
        <w:t xml:space="preserve">` </w:t>
      </w:r>
      <w:r w:rsidR="00AA1717" w:rsidRPr="003C6B9E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>Օրենք</w:t>
      </w:r>
      <w:r w:rsidR="00AA1717" w:rsidRPr="00B9294C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af-ZA" w:eastAsia="ru-RU"/>
        </w:rPr>
        <w:t></w:t>
      </w:r>
      <w:r w:rsidR="00AA1717" w:rsidRPr="00B9294C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 w:eastAsia="ru-RU"/>
        </w:rPr>
        <w:t xml:space="preserve"> </w:t>
      </w:r>
      <w:r w:rsidR="003C6B9E" w:rsidRPr="00B9294C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 w:eastAsia="ru-RU"/>
        </w:rPr>
        <w:t>2-րդ հոդվածի 1-ին մաս</w:t>
      </w:r>
      <w:r w:rsidR="00653AC3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 w:eastAsia="ru-RU"/>
        </w:rPr>
        <w:t xml:space="preserve">ը </w:t>
      </w:r>
      <w:r w:rsidR="00E574E7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 w:eastAsia="ru-RU"/>
        </w:rPr>
        <w:t xml:space="preserve">10-րդ պարբերությունից հետո </w:t>
      </w:r>
      <w:r w:rsidR="00653AC3" w:rsidRPr="004E7DE3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 w:eastAsia="ru-RU"/>
        </w:rPr>
        <w:t xml:space="preserve">լրացնել </w:t>
      </w:r>
      <w:r w:rsidR="00334508" w:rsidRPr="004E7DE3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 w:eastAsia="ru-RU"/>
        </w:rPr>
        <w:t>հետևյալ բովանդակությամբ</w:t>
      </w:r>
      <w:r w:rsidR="00E23B5A" w:rsidRPr="004E7DE3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 w:eastAsia="ru-RU"/>
        </w:rPr>
        <w:t xml:space="preserve"> նոր պարբերությամբ</w:t>
      </w:r>
      <w:r w:rsidR="00334508" w:rsidRPr="004E7DE3">
        <w:rPr>
          <w:rFonts w:ascii="Cambria Math" w:hAnsi="Cambria Math"/>
          <w:color w:val="000000" w:themeColor="text1"/>
          <w:sz w:val="24"/>
          <w:szCs w:val="24"/>
          <w:shd w:val="clear" w:color="auto" w:fill="FFFFFF" w:themeFill="background1"/>
          <w:lang w:val="hy-AM" w:eastAsia="ru-RU"/>
        </w:rPr>
        <w:t>․</w:t>
      </w:r>
      <w:r w:rsidR="00334508" w:rsidRPr="004E7DE3"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 w:eastAsia="ru-RU"/>
        </w:rPr>
        <w:t xml:space="preserve"> </w:t>
      </w:r>
    </w:p>
    <w:p w14:paraId="5D9AD3B4" w14:textId="2F7FBBC2" w:rsidR="003C6B9E" w:rsidRPr="00B9294C" w:rsidRDefault="003C6B9E" w:rsidP="003D2F21">
      <w:pPr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 w:themeFill="background1"/>
          <w:lang w:val="hy-AM" w:eastAsia="ru-RU"/>
        </w:rPr>
      </w:pPr>
      <w:r w:rsidRPr="00B9294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7466C6">
        <w:rPr>
          <w:rFonts w:ascii="GHEA Grapalat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կայուն պահակետ</w:t>
      </w:r>
      <w:r w:rsidR="009E3A71">
        <w:rPr>
          <w:rFonts w:ascii="GHEA Grapalat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ով</w:t>
      </w:r>
      <w:r w:rsidR="00980001">
        <w:rPr>
          <w:rFonts w:ascii="GHEA Grapalat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E3A71">
        <w:rPr>
          <w:rFonts w:ascii="GHEA Grapalat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պահպանություն</w:t>
      </w:r>
      <w:r w:rsidR="00F75FBC" w:rsidRPr="00B9294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B9294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անմիջականորեն պահնորդի կողմից, ոչ ահազանգման համակարգի միջոցով, </w:t>
      </w:r>
      <w:r w:rsidRPr="00B9294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9294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իրականացվող պահպանություն</w:t>
      </w:r>
      <w:r w:rsidR="00E574E7">
        <w:rPr>
          <w:rFonts w:ascii="Cambria Math" w:hAnsi="Cambria Math" w:cs="Arial"/>
          <w:color w:val="000000" w:themeColor="text1"/>
          <w:sz w:val="24"/>
          <w:szCs w:val="24"/>
          <w:shd w:val="clear" w:color="auto" w:fill="FFFFFF"/>
          <w:lang w:val="hy-AM"/>
        </w:rPr>
        <w:t>։</w:t>
      </w:r>
      <w:r w:rsidRPr="00B9294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»։</w:t>
      </w:r>
    </w:p>
    <w:p w14:paraId="17003DE7" w14:textId="77777777" w:rsidR="003C6B9E" w:rsidRPr="00E23B5A" w:rsidRDefault="003C6B9E" w:rsidP="003D2F21">
      <w:pPr>
        <w:spacing w:after="0" w:line="360" w:lineRule="auto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shd w:val="clear" w:color="auto" w:fill="FFFFFF" w:themeFill="background1"/>
          <w:lang w:eastAsia="ru-RU"/>
        </w:rPr>
      </w:pPr>
    </w:p>
    <w:p w14:paraId="6D7E362A" w14:textId="77777777" w:rsidR="009236B8" w:rsidRPr="008F29B6" w:rsidRDefault="009236B8" w:rsidP="009236B8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8F29B6">
        <w:rPr>
          <w:rFonts w:ascii="GHEA Grapalat" w:hAnsi="GHEA Grapalat"/>
          <w:b/>
          <w:bCs/>
          <w:sz w:val="24"/>
          <w:szCs w:val="24"/>
          <w:shd w:val="clear" w:color="auto" w:fill="FFFFFF" w:themeFill="background1"/>
          <w:lang w:val="hy-AM" w:eastAsia="ru-RU"/>
        </w:rPr>
        <w:t>Հոդված 2</w:t>
      </w:r>
      <w:r w:rsidRPr="008F29B6">
        <w:rPr>
          <w:rFonts w:ascii="Cambria Math" w:hAnsi="Cambria Math" w:cs="Cambria Math"/>
          <w:sz w:val="24"/>
          <w:szCs w:val="24"/>
          <w:shd w:val="clear" w:color="auto" w:fill="FFFFFF" w:themeFill="background1"/>
          <w:lang w:val="hy-AM" w:eastAsia="ru-RU"/>
        </w:rPr>
        <w:t>․</w:t>
      </w:r>
      <w:r w:rsidRPr="008F29B6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 xml:space="preserve"> Օրենքի 7-րդ հոդված</w:t>
      </w:r>
      <w:r w:rsidRPr="008F29B6">
        <w:rPr>
          <w:rFonts w:ascii="GHEA Grapalat" w:hAnsi="GHEA Grapalat"/>
          <w:sz w:val="24"/>
          <w:szCs w:val="24"/>
          <w:lang w:val="hy-AM" w:eastAsia="ru-RU"/>
        </w:rPr>
        <w:t>ում`</w:t>
      </w:r>
    </w:p>
    <w:p w14:paraId="1DF0E32B" w14:textId="77777777" w:rsidR="009236B8" w:rsidRPr="008F29B6" w:rsidRDefault="009236B8" w:rsidP="009236B8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8F29B6">
        <w:rPr>
          <w:rFonts w:ascii="GHEA Grapalat" w:hAnsi="GHEA Grapalat"/>
          <w:sz w:val="24"/>
          <w:szCs w:val="24"/>
          <w:lang w:val="hy-AM" w:eastAsia="ru-RU"/>
        </w:rPr>
        <w:t>2-րդ մասի 2-րդ կետը շարադրել հետևյալ խմբագրությամբ</w:t>
      </w:r>
      <w:r w:rsidRPr="008F29B6">
        <w:rPr>
          <w:rFonts w:ascii="Cambria Math" w:eastAsia="MS Mincho" w:hAnsi="Cambria Math" w:cs="Cambria Math"/>
          <w:sz w:val="24"/>
          <w:szCs w:val="24"/>
          <w:lang w:val="hy-AM" w:eastAsia="ru-RU"/>
        </w:rPr>
        <w:t>․</w:t>
      </w:r>
    </w:p>
    <w:p w14:paraId="024A1995" w14:textId="4FD71D2C" w:rsidR="009236B8" w:rsidRPr="008F29B6" w:rsidRDefault="009236B8" w:rsidP="009236B8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8F29B6">
        <w:rPr>
          <w:rFonts w:ascii="GHEA Grapalat" w:hAnsi="GHEA Grapalat" w:cstheme="minorHAnsi"/>
          <w:sz w:val="24"/>
          <w:szCs w:val="24"/>
          <w:lang w:val="hy-AM"/>
        </w:rPr>
        <w:t>«</w:t>
      </w:r>
      <w:r w:rsidRPr="008F29B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8F29B6">
        <w:rPr>
          <w:rFonts w:ascii="GHEA Grapalat" w:eastAsia="Times New Roman" w:hAnsi="GHEA Grapalat" w:cstheme="minorHAnsi"/>
          <w:sz w:val="24"/>
          <w:szCs w:val="24"/>
          <w:lang w:val="hy-AM"/>
        </w:rPr>
        <w:t xml:space="preserve">) սեփականության կամ օրինական տիրապետման ներքո գտնվող օբյեկտների, անշարժ և շարժական գույքի, տարածքի՝ </w:t>
      </w:r>
      <w:r w:rsidRPr="008F29B6">
        <w:rPr>
          <w:rFonts w:ascii="GHEA Grapalat" w:hAnsi="GHEA Grapalat" w:cstheme="minorHAnsi"/>
          <w:sz w:val="24"/>
          <w:szCs w:val="24"/>
          <w:lang w:val="hy-AM"/>
        </w:rPr>
        <w:t>կայուն պահակետով</w:t>
      </w:r>
      <w:r w:rsidRPr="00C95D46">
        <w:rPr>
          <w:rFonts w:ascii="GHEA Grapalat" w:hAnsi="GHEA Grapalat" w:cstheme="minorHAnsi"/>
          <w:color w:val="FF0000"/>
          <w:sz w:val="24"/>
          <w:szCs w:val="24"/>
          <w:lang w:val="hy-AM"/>
        </w:rPr>
        <w:t xml:space="preserve"> </w:t>
      </w:r>
      <w:r w:rsidR="00C95D46" w:rsidRPr="008478AE">
        <w:rPr>
          <w:rFonts w:ascii="GHEA Grapalat" w:hAnsi="GHEA Grapalat" w:cstheme="minorHAnsi"/>
          <w:sz w:val="24"/>
          <w:szCs w:val="24"/>
          <w:lang w:val="hy-AM"/>
        </w:rPr>
        <w:t>կամ</w:t>
      </w:r>
      <w:r w:rsidR="00C95D46" w:rsidRPr="00C95D46">
        <w:rPr>
          <w:rFonts w:ascii="GHEA Grapalat" w:hAnsi="GHEA Grapalat" w:cstheme="minorHAnsi"/>
          <w:color w:val="FF0000"/>
          <w:sz w:val="24"/>
          <w:szCs w:val="24"/>
          <w:lang w:val="hy-AM"/>
        </w:rPr>
        <w:t xml:space="preserve"> </w:t>
      </w:r>
      <w:r w:rsidRPr="008F29B6">
        <w:rPr>
          <w:rFonts w:ascii="GHEA Grapalat" w:hAnsi="GHEA Grapalat" w:cstheme="minorHAnsi"/>
          <w:sz w:val="24"/>
          <w:szCs w:val="24"/>
          <w:lang w:val="hy-AM"/>
        </w:rPr>
        <w:t xml:space="preserve">տեսահսկման և ահազանգման համակարգերի միջոցով </w:t>
      </w:r>
      <w:r w:rsidRPr="008F29B6">
        <w:rPr>
          <w:rFonts w:ascii="GHEA Grapalat" w:eastAsia="Times New Roman" w:hAnsi="GHEA Grapalat" w:cstheme="minorHAnsi"/>
          <w:sz w:val="24"/>
          <w:szCs w:val="24"/>
          <w:lang w:val="hy-AM"/>
        </w:rPr>
        <w:t>պահպանությունը</w:t>
      </w:r>
      <w:r w:rsidRPr="008F29B6">
        <w:rPr>
          <w:rFonts w:ascii="GHEA Grapalat" w:hAnsi="GHEA Grapalat" w:cstheme="minorHAnsi"/>
          <w:sz w:val="24"/>
          <w:szCs w:val="24"/>
          <w:lang w:val="hy-AM"/>
        </w:rPr>
        <w:t xml:space="preserve"> և արագ արձագանքումը</w:t>
      </w:r>
      <w:r w:rsidRPr="008F29B6">
        <w:rPr>
          <w:rFonts w:ascii="Cambria Math" w:hAnsi="Cambria Math" w:cs="Cambria Math"/>
          <w:sz w:val="24"/>
          <w:szCs w:val="24"/>
          <w:lang w:val="hy-AM"/>
        </w:rPr>
        <w:t>․</w:t>
      </w:r>
      <w:r w:rsidRPr="008F29B6">
        <w:rPr>
          <w:rFonts w:ascii="GHEA Grapalat" w:hAnsi="GHEA Grapalat" w:cstheme="minorHAnsi"/>
          <w:sz w:val="24"/>
          <w:szCs w:val="24"/>
          <w:lang w:val="hy-AM"/>
        </w:rPr>
        <w:t>»։</w:t>
      </w:r>
      <w:r w:rsidRPr="008F29B6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14:paraId="6FC413C3" w14:textId="77777777" w:rsidR="009236B8" w:rsidRPr="008F29B6" w:rsidRDefault="009236B8" w:rsidP="009236B8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8F29B6">
        <w:rPr>
          <w:rFonts w:ascii="GHEA Grapalat" w:hAnsi="GHEA Grapalat"/>
          <w:sz w:val="24"/>
          <w:szCs w:val="24"/>
          <w:lang w:val="hy-AM" w:eastAsia="ru-RU"/>
        </w:rPr>
        <w:t>4-րդ մասը շարադրել հետևյալ խմբագրությամբ</w:t>
      </w:r>
      <w:r w:rsidRPr="008F29B6">
        <w:rPr>
          <w:rFonts w:ascii="Cambria Math" w:hAnsi="Cambria Math" w:cs="Cambria Math"/>
          <w:sz w:val="24"/>
          <w:szCs w:val="24"/>
          <w:lang w:val="hy-AM" w:eastAsia="ru-RU"/>
        </w:rPr>
        <w:t>․</w:t>
      </w:r>
    </w:p>
    <w:p w14:paraId="5037073E" w14:textId="77777777" w:rsidR="009236B8" w:rsidRPr="008F29B6" w:rsidRDefault="009236B8" w:rsidP="009236B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F29B6">
        <w:rPr>
          <w:rFonts w:ascii="GHEA Grapalat" w:eastAsia="Times New Roman" w:hAnsi="GHEA Grapalat" w:cs="Times New Roman"/>
          <w:sz w:val="24"/>
          <w:szCs w:val="24"/>
          <w:lang w:val="hy-AM"/>
        </w:rPr>
        <w:t>«4</w:t>
      </w:r>
      <w:r w:rsidRPr="008F29B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8F29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Պաշտպանվող յուրաքանչյուր անձի տրանսպորտային միջոցով փոխադրումը կարող է իրականացվել միայն մեկ տրանսպորտային միջոցով, որի մեջ կարող է գտնվել </w:t>
      </w:r>
      <w:r w:rsidRPr="008F29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երեքից ոչ ավելի թիկնապահ (այդ թվում` վարորդ-թիկնապահը): </w:t>
      </w:r>
      <w:r w:rsidRPr="008F29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Արգելվում է պաշտպանվող անձին փոխադրող տրանսպորտային միջոցի ուղեկցումը մեկ այլ տրանսպորտային միջոցով։»։ </w:t>
      </w:r>
    </w:p>
    <w:p w14:paraId="1125EDB6" w14:textId="74A5435D" w:rsidR="00D805A4" w:rsidRDefault="00D805A4" w:rsidP="003D2F21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771D15F6" w14:textId="70938A15" w:rsidR="00D805A4" w:rsidRPr="006260B3" w:rsidRDefault="00D805A4" w:rsidP="003D2F21">
      <w:pPr>
        <w:pStyle w:val="NoSpacing"/>
        <w:spacing w:line="360" w:lineRule="auto"/>
        <w:ind w:firstLine="567"/>
        <w:jc w:val="both"/>
        <w:rPr>
          <w:lang w:val="hy-AM"/>
        </w:rPr>
      </w:pPr>
      <w:r w:rsidRPr="00B9294C">
        <w:rPr>
          <w:b/>
          <w:color w:val="000000" w:themeColor="text1"/>
          <w:lang w:val="hy-AM"/>
        </w:rPr>
        <w:t xml:space="preserve">Հոդված </w:t>
      </w:r>
      <w:r w:rsidR="003C6B9E" w:rsidRPr="00B9294C">
        <w:rPr>
          <w:b/>
          <w:color w:val="000000" w:themeColor="text1"/>
          <w:lang w:val="hy-AM"/>
        </w:rPr>
        <w:t>3</w:t>
      </w:r>
      <w:r w:rsidRPr="00B9294C">
        <w:rPr>
          <w:rFonts w:ascii="MS Mincho" w:eastAsia="MS Mincho" w:hAnsi="MS Mincho" w:cs="MS Mincho" w:hint="eastAsia"/>
          <w:b/>
          <w:color w:val="000000" w:themeColor="text1"/>
          <w:lang w:val="hy-AM"/>
        </w:rPr>
        <w:t>․</w:t>
      </w:r>
      <w:r>
        <w:rPr>
          <w:lang w:val="hy-AM"/>
        </w:rPr>
        <w:t>Օրենքի 8-րդ հոդվածում</w:t>
      </w:r>
      <w:r w:rsidRPr="006260B3">
        <w:rPr>
          <w:lang w:val="hy-AM"/>
        </w:rPr>
        <w:t>`</w:t>
      </w:r>
    </w:p>
    <w:p w14:paraId="31E07D12" w14:textId="702B8CD8" w:rsidR="00D805A4" w:rsidRPr="00BB66E7" w:rsidRDefault="00D805A4" w:rsidP="003D2F21">
      <w:pPr>
        <w:pStyle w:val="NoSpacing"/>
        <w:numPr>
          <w:ilvl w:val="0"/>
          <w:numId w:val="2"/>
        </w:numPr>
        <w:spacing w:line="360" w:lineRule="auto"/>
        <w:jc w:val="both"/>
        <w:rPr>
          <w:lang w:val="hy-AM"/>
        </w:rPr>
      </w:pPr>
      <w:r>
        <w:rPr>
          <w:lang w:val="hy-AM"/>
        </w:rPr>
        <w:t xml:space="preserve">3-րդ մասը շարադրել </w:t>
      </w:r>
      <w:r w:rsidR="00025422">
        <w:rPr>
          <w:lang w:val="hy-AM"/>
        </w:rPr>
        <w:t xml:space="preserve">հետևյալ </w:t>
      </w:r>
      <w:r>
        <w:rPr>
          <w:lang w:val="hy-AM"/>
        </w:rPr>
        <w:t>խմբագրությամբ</w:t>
      </w:r>
      <w:r>
        <w:rPr>
          <w:rFonts w:ascii="MS Mincho" w:eastAsia="MS Mincho" w:hAnsi="MS Mincho" w:cs="MS Mincho" w:hint="eastAsia"/>
          <w:lang w:val="hy-AM"/>
        </w:rPr>
        <w:t>․</w:t>
      </w:r>
    </w:p>
    <w:p w14:paraId="0C2AFB60" w14:textId="6C244935" w:rsidR="00D805A4" w:rsidRPr="00155E15" w:rsidRDefault="00BB66E7" w:rsidP="003D2F21">
      <w:pPr>
        <w:pStyle w:val="CommentText"/>
        <w:spacing w:after="0" w:line="360" w:lineRule="auto"/>
        <w:ind w:firstLine="567"/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967AA0" w:rsidRPr="00C434C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="00CC4415" w:rsidRPr="00C434CF">
        <w:rPr>
          <w:rFonts w:ascii="Cambria Math" w:eastAsia="Times New Roman" w:hAnsi="Cambria Math" w:cs="Times New Roman"/>
          <w:color w:val="000000" w:themeColor="text1"/>
          <w:sz w:val="24"/>
          <w:szCs w:val="24"/>
          <w:lang w:val="hy-AM"/>
        </w:rPr>
        <w:t xml:space="preserve">․ </w:t>
      </w:r>
      <w:r w:rsidR="00D805A4" w:rsidRPr="00D4474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Թիկնապահական և պահնորդական գործունեության լիցենզիայի տրման պարտադիր պայման է հանդիսանում լիցենզիա ստանալու հայտը ներկայացնելու պահի դրությամբ </w:t>
      </w:r>
      <w:r w:rsidR="00D805A4" w:rsidRPr="004624A2">
        <w:rPr>
          <w:rFonts w:ascii="GHEA Grapalat" w:hAnsi="GHEA Grapalat"/>
          <w:color w:val="000000" w:themeColor="text1"/>
          <w:sz w:val="24"/>
          <w:szCs w:val="24"/>
          <w:lang w:val="hy-AM"/>
        </w:rPr>
        <w:t>համապատասխան որակավորում ունեցող առնվազն 10 աշխատ</w:t>
      </w:r>
      <w:r w:rsidR="00297ADB">
        <w:rPr>
          <w:rFonts w:ascii="GHEA Grapalat" w:hAnsi="GHEA Grapalat"/>
          <w:color w:val="000000" w:themeColor="text1"/>
          <w:sz w:val="24"/>
          <w:szCs w:val="24"/>
          <w:lang w:val="hy-AM"/>
        </w:rPr>
        <w:t>ողի</w:t>
      </w:r>
      <w:r w:rsidR="00D805A4" w:rsidRPr="004624A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(պահնորդի կամ թիկնապահի) հետ կնքված աշխատանքային պայմանագրերի </w:t>
      </w:r>
      <w:r w:rsidR="00D805A4" w:rsidRPr="004624A2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առկայությունը</w:t>
      </w:r>
      <w:r w:rsidR="00D805A4" w:rsidRPr="00155E15">
        <w:rPr>
          <w:rFonts w:ascii="GHEA Grapalat" w:hAnsi="GHEA Grapalat" w:cs="Cambria Math"/>
          <w:sz w:val="24"/>
          <w:szCs w:val="24"/>
          <w:lang w:val="hy-AM"/>
        </w:rPr>
        <w:t>։</w:t>
      </w:r>
      <w:r w:rsidR="00235B03" w:rsidRPr="00D9006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D90069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14:paraId="67FA5190" w14:textId="399E58F3" w:rsidR="00D805A4" w:rsidRPr="00BB66E7" w:rsidRDefault="00BB66E7" w:rsidP="003D2F21">
      <w:pPr>
        <w:pStyle w:val="CommentText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3C6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5-րդ </w:t>
      </w:r>
      <w:r w:rsidRPr="00BB66E7">
        <w:rPr>
          <w:rFonts w:ascii="GHEA Grapalat" w:hAnsi="GHEA Grapalat" w:cs="GHEA Grapalat"/>
          <w:color w:val="000000"/>
          <w:sz w:val="24"/>
          <w:szCs w:val="24"/>
          <w:lang w:val="hy-AM"/>
        </w:rPr>
        <w:t>մասից</w:t>
      </w:r>
      <w:r w:rsidRPr="00BB66E7">
        <w:rPr>
          <w:rFonts w:ascii="GHEA Grapalat" w:hAnsi="GHEA Grapalat"/>
          <w:sz w:val="24"/>
          <w:szCs w:val="24"/>
          <w:lang w:val="hy-AM"/>
        </w:rPr>
        <w:t xml:space="preserve"> </w:t>
      </w:r>
      <w:r w:rsidR="00D805A4" w:rsidRPr="00BB66E7">
        <w:rPr>
          <w:rFonts w:ascii="GHEA Grapalat" w:hAnsi="GHEA Grapalat"/>
          <w:sz w:val="24"/>
          <w:szCs w:val="24"/>
          <w:lang w:val="hy-AM"/>
        </w:rPr>
        <w:t xml:space="preserve">հանել </w:t>
      </w:r>
      <w:r w:rsidR="00D805A4" w:rsidRPr="00BB66E7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D805A4" w:rsidRPr="00BB66E7">
        <w:rPr>
          <w:rFonts w:ascii="GHEA Grapalat" w:hAnsi="GHEA Grapalat"/>
          <w:sz w:val="24"/>
          <w:szCs w:val="24"/>
          <w:lang w:val="hy-AM"/>
        </w:rPr>
        <w:t>լիցենզիայի գործողության ժամկետի երկարաձգման,</w:t>
      </w:r>
      <w:r w:rsidR="00D805A4" w:rsidRPr="00BB66E7">
        <w:rPr>
          <w:rFonts w:ascii="GHEA Grapalat" w:hAnsi="GHEA Grapalat" w:cstheme="minorHAnsi"/>
          <w:sz w:val="24"/>
          <w:szCs w:val="24"/>
          <w:lang w:val="hy-AM"/>
        </w:rPr>
        <w:t>»</w:t>
      </w:r>
      <w:r w:rsidR="00D805A4" w:rsidRPr="00BB66E7">
        <w:rPr>
          <w:rFonts w:ascii="GHEA Grapalat" w:hAnsi="GHEA Grapalat"/>
          <w:sz w:val="24"/>
          <w:szCs w:val="24"/>
          <w:lang w:val="hy-AM"/>
        </w:rPr>
        <w:t xml:space="preserve"> բառերը</w:t>
      </w:r>
      <w:r w:rsidR="003E5D20" w:rsidRPr="003E5D20">
        <w:rPr>
          <w:rFonts w:ascii="GHEA Grapalat" w:hAnsi="GHEA Grapalat"/>
          <w:sz w:val="24"/>
          <w:szCs w:val="24"/>
          <w:lang w:val="hy-AM"/>
        </w:rPr>
        <w:t>:</w:t>
      </w:r>
    </w:p>
    <w:p w14:paraId="0917EA4A" w14:textId="77777777" w:rsidR="00D805A4" w:rsidRPr="00F40952" w:rsidRDefault="00D805A4" w:rsidP="003D2F21">
      <w:pPr>
        <w:pStyle w:val="CommentText"/>
        <w:spacing w:after="0" w:line="360" w:lineRule="auto"/>
        <w:ind w:left="927"/>
        <w:jc w:val="both"/>
        <w:rPr>
          <w:lang w:val="hy-AM"/>
        </w:rPr>
      </w:pPr>
    </w:p>
    <w:p w14:paraId="5F03F768" w14:textId="471969CB" w:rsidR="00D805A4" w:rsidRPr="003E5D20" w:rsidRDefault="00D805A4" w:rsidP="003D2F21">
      <w:pPr>
        <w:pStyle w:val="NoSpacing"/>
        <w:spacing w:line="360" w:lineRule="auto"/>
        <w:ind w:firstLine="567"/>
        <w:jc w:val="both"/>
        <w:rPr>
          <w:b/>
          <w:bCs/>
          <w:color w:val="000000" w:themeColor="text1"/>
          <w:lang w:val="hy-AM"/>
        </w:rPr>
      </w:pPr>
      <w:bookmarkStart w:id="0" w:name="_Hlk169873007"/>
      <w:r w:rsidRPr="00B9294C">
        <w:rPr>
          <w:b/>
          <w:bCs/>
          <w:color w:val="000000" w:themeColor="text1"/>
          <w:lang w:val="hy-AM"/>
        </w:rPr>
        <w:lastRenderedPageBreak/>
        <w:t xml:space="preserve">Հոդված </w:t>
      </w:r>
      <w:r w:rsidR="003C6B9E" w:rsidRPr="00B9294C">
        <w:rPr>
          <w:b/>
          <w:bCs/>
          <w:color w:val="000000" w:themeColor="text1"/>
          <w:lang w:val="hy-AM"/>
        </w:rPr>
        <w:t>4</w:t>
      </w:r>
      <w:r w:rsidRPr="00B9294C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Pr="00B9294C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EC2E6D">
        <w:rPr>
          <w:rFonts w:cs="Arial"/>
          <w:color w:val="000000" w:themeColor="text1"/>
          <w:shd w:val="clear" w:color="auto" w:fill="FFFFFF"/>
          <w:lang w:val="hy-AM"/>
        </w:rPr>
        <w:t>Օրենքը</w:t>
      </w:r>
      <w:r w:rsidRPr="00EC2E6D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3E5D20">
        <w:rPr>
          <w:rStyle w:val="Emphasis"/>
          <w:rFonts w:cs="Arial"/>
          <w:i w:val="0"/>
          <w:color w:val="000000" w:themeColor="text1"/>
          <w:shd w:val="clear" w:color="auto" w:fill="FFFFFF"/>
          <w:lang w:val="hy-AM"/>
        </w:rPr>
        <w:t>լրացնել</w:t>
      </w:r>
      <w:r w:rsidR="00E4504C">
        <w:rPr>
          <w:rFonts w:ascii="Calibri" w:hAnsi="Calibri" w:cs="Calibri"/>
          <w:color w:val="000000" w:themeColor="text1"/>
          <w:shd w:val="clear" w:color="auto" w:fill="FFFFFF"/>
          <w:lang w:val="hy-AM"/>
        </w:rPr>
        <w:t xml:space="preserve"> </w:t>
      </w:r>
      <w:r w:rsidR="00E967EF" w:rsidRPr="00EC2E6D">
        <w:rPr>
          <w:rFonts w:cs="Arial"/>
          <w:color w:val="000000" w:themeColor="text1"/>
          <w:shd w:val="clear" w:color="auto" w:fill="FFFFFF"/>
          <w:lang w:val="hy-AM"/>
        </w:rPr>
        <w:t>հետևյալ</w:t>
      </w:r>
      <w:r w:rsidR="00E967EF" w:rsidRPr="001E192C">
        <w:rPr>
          <w:rFonts w:cs="Arial"/>
          <w:color w:val="000000" w:themeColor="text1"/>
          <w:shd w:val="clear" w:color="auto" w:fill="FFFFFF"/>
          <w:lang w:val="hy-AM"/>
        </w:rPr>
        <w:t xml:space="preserve"> </w:t>
      </w:r>
      <w:r w:rsidR="00E967EF" w:rsidRPr="003E5D20">
        <w:rPr>
          <w:rFonts w:cs="Arial"/>
          <w:color w:val="000000" w:themeColor="text1"/>
          <w:shd w:val="clear" w:color="auto" w:fill="FFFFFF"/>
          <w:lang w:val="hy-AM"/>
        </w:rPr>
        <w:t>բովանդակությամբ</w:t>
      </w:r>
      <w:r w:rsidR="003545D6">
        <w:rPr>
          <w:rFonts w:cs="Arial"/>
          <w:color w:val="000000" w:themeColor="text1"/>
          <w:shd w:val="clear" w:color="auto" w:fill="FFFFFF"/>
          <w:lang w:val="hy-AM"/>
        </w:rPr>
        <w:t xml:space="preserve"> </w:t>
      </w:r>
      <w:r w:rsidR="003545D6" w:rsidRPr="003E5D20">
        <w:rPr>
          <w:rFonts w:cs="Arial"/>
          <w:color w:val="000000" w:themeColor="text1"/>
          <w:shd w:val="clear" w:color="auto" w:fill="FFFFFF"/>
          <w:lang w:val="hy-AM"/>
        </w:rPr>
        <w:t>8.1-</w:t>
      </w:r>
      <w:r w:rsidR="006E24D7" w:rsidRPr="008478AE">
        <w:rPr>
          <w:rFonts w:cs="Arial"/>
          <w:shd w:val="clear" w:color="auto" w:fill="FFFFFF"/>
          <w:lang w:val="hy-AM"/>
        </w:rPr>
        <w:t>ին</w:t>
      </w:r>
      <w:r w:rsidR="003545D6" w:rsidRPr="003E5D20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3545D6">
        <w:rPr>
          <w:rFonts w:cs="Arial"/>
          <w:color w:val="000000" w:themeColor="text1"/>
          <w:shd w:val="clear" w:color="auto" w:fill="FFFFFF"/>
          <w:lang w:val="hy-AM"/>
        </w:rPr>
        <w:t xml:space="preserve"> հոդվածով</w:t>
      </w:r>
      <w:r w:rsidRPr="0068529C">
        <w:rPr>
          <w:rFonts w:cs="Arial"/>
          <w:i/>
          <w:color w:val="000000" w:themeColor="text1"/>
          <w:shd w:val="clear" w:color="auto" w:fill="FFFFFF"/>
          <w:lang w:val="hy-AM"/>
        </w:rPr>
        <w:t>.</w:t>
      </w:r>
    </w:p>
    <w:p w14:paraId="36374466" w14:textId="77777777" w:rsidR="00D805A4" w:rsidRPr="00EC2E6D" w:rsidRDefault="00D805A4" w:rsidP="003D2F21">
      <w:pPr>
        <w:pStyle w:val="Default"/>
        <w:spacing w:line="360" w:lineRule="auto"/>
        <w:jc w:val="both"/>
        <w:rPr>
          <w:rStyle w:val="Strong"/>
          <w:b w:val="0"/>
          <w:bCs w:val="0"/>
          <w:color w:val="000000" w:themeColor="text1"/>
          <w:shd w:val="clear" w:color="auto" w:fill="FFFFFF"/>
          <w:lang w:val="hy-AM"/>
        </w:rPr>
      </w:pPr>
    </w:p>
    <w:p w14:paraId="0147BAF3" w14:textId="7427A0D9" w:rsidR="00D805A4" w:rsidRDefault="003E5D20" w:rsidP="003D2F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E4504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«</w:t>
      </w:r>
      <w:r w:rsidR="00D805A4" w:rsidRPr="00E4504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8</w:t>
      </w:r>
      <w:r w:rsidR="00D805A4" w:rsidRPr="00E4504C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="00D805A4" w:rsidRPr="00E4504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</w:t>
      </w:r>
      <w:r w:rsidR="002E3B85" w:rsidRPr="002E3B85">
        <w:rPr>
          <w:rFonts w:ascii="Cambria Math" w:eastAsia="Times New Roman" w:hAnsi="Cambria Math" w:cs="Times New Roman"/>
          <w:b/>
          <w:bCs/>
          <w:color w:val="4F81BD" w:themeColor="accent1"/>
          <w:sz w:val="24"/>
          <w:szCs w:val="24"/>
          <w:lang w:val="hy-AM"/>
        </w:rPr>
        <w:t>․</w:t>
      </w:r>
      <w:r w:rsidR="00C47CC6" w:rsidRPr="002E3B85">
        <w:rPr>
          <w:rFonts w:ascii="GHEA Grapalat" w:eastAsia="Times New Roman" w:hAnsi="GHEA Grapalat" w:cs="Times New Roman"/>
          <w:b/>
          <w:bCs/>
          <w:color w:val="4F81BD" w:themeColor="accent1"/>
          <w:sz w:val="24"/>
          <w:szCs w:val="24"/>
          <w:lang w:val="hy-AM"/>
        </w:rPr>
        <w:t xml:space="preserve"> </w:t>
      </w:r>
      <w:r w:rsidRPr="002E3B85">
        <w:rPr>
          <w:rFonts w:ascii="GHEA Grapalat" w:eastAsia="Times New Roman" w:hAnsi="GHEA Grapalat" w:cs="Times New Roman"/>
          <w:b/>
          <w:bCs/>
          <w:color w:val="4F81BD" w:themeColor="accent1"/>
          <w:sz w:val="24"/>
          <w:szCs w:val="24"/>
          <w:lang w:val="hy-AM"/>
        </w:rPr>
        <w:t xml:space="preserve"> </w:t>
      </w:r>
      <w:r w:rsidR="00D805A4" w:rsidRPr="00E4504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Լիցենզիաների էլեկտրոնային գրանցամատյանը</w:t>
      </w:r>
    </w:p>
    <w:p w14:paraId="32AFC908" w14:textId="77777777" w:rsidR="00B9294C" w:rsidRPr="00E4504C" w:rsidRDefault="00B9294C" w:rsidP="003D2F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14:paraId="02260E76" w14:textId="531BC7F5" w:rsidR="00D805A4" w:rsidRPr="00EC2E6D" w:rsidRDefault="00F329E7" w:rsidP="004E7D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>
        <w:rPr>
          <w:rFonts w:ascii="Cambria Math" w:eastAsia="Times New Roman" w:hAnsi="Cambria Math" w:cs="Times New Roman"/>
          <w:color w:val="000000" w:themeColor="text1"/>
          <w:sz w:val="24"/>
          <w:szCs w:val="24"/>
          <w:lang w:val="hy-AM"/>
        </w:rPr>
        <w:t xml:space="preserve">․ </w:t>
      </w:r>
      <w:r w:rsidR="00D805A4"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Մասնավոր պահնորդական գործունեություն իրականացնող կազմակերպությունները հաշվառելու, ոլորտի վիճակի և </w:t>
      </w:r>
      <w:r w:rsidR="006E24D7" w:rsidRPr="008478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միտումների </w:t>
      </w:r>
      <w:r w:rsidR="00D805A4"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վերաբերյալ տեղեկությունները հավաքելու և վերլուծելու</w:t>
      </w:r>
      <w:r w:rsidR="00D805A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ինչպե</w:t>
      </w:r>
      <w:r w:rsidR="003E5D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 նաև ոլորտի քաղաքականությունը </w:t>
      </w:r>
      <w:r w:rsidR="003E5D20" w:rsidRPr="003E5D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</w:t>
      </w:r>
      <w:r w:rsidR="00D805A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շակելու</w:t>
      </w:r>
      <w:r w:rsidR="00D805A4"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նպատակով  </w:t>
      </w:r>
      <w:r w:rsidR="00B673D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Լ</w:t>
      </w:r>
      <w:r w:rsidR="00D805A4"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իազոր մարմինը վարում է </w:t>
      </w:r>
      <w:r w:rsidR="00D805A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մասնավոր պահնորդական գործունեություն իրականացնող կազմակերպությունների հաշվառման էլեկտրոնային </w:t>
      </w:r>
      <w:r w:rsidR="00D805A4"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գրանցամատյան, որտեղ նշվում են</w:t>
      </w:r>
      <w:r w:rsidR="00D805A4" w:rsidRPr="00EC2E6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090585E9" w14:textId="77777777" w:rsidR="00D805A4" w:rsidRPr="00EC2E6D" w:rsidRDefault="00D805A4" w:rsidP="004E7D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Pr="000B320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լիցենզավորված իրավաբան</w:t>
      </w:r>
      <w:r w:rsidR="003E5D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ական անձի անվանումը և գտնվելու </w:t>
      </w:r>
      <w:r w:rsidRPr="000B320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</w:t>
      </w: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գործունեություն ծավալելու</w:t>
      </w:r>
      <w:r w:rsidRPr="000B320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վայրը</w:t>
      </w:r>
      <w:r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33EEE23C" w14:textId="77777777" w:rsidR="00D805A4" w:rsidRPr="00EC2E6D" w:rsidRDefault="00D805A4" w:rsidP="004E7D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2) լիցենզիայի համարը.</w:t>
      </w:r>
    </w:p>
    <w:p w14:paraId="6E69F72B" w14:textId="77777777" w:rsidR="00D805A4" w:rsidRPr="00EC2E6D" w:rsidRDefault="00D805A4" w:rsidP="004E7D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3) լիցենզիան տալու ամսաթիվը և գրանցման համարը.</w:t>
      </w:r>
    </w:p>
    <w:p w14:paraId="723C2657" w14:textId="77777777" w:rsidR="00D805A4" w:rsidRPr="00EC2E6D" w:rsidRDefault="00D805A4" w:rsidP="004E7D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4)</w:t>
      </w:r>
      <w:r w:rsidR="003E5D20" w:rsidRPr="003E5D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գործունեության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կոնկրետ</w:t>
      </w: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տեսակը, որի իրականացման համար տրվել է լիցենզիա.</w:t>
      </w:r>
    </w:p>
    <w:p w14:paraId="0897C7A1" w14:textId="77777777" w:rsidR="00D805A4" w:rsidRPr="00EC2E6D" w:rsidRDefault="00D805A4" w:rsidP="004E7D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5) տեղեկություններ՝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տրված </w:t>
      </w: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լիցենզիայի վերաձևակերպման, գործողության կասեցման կամ  դադարեցման մասին.</w:t>
      </w:r>
    </w:p>
    <w:p w14:paraId="41D20DE1" w14:textId="77777777" w:rsidR="00D805A4" w:rsidRPr="000B3203" w:rsidRDefault="00D805A4" w:rsidP="004E7D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6) կազմակերպությունում իրականացված ստուգումների վերաբերյալ տեղեկություններ</w:t>
      </w:r>
      <w:r w:rsidRPr="000B320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326B58E4" w14:textId="6BD2D566" w:rsidR="00D805A4" w:rsidRPr="00024F83" w:rsidRDefault="00D805A4" w:rsidP="004E7D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7)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</w:t>
      </w: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ույն օրենքի 30-րդ հոդվածի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-րդ մասով սահմանված </w:t>
      </w:r>
      <w:r w:rsidR="006E24D7" w:rsidRPr="008478AE">
        <w:rPr>
          <w:rFonts w:ascii="GHEA Grapalat" w:eastAsia="Times New Roman" w:hAnsi="GHEA Grapalat" w:cs="Times New Roman"/>
          <w:sz w:val="24"/>
          <w:szCs w:val="24"/>
          <w:lang w:val="hy-AM"/>
        </w:rPr>
        <w:t>հաշվետվությամբ</w:t>
      </w:r>
      <w:r w:rsidR="006E24D7" w:rsidRPr="006E24D7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EC2E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նախատեսված այլ տեղեկություններ</w:t>
      </w:r>
      <w:r w:rsidRPr="00024F8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:»</w:t>
      </w:r>
      <w:r w:rsidR="00E4504C" w:rsidRPr="00024F8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bookmarkEnd w:id="0"/>
    <w:p w14:paraId="0BDA8DDD" w14:textId="77777777" w:rsidR="00B9294C" w:rsidRPr="00024F83" w:rsidRDefault="00B9294C" w:rsidP="004E7DE3">
      <w:pPr>
        <w:pStyle w:val="CommentText"/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</w:p>
    <w:p w14:paraId="4530F5A6" w14:textId="09A6A206" w:rsidR="0060570F" w:rsidRDefault="0060570F" w:rsidP="004E7DE3">
      <w:pPr>
        <w:spacing w:after="0" w:line="360" w:lineRule="auto"/>
        <w:ind w:firstLine="720"/>
        <w:contextualSpacing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60570F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B144FC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60570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057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570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Օրենքի 25-րդ հոդվածի 1-ին մաս</w:t>
      </w:r>
      <w:r w:rsidR="002F2F9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ը շարադրել </w:t>
      </w:r>
      <w:r w:rsidR="00503F6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հետևյալ</w:t>
      </w:r>
      <w:r w:rsidR="002F2F9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խմբագրությամբ</w:t>
      </w:r>
      <w:r w:rsidR="00503F61">
        <w:rPr>
          <w:rFonts w:ascii="Cambria Math" w:hAnsi="Cambria Math"/>
          <w:bCs/>
          <w:color w:val="000000" w:themeColor="text1"/>
          <w:sz w:val="24"/>
          <w:szCs w:val="24"/>
          <w:lang w:val="hy-AM"/>
        </w:rPr>
        <w:t>․</w:t>
      </w:r>
      <w:r w:rsidR="002F2F9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</w:p>
    <w:p w14:paraId="42E9967B" w14:textId="30D1EC83" w:rsidR="002F2F9D" w:rsidRPr="002F2F9D" w:rsidRDefault="002F2F9D" w:rsidP="004E7DE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2F2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Պահնորդի (թիկնապահի) առողջություն</w:t>
      </w:r>
      <w:r w:rsidR="00A23D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2F2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ապահովագրվում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2F2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գործատուի հաշվին: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503F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161BE8C" w14:textId="77777777" w:rsidR="00E0090B" w:rsidRPr="00183A4B" w:rsidRDefault="00E0090B" w:rsidP="004E7DE3">
      <w:pPr>
        <w:spacing w:after="0" w:line="360" w:lineRule="auto"/>
        <w:ind w:firstLine="720"/>
        <w:contextualSpacing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ABC3AA2" w14:textId="0D3EBF46" w:rsidR="004E7DE3" w:rsidRPr="008478AE" w:rsidRDefault="00E0090B" w:rsidP="004E7DE3">
      <w:pPr>
        <w:spacing w:after="0" w:line="360" w:lineRule="auto"/>
        <w:ind w:firstLine="720"/>
        <w:contextualSpacing/>
        <w:rPr>
          <w:rFonts w:ascii="Cambria Math" w:eastAsia="MS Mincho" w:hAnsi="Cambria Math" w:cs="Cambria Math"/>
          <w:bCs/>
          <w:sz w:val="24"/>
          <w:szCs w:val="24"/>
          <w:lang w:val="hy-AM"/>
        </w:rPr>
      </w:pPr>
      <w:r w:rsidRPr="008478AE">
        <w:rPr>
          <w:rFonts w:ascii="GHEA Grapalat" w:hAnsi="GHEA Grapalat"/>
          <w:b/>
          <w:sz w:val="24"/>
          <w:szCs w:val="24"/>
          <w:lang w:val="hy-AM"/>
        </w:rPr>
        <w:t>Հոդված 6</w:t>
      </w:r>
      <w:r w:rsidRPr="008478AE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="00183A4B" w:rsidRPr="008478AE">
        <w:rPr>
          <w:rFonts w:ascii="Cambria Math" w:eastAsia="MS Mincho" w:hAnsi="Cambria Math" w:cs="Cambria Math"/>
          <w:b/>
          <w:sz w:val="24"/>
          <w:szCs w:val="24"/>
          <w:lang w:val="hy-AM"/>
        </w:rPr>
        <w:t xml:space="preserve"> </w:t>
      </w:r>
      <w:r w:rsidRPr="008478AE">
        <w:rPr>
          <w:rFonts w:ascii="GHEA Grapalat" w:eastAsia="MS Mincho" w:hAnsi="GHEA Grapalat" w:cs="Courier New"/>
          <w:bCs/>
          <w:sz w:val="24"/>
          <w:szCs w:val="24"/>
          <w:lang w:val="hy-AM"/>
        </w:rPr>
        <w:t>Օրենքը լրացնել հետևյալ բովանդակությամբ 28</w:t>
      </w:r>
      <w:r w:rsidRPr="008478AE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  <w:r w:rsidRPr="008478AE">
        <w:rPr>
          <w:rFonts w:ascii="GHEA Grapalat" w:eastAsia="MS Mincho" w:hAnsi="GHEA Grapalat" w:cs="Courier New"/>
          <w:bCs/>
          <w:sz w:val="24"/>
          <w:szCs w:val="24"/>
          <w:lang w:val="hy-AM"/>
        </w:rPr>
        <w:t>1-</w:t>
      </w:r>
      <w:r w:rsidR="006E24D7" w:rsidRPr="008478AE">
        <w:rPr>
          <w:rFonts w:ascii="GHEA Grapalat" w:eastAsia="MS Mincho" w:hAnsi="GHEA Grapalat" w:cs="Courier New"/>
          <w:bCs/>
          <w:sz w:val="24"/>
          <w:szCs w:val="24"/>
          <w:lang w:val="hy-AM"/>
        </w:rPr>
        <w:t>ին</w:t>
      </w:r>
      <w:r w:rsidRPr="008478AE">
        <w:rPr>
          <w:rFonts w:ascii="GHEA Grapalat" w:eastAsia="MS Mincho" w:hAnsi="GHEA Grapalat" w:cs="Courier New"/>
          <w:bCs/>
          <w:sz w:val="24"/>
          <w:szCs w:val="24"/>
          <w:lang w:val="hy-AM"/>
        </w:rPr>
        <w:t xml:space="preserve"> հոդվածով</w:t>
      </w:r>
      <w:r w:rsidRPr="008478AE">
        <w:rPr>
          <w:rFonts w:ascii="Cambria Math" w:eastAsia="MS Mincho" w:hAnsi="Cambria Math" w:cs="Cambria Math"/>
          <w:bCs/>
          <w:sz w:val="24"/>
          <w:szCs w:val="24"/>
          <w:lang w:val="hy-AM"/>
        </w:rPr>
        <w:t>․</w:t>
      </w:r>
    </w:p>
    <w:p w14:paraId="06BBD17F" w14:textId="77777777" w:rsidR="00183A4B" w:rsidRPr="009E0AFB" w:rsidRDefault="00183A4B" w:rsidP="004E7DE3">
      <w:pPr>
        <w:spacing w:after="0" w:line="360" w:lineRule="auto"/>
        <w:ind w:firstLine="720"/>
        <w:contextualSpacing/>
        <w:rPr>
          <w:rFonts w:ascii="GHEA Grapalat" w:eastAsia="MS Mincho" w:hAnsi="GHEA Grapalat" w:cs="Courier New"/>
          <w:bCs/>
          <w:color w:val="FF0000"/>
          <w:sz w:val="24"/>
          <w:szCs w:val="24"/>
          <w:lang w:val="hy-AM"/>
        </w:rPr>
      </w:pPr>
    </w:p>
    <w:p w14:paraId="52E34394" w14:textId="5C30D480" w:rsidR="00183A4B" w:rsidRPr="008478AE" w:rsidRDefault="00E0090B" w:rsidP="00183A4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8478A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«Հոդված </w:t>
      </w:r>
      <w:r w:rsidRPr="008478AE">
        <w:rPr>
          <w:rFonts w:ascii="GHEA Grapalat" w:eastAsia="Times New Roman" w:hAnsi="GHEA Grapalat" w:cs="Times New Roman"/>
          <w:bCs/>
          <w:sz w:val="24"/>
          <w:szCs w:val="24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28</w:t>
      </w:r>
      <w:r w:rsidRPr="008478AE">
        <w:rPr>
          <w:rFonts w:ascii="Cambria Math" w:eastAsia="MS Mincho" w:hAnsi="Cambria Math" w:cs="Cambria Math"/>
          <w:bCs/>
          <w:sz w:val="24"/>
          <w:szCs w:val="24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․</w:t>
      </w:r>
      <w:r w:rsidRPr="008478AE">
        <w:rPr>
          <w:rFonts w:ascii="GHEA Grapalat" w:eastAsia="Times New Roman" w:hAnsi="GHEA Grapalat" w:cs="Times New Roman"/>
          <w:bCs/>
          <w:sz w:val="24"/>
          <w:szCs w:val="24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8478AE">
        <w:rPr>
          <w:rFonts w:ascii="Cambria Math" w:eastAsia="Times New Roman" w:hAnsi="Cambria Math" w:cs="Cambria Math"/>
          <w:bCs/>
          <w:sz w:val="24"/>
          <w:szCs w:val="24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․</w:t>
      </w:r>
      <w:r w:rsidRPr="008478AE">
        <w:rPr>
          <w:rFonts w:ascii="GHEA Grapalat" w:eastAsia="Times New Roman" w:hAnsi="GHEA Grapalat" w:cs="Times New Roman"/>
          <w:bCs/>
          <w:sz w:val="24"/>
          <w:szCs w:val="24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9E0AFB" w:rsidRPr="008478A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Մասնավոր պահնորդական գործունեություն իրականացնող կազմակերպության գույքային պատասխանատվությունը</w:t>
      </w:r>
    </w:p>
    <w:p w14:paraId="58552537" w14:textId="77777777" w:rsidR="007023F5" w:rsidRPr="008478AE" w:rsidRDefault="007023F5" w:rsidP="00183A4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72472A" w14:textId="660F44A9" w:rsidR="00183A4B" w:rsidRPr="008478AE" w:rsidRDefault="00183A4B" w:rsidP="00183A4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78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1. Մասնավոր պահնորդական գործունեություն իրականացնող կազմակերպությունը Հայաստանի Հանրապետության քաղաքացիական օրենսգրքով սահմանված գույքային </w:t>
      </w:r>
      <w:r w:rsidRPr="008478A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պատասխանատվություն է կրում իր կողմից թույլ տրված խախտման հետևանքով պատճառված իրական վնասի համար:</w:t>
      </w:r>
    </w:p>
    <w:p w14:paraId="0960E723" w14:textId="220A87B2" w:rsidR="00E0090B" w:rsidRPr="008478AE" w:rsidRDefault="00183A4B" w:rsidP="00183A4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78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2</w:t>
      </w:r>
      <w:r w:rsidRPr="008478A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8478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E0AFB" w:rsidRPr="008478AE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Մասնավոր պահնորդական գործունեություն իրականացնող կազմակերպությունը</w:t>
      </w:r>
      <w:r w:rsidRPr="008478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պարտավոր է ապահովագրել իր պատասխանատվության ռիսկը նախորդ տարվա ընթացքում մատուցված ծառայությունների համար գանձված վճարի կրկնակիի չափով, բայց ոչ պակաս, քան </w:t>
      </w:r>
      <w:r w:rsidR="009E0AFB" w:rsidRPr="008478AE"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Pr="008478A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միլիոն Հայաստանի Հանրապետության դրամը։</w:t>
      </w:r>
      <w:r w:rsidR="004C6892" w:rsidRPr="008478AE">
        <w:rPr>
          <w:rFonts w:ascii="GHEA Grapalat" w:hAnsi="GHEA Grapalat"/>
          <w:sz w:val="24"/>
          <w:szCs w:val="24"/>
          <w:shd w:val="clear" w:color="auto" w:fill="FFFFFF"/>
          <w:lang w:val="hy-AM"/>
        </w:rPr>
        <w:t>»։</w:t>
      </w:r>
    </w:p>
    <w:p w14:paraId="46A19A2E" w14:textId="77777777" w:rsidR="00E0090B" w:rsidRPr="009E0AFB" w:rsidRDefault="00E0090B" w:rsidP="004E7DE3">
      <w:pPr>
        <w:spacing w:after="0" w:line="360" w:lineRule="auto"/>
        <w:ind w:firstLine="720"/>
        <w:contextualSpacing/>
        <w:rPr>
          <w:rFonts w:ascii="GHEA Grapalat" w:hAnsi="GHEA Grapalat"/>
          <w:bCs/>
          <w:color w:val="FF0000"/>
          <w:sz w:val="24"/>
          <w:szCs w:val="24"/>
          <w:lang w:val="hy-AM"/>
        </w:rPr>
      </w:pPr>
    </w:p>
    <w:p w14:paraId="7646D2B0" w14:textId="18C2A7EA" w:rsidR="00D805A4" w:rsidRDefault="00D805A4" w:rsidP="004E7DE3">
      <w:pPr>
        <w:spacing w:after="0" w:line="360" w:lineRule="auto"/>
        <w:ind w:firstLine="720"/>
        <w:contextualSpacing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bookmarkStart w:id="1" w:name="_Hlk170983707"/>
      <w:bookmarkStart w:id="2" w:name="_Hlk170984303"/>
      <w:bookmarkStart w:id="3" w:name="_Hlk170983838"/>
      <w:r w:rsidRPr="001D01D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5F7AE2" w:rsidRPr="001D01DA">
        <w:rPr>
          <w:rFonts w:ascii="GHEA Grapalat" w:hAnsi="GHEA Grapalat"/>
          <w:b/>
          <w:sz w:val="24"/>
          <w:szCs w:val="24"/>
          <w:lang w:val="hy-AM"/>
        </w:rPr>
        <w:t>7</w:t>
      </w:r>
      <w:r w:rsidRPr="001D01DA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1D01DA">
        <w:rPr>
          <w:rFonts w:ascii="MS Mincho" w:eastAsia="MS Mincho" w:hAnsi="MS Mincho" w:cs="MS Mincho"/>
          <w:b/>
          <w:sz w:val="24"/>
          <w:szCs w:val="24"/>
          <w:lang w:val="hy-AM"/>
        </w:rPr>
        <w:t xml:space="preserve"> </w:t>
      </w:r>
      <w:r w:rsidRPr="00F3112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Օրենքի 30-րդ հոդվածում՝</w:t>
      </w:r>
    </w:p>
    <w:p w14:paraId="6FF52871" w14:textId="1025A4EA" w:rsidR="0081158F" w:rsidRPr="007E2864" w:rsidRDefault="0081158F" w:rsidP="004E7DE3">
      <w:pPr>
        <w:pStyle w:val="CommentText"/>
        <w:numPr>
          <w:ilvl w:val="0"/>
          <w:numId w:val="6"/>
        </w:numPr>
        <w:spacing w:after="0" w:line="360" w:lineRule="auto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1-ին մասում «</w:t>
      </w:r>
      <w:r w:rsidRPr="007E286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ոստիկանությունը» բառը փոխարինել «Լիազոր մարմինը» բառերով</w:t>
      </w:r>
      <w:r w:rsidR="003168E2" w:rsidRPr="007E2864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14:paraId="24410CB1" w14:textId="6852A9A7" w:rsidR="0081158F" w:rsidRPr="002228BB" w:rsidRDefault="0081158F" w:rsidP="007E2864">
      <w:pPr>
        <w:pStyle w:val="CommentText"/>
        <w:numPr>
          <w:ilvl w:val="0"/>
          <w:numId w:val="6"/>
        </w:numPr>
        <w:spacing w:after="0" w:line="360" w:lineRule="auto"/>
        <w:ind w:left="0" w:firstLine="54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7E286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2-րդ մասում «Ոստիկանությունը» բառը փոխարինել «Լիազոր մարմինը» բառերով</w:t>
      </w:r>
      <w:r w:rsidR="007E2864" w:rsidRPr="007E2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 w:rsidR="007E2864" w:rsidRPr="002228B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իսկ «</w:t>
      </w:r>
      <w:r w:rsidR="007E2864" w:rsidRPr="002228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իրավական ակտերով</w:t>
      </w:r>
      <w:r w:rsidR="007E2864" w:rsidRPr="002228B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 բառերը՝ «</w:t>
      </w:r>
      <w:r w:rsidR="007E2864" w:rsidRPr="002228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օրենքներով</w:t>
      </w:r>
      <w:r w:rsidR="007E2864" w:rsidRPr="002228B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 բառով</w:t>
      </w:r>
      <w:r w:rsidR="003168E2" w:rsidRPr="002228BB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14:paraId="32CB0760" w14:textId="2EFD99E5" w:rsidR="00235B03" w:rsidRPr="003168E2" w:rsidRDefault="0081158F" w:rsidP="003D2F21">
      <w:pPr>
        <w:pStyle w:val="CommentText"/>
        <w:spacing w:after="0" w:line="360" w:lineRule="auto"/>
        <w:ind w:firstLine="567"/>
        <w:jc w:val="both"/>
        <w:rPr>
          <w:rFonts w:ascii="Cambria Math" w:hAnsi="Cambria Math"/>
          <w:bCs/>
          <w:color w:val="000000" w:themeColor="text1"/>
          <w:sz w:val="24"/>
          <w:szCs w:val="24"/>
          <w:lang w:val="hy-AM"/>
        </w:rPr>
      </w:pPr>
      <w:r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3) 3-րդ մասում «ոստիկանությունն» բառը փոխարինել «Լիազոր մարմինն» բառերով, իսկ </w:t>
      </w:r>
      <w:r w:rsidR="00235B03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«</w:t>
      </w:r>
      <w:r w:rsidR="00235B03" w:rsidRPr="008115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(պատվիրատուների համաձայնությամբ)</w:t>
      </w:r>
      <w:r w:rsidR="00235B03" w:rsidRPr="0081158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»</w:t>
      </w:r>
      <w:r w:rsidR="00235B03" w:rsidRPr="008115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փոխար</w:t>
      </w:r>
      <w:r w:rsidR="007D7125" w:rsidRPr="008115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ինել</w:t>
      </w:r>
      <w:r w:rsidR="007D7125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235B03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«, բացառությամբ բնակարան</w:t>
      </w:r>
      <w:r w:rsidR="00474572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ներ</w:t>
      </w:r>
      <w:r w:rsidR="00235B03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ի և բնակարանի</w:t>
      </w:r>
      <w:r w:rsidR="00AC5C46" w:rsidRPr="001D01DA">
        <w:rPr>
          <w:rFonts w:ascii="GHEA Grapalat" w:hAnsi="GHEA Grapalat"/>
          <w:bCs/>
          <w:sz w:val="24"/>
          <w:szCs w:val="24"/>
          <w:lang w:val="hy-AM"/>
        </w:rPr>
        <w:t>ն</w:t>
      </w:r>
      <w:r w:rsidR="00235B03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հավասարեցված վայրերի,» բառեր</w:t>
      </w:r>
      <w:r w:rsidR="007D7125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ով</w:t>
      </w:r>
      <w:r w:rsidR="003168E2">
        <w:rPr>
          <w:rFonts w:ascii="Cambria Math" w:hAnsi="Cambria Math"/>
          <w:bCs/>
          <w:color w:val="000000" w:themeColor="text1"/>
          <w:sz w:val="24"/>
          <w:szCs w:val="24"/>
          <w:lang w:val="hy-AM"/>
        </w:rPr>
        <w:t>․</w:t>
      </w:r>
    </w:p>
    <w:p w14:paraId="160D9EE7" w14:textId="12A417F0" w:rsidR="00D805A4" w:rsidRPr="0081158F" w:rsidRDefault="0081158F" w:rsidP="003D2F21">
      <w:pPr>
        <w:pStyle w:val="Comment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4) 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լ</w:t>
      </w:r>
      <w:r w:rsidR="00D805A4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րացնել</w:t>
      </w:r>
      <w:r w:rsidR="00371EB7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CE0186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հետևյալ բ</w:t>
      </w:r>
      <w:r w:rsidR="009B60C3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ո</w:t>
      </w:r>
      <w:r w:rsidR="00CE0186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վանդակությամբ</w:t>
      </w:r>
      <w:r w:rsidR="00371EB7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4-րդ </w:t>
      </w:r>
      <w:r w:rsidR="000B653A" w:rsidRPr="002228B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և 5-րդ</w:t>
      </w:r>
      <w:r w:rsidR="000B653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371EB7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մաս</w:t>
      </w:r>
      <w:r w:rsidR="000B653A" w:rsidRPr="002228B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եր</w:t>
      </w:r>
      <w:r w:rsidR="000B653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ով</w:t>
      </w:r>
      <w:r w:rsidR="00CE0186"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.</w:t>
      </w:r>
    </w:p>
    <w:p w14:paraId="66C746AD" w14:textId="7EB0697C" w:rsidR="000B653A" w:rsidRDefault="00D805A4" w:rsidP="003D2F21">
      <w:pPr>
        <w:pStyle w:val="CommentText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260B3">
        <w:rPr>
          <w:rFonts w:ascii="GHEA Grapalat" w:hAnsi="GHEA Grapalat" w:cstheme="minorHAnsi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6260B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607953" w:rsidRPr="00607953">
        <w:rPr>
          <w:rFonts w:ascii="GHEA Grapalat" w:hAnsi="GHEA Grapalat" w:cs="Cambria Math"/>
          <w:sz w:val="24"/>
          <w:szCs w:val="24"/>
          <w:lang w:val="hy-AM"/>
        </w:rPr>
        <w:t>L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իցենզավորված </w:t>
      </w:r>
      <w:r w:rsidRPr="006260B3">
        <w:rPr>
          <w:rFonts w:ascii="GHEA Grapalat" w:hAnsi="GHEA Grapalat"/>
          <w:sz w:val="24"/>
          <w:szCs w:val="24"/>
          <w:lang w:val="hy-AM"/>
        </w:rPr>
        <w:t>մասնավոր պահնորդական կազմակերպություններ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3E5D20" w:rsidRPr="003E5D2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յուրաքանչյուր </w:t>
      </w:r>
      <w:r w:rsidRPr="001D01DA">
        <w:rPr>
          <w:rFonts w:ascii="GHEA Grapalat" w:hAnsi="GHEA Grapalat"/>
          <w:sz w:val="24"/>
          <w:szCs w:val="24"/>
          <w:lang w:val="hy-AM"/>
        </w:rPr>
        <w:t>կիսամյակ</w:t>
      </w:r>
      <w:r w:rsidR="00AC5C46" w:rsidRPr="001D01DA">
        <w:rPr>
          <w:rFonts w:ascii="GHEA Grapalat" w:hAnsi="GHEA Grapalat"/>
          <w:sz w:val="24"/>
          <w:szCs w:val="24"/>
          <w:lang w:val="hy-AM"/>
        </w:rPr>
        <w:t>՝</w:t>
      </w:r>
      <w:r w:rsidRPr="001D01DA">
        <w:rPr>
          <w:rFonts w:ascii="GHEA Grapalat" w:hAnsi="GHEA Grapalat"/>
          <w:sz w:val="24"/>
          <w:szCs w:val="24"/>
          <w:lang w:val="hy-AM"/>
        </w:rPr>
        <w:t xml:space="preserve"> մինչև կիսամյակին հաջորդող ամսվա 25-ը</w:t>
      </w:r>
      <w:r w:rsidR="00AC5C46" w:rsidRPr="001D01DA">
        <w:rPr>
          <w:rFonts w:ascii="GHEA Grapalat" w:hAnsi="GHEA Grapalat"/>
          <w:sz w:val="24"/>
          <w:szCs w:val="24"/>
          <w:lang w:val="hy-AM"/>
        </w:rPr>
        <w:t>,</w:t>
      </w:r>
      <w:r w:rsidRPr="001D01DA">
        <w:rPr>
          <w:rFonts w:ascii="GHEA Grapalat" w:hAnsi="GHEA Grapalat"/>
          <w:sz w:val="24"/>
          <w:szCs w:val="24"/>
          <w:lang w:val="hy-AM"/>
        </w:rPr>
        <w:t xml:space="preserve"> </w:t>
      </w:r>
      <w:r w:rsidR="00B673D1">
        <w:rPr>
          <w:rFonts w:ascii="GHEA Grapalat" w:hAnsi="GHEA Grapalat"/>
          <w:sz w:val="24"/>
          <w:szCs w:val="24"/>
          <w:lang w:val="hy-AM"/>
        </w:rPr>
        <w:t>Լ</w:t>
      </w:r>
      <w:r w:rsidRPr="006260B3">
        <w:rPr>
          <w:rFonts w:ascii="GHEA Grapalat" w:hAnsi="GHEA Grapalat"/>
          <w:sz w:val="24"/>
          <w:szCs w:val="24"/>
          <w:lang w:val="hy-AM"/>
        </w:rPr>
        <w:t xml:space="preserve">իազոր  մարմնին </w:t>
      </w:r>
      <w:r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6260B3"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>
        <w:rPr>
          <w:rFonts w:ascii="GHEA Grapalat" w:hAnsi="GHEA Grapalat"/>
          <w:sz w:val="24"/>
          <w:szCs w:val="24"/>
          <w:lang w:val="hy-AM"/>
        </w:rPr>
        <w:t>նում</w:t>
      </w:r>
      <w:r w:rsidR="005C7FA1" w:rsidRPr="005C7FA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կազմակերպության գործունեության վերաբերյալ </w:t>
      </w:r>
      <w:r w:rsidRPr="006260B3">
        <w:rPr>
          <w:rFonts w:ascii="GHEA Grapalat" w:hAnsi="GHEA Grapalat"/>
          <w:sz w:val="24"/>
          <w:szCs w:val="24"/>
          <w:lang w:val="hy-AM"/>
        </w:rPr>
        <w:t>հաշվետվություն</w:t>
      </w:r>
      <w:r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Pr="006260B3">
        <w:rPr>
          <w:rFonts w:ascii="GHEA Grapalat" w:hAnsi="GHEA Grapalat"/>
          <w:sz w:val="24"/>
          <w:szCs w:val="24"/>
          <w:lang w:val="hy-AM"/>
        </w:rPr>
        <w:t xml:space="preserve">ձևը և դրանում </w:t>
      </w:r>
      <w:r w:rsidR="00AC5C46" w:rsidRPr="001D01DA">
        <w:rPr>
          <w:rFonts w:ascii="GHEA Grapalat" w:hAnsi="GHEA Grapalat"/>
          <w:sz w:val="24"/>
          <w:szCs w:val="24"/>
          <w:lang w:val="hy-AM"/>
        </w:rPr>
        <w:t xml:space="preserve">ներառվող </w:t>
      </w:r>
      <w:r w:rsidRPr="001D01DA">
        <w:rPr>
          <w:rFonts w:ascii="GHEA Grapalat" w:hAnsi="GHEA Grapalat"/>
          <w:sz w:val="24"/>
          <w:szCs w:val="24"/>
          <w:lang w:val="hy-AM"/>
        </w:rPr>
        <w:t>տ</w:t>
      </w:r>
      <w:r w:rsidRPr="006260B3">
        <w:rPr>
          <w:rFonts w:ascii="GHEA Grapalat" w:hAnsi="GHEA Grapalat"/>
          <w:sz w:val="24"/>
          <w:szCs w:val="24"/>
          <w:lang w:val="hy-AM"/>
        </w:rPr>
        <w:t>եղեկություններ</w:t>
      </w:r>
      <w:r>
        <w:rPr>
          <w:rFonts w:ascii="GHEA Grapalat" w:hAnsi="GHEA Grapalat"/>
          <w:sz w:val="24"/>
          <w:szCs w:val="24"/>
          <w:lang w:val="hy-AM"/>
        </w:rPr>
        <w:t>ի ցանկը</w:t>
      </w:r>
      <w:r w:rsidRPr="006260B3">
        <w:rPr>
          <w:rFonts w:ascii="GHEA Grapalat" w:hAnsi="GHEA Grapalat"/>
          <w:sz w:val="24"/>
          <w:szCs w:val="24"/>
          <w:lang w:val="hy-AM"/>
        </w:rPr>
        <w:t xml:space="preserve"> սահման</w:t>
      </w:r>
      <w:r w:rsidR="00235B03">
        <w:rPr>
          <w:rFonts w:ascii="GHEA Grapalat" w:hAnsi="GHEA Grapalat"/>
          <w:sz w:val="24"/>
          <w:szCs w:val="24"/>
          <w:lang w:val="hy-AM"/>
        </w:rPr>
        <w:t>վ</w:t>
      </w:r>
      <w:r w:rsidRPr="006260B3">
        <w:rPr>
          <w:rFonts w:ascii="GHEA Grapalat" w:hAnsi="GHEA Grapalat"/>
          <w:sz w:val="24"/>
          <w:szCs w:val="24"/>
          <w:lang w:val="hy-AM"/>
        </w:rPr>
        <w:t xml:space="preserve">ում է </w:t>
      </w:r>
      <w:r w:rsidR="00B673D1">
        <w:rPr>
          <w:rFonts w:ascii="GHEA Grapalat" w:hAnsi="GHEA Grapalat"/>
          <w:sz w:val="24"/>
          <w:szCs w:val="24"/>
          <w:lang w:val="hy-AM"/>
        </w:rPr>
        <w:t>Լ</w:t>
      </w:r>
      <w:r w:rsidRPr="006260B3">
        <w:rPr>
          <w:rFonts w:ascii="GHEA Grapalat" w:hAnsi="GHEA Grapalat"/>
          <w:sz w:val="24"/>
          <w:szCs w:val="24"/>
          <w:lang w:val="hy-AM"/>
        </w:rPr>
        <w:t>իազոր մարմ</w:t>
      </w:r>
      <w:r w:rsidR="00235B03">
        <w:rPr>
          <w:rFonts w:ascii="GHEA Grapalat" w:hAnsi="GHEA Grapalat"/>
          <w:sz w:val="24"/>
          <w:szCs w:val="24"/>
          <w:lang w:val="hy-AM"/>
        </w:rPr>
        <w:t>նի կողմից</w:t>
      </w:r>
      <w:r w:rsidR="00937EA1">
        <w:rPr>
          <w:rFonts w:ascii="GHEA Grapalat" w:hAnsi="GHEA Grapalat"/>
          <w:sz w:val="24"/>
          <w:szCs w:val="24"/>
          <w:lang w:val="hy-AM"/>
        </w:rPr>
        <w:t>։</w:t>
      </w:r>
    </w:p>
    <w:p w14:paraId="2395CC3A" w14:textId="65368021" w:rsidR="00D805A4" w:rsidRPr="002228BB" w:rsidRDefault="00A675DE" w:rsidP="00A675DE">
      <w:pPr>
        <w:pStyle w:val="CommentText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2228BB">
        <w:rPr>
          <w:rFonts w:ascii="GHEA Grapalat" w:hAnsi="GHEA Grapalat"/>
          <w:sz w:val="24"/>
          <w:szCs w:val="24"/>
          <w:lang w:val="hy-AM"/>
        </w:rPr>
        <w:t>Մասնավոր պ</w:t>
      </w:r>
      <w:r w:rsidRPr="002228BB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 xml:space="preserve">ահնորդական գործունեություն իրականացնող կազմակերպությունների </w:t>
      </w:r>
      <w:r w:rsidRPr="002228BB">
        <w:rPr>
          <w:rFonts w:ascii="GHEA Grapalat" w:hAnsi="GHEA Grapalat"/>
          <w:sz w:val="24"/>
          <w:szCs w:val="24"/>
          <w:lang w:val="hy-AM"/>
        </w:rPr>
        <w:t xml:space="preserve">կողմից օբյեկտները պահպանելու կարգը և պայմանները </w:t>
      </w:r>
      <w:r w:rsidRPr="002228BB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>սահմանում է Լիազոր մարմինը</w:t>
      </w:r>
      <w:r w:rsidRPr="002228BB">
        <w:rPr>
          <w:rFonts w:ascii="GHEA Grapalat" w:hAnsi="GHEA Grapalat"/>
          <w:sz w:val="24"/>
          <w:szCs w:val="24"/>
          <w:lang w:val="hy-AM"/>
        </w:rPr>
        <w:t>։</w:t>
      </w:r>
      <w:r w:rsidR="00D805A4" w:rsidRPr="002228BB">
        <w:rPr>
          <w:rFonts w:ascii="GHEA Grapalat" w:hAnsi="GHEA Grapalat"/>
          <w:sz w:val="24"/>
          <w:szCs w:val="24"/>
          <w:lang w:val="hy-AM"/>
        </w:rPr>
        <w:t xml:space="preserve">»։ </w:t>
      </w:r>
    </w:p>
    <w:bookmarkEnd w:id="1"/>
    <w:p w14:paraId="248E596D" w14:textId="04097647" w:rsidR="0081158F" w:rsidRDefault="0081158F" w:rsidP="00A675DE">
      <w:pPr>
        <w:pStyle w:val="CommentText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7A0B46CC" w14:textId="342D8A22" w:rsidR="0081158F" w:rsidRPr="0081158F" w:rsidRDefault="0081158F" w:rsidP="003D2F21">
      <w:pPr>
        <w:pStyle w:val="CommentText"/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D01DA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5F7AE2" w:rsidRPr="001D01DA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1D01DA">
        <w:rPr>
          <w:rFonts w:ascii="Cambria Math" w:hAnsi="Cambria Math" w:cs="Cambria Math"/>
          <w:sz w:val="24"/>
          <w:szCs w:val="24"/>
          <w:lang w:val="hy-AM"/>
        </w:rPr>
        <w:t>․</w:t>
      </w:r>
      <w:r w:rsidRPr="001D01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158F">
        <w:rPr>
          <w:rFonts w:ascii="GHEA Grapalat" w:hAnsi="GHEA Grapalat"/>
          <w:sz w:val="24"/>
          <w:szCs w:val="24"/>
          <w:lang w:val="hy-AM"/>
        </w:rPr>
        <w:t>Օրենքի 32-րդ հոդված</w:t>
      </w:r>
      <w:r w:rsidR="00D64534">
        <w:rPr>
          <w:rFonts w:ascii="GHEA Grapalat" w:hAnsi="GHEA Grapalat"/>
          <w:sz w:val="24"/>
          <w:szCs w:val="24"/>
          <w:lang w:val="hy-AM"/>
        </w:rPr>
        <w:t>ի 2-րդ մասում</w:t>
      </w:r>
      <w:r w:rsidRPr="008115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«ոստիկանությ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ան</w:t>
      </w:r>
      <w:r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 բառը փոխարինել «Լիազոր մարմ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նի</w:t>
      </w:r>
      <w:r w:rsidRPr="0081158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 բառերով</w:t>
      </w:r>
      <w:r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։</w:t>
      </w:r>
    </w:p>
    <w:p w14:paraId="0E31B956" w14:textId="346D24D8" w:rsidR="00037E0A" w:rsidRDefault="00037E0A" w:rsidP="003D2F21">
      <w:pPr>
        <w:pStyle w:val="CommentText"/>
        <w:spacing w:after="0" w:line="360" w:lineRule="auto"/>
        <w:ind w:firstLine="567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bookmarkStart w:id="4" w:name="_Hlk170133551"/>
      <w:bookmarkEnd w:id="2"/>
    </w:p>
    <w:bookmarkEnd w:id="4"/>
    <w:p w14:paraId="5169BEA4" w14:textId="2303BD32" w:rsidR="005C2721" w:rsidRPr="001D01DA" w:rsidRDefault="00A82E96" w:rsidP="003D2F21">
      <w:pPr>
        <w:pStyle w:val="NoSpacing"/>
        <w:spacing w:line="360" w:lineRule="auto"/>
        <w:ind w:firstLine="567"/>
        <w:jc w:val="both"/>
        <w:rPr>
          <w:lang w:val="hy-AM"/>
        </w:rPr>
      </w:pPr>
      <w:r w:rsidRPr="001D01DA">
        <w:rPr>
          <w:b/>
          <w:lang w:val="hy-AM"/>
        </w:rPr>
        <w:t>Հ</w:t>
      </w:r>
      <w:r w:rsidR="00607953" w:rsidRPr="001D01DA">
        <w:rPr>
          <w:b/>
          <w:lang w:val="hy-AM"/>
        </w:rPr>
        <w:t xml:space="preserve">ոդված </w:t>
      </w:r>
      <w:r w:rsidR="005F7AE2" w:rsidRPr="001D01DA">
        <w:rPr>
          <w:b/>
          <w:lang w:val="hy-AM"/>
        </w:rPr>
        <w:t>9</w:t>
      </w:r>
      <w:r w:rsidR="00607953" w:rsidRPr="001D01DA">
        <w:rPr>
          <w:rFonts w:ascii="MS Mincho" w:eastAsia="MS Mincho" w:hAnsi="MS Mincho" w:cs="MS Mincho" w:hint="eastAsia"/>
          <w:b/>
          <w:lang w:val="hy-AM"/>
        </w:rPr>
        <w:t>․</w:t>
      </w:r>
      <w:r w:rsidR="00607953" w:rsidRPr="001D01DA">
        <w:rPr>
          <w:lang w:val="hy-AM"/>
        </w:rPr>
        <w:t xml:space="preserve"> </w:t>
      </w:r>
    </w:p>
    <w:p w14:paraId="66399D9C" w14:textId="66B7128A" w:rsidR="00607953" w:rsidRPr="001D01DA" w:rsidRDefault="005C2721" w:rsidP="003D2F21">
      <w:pPr>
        <w:pStyle w:val="NoSpacing"/>
        <w:spacing w:line="360" w:lineRule="auto"/>
        <w:ind w:firstLine="567"/>
        <w:jc w:val="both"/>
        <w:rPr>
          <w:lang w:val="hy-AM"/>
        </w:rPr>
      </w:pPr>
      <w:r w:rsidRPr="001D01DA">
        <w:rPr>
          <w:lang w:val="hy-AM"/>
        </w:rPr>
        <w:t>1</w:t>
      </w:r>
      <w:r w:rsidRPr="001D01DA">
        <w:rPr>
          <w:rFonts w:ascii="MS Mincho" w:eastAsia="MS Mincho" w:hAnsi="MS Mincho" w:cs="MS Mincho" w:hint="eastAsia"/>
          <w:lang w:val="hy-AM"/>
        </w:rPr>
        <w:t>․</w:t>
      </w:r>
      <w:r w:rsidRPr="001D01DA">
        <w:rPr>
          <w:rFonts w:eastAsia="MS Mincho" w:cs="MS Mincho"/>
          <w:lang w:val="hy-AM"/>
        </w:rPr>
        <w:t xml:space="preserve"> </w:t>
      </w:r>
      <w:r w:rsidR="00607953" w:rsidRPr="001D01DA">
        <w:rPr>
          <w:lang w:val="hy-AM"/>
        </w:rPr>
        <w:t>Սույն օրենքն ուժի մեջ է մտնում պաշտոնական հրապարակման</w:t>
      </w:r>
      <w:r w:rsidR="00B9294C" w:rsidRPr="001D01DA">
        <w:rPr>
          <w:lang w:val="hy-AM"/>
        </w:rPr>
        <w:t xml:space="preserve"> օրվան հաջորդող տասներորդ օրը, բացառությամբ </w:t>
      </w:r>
      <w:r w:rsidR="008247C1" w:rsidRPr="001D01DA">
        <w:rPr>
          <w:lang w:val="hy-AM"/>
        </w:rPr>
        <w:t>սույն</w:t>
      </w:r>
      <w:r w:rsidR="00B9294C" w:rsidRPr="001D01DA">
        <w:rPr>
          <w:lang w:val="hy-AM"/>
        </w:rPr>
        <w:t xml:space="preserve"> օրենքի 3</w:t>
      </w:r>
      <w:r w:rsidR="008247C1" w:rsidRPr="001D01DA">
        <w:rPr>
          <w:lang w:val="hy-AM"/>
        </w:rPr>
        <w:t>-րդ հոդվածի</w:t>
      </w:r>
      <w:r w:rsidR="00B016CE" w:rsidRPr="001D01DA">
        <w:rPr>
          <w:lang w:val="hy-AM"/>
        </w:rPr>
        <w:t xml:space="preserve"> 1-ին</w:t>
      </w:r>
      <w:r w:rsidR="004C6892" w:rsidRPr="001D01DA">
        <w:rPr>
          <w:lang w:val="hy-AM"/>
        </w:rPr>
        <w:t xml:space="preserve"> կետի</w:t>
      </w:r>
      <w:r w:rsidR="002F2D67" w:rsidRPr="001D01DA">
        <w:rPr>
          <w:lang w:val="hy-AM"/>
        </w:rPr>
        <w:t>, 6-րդ հոդված</w:t>
      </w:r>
      <w:r w:rsidR="0006319F" w:rsidRPr="001D01DA">
        <w:rPr>
          <w:lang w:val="hy-AM"/>
        </w:rPr>
        <w:t>ով լրացվող 28</w:t>
      </w:r>
      <w:r w:rsidR="0006319F" w:rsidRPr="001D01DA">
        <w:rPr>
          <w:rFonts w:ascii="MS Mincho" w:eastAsia="MS Mincho" w:hAnsi="MS Mincho" w:cs="MS Mincho" w:hint="eastAsia"/>
          <w:lang w:val="hy-AM"/>
        </w:rPr>
        <w:t>․</w:t>
      </w:r>
      <w:r w:rsidR="0006319F" w:rsidRPr="001D01DA">
        <w:rPr>
          <w:rFonts w:eastAsia="MS Mincho" w:cs="MS Mincho"/>
          <w:lang w:val="hy-AM"/>
        </w:rPr>
        <w:t>1-ին հոդվածի 2-րդ մասի</w:t>
      </w:r>
      <w:r w:rsidR="00B016CE" w:rsidRPr="001D01DA">
        <w:rPr>
          <w:lang w:val="hy-AM"/>
        </w:rPr>
        <w:t xml:space="preserve"> </w:t>
      </w:r>
      <w:r w:rsidR="008B2614" w:rsidRPr="001D01DA">
        <w:rPr>
          <w:lang w:val="hy-AM"/>
        </w:rPr>
        <w:t>և</w:t>
      </w:r>
      <w:r w:rsidR="00A77089" w:rsidRPr="001D01DA">
        <w:rPr>
          <w:lang w:val="hy-AM"/>
        </w:rPr>
        <w:t xml:space="preserve"> 7</w:t>
      </w:r>
      <w:r w:rsidR="008B2614" w:rsidRPr="001D01DA">
        <w:rPr>
          <w:lang w:val="hy-AM"/>
        </w:rPr>
        <w:t xml:space="preserve">-րդ հոդվածի 4-րդ </w:t>
      </w:r>
      <w:r w:rsidR="0006319F" w:rsidRPr="001D01DA">
        <w:rPr>
          <w:lang w:val="hy-AM"/>
        </w:rPr>
        <w:t>կետի</w:t>
      </w:r>
      <w:r w:rsidR="008247C1" w:rsidRPr="001D01DA">
        <w:rPr>
          <w:lang w:val="hy-AM"/>
        </w:rPr>
        <w:t>, որ</w:t>
      </w:r>
      <w:r w:rsidR="008B2614" w:rsidRPr="001D01DA">
        <w:rPr>
          <w:lang w:val="hy-AM"/>
        </w:rPr>
        <w:t>ոնք</w:t>
      </w:r>
      <w:r w:rsidR="008247C1" w:rsidRPr="001D01DA">
        <w:rPr>
          <w:lang w:val="hy-AM"/>
        </w:rPr>
        <w:t xml:space="preserve"> ուժի մեջ </w:t>
      </w:r>
      <w:r w:rsidR="008B2614" w:rsidRPr="001D01DA">
        <w:rPr>
          <w:lang w:val="hy-AM"/>
        </w:rPr>
        <w:t>են</w:t>
      </w:r>
      <w:r w:rsidR="008247C1" w:rsidRPr="001D01DA">
        <w:rPr>
          <w:lang w:val="hy-AM"/>
        </w:rPr>
        <w:t xml:space="preserve"> մտնում պաշտոնական հրապարակման </w:t>
      </w:r>
      <w:r w:rsidR="00B9294C" w:rsidRPr="001D01DA">
        <w:rPr>
          <w:lang w:val="hy-AM"/>
        </w:rPr>
        <w:t>օրվանից վեց ամիս հետո։</w:t>
      </w:r>
    </w:p>
    <w:p w14:paraId="36687A89" w14:textId="4F5EAA08" w:rsidR="0006319F" w:rsidRPr="001D01DA" w:rsidRDefault="0006319F" w:rsidP="003D2F21">
      <w:pPr>
        <w:pStyle w:val="NoSpacing"/>
        <w:spacing w:line="360" w:lineRule="auto"/>
        <w:ind w:firstLine="567"/>
        <w:jc w:val="both"/>
        <w:rPr>
          <w:rFonts w:eastAsia="MS Mincho" w:cs="MS Mincho"/>
          <w:lang w:val="hy-AM"/>
        </w:rPr>
      </w:pPr>
      <w:r w:rsidRPr="001D01DA">
        <w:rPr>
          <w:lang w:val="hy-AM"/>
        </w:rPr>
        <w:lastRenderedPageBreak/>
        <w:t>2</w:t>
      </w:r>
      <w:r w:rsidRPr="001D01DA">
        <w:rPr>
          <w:rFonts w:ascii="MS Mincho" w:eastAsia="MS Mincho" w:hAnsi="MS Mincho" w:cs="MS Mincho"/>
          <w:lang w:val="hy-AM"/>
        </w:rPr>
        <w:t xml:space="preserve">․ </w:t>
      </w:r>
      <w:r w:rsidRPr="001D01DA">
        <w:rPr>
          <w:rFonts w:eastAsia="MS Mincho" w:cs="MS Mincho"/>
          <w:lang w:val="hy-AM"/>
        </w:rPr>
        <w:t xml:space="preserve">Սույն օրենքի 7-րդ հոդվածի 4-րդ կետով նախատեսված իրավական ակտերն ընդունվում են </w:t>
      </w:r>
      <w:r w:rsidRPr="001D01DA">
        <w:rPr>
          <w:lang w:val="hy-AM"/>
        </w:rPr>
        <w:t>սույն օրենքի ուժի մեջ մտնելուց հետո երկամսյա ժամկետում։</w:t>
      </w:r>
    </w:p>
    <w:p w14:paraId="0ACAF8A0" w14:textId="77777777" w:rsidR="00EC588C" w:rsidRDefault="00EC588C" w:rsidP="003D2F21">
      <w:pPr>
        <w:pStyle w:val="CommentText"/>
        <w:spacing w:after="0" w:line="360" w:lineRule="auto"/>
        <w:ind w:firstLine="567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bookmarkEnd w:id="3"/>
    <w:p w14:paraId="173A244C" w14:textId="12870F55" w:rsidR="008A07A5" w:rsidRDefault="008A07A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6263F9E8" w14:textId="75F82091" w:rsidR="00E53D7F" w:rsidRDefault="00E53D7F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4B066392" w14:textId="65F1CBE1" w:rsidR="006F5271" w:rsidRDefault="006F5271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0827749F" w14:textId="6CB1B13B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77E90A7C" w14:textId="4244202C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4A930BD4" w14:textId="0639A7AD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6CE23B49" w14:textId="3E095C80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082E7372" w14:textId="790F80D3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62CE297E" w14:textId="1A1AB6F2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0DE9122C" w14:textId="416AD490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3A696317" w14:textId="780B4DD5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64B5D478" w14:textId="2EA4F59B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096F1860" w14:textId="0606BEEB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4BD6FF02" w14:textId="1201CE10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7BDE54D1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216130ED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6ABD567E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70A73EC2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662B5D37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342AF07C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57D467A5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2D9DABDC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131ECEB1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3CB067C7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0A614821" w14:textId="77777777" w:rsidR="00D0125A" w:rsidRDefault="00D0125A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6A4B0996" w14:textId="5BBBAE29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4A153F99" w14:textId="2C35AF38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228FBAA2" w14:textId="7EF790AB" w:rsidR="007023F5" w:rsidRDefault="007023F5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Sylfaen" w:eastAsia="Times New Roman" w:hAnsi="Sylfaen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</w:pPr>
    </w:p>
    <w:p w14:paraId="5A379EAE" w14:textId="5184C67C" w:rsidR="00977E4D" w:rsidRPr="00D35205" w:rsidRDefault="00977E4D" w:rsidP="00977E4D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</w:pPr>
      <w:r w:rsidRPr="00D35205">
        <w:rPr>
          <w:rFonts w:ascii="Calibri" w:eastAsia="Times New Roman" w:hAnsi="Calibri" w:cs="Calibri"/>
          <w:b/>
          <w:bCs/>
          <w:sz w:val="24"/>
          <w:szCs w:val="24"/>
          <w:u w:val="single"/>
          <w:bdr w:val="none" w:sz="0" w:space="0" w:color="auto" w:frame="1"/>
          <w:lang w:val="hy-AM"/>
        </w:rPr>
        <w:lastRenderedPageBreak/>
        <w:t> </w:t>
      </w:r>
      <w:r w:rsidRPr="00D35205"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  <w:t>ՆԱԽԱԳԻԾ</w:t>
      </w:r>
    </w:p>
    <w:p w14:paraId="087DD6B5" w14:textId="7A77AEDB" w:rsidR="00977E4D" w:rsidRDefault="00977E4D" w:rsidP="00977E4D">
      <w:pPr>
        <w:pStyle w:val="Default"/>
        <w:spacing w:line="360" w:lineRule="auto"/>
        <w:jc w:val="center"/>
        <w:rPr>
          <w:b/>
          <w:bCs/>
          <w:color w:val="auto"/>
          <w:lang w:val="hy-AM"/>
        </w:rPr>
      </w:pPr>
      <w:r w:rsidRPr="00D35205">
        <w:rPr>
          <w:b/>
          <w:bCs/>
          <w:color w:val="auto"/>
          <w:lang w:val="hy-AM"/>
        </w:rPr>
        <w:t xml:space="preserve">ՀԱՅԱՍՏԱՆԻ ՀԱՆՐԱՊԵՏՈՒԹՅԱՆ ՕՐԵՆՔԸ </w:t>
      </w:r>
    </w:p>
    <w:p w14:paraId="5C7BFCF8" w14:textId="77777777" w:rsidR="00EC588C" w:rsidRPr="00D35205" w:rsidRDefault="00EC588C" w:rsidP="00977E4D">
      <w:pPr>
        <w:pStyle w:val="Default"/>
        <w:spacing w:line="360" w:lineRule="auto"/>
        <w:jc w:val="center"/>
        <w:rPr>
          <w:b/>
          <w:bCs/>
          <w:color w:val="auto"/>
          <w:lang w:val="hy-AM"/>
        </w:rPr>
      </w:pPr>
    </w:p>
    <w:p w14:paraId="5EA28996" w14:textId="75B611B9" w:rsidR="00977E4D" w:rsidRPr="00D35205" w:rsidRDefault="00977E4D" w:rsidP="00977E4D">
      <w:pPr>
        <w:pStyle w:val="Default"/>
        <w:spacing w:line="360" w:lineRule="auto"/>
        <w:jc w:val="center"/>
        <w:rPr>
          <w:rFonts w:eastAsia="Times New Roman" w:cs="Calibri"/>
          <w:color w:val="auto"/>
          <w:lang w:val="hy-AM"/>
        </w:rPr>
      </w:pPr>
      <w:r w:rsidRPr="00D35205">
        <w:rPr>
          <w:rFonts w:eastAsia="Times New Roman"/>
          <w:b/>
          <w:bCs/>
          <w:color w:val="auto"/>
          <w:bdr w:val="none" w:sz="0" w:space="0" w:color="auto" w:frame="1"/>
          <w:lang w:val="hy-AM"/>
        </w:rPr>
        <w:t>ՎԱՐՉԱԿԱՆ</w:t>
      </w:r>
      <w:r w:rsidRPr="00D35205">
        <w:rPr>
          <w:rFonts w:ascii="Calibri" w:eastAsia="Times New Roman" w:hAnsi="Calibri" w:cs="Calibri"/>
          <w:b/>
          <w:bCs/>
          <w:color w:val="auto"/>
          <w:bdr w:val="none" w:sz="0" w:space="0" w:color="auto" w:frame="1"/>
          <w:lang w:val="hy-AM"/>
        </w:rPr>
        <w:t> </w:t>
      </w:r>
      <w:r w:rsidRPr="00D35205">
        <w:rPr>
          <w:rFonts w:eastAsia="Times New Roman"/>
          <w:b/>
          <w:bCs/>
          <w:color w:val="auto"/>
          <w:bdr w:val="none" w:sz="0" w:space="0" w:color="auto" w:frame="1"/>
          <w:lang w:val="hy-AM"/>
        </w:rPr>
        <w:t>ԻՐԱՎԱԽԱԽՏՈՒՄՆԵՐԻ</w:t>
      </w:r>
      <w:r w:rsidRPr="00D35205">
        <w:rPr>
          <w:rFonts w:ascii="Calibri" w:eastAsia="Times New Roman" w:hAnsi="Calibri" w:cs="Calibri"/>
          <w:b/>
          <w:bCs/>
          <w:color w:val="auto"/>
          <w:bdr w:val="none" w:sz="0" w:space="0" w:color="auto" w:frame="1"/>
          <w:lang w:val="hy-AM"/>
        </w:rPr>
        <w:t> </w:t>
      </w:r>
      <w:r w:rsidRPr="00D35205">
        <w:rPr>
          <w:rFonts w:eastAsia="Times New Roman"/>
          <w:b/>
          <w:bCs/>
          <w:color w:val="auto"/>
          <w:bdr w:val="none" w:sz="0" w:space="0" w:color="auto" w:frame="1"/>
          <w:lang w:val="hy-AM"/>
        </w:rPr>
        <w:t>ՎԵՐԱԲԵՐՅԱԼ</w:t>
      </w:r>
      <w:r w:rsidRPr="00D35205">
        <w:rPr>
          <w:rFonts w:ascii="Calibri" w:eastAsia="Times New Roman" w:hAnsi="Calibri" w:cs="Calibri"/>
          <w:b/>
          <w:bCs/>
          <w:color w:val="auto"/>
          <w:bdr w:val="none" w:sz="0" w:space="0" w:color="auto" w:frame="1"/>
          <w:lang w:val="hy-AM"/>
        </w:rPr>
        <w:t> </w:t>
      </w:r>
      <w:r w:rsidRPr="00D35205">
        <w:rPr>
          <w:rFonts w:eastAsia="Times New Roman"/>
          <w:b/>
          <w:bCs/>
          <w:color w:val="auto"/>
          <w:bdr w:val="none" w:sz="0" w:space="0" w:color="auto" w:frame="1"/>
          <w:lang w:val="hy-AM"/>
        </w:rPr>
        <w:t>ՀԱՅԱՍՏԱՆԻ</w:t>
      </w:r>
      <w:r w:rsidRPr="00D35205">
        <w:rPr>
          <w:rFonts w:ascii="Calibri" w:eastAsia="Times New Roman" w:hAnsi="Calibri" w:cs="Calibri"/>
          <w:color w:val="auto"/>
          <w:lang w:val="hy-AM"/>
        </w:rPr>
        <w:t> </w:t>
      </w:r>
      <w:r w:rsidRPr="00D35205">
        <w:rPr>
          <w:rFonts w:eastAsia="Times New Roman" w:cs="Calibri"/>
          <w:color w:val="auto"/>
          <w:lang w:val="hy-AM"/>
        </w:rPr>
        <w:t xml:space="preserve"> </w:t>
      </w:r>
    </w:p>
    <w:p w14:paraId="1C85234D" w14:textId="7FB24297" w:rsidR="00977E4D" w:rsidRPr="00D35205" w:rsidRDefault="00977E4D" w:rsidP="00977E4D">
      <w:pPr>
        <w:pStyle w:val="Default"/>
        <w:spacing w:line="360" w:lineRule="auto"/>
        <w:jc w:val="center"/>
        <w:rPr>
          <w:b/>
          <w:bCs/>
          <w:color w:val="auto"/>
          <w:lang w:val="hy-AM"/>
        </w:rPr>
      </w:pPr>
      <w:r w:rsidRPr="00D35205">
        <w:rPr>
          <w:rFonts w:eastAsia="Times New Roman" w:cs="Times New Roman"/>
          <w:b/>
          <w:bCs/>
          <w:color w:val="auto"/>
          <w:bdr w:val="none" w:sz="0" w:space="0" w:color="auto" w:frame="1"/>
          <w:lang w:val="hy-AM"/>
        </w:rPr>
        <w:t>ՀԱՆՐԱՊԵՏՈՒԹՅԱՆ</w:t>
      </w:r>
      <w:r w:rsidRPr="00D35205">
        <w:rPr>
          <w:rFonts w:ascii="Calibri" w:eastAsia="Times New Roman" w:hAnsi="Calibri" w:cs="Calibri"/>
          <w:color w:val="auto"/>
          <w:lang w:val="hy-AM"/>
        </w:rPr>
        <w:t> </w:t>
      </w:r>
      <w:r w:rsidRPr="00D35205">
        <w:rPr>
          <w:rFonts w:eastAsia="Times New Roman" w:cs="Times New Roman"/>
          <w:b/>
          <w:bCs/>
          <w:color w:val="auto"/>
          <w:bdr w:val="none" w:sz="0" w:space="0" w:color="auto" w:frame="1"/>
          <w:lang w:val="hy-AM"/>
        </w:rPr>
        <w:t xml:space="preserve">ՕՐԵՆՍԳՐՔՈՒՄ </w:t>
      </w:r>
      <w:r w:rsidRPr="00D35205">
        <w:rPr>
          <w:rFonts w:ascii="Calibri" w:eastAsia="Times New Roman" w:hAnsi="Calibri" w:cs="Calibri"/>
          <w:b/>
          <w:bCs/>
          <w:color w:val="auto"/>
          <w:bdr w:val="none" w:sz="0" w:space="0" w:color="auto" w:frame="1"/>
          <w:lang w:val="hy-AM"/>
        </w:rPr>
        <w:t> </w:t>
      </w:r>
      <w:r w:rsidRPr="00D35205">
        <w:rPr>
          <w:rFonts w:eastAsia="Times New Roman"/>
          <w:b/>
          <w:bCs/>
          <w:color w:val="auto"/>
          <w:bdr w:val="none" w:sz="0" w:space="0" w:color="auto" w:frame="1"/>
          <w:lang w:val="hy-AM"/>
        </w:rPr>
        <w:t>ԼՐԱՑՈՒՄ</w:t>
      </w:r>
      <w:r w:rsidR="00BA6A76">
        <w:rPr>
          <w:rFonts w:eastAsia="Times New Roman"/>
          <w:b/>
          <w:bCs/>
          <w:color w:val="auto"/>
          <w:bdr w:val="none" w:sz="0" w:space="0" w:color="auto" w:frame="1"/>
          <w:lang w:val="hy-AM"/>
        </w:rPr>
        <w:t>ՆԵՐ</w:t>
      </w:r>
      <w:r w:rsidRPr="00D35205">
        <w:rPr>
          <w:rFonts w:eastAsia="Times New Roman" w:cs="Times New Roman"/>
          <w:b/>
          <w:bCs/>
          <w:color w:val="auto"/>
          <w:bdr w:val="none" w:sz="0" w:space="0" w:color="auto" w:frame="1"/>
          <w:lang w:val="hy-AM"/>
        </w:rPr>
        <w:t xml:space="preserve"> ԵՎ ՓՈՓՈԽՈՒԹՅՈՒՆՆԵՐ</w:t>
      </w:r>
      <w:r w:rsidRPr="00D35205">
        <w:rPr>
          <w:rFonts w:ascii="Calibri" w:eastAsia="Times New Roman" w:hAnsi="Calibri" w:cs="Calibri"/>
          <w:b/>
          <w:bCs/>
          <w:color w:val="auto"/>
          <w:bdr w:val="none" w:sz="0" w:space="0" w:color="auto" w:frame="1"/>
          <w:lang w:val="hy-AM"/>
        </w:rPr>
        <w:t> </w:t>
      </w:r>
      <w:r w:rsidRPr="00D35205">
        <w:rPr>
          <w:rFonts w:eastAsia="Times New Roman"/>
          <w:b/>
          <w:bCs/>
          <w:color w:val="auto"/>
          <w:bdr w:val="none" w:sz="0" w:space="0" w:color="auto" w:frame="1"/>
          <w:lang w:val="hy-AM"/>
        </w:rPr>
        <w:t>ԿԱՏԱՐԵԼՈՒ</w:t>
      </w:r>
      <w:r w:rsidRPr="00D35205">
        <w:rPr>
          <w:rFonts w:ascii="Calibri" w:eastAsia="Times New Roman" w:hAnsi="Calibri" w:cs="Calibri"/>
          <w:b/>
          <w:bCs/>
          <w:color w:val="auto"/>
          <w:bdr w:val="none" w:sz="0" w:space="0" w:color="auto" w:frame="1"/>
          <w:lang w:val="hy-AM"/>
        </w:rPr>
        <w:t> </w:t>
      </w:r>
      <w:r w:rsidRPr="00D35205">
        <w:rPr>
          <w:rFonts w:eastAsia="Times New Roman"/>
          <w:b/>
          <w:bCs/>
          <w:color w:val="auto"/>
          <w:bdr w:val="none" w:sz="0" w:space="0" w:color="auto" w:frame="1"/>
          <w:lang w:val="hy-AM"/>
        </w:rPr>
        <w:t>ՄԱՍԻՆ</w:t>
      </w:r>
    </w:p>
    <w:p w14:paraId="3AA7F25A" w14:textId="77777777" w:rsidR="00977E4D" w:rsidRPr="00D35205" w:rsidRDefault="00977E4D" w:rsidP="00977E4D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8093512" w14:textId="6FD31A1A" w:rsidR="00977E4D" w:rsidRPr="00683D7F" w:rsidRDefault="00977E4D" w:rsidP="00977E4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683D7F">
        <w:rPr>
          <w:rFonts w:ascii="GHEA Grapalat" w:hAnsi="GHEA Grapalat"/>
          <w:b/>
          <w:bCs/>
          <w:lang w:val="hy-AM"/>
        </w:rPr>
        <w:t>Հոդված 1</w:t>
      </w:r>
      <w:r w:rsidRPr="00683D7F">
        <w:rPr>
          <w:rFonts w:ascii="GHEA Grapalat" w:hAnsi="GHEA Grapalat" w:cs="Cambria Math"/>
          <w:lang w:val="hy-AM"/>
        </w:rPr>
        <w:t>.</w:t>
      </w:r>
      <w:r w:rsidRPr="00683D7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83D7F">
        <w:rPr>
          <w:rFonts w:ascii="GHEA Grapalat" w:hAnsi="GHEA Grapalat"/>
          <w:lang w:val="af-ZA"/>
        </w:rPr>
        <w:t xml:space="preserve">1985 </w:t>
      </w:r>
      <w:r w:rsidRPr="00683D7F">
        <w:rPr>
          <w:rFonts w:ascii="GHEA Grapalat" w:hAnsi="GHEA Grapalat"/>
          <w:lang w:val="hy-AM"/>
        </w:rPr>
        <w:t>թվականի</w:t>
      </w:r>
      <w:r w:rsidRPr="00683D7F">
        <w:rPr>
          <w:rFonts w:ascii="GHEA Grapalat" w:hAnsi="GHEA Grapalat"/>
          <w:lang w:val="af-ZA"/>
        </w:rPr>
        <w:t xml:space="preserve"> </w:t>
      </w:r>
      <w:r w:rsidRPr="00683D7F">
        <w:rPr>
          <w:rFonts w:ascii="GHEA Grapalat" w:hAnsi="GHEA Grapalat"/>
          <w:lang w:val="hy-AM"/>
        </w:rPr>
        <w:t>դեկտեմբերի</w:t>
      </w:r>
      <w:r w:rsidRPr="00683D7F">
        <w:rPr>
          <w:rFonts w:ascii="GHEA Grapalat" w:hAnsi="GHEA Grapalat"/>
          <w:lang w:val="af-ZA"/>
        </w:rPr>
        <w:t xml:space="preserve"> 6-</w:t>
      </w:r>
      <w:r w:rsidRPr="00683D7F">
        <w:rPr>
          <w:rFonts w:ascii="GHEA Grapalat" w:hAnsi="GHEA Grapalat"/>
          <w:lang w:val="hy-AM"/>
        </w:rPr>
        <w:t>ի</w:t>
      </w:r>
      <w:r w:rsidRPr="00683D7F">
        <w:rPr>
          <w:rFonts w:ascii="GHEA Grapalat" w:hAnsi="GHEA Grapalat"/>
          <w:lang w:val="af-ZA"/>
        </w:rPr>
        <w:t xml:space="preserve"> </w:t>
      </w:r>
      <w:r w:rsidRPr="00683D7F">
        <w:rPr>
          <w:rFonts w:ascii="GHEA Grapalat" w:hAnsi="GHEA Grapalat"/>
          <w:lang w:val="hy-AM"/>
        </w:rPr>
        <w:t>Վարչական</w:t>
      </w:r>
      <w:r w:rsidRPr="00683D7F">
        <w:rPr>
          <w:rFonts w:ascii="GHEA Grapalat" w:hAnsi="GHEA Grapalat"/>
          <w:lang w:val="af-ZA"/>
        </w:rPr>
        <w:t xml:space="preserve"> </w:t>
      </w:r>
      <w:r w:rsidRPr="00683D7F">
        <w:rPr>
          <w:rFonts w:ascii="GHEA Grapalat" w:hAnsi="GHEA Grapalat"/>
          <w:lang w:val="hy-AM"/>
        </w:rPr>
        <w:t>իրավախախտումների</w:t>
      </w:r>
      <w:r w:rsidRPr="00683D7F">
        <w:rPr>
          <w:rFonts w:ascii="GHEA Grapalat" w:hAnsi="GHEA Grapalat"/>
          <w:lang w:val="af-ZA"/>
        </w:rPr>
        <w:t xml:space="preserve"> </w:t>
      </w:r>
      <w:r w:rsidRPr="00683D7F">
        <w:rPr>
          <w:rFonts w:ascii="GHEA Grapalat" w:hAnsi="GHEA Grapalat"/>
          <w:lang w:val="hy-AM"/>
        </w:rPr>
        <w:t>վերաբերյալ</w:t>
      </w:r>
      <w:r w:rsidRPr="00683D7F">
        <w:rPr>
          <w:rFonts w:ascii="GHEA Grapalat" w:hAnsi="GHEA Grapalat"/>
          <w:lang w:val="af-ZA"/>
        </w:rPr>
        <w:t xml:space="preserve"> </w:t>
      </w:r>
      <w:r w:rsidR="00683D7F" w:rsidRPr="00683D7F">
        <w:rPr>
          <w:rFonts w:ascii="GHEA Grapalat" w:hAnsi="GHEA Grapalat"/>
          <w:lang w:val="hy-AM"/>
        </w:rPr>
        <w:t>Հայաստանի Հանրապետության</w:t>
      </w:r>
      <w:r w:rsidR="00683D7F">
        <w:rPr>
          <w:rFonts w:ascii="GHEA Grapalat" w:hAnsi="GHEA Grapalat"/>
          <w:lang w:val="hy-AM"/>
        </w:rPr>
        <w:t xml:space="preserve"> </w:t>
      </w:r>
      <w:r w:rsidRPr="00683D7F">
        <w:rPr>
          <w:rFonts w:ascii="GHEA Grapalat" w:hAnsi="GHEA Grapalat"/>
          <w:shd w:val="clear" w:color="auto" w:fill="FFFFFF"/>
          <w:lang w:val="hy-AM"/>
        </w:rPr>
        <w:t>օրենսգիրքը (այսուհետ՝ Օրենսգիրք)</w:t>
      </w:r>
      <w:r w:rsidRPr="00683D7F">
        <w:rPr>
          <w:rFonts w:ascii="GHEA Grapalat" w:hAnsi="GHEA Grapalat" w:cs="Cambria Math"/>
          <w:lang w:val="hy-AM"/>
        </w:rPr>
        <w:t xml:space="preserve"> </w:t>
      </w:r>
      <w:r w:rsidRPr="00683D7F">
        <w:rPr>
          <w:rFonts w:ascii="GHEA Grapalat" w:hAnsi="GHEA Grapalat" w:cs="Arial Unicode"/>
          <w:bCs/>
          <w:shd w:val="clear" w:color="auto" w:fill="FFFFFF"/>
          <w:lang w:val="hy-AM"/>
        </w:rPr>
        <w:t xml:space="preserve">լրացնել </w:t>
      </w:r>
      <w:r w:rsidRPr="00683D7F">
        <w:rPr>
          <w:rFonts w:ascii="GHEA Grapalat" w:hAnsi="GHEA Grapalat"/>
          <w:lang w:val="hy-AM"/>
        </w:rPr>
        <w:t>հետևյալ բովանդակությամբ</w:t>
      </w:r>
      <w:bookmarkStart w:id="5" w:name="_Hlk177979350"/>
      <w:r w:rsidRPr="00683D7F">
        <w:rPr>
          <w:rFonts w:ascii="GHEA Grapalat" w:hAnsi="GHEA Grapalat"/>
          <w:lang w:val="hy-AM"/>
        </w:rPr>
        <w:t xml:space="preserve"> 124</w:t>
      </w:r>
      <w:r w:rsidRPr="00683D7F">
        <w:rPr>
          <w:rFonts w:ascii="MS Mincho" w:eastAsia="MS Mincho" w:hAnsi="MS Mincho" w:cs="MS Mincho" w:hint="eastAsia"/>
          <w:lang w:val="hy-AM"/>
        </w:rPr>
        <w:t>․</w:t>
      </w:r>
      <w:r w:rsidRPr="00683D7F">
        <w:rPr>
          <w:rFonts w:ascii="GHEA Grapalat" w:hAnsi="GHEA Grapalat"/>
          <w:lang w:val="hy-AM"/>
        </w:rPr>
        <w:t>8-րդ հոդվածով</w:t>
      </w:r>
      <w:r w:rsidRPr="00683D7F">
        <w:rPr>
          <w:rFonts w:ascii="MS Mincho" w:eastAsia="MS Mincho" w:hAnsi="MS Mincho" w:cs="MS Mincho" w:hint="eastAsia"/>
          <w:lang w:val="hy-AM"/>
        </w:rPr>
        <w:t>․</w:t>
      </w:r>
    </w:p>
    <w:bookmarkEnd w:id="5"/>
    <w:p w14:paraId="34DF142B" w14:textId="7CCD2C38" w:rsidR="00977E4D" w:rsidRPr="007F2F6E" w:rsidRDefault="00977E4D" w:rsidP="00977E4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35205">
        <w:rPr>
          <w:rFonts w:ascii="GHEA Grapalat" w:hAnsi="GHEA Grapalat"/>
          <w:sz w:val="24"/>
          <w:szCs w:val="24"/>
          <w:lang w:val="hy-AM"/>
        </w:rPr>
        <w:t xml:space="preserve">  «</w:t>
      </w:r>
      <w:r w:rsidRPr="00232202">
        <w:rPr>
          <w:rFonts w:ascii="GHEA Grapalat" w:hAnsi="GHEA Grapalat"/>
          <w:b/>
          <w:bCs/>
          <w:sz w:val="24"/>
          <w:szCs w:val="24"/>
          <w:lang w:val="hy-AM"/>
        </w:rPr>
        <w:t>Հոդված 124</w:t>
      </w:r>
      <w:r w:rsidRPr="0023220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32202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23220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3220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Մասնավոր պահնորդական կազմակերպության կողմից պաշտպանվող անձին փոխադրող տրանսպորտային միջոցը մեկ այլ տրանսպորտային միջոցով ուղեկցելը</w:t>
      </w:r>
      <w:r w:rsidR="007F2F6E" w:rsidRPr="0023220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կամ </w:t>
      </w:r>
      <w:r w:rsidR="007F2F6E" w:rsidRPr="0023220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երեքից ավելի թիկնապահի (այդ թվում` վարորդ-թիկնապահը) կողմից ուղեկցելը</w:t>
      </w:r>
    </w:p>
    <w:p w14:paraId="6D159740" w14:textId="77777777" w:rsidR="00977E4D" w:rsidRPr="00D35205" w:rsidRDefault="00977E4D" w:rsidP="00977E4D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0586616" w14:textId="318A4116" w:rsidR="00977E4D" w:rsidRPr="006F5271" w:rsidRDefault="00977E4D" w:rsidP="00977E4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5205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D35205">
        <w:rPr>
          <w:rFonts w:ascii="GHEA Grapalat" w:hAnsi="GHEA Grapalat" w:cs="Cambria Math"/>
          <w:sz w:val="24"/>
          <w:szCs w:val="24"/>
          <w:lang w:val="hy-AM"/>
        </w:rPr>
        <w:t>.</w:t>
      </w:r>
      <w:r w:rsidRPr="00D3520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6" w:name="_Hlk185599605"/>
      <w:r w:rsidRPr="00D35205">
        <w:rPr>
          <w:rFonts w:ascii="GHEA Grapalat" w:eastAsia="Times New Roman" w:hAnsi="GHEA Grapalat" w:cs="Times New Roman"/>
          <w:sz w:val="24"/>
          <w:szCs w:val="24"/>
          <w:lang w:val="hy-AM"/>
        </w:rPr>
        <w:t>Մասնավոր պահնորդական կազմակերպության կողմից պաշտպանվող անձին փոխադրող տրանսպորտային միջոցը մեկ այլ տրանսպորտային միջոցով ուղեկցելը</w:t>
      </w:r>
      <w:r w:rsidR="007F2F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2F6E" w:rsidRPr="006F5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</w:t>
      </w:r>
      <w:r w:rsidR="007F2F6E" w:rsidRPr="006F527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երեքից ավելի թիկնապահի (այդ թվում` վարորդ-թիկնապահը) կողմից ուղեկցելը</w:t>
      </w:r>
      <w:r w:rsidRPr="006F5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</w:p>
    <w:bookmarkEnd w:id="6"/>
    <w:p w14:paraId="0A51534E" w14:textId="77777777" w:rsidR="00977E4D" w:rsidRPr="00D35205" w:rsidRDefault="00977E4D" w:rsidP="00977E4D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352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 առաջացնում է տուգանքի նշանակում իրավաբանական անձի նկատմամբ՝ սահմանված նվազագույն աշխատավարձի հինգհարյուրապատիկի չափով։</w:t>
      </w:r>
    </w:p>
    <w:p w14:paraId="6CF58DCE" w14:textId="66367064" w:rsidR="00977E4D" w:rsidRPr="00D35205" w:rsidRDefault="00977E4D" w:rsidP="00977E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35205">
        <w:rPr>
          <w:rFonts w:ascii="GHEA Grapalat" w:hAnsi="GHEA Grapalat"/>
          <w:lang w:val="hy-AM"/>
        </w:rPr>
        <w:t xml:space="preserve"> 2. Սույն հոդվածի 1-ին մասով նախատեսված արարքը</w:t>
      </w:r>
      <w:r w:rsidR="008A07A5">
        <w:rPr>
          <w:rFonts w:ascii="GHEA Grapalat" w:hAnsi="GHEA Grapalat"/>
          <w:lang w:val="hy-AM"/>
        </w:rPr>
        <w:t xml:space="preserve"> </w:t>
      </w:r>
      <w:r w:rsidRPr="00D35205">
        <w:rPr>
          <w:rFonts w:ascii="GHEA Grapalat" w:hAnsi="GHEA Grapalat"/>
          <w:lang w:val="hy-AM"/>
        </w:rPr>
        <w:t>վարչական տույժի նշանակման օրվանից հետո մեկ տարվա ընթացքում կրկին կատարելը`</w:t>
      </w:r>
    </w:p>
    <w:p w14:paraId="234E1A10" w14:textId="77777777" w:rsidR="00977E4D" w:rsidRPr="00D35205" w:rsidRDefault="00977E4D" w:rsidP="00977E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35205">
        <w:rPr>
          <w:rFonts w:ascii="GHEA Grapalat" w:hAnsi="GHEA Grapalat"/>
          <w:lang w:val="hy-AM"/>
        </w:rPr>
        <w:t xml:space="preserve">     առաջացնում է տուգանքի նշանակում իրավաբանական անձի նկատմամբ՝ սահմանված նվազագույն աշխատավարձի հազարապատիկի չափով։»։</w:t>
      </w:r>
    </w:p>
    <w:p w14:paraId="064AA5F7" w14:textId="77777777" w:rsidR="00977E4D" w:rsidRPr="00D35205" w:rsidRDefault="00977E4D" w:rsidP="00977E4D">
      <w:pPr>
        <w:pStyle w:val="Default"/>
        <w:spacing w:line="360" w:lineRule="auto"/>
        <w:ind w:firstLine="720"/>
        <w:jc w:val="both"/>
        <w:rPr>
          <w:color w:val="auto"/>
          <w:lang w:val="hy-AM"/>
        </w:rPr>
      </w:pPr>
    </w:p>
    <w:p w14:paraId="78CDB983" w14:textId="77777777" w:rsidR="00977E4D" w:rsidRPr="00D35205" w:rsidRDefault="00977E4D" w:rsidP="00977E4D">
      <w:pPr>
        <w:pStyle w:val="Default"/>
        <w:spacing w:line="360" w:lineRule="auto"/>
        <w:ind w:firstLine="720"/>
        <w:jc w:val="both"/>
        <w:rPr>
          <w:rFonts w:eastAsia="Times New Roman" w:cs="Times New Roman"/>
          <w:color w:val="auto"/>
          <w:lang w:val="hy-AM"/>
        </w:rPr>
      </w:pPr>
      <w:r w:rsidRPr="00D35205">
        <w:rPr>
          <w:rFonts w:cs="Arial Unicode"/>
          <w:b/>
          <w:bCs/>
          <w:color w:val="auto"/>
          <w:shd w:val="clear" w:color="auto" w:fill="FFFFFF"/>
          <w:lang w:val="hy-AM"/>
        </w:rPr>
        <w:t>Հոդված 2</w:t>
      </w:r>
      <w:r w:rsidRPr="00D35205">
        <w:rPr>
          <w:color w:val="auto"/>
          <w:lang w:val="hy-AM"/>
        </w:rPr>
        <w:t xml:space="preserve">. Օրենսգրքի </w:t>
      </w:r>
      <w:r w:rsidRPr="00D35205">
        <w:rPr>
          <w:rFonts w:eastAsia="Times New Roman" w:cs="Times New Roman"/>
          <w:color w:val="auto"/>
          <w:lang w:val="hy-AM"/>
        </w:rPr>
        <w:t>169.23-րդ հոդվածում՝</w:t>
      </w:r>
    </w:p>
    <w:p w14:paraId="0752CD0E" w14:textId="77777777" w:rsidR="00977E4D" w:rsidRPr="00D35205" w:rsidRDefault="00977E4D" w:rsidP="00977E4D">
      <w:pPr>
        <w:pStyle w:val="Default"/>
        <w:spacing w:line="360" w:lineRule="auto"/>
        <w:ind w:firstLine="720"/>
        <w:jc w:val="both"/>
        <w:rPr>
          <w:rFonts w:eastAsia="Times New Roman" w:cs="Times New Roman"/>
          <w:color w:val="auto"/>
          <w:lang w:val="hy-AM"/>
        </w:rPr>
      </w:pPr>
      <w:r w:rsidRPr="00D35205">
        <w:rPr>
          <w:rFonts w:eastAsia="Times New Roman" w:cs="Times New Roman"/>
          <w:color w:val="auto"/>
          <w:lang w:val="hy-AM"/>
        </w:rPr>
        <w:t>1) 1-ին մասում «հարյուրապատիկից երկուհարյուրապատիկի» բառերը փոխարինել «երեքհարյուրապատիկից հինգհարյուրապատիկի» բառերով</w:t>
      </w:r>
      <w:r w:rsidRPr="00D35205">
        <w:rPr>
          <w:rFonts w:ascii="Cambria Math" w:eastAsia="Times New Roman" w:hAnsi="Cambria Math" w:cs="Cambria Math"/>
          <w:color w:val="auto"/>
          <w:lang w:val="hy-AM"/>
        </w:rPr>
        <w:t>․</w:t>
      </w:r>
    </w:p>
    <w:p w14:paraId="0E914C4F" w14:textId="23FB45B3" w:rsidR="00977E4D" w:rsidRDefault="00977E4D" w:rsidP="00977E4D">
      <w:pPr>
        <w:pStyle w:val="Default"/>
        <w:spacing w:line="360" w:lineRule="auto"/>
        <w:ind w:firstLine="567"/>
        <w:jc w:val="both"/>
        <w:rPr>
          <w:rFonts w:eastAsia="Times New Roman" w:cs="Times New Roman"/>
          <w:color w:val="auto"/>
          <w:lang w:val="hy-AM"/>
        </w:rPr>
      </w:pPr>
      <w:r w:rsidRPr="00D35205">
        <w:rPr>
          <w:rFonts w:eastAsia="Times New Roman" w:cs="Times New Roman"/>
          <w:color w:val="auto"/>
          <w:lang w:val="hy-AM"/>
        </w:rPr>
        <w:t xml:space="preserve"> 2)  2-րդ մասում «հարյուրապատիկից հարյուրհիսնապատիկի» բառերը փոխարինել «երկուհարյուրապատիկից չորսհարյուրապատիկի» բառերով։</w:t>
      </w:r>
    </w:p>
    <w:p w14:paraId="79ADA97C" w14:textId="164BE280" w:rsidR="003A78C6" w:rsidRDefault="003A78C6" w:rsidP="00977E4D">
      <w:pPr>
        <w:pStyle w:val="Default"/>
        <w:spacing w:line="360" w:lineRule="auto"/>
        <w:ind w:firstLine="567"/>
        <w:jc w:val="both"/>
        <w:rPr>
          <w:rFonts w:eastAsia="Times New Roman" w:cs="Times New Roman"/>
          <w:color w:val="auto"/>
          <w:lang w:val="hy-AM"/>
        </w:rPr>
      </w:pPr>
    </w:p>
    <w:p w14:paraId="68274B6E" w14:textId="6CC4C00D" w:rsidR="003A78C6" w:rsidRPr="006F5271" w:rsidRDefault="003A78C6" w:rsidP="003A78C6">
      <w:pPr>
        <w:pStyle w:val="Default"/>
        <w:spacing w:line="360" w:lineRule="auto"/>
        <w:ind w:firstLine="720"/>
        <w:jc w:val="both"/>
        <w:rPr>
          <w:rFonts w:eastAsia="Times New Roman" w:cs="Times New Roman"/>
          <w:color w:val="auto"/>
          <w:lang w:val="hy-AM"/>
        </w:rPr>
      </w:pPr>
      <w:r w:rsidRPr="00E50C18">
        <w:rPr>
          <w:rFonts w:cs="Arial Unicode"/>
          <w:b/>
          <w:bCs/>
          <w:color w:val="auto"/>
          <w:shd w:val="clear" w:color="auto" w:fill="FFFFFF"/>
          <w:lang w:val="hy-AM"/>
        </w:rPr>
        <w:lastRenderedPageBreak/>
        <w:t>Հոդված 3</w:t>
      </w:r>
      <w:r w:rsidRPr="006F5271">
        <w:rPr>
          <w:color w:val="auto"/>
          <w:lang w:val="hy-AM"/>
        </w:rPr>
        <w:t>. Օրենսգրքի 224</w:t>
      </w:r>
      <w:r w:rsidRPr="006F5271">
        <w:rPr>
          <w:rFonts w:eastAsia="Times New Roman" w:cs="Times New Roman"/>
          <w:color w:val="auto"/>
          <w:lang w:val="hy-AM"/>
        </w:rPr>
        <w:t>-րդ հոդվածի 1-ին մասում «</w:t>
      </w:r>
      <w:r w:rsidRPr="006F5271">
        <w:rPr>
          <w:shd w:val="clear" w:color="auto" w:fill="FFFFFF"/>
          <w:lang w:val="hy-AM"/>
        </w:rPr>
        <w:t>124.6-րդ,</w:t>
      </w:r>
      <w:r w:rsidRPr="006F5271">
        <w:rPr>
          <w:rFonts w:eastAsia="Times New Roman" w:cs="Times New Roman"/>
          <w:color w:val="auto"/>
          <w:lang w:val="hy-AM"/>
        </w:rPr>
        <w:t>» բառերից հետո լրացնել «</w:t>
      </w:r>
      <w:r w:rsidRPr="006F5271">
        <w:rPr>
          <w:shd w:val="clear" w:color="auto" w:fill="FFFFFF"/>
          <w:lang w:val="hy-AM"/>
        </w:rPr>
        <w:t>124.8-րդ,</w:t>
      </w:r>
      <w:r w:rsidRPr="006F5271">
        <w:rPr>
          <w:rFonts w:eastAsia="Times New Roman" w:cs="Times New Roman"/>
          <w:color w:val="auto"/>
          <w:lang w:val="hy-AM"/>
        </w:rPr>
        <w:t>» բառերը։</w:t>
      </w:r>
    </w:p>
    <w:p w14:paraId="01CFF990" w14:textId="77777777" w:rsidR="00EC588C" w:rsidRPr="00D35205" w:rsidRDefault="00EC588C" w:rsidP="00977E4D">
      <w:pPr>
        <w:pStyle w:val="Default"/>
        <w:spacing w:line="360" w:lineRule="auto"/>
        <w:ind w:firstLine="567"/>
        <w:jc w:val="both"/>
        <w:rPr>
          <w:rFonts w:eastAsia="Times New Roman" w:cs="Times New Roman"/>
          <w:color w:val="auto"/>
          <w:lang w:val="hy-AM"/>
        </w:rPr>
      </w:pPr>
    </w:p>
    <w:p w14:paraId="0170B51A" w14:textId="0EB9ABF3" w:rsidR="00977E4D" w:rsidRPr="00D35205" w:rsidRDefault="00977E4D" w:rsidP="00977E4D">
      <w:pPr>
        <w:pStyle w:val="NoSpacing"/>
        <w:spacing w:line="360" w:lineRule="auto"/>
        <w:ind w:firstLine="567"/>
        <w:jc w:val="both"/>
        <w:rPr>
          <w:lang w:val="hy-AM"/>
        </w:rPr>
      </w:pPr>
      <w:r w:rsidRPr="00D35205">
        <w:rPr>
          <w:b/>
          <w:lang w:val="hy-AM"/>
        </w:rPr>
        <w:t xml:space="preserve">Հոդված </w:t>
      </w:r>
      <w:r w:rsidR="003A78C6">
        <w:rPr>
          <w:b/>
          <w:lang w:val="hy-AM"/>
        </w:rPr>
        <w:t>4</w:t>
      </w:r>
      <w:r w:rsidRPr="00D35205">
        <w:rPr>
          <w:rFonts w:cs="Cambria Math"/>
          <w:b/>
          <w:lang w:val="hy-AM"/>
        </w:rPr>
        <w:t>.</w:t>
      </w:r>
      <w:r w:rsidRPr="00D35205">
        <w:rPr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58D574B7" w14:textId="61BA053E" w:rsidR="00327A7E" w:rsidRDefault="00327A7E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386802B3" w14:textId="093C6B71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6DF27C6E" w14:textId="0A9C7283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2EE1CA75" w14:textId="2720AD31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2BA0FD9B" w14:textId="5A2DDDC0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2CA102AA" w14:textId="37F00D86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0F439863" w14:textId="2F39C51D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564BB762" w14:textId="31C7203D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3F2CA4BE" w14:textId="2EB8EC09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0743D50A" w14:textId="505083D9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3BDF03E8" w14:textId="75A5C095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72DA0425" w14:textId="30DDEE90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4D15CC2D" w14:textId="5846A739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298A1D7C" w14:textId="3299E77A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55520D75" w14:textId="47DB2F0D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3EA8CEA1" w14:textId="6D0BC636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77BFE9A5" w14:textId="18734BAA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1A2A81D1" w14:textId="6BC2E638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2F06F47F" w14:textId="38DE733F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48F7F9D3" w14:textId="6C37E77F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37B8D6CB" w14:textId="6F302C18" w:rsidR="00E53D7F" w:rsidRDefault="00E5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26189167" w14:textId="178ED97D" w:rsidR="00E039FA" w:rsidRDefault="00E039FA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5E3A454F" w14:textId="7C81CAAD" w:rsidR="00E039FA" w:rsidRDefault="00E039FA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6A4421BE" w14:textId="77777777" w:rsidR="00683D7F" w:rsidRDefault="0068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770F3941" w14:textId="77777777" w:rsidR="00683D7F" w:rsidRDefault="0068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1120F221" w14:textId="77777777" w:rsidR="00683D7F" w:rsidRDefault="00683D7F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14:paraId="03DBE9FF" w14:textId="59381DA0" w:rsidR="0039620D" w:rsidRPr="00DA0664" w:rsidRDefault="0039620D" w:rsidP="00DA0664">
      <w:pPr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DA0664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lastRenderedPageBreak/>
        <w:t>ՆԱԽԱԳԻԾ</w:t>
      </w:r>
    </w:p>
    <w:p w14:paraId="4409A812" w14:textId="77777777" w:rsidR="0039620D" w:rsidRPr="00DA0664" w:rsidRDefault="0039620D" w:rsidP="00DA0664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18194D4" w14:textId="22A5BA3E" w:rsidR="0039620D" w:rsidRDefault="0039620D" w:rsidP="00DA0664">
      <w:pPr>
        <w:pStyle w:val="Default"/>
        <w:spacing w:line="360" w:lineRule="auto"/>
        <w:jc w:val="center"/>
        <w:rPr>
          <w:b/>
          <w:bCs/>
          <w:color w:val="000000" w:themeColor="text1"/>
          <w:lang w:val="hy-AM"/>
        </w:rPr>
      </w:pPr>
      <w:r w:rsidRPr="00DA0664">
        <w:rPr>
          <w:b/>
          <w:bCs/>
          <w:color w:val="000000" w:themeColor="text1"/>
          <w:lang w:val="hy-AM"/>
        </w:rPr>
        <w:t>ՀԱՅԱՍՏԱՆԻ ՀԱՆՐԱՊԵՏՈՒԹՅԱՆ ՕՐԵՆՔԸ</w:t>
      </w:r>
    </w:p>
    <w:p w14:paraId="4AE6A774" w14:textId="77777777" w:rsidR="00EC588C" w:rsidRPr="00DA0664" w:rsidRDefault="00EC588C" w:rsidP="00DA0664">
      <w:pPr>
        <w:pStyle w:val="Default"/>
        <w:spacing w:line="360" w:lineRule="auto"/>
        <w:jc w:val="center"/>
        <w:rPr>
          <w:b/>
          <w:bCs/>
          <w:color w:val="000000" w:themeColor="text1"/>
          <w:lang w:val="hy-AM"/>
        </w:rPr>
      </w:pPr>
    </w:p>
    <w:p w14:paraId="1E232561" w14:textId="43265310" w:rsidR="0039620D" w:rsidRPr="00DA0664" w:rsidRDefault="00DA0664" w:rsidP="00DA0664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DA066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   </w:t>
      </w:r>
      <w:r w:rsidR="0039620D" w:rsidRPr="00DA066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«ԼԻՑԵՆԶԱՎՈՐՄԱՆ ՄԱՍԻՆ»</w:t>
      </w:r>
      <w:r w:rsidR="0039620D" w:rsidRPr="00DA0664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 w:rsidR="0072216A" w:rsidRPr="00DA0664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39620D" w:rsidRPr="00DA066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ՕՐԵՆՔՈՒՄ </w:t>
      </w:r>
      <w:r w:rsidR="0039620D" w:rsidRPr="00DA0664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 w:rsidR="0039620D" w:rsidRPr="00DA066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ՓՈՓՈԽՈՒԹՅՈՒՆ</w:t>
      </w:r>
      <w:r w:rsidR="0039620D" w:rsidRPr="00DA0664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 w:rsidR="0039620D" w:rsidRPr="00DA066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ԿԱՏԱՐԵԼՈՒ</w:t>
      </w:r>
      <w:r w:rsidR="0039620D" w:rsidRPr="00DA0664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 </w:t>
      </w:r>
      <w:r w:rsidR="0039620D" w:rsidRPr="00DA066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ՄԱՍԻ</w:t>
      </w:r>
      <w:r w:rsidR="00452021" w:rsidRPr="00DA0664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</w:p>
    <w:p w14:paraId="455DCAB6" w14:textId="77777777" w:rsidR="0039620D" w:rsidRPr="00DA0664" w:rsidRDefault="0039620D" w:rsidP="00DA0664">
      <w:pPr>
        <w:pStyle w:val="Default"/>
        <w:spacing w:line="360" w:lineRule="auto"/>
        <w:jc w:val="both"/>
        <w:rPr>
          <w:b/>
          <w:bCs/>
          <w:color w:val="000000" w:themeColor="text1"/>
          <w:sz w:val="22"/>
          <w:szCs w:val="22"/>
          <w:lang w:val="hy-AM"/>
        </w:rPr>
      </w:pPr>
    </w:p>
    <w:p w14:paraId="1EEAD6A6" w14:textId="0D0F2A86" w:rsidR="0039620D" w:rsidRDefault="0039620D" w:rsidP="00DA0664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DA0664">
        <w:rPr>
          <w:rFonts w:ascii="GHEA Grapalat" w:hAnsi="GHEA Grapalat"/>
          <w:b/>
          <w:sz w:val="24"/>
          <w:szCs w:val="24"/>
          <w:lang w:val="hy-AM" w:eastAsia="ru-RU"/>
        </w:rPr>
        <w:t xml:space="preserve">Հոդված 1. </w:t>
      </w:r>
      <w:r w:rsidR="00677800" w:rsidRPr="00DA0664">
        <w:rPr>
          <w:rFonts w:ascii="GHEA Grapalat" w:hAnsi="GHEA Grapalat"/>
          <w:sz w:val="24"/>
          <w:szCs w:val="24"/>
          <w:lang w:val="af-ZA" w:eastAsia="ru-RU"/>
        </w:rPr>
        <w:t>«</w:t>
      </w:r>
      <w:r w:rsidR="00677800" w:rsidRPr="00DA0664">
        <w:rPr>
          <w:rFonts w:ascii="GHEA Grapalat" w:hAnsi="GHEA Grapalat"/>
          <w:sz w:val="24"/>
          <w:szCs w:val="24"/>
          <w:lang w:val="hy-AM" w:eastAsia="ru-RU"/>
        </w:rPr>
        <w:t>Լիցենզավորման մասին</w:t>
      </w:r>
      <w:r w:rsidR="00677800" w:rsidRPr="00DA0664">
        <w:rPr>
          <w:rFonts w:ascii="GHEA Grapalat" w:hAnsi="GHEA Grapalat"/>
          <w:sz w:val="24"/>
          <w:szCs w:val="24"/>
          <w:lang w:val="af-ZA" w:eastAsia="ru-RU"/>
        </w:rPr>
        <w:t>»</w:t>
      </w:r>
      <w:r w:rsidR="00677800" w:rsidRPr="00DA0664">
        <w:rPr>
          <w:rFonts w:ascii="GHEA Grapalat" w:hAnsi="GHEA Grapalat"/>
          <w:lang w:val="af-ZA" w:eastAsia="ru-RU"/>
        </w:rPr>
        <w:t xml:space="preserve"> </w:t>
      </w:r>
      <w:r w:rsidR="00E972B4" w:rsidRPr="00DA0664">
        <w:rPr>
          <w:rFonts w:ascii="GHEA Grapalat" w:hAnsi="GHEA Grapalat"/>
          <w:sz w:val="24"/>
          <w:szCs w:val="24"/>
          <w:lang w:val="af-ZA" w:eastAsia="ru-RU"/>
        </w:rPr>
        <w:t xml:space="preserve">2001 </w:t>
      </w:r>
      <w:r w:rsidR="00E972B4" w:rsidRPr="00DA0664">
        <w:rPr>
          <w:rFonts w:ascii="GHEA Grapalat" w:hAnsi="GHEA Grapalat"/>
          <w:sz w:val="24"/>
          <w:szCs w:val="24"/>
          <w:lang w:val="hy-AM" w:eastAsia="ru-RU"/>
        </w:rPr>
        <w:t>թվականի մայիսի</w:t>
      </w:r>
      <w:r w:rsidR="00E972B4" w:rsidRPr="00DA0664">
        <w:rPr>
          <w:rFonts w:ascii="GHEA Grapalat" w:hAnsi="GHEA Grapalat"/>
          <w:sz w:val="24"/>
          <w:szCs w:val="24"/>
          <w:lang w:val="af-ZA" w:eastAsia="ru-RU"/>
        </w:rPr>
        <w:t xml:space="preserve"> 30-</w:t>
      </w:r>
      <w:r w:rsidR="00E972B4" w:rsidRPr="00DA0664">
        <w:rPr>
          <w:rFonts w:ascii="GHEA Grapalat" w:hAnsi="GHEA Grapalat"/>
          <w:sz w:val="24"/>
          <w:szCs w:val="24"/>
          <w:lang w:val="hy-AM" w:eastAsia="ru-RU"/>
        </w:rPr>
        <w:t>ի</w:t>
      </w:r>
      <w:r w:rsidR="00677800" w:rsidRPr="00DA0664">
        <w:rPr>
          <w:rFonts w:ascii="GHEA Grapalat" w:hAnsi="GHEA Grapalat"/>
          <w:sz w:val="24"/>
          <w:szCs w:val="24"/>
          <w:lang w:val="hy-AM" w:eastAsia="ru-RU"/>
        </w:rPr>
        <w:t xml:space="preserve"> ՀՕ</w:t>
      </w:r>
      <w:r w:rsidR="00677800" w:rsidRPr="00DA0664">
        <w:rPr>
          <w:rFonts w:ascii="GHEA Grapalat" w:hAnsi="GHEA Grapalat"/>
          <w:sz w:val="24"/>
          <w:szCs w:val="24"/>
          <w:lang w:val="af-ZA" w:eastAsia="ru-RU"/>
        </w:rPr>
        <w:t>-193</w:t>
      </w:r>
      <w:r w:rsidR="00677800" w:rsidRPr="00DA0664">
        <w:rPr>
          <w:rFonts w:ascii="GHEA Grapalat" w:hAnsi="GHEA Grapalat"/>
          <w:lang w:val="af-ZA" w:eastAsia="ru-RU"/>
        </w:rPr>
        <w:t xml:space="preserve"> </w:t>
      </w:r>
      <w:r w:rsidR="00677800" w:rsidRPr="00DA0664">
        <w:rPr>
          <w:rFonts w:ascii="GHEA Grapalat" w:hAnsi="GHEA Grapalat"/>
          <w:sz w:val="24"/>
          <w:szCs w:val="24"/>
          <w:lang w:val="hy-AM" w:eastAsia="ru-RU"/>
        </w:rPr>
        <w:t>օ</w:t>
      </w:r>
      <w:r w:rsidRPr="00DA0664">
        <w:rPr>
          <w:rFonts w:ascii="GHEA Grapalat" w:hAnsi="GHEA Grapalat"/>
          <w:sz w:val="24"/>
          <w:szCs w:val="24"/>
          <w:lang w:val="hy-AM" w:eastAsia="ru-RU"/>
        </w:rPr>
        <w:t>րենքի</w:t>
      </w:r>
      <w:r w:rsidR="005D6A8C" w:rsidRPr="00DA066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F444A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 xml:space="preserve">  </w:t>
      </w:r>
      <w:r w:rsidR="00C434CF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 xml:space="preserve">             </w:t>
      </w:r>
      <w:r w:rsidRPr="00DA0664">
        <w:rPr>
          <w:rFonts w:ascii="GHEA Grapalat" w:hAnsi="GHEA Grapalat"/>
          <w:sz w:val="24"/>
          <w:szCs w:val="24"/>
          <w:lang w:val="hy-AM" w:eastAsia="ru-RU"/>
        </w:rPr>
        <w:t xml:space="preserve">43-րդ հոդվածի </w:t>
      </w:r>
      <w:r w:rsidR="007E7A4C">
        <w:rPr>
          <w:rFonts w:ascii="GHEA Grapalat" w:hAnsi="GHEA Grapalat"/>
          <w:sz w:val="24"/>
          <w:szCs w:val="24"/>
          <w:lang w:val="hy-AM" w:eastAsia="ru-RU"/>
        </w:rPr>
        <w:t xml:space="preserve">2-րդ մասի </w:t>
      </w:r>
      <w:r w:rsidRPr="00DA0664">
        <w:rPr>
          <w:rFonts w:ascii="GHEA Grapalat" w:hAnsi="GHEA Grapalat"/>
          <w:sz w:val="24"/>
          <w:szCs w:val="24"/>
          <w:lang w:val="hy-AM" w:eastAsia="ru-RU"/>
        </w:rPr>
        <w:t>աղյուսակի</w:t>
      </w:r>
      <w:r w:rsidR="007E7A4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066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Անվտանգության բնագավառ բաժնի </w:t>
      </w:r>
      <w:r w:rsidR="00DA0664" w:rsidRPr="00DA066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066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11-րդ կետի</w:t>
      </w:r>
      <w:r w:rsidR="005D6A8C" w:rsidRPr="00DA066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0664">
        <w:rPr>
          <w:rFonts w:ascii="GHEA Grapalat" w:hAnsi="GHEA Grapalat"/>
          <w:sz w:val="24"/>
          <w:szCs w:val="24"/>
          <w:lang w:val="hy-AM" w:eastAsia="ru-RU"/>
        </w:rPr>
        <w:t>9-րդ սյունակում « - »  կետադրական նշանը փոխարինել  «Հ» տառով։</w:t>
      </w:r>
    </w:p>
    <w:p w14:paraId="54783A87" w14:textId="77777777" w:rsidR="00D35205" w:rsidRPr="00DA0664" w:rsidRDefault="00D35205" w:rsidP="00DA0664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2226800D" w14:textId="5B36A27C" w:rsidR="0053390F" w:rsidRPr="00D864EA" w:rsidRDefault="0039620D" w:rsidP="0053390F">
      <w:pPr>
        <w:pStyle w:val="NoSpacing"/>
        <w:spacing w:line="360" w:lineRule="auto"/>
        <w:ind w:firstLine="567"/>
        <w:jc w:val="both"/>
        <w:rPr>
          <w:lang w:val="hy-AM"/>
        </w:rPr>
      </w:pPr>
      <w:r w:rsidRPr="00DA0664">
        <w:rPr>
          <w:b/>
          <w:lang w:val="hy-AM"/>
        </w:rPr>
        <w:t>Հոդված 2</w:t>
      </w:r>
      <w:r w:rsidR="005D6A8C" w:rsidRPr="00DA0664">
        <w:rPr>
          <w:rFonts w:cs="Cambria Math"/>
          <w:b/>
          <w:lang w:val="hy-AM"/>
        </w:rPr>
        <w:t>.</w:t>
      </w:r>
      <w:r w:rsidRPr="00DA0664">
        <w:rPr>
          <w:lang w:val="hy-AM"/>
        </w:rPr>
        <w:t xml:space="preserve"> Սույն օրենքն ուժի մեջ է մտնում պաշտոնական հրապարակման </w:t>
      </w:r>
      <w:r w:rsidR="0053390F">
        <w:rPr>
          <w:lang w:val="hy-AM"/>
        </w:rPr>
        <w:t>օ</w:t>
      </w:r>
      <w:r w:rsidR="0053390F" w:rsidRPr="00E30CA4">
        <w:rPr>
          <w:lang w:val="hy-AM"/>
        </w:rPr>
        <w:t>րվան</w:t>
      </w:r>
      <w:r w:rsidR="0053390F">
        <w:rPr>
          <w:lang w:val="hy-AM"/>
        </w:rPr>
        <w:t>ից վեց ամիս հետո։</w:t>
      </w:r>
    </w:p>
    <w:p w14:paraId="6C5D34A3" w14:textId="3A0B3FAD" w:rsidR="00D470DA" w:rsidRPr="00DA0664" w:rsidRDefault="00D470DA" w:rsidP="00DA0664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78CF8E82" w14:textId="4D9B073D" w:rsidR="00AB1AC1" w:rsidRPr="00DA0664" w:rsidRDefault="00AB1AC1" w:rsidP="00DA0664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4F718C4C" w14:textId="522010FB" w:rsidR="00AB1AC1" w:rsidRPr="00DA0664" w:rsidRDefault="00AB1AC1" w:rsidP="00DA0664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33385110" w14:textId="128AB186" w:rsidR="00AB1AC1" w:rsidRDefault="00AB1AC1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05B706C9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B0FF8E7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A0FA77F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47382ED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A840329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1C9E238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97B9ED5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9683CB5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BD7798D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FDD9A7C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0B58EA8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1208F6D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56504EA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3144DD6" w14:textId="77777777" w:rsidR="00E53D7F" w:rsidRDefault="00E53D7F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4B58CF3" w14:textId="2F7A54CF" w:rsidR="00EC588C" w:rsidRDefault="00AB1AC1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B1A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</w:p>
    <w:p w14:paraId="19AB5F72" w14:textId="77777777" w:rsidR="00EC588C" w:rsidRDefault="00EC588C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F2C6BE0" w14:textId="63ED177F" w:rsidR="00AB1AC1" w:rsidRPr="009B4E70" w:rsidRDefault="00AB1AC1" w:rsidP="009B4E70">
      <w:pPr>
        <w:spacing w:after="0" w:line="36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9B4E70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ՆԱԽԱԳԻԾ</w:t>
      </w:r>
    </w:p>
    <w:p w14:paraId="663372E6" w14:textId="77777777" w:rsidR="00AB1AC1" w:rsidRPr="009B4E70" w:rsidRDefault="00AB1AC1" w:rsidP="009B4E70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bookmarkStart w:id="7" w:name="_Hlk177546476"/>
    </w:p>
    <w:p w14:paraId="5ECBCB94" w14:textId="77777777" w:rsidR="00AB1AC1" w:rsidRPr="009B4E70" w:rsidRDefault="00AB1AC1" w:rsidP="009B4E70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4B4DC76E" w14:textId="5E795900" w:rsidR="00AB1AC1" w:rsidRDefault="00AB1AC1" w:rsidP="009B4E70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9B4E70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ՕՐԵՆՔԸ</w:t>
      </w:r>
    </w:p>
    <w:p w14:paraId="705844DE" w14:textId="77777777" w:rsidR="00EC588C" w:rsidRPr="009B4E70" w:rsidRDefault="00EC588C" w:rsidP="009B4E70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5785284D" w14:textId="2B4A1546" w:rsidR="00AB1AC1" w:rsidRPr="009B4E70" w:rsidRDefault="00AB1AC1" w:rsidP="009B4E70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9B4E70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«ՊԵՏԱԿԱՆ ՏՈՒՐՔԻ ՄԱՍԻՆ»</w:t>
      </w:r>
      <w:r w:rsidR="0009542F" w:rsidRPr="009B4E70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9B4E70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ՕՐԵՆՔՈՒՄ ՓՈՓՈԽՈՒԹՅՈՒՆ</w:t>
      </w:r>
      <w:r w:rsidR="00522A99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ՆԵՐ</w:t>
      </w:r>
      <w:r w:rsidRPr="009B4E70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ԿԱՏԱՐԵԼՈՒ ՄԱՍԻՆ</w:t>
      </w:r>
    </w:p>
    <w:bookmarkEnd w:id="7"/>
    <w:p w14:paraId="2A67FEC5" w14:textId="77777777" w:rsidR="00AB1AC1" w:rsidRPr="009B4E70" w:rsidRDefault="00AB1AC1" w:rsidP="009B4E70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64BE986" w14:textId="77777777" w:rsidR="00AB1AC1" w:rsidRPr="009B4E70" w:rsidRDefault="00AB1AC1" w:rsidP="009B4E70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166A73B" w14:textId="77777777" w:rsidR="00090F1C" w:rsidRDefault="00AB1AC1" w:rsidP="009B4E70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</w:pPr>
      <w:r w:rsidRPr="004E6623">
        <w:rPr>
          <w:rFonts w:ascii="GHEA Grapalat" w:hAnsi="GHEA Grapalat"/>
          <w:b/>
          <w:sz w:val="24"/>
          <w:szCs w:val="24"/>
          <w:lang w:val="hy-AM" w:eastAsia="ru-RU"/>
        </w:rPr>
        <w:t>Հոդված 1.</w:t>
      </w:r>
      <w:r w:rsidR="009B4E70" w:rsidRPr="004E6623">
        <w:rPr>
          <w:rFonts w:ascii="GHEA Grapalat" w:hAnsi="GHEA Grapalat"/>
          <w:sz w:val="24"/>
          <w:szCs w:val="24"/>
          <w:lang w:val="af-ZA" w:eastAsia="ru-RU"/>
        </w:rPr>
        <w:t xml:space="preserve"> «</w:t>
      </w:r>
      <w:r w:rsidR="009B4E70" w:rsidRPr="004E6623">
        <w:rPr>
          <w:rFonts w:ascii="GHEA Grapalat" w:hAnsi="GHEA Grapalat"/>
          <w:sz w:val="24"/>
          <w:szCs w:val="24"/>
          <w:lang w:val="hy-AM" w:eastAsia="ru-RU"/>
        </w:rPr>
        <w:t>Պետական տուրքի մասին</w:t>
      </w:r>
      <w:r w:rsidR="009B4E70" w:rsidRPr="004E6623">
        <w:rPr>
          <w:rFonts w:ascii="GHEA Grapalat" w:hAnsi="GHEA Grapalat"/>
          <w:sz w:val="24"/>
          <w:szCs w:val="24"/>
          <w:lang w:val="af-ZA" w:eastAsia="ru-RU"/>
        </w:rPr>
        <w:t>»</w:t>
      </w:r>
      <w:r w:rsidR="009B4E70" w:rsidRPr="004E6623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9B4E70" w:rsidRPr="004E66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1997 թվականի դեկտեմբերի 27-ի ՀՕ-186 օրենքի</w:t>
      </w:r>
      <w:r w:rsidR="00BA02D4" w:rsidRPr="004E6623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4E6623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>19.5-րդ հոդված</w:t>
      </w:r>
      <w:r w:rsidR="004E6623" w:rsidRPr="004E6623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>ում՝</w:t>
      </w:r>
    </w:p>
    <w:p w14:paraId="2993C61B" w14:textId="68E3D912" w:rsidR="00090F1C" w:rsidRPr="00E4647E" w:rsidRDefault="00090F1C" w:rsidP="00E4647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E4647E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 xml:space="preserve"> 1</w:t>
      </w:r>
      <w:r w:rsidRPr="00E4647E">
        <w:rPr>
          <w:rFonts w:ascii="GHEA Grapalat" w:hAnsi="GHEA Grapalat"/>
          <w:sz w:val="24"/>
          <w:szCs w:val="24"/>
          <w:shd w:val="clear" w:color="auto" w:fill="FFFFFF" w:themeFill="background1"/>
          <w:lang w:val="af-ZA" w:eastAsia="ru-RU"/>
        </w:rPr>
        <w:t>)</w:t>
      </w:r>
      <w:r w:rsidRPr="00E4647E">
        <w:rPr>
          <w:rFonts w:ascii="GHEA Grapalat" w:hAnsi="GHEA Grapalat"/>
          <w:sz w:val="24"/>
          <w:szCs w:val="24"/>
          <w:lang w:val="hy-AM" w:eastAsia="ru-RU"/>
        </w:rPr>
        <w:t xml:space="preserve"> վերնագիրը շարադրել նոր խմբագրությամբ</w:t>
      </w:r>
      <w:r w:rsidRPr="00E4647E">
        <w:rPr>
          <w:rFonts w:ascii="Cambria Math" w:hAnsi="Cambria Math" w:cs="Cambria Math"/>
          <w:sz w:val="24"/>
          <w:szCs w:val="24"/>
          <w:lang w:val="hy-AM" w:eastAsia="ru-RU"/>
        </w:rPr>
        <w:t>․</w:t>
      </w:r>
    </w:p>
    <w:p w14:paraId="0CFA3F9B" w14:textId="2464050C" w:rsidR="00090F1C" w:rsidRDefault="004E6623" w:rsidP="004E6623">
      <w:pPr>
        <w:spacing w:after="0" w:line="360" w:lineRule="auto"/>
        <w:ind w:firstLine="720"/>
        <w:jc w:val="both"/>
        <w:rPr>
          <w:rFonts w:ascii="Cambria Math" w:hAnsi="Cambria Math" w:cs="Cambria Math"/>
          <w:color w:val="000000" w:themeColor="text1"/>
          <w:sz w:val="24"/>
          <w:szCs w:val="24"/>
          <w:lang w:val="hy-AM" w:eastAsia="ru-RU"/>
        </w:rPr>
      </w:pPr>
      <w:r w:rsidRPr="00F2735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«</w:t>
      </w:r>
      <w:r w:rsidRPr="00C95D46"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Մասնավոր պահնորդական գործունեություն իրականացնելու համար լիցենզիա տալու </w:t>
      </w:r>
      <w:r w:rsidR="00F2735D" w:rsidRPr="00C95D46"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ru-RU"/>
        </w:rPr>
        <w:t>և վերաձ</w:t>
      </w:r>
      <w:r w:rsidR="00E624FC" w:rsidRPr="00C95D46"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ru-RU"/>
        </w:rPr>
        <w:t>և</w:t>
      </w:r>
      <w:r w:rsidR="00F2735D" w:rsidRPr="00C95D46"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ru-RU"/>
        </w:rPr>
        <w:t xml:space="preserve">ակերպելու </w:t>
      </w:r>
      <w:r w:rsidRPr="00C95D46"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ru-RU"/>
        </w:rPr>
        <w:t>համար պետական տուրքի դրույքաչափերը</w:t>
      </w:r>
      <w:r w:rsidRPr="00F2735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»</w:t>
      </w:r>
      <w:r w:rsidRPr="00F2735D">
        <w:rPr>
          <w:rFonts w:ascii="Cambria Math" w:hAnsi="Cambria Math" w:cs="Cambria Math"/>
          <w:color w:val="000000" w:themeColor="text1"/>
          <w:sz w:val="24"/>
          <w:szCs w:val="24"/>
          <w:lang w:val="hy-AM" w:eastAsia="ru-RU"/>
        </w:rPr>
        <w:t>․</w:t>
      </w:r>
    </w:p>
    <w:p w14:paraId="7E071B9B" w14:textId="518295C0" w:rsidR="00AB1AC1" w:rsidRDefault="00E4647E" w:rsidP="00E4647E">
      <w:pPr>
        <w:pStyle w:val="ListParagraph"/>
        <w:spacing w:after="0" w:line="360" w:lineRule="auto"/>
        <w:ind w:left="927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E4647E">
        <w:rPr>
          <w:rFonts w:ascii="GHEA Grapalat" w:hAnsi="GHEA Grapalat"/>
          <w:sz w:val="24"/>
          <w:szCs w:val="24"/>
          <w:shd w:val="clear" w:color="auto" w:fill="FFFFFF" w:themeFill="background1"/>
          <w:lang w:val="hy-AM" w:eastAsia="ru-RU"/>
        </w:rPr>
        <w:t>2</w:t>
      </w:r>
      <w:r w:rsidRPr="00E4647E">
        <w:rPr>
          <w:rFonts w:ascii="GHEA Grapalat" w:hAnsi="GHEA Grapalat"/>
          <w:sz w:val="24"/>
          <w:szCs w:val="24"/>
          <w:shd w:val="clear" w:color="auto" w:fill="FFFFFF" w:themeFill="background1"/>
          <w:lang w:val="af-ZA" w:eastAsia="ru-RU"/>
        </w:rPr>
        <w:t>)</w:t>
      </w:r>
      <w:r w:rsidRPr="00E4647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1AC1" w:rsidRPr="00090F1C">
        <w:rPr>
          <w:rFonts w:ascii="GHEA Grapalat" w:hAnsi="GHEA Grapalat"/>
          <w:sz w:val="24"/>
          <w:szCs w:val="24"/>
          <w:lang w:val="hy-AM" w:eastAsia="ru-RU"/>
        </w:rPr>
        <w:t xml:space="preserve">1-ին </w:t>
      </w:r>
      <w:r w:rsidR="008A4840" w:rsidRPr="00090F1C">
        <w:rPr>
          <w:rFonts w:ascii="GHEA Grapalat" w:hAnsi="GHEA Grapalat"/>
          <w:sz w:val="24"/>
          <w:szCs w:val="24"/>
          <w:lang w:val="hy-AM" w:eastAsia="ru-RU"/>
        </w:rPr>
        <w:t>մասում</w:t>
      </w:r>
      <w:r w:rsidR="00AB1AC1" w:rsidRPr="00090F1C">
        <w:rPr>
          <w:rFonts w:ascii="GHEA Grapalat" w:hAnsi="GHEA Grapalat"/>
          <w:sz w:val="24"/>
          <w:szCs w:val="24"/>
          <w:lang w:val="hy-AM" w:eastAsia="ru-RU"/>
        </w:rPr>
        <w:t xml:space="preserve"> «</w:t>
      </w:r>
      <w:r w:rsidR="00AB1AC1" w:rsidRPr="00090F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500-ապատիկի</w:t>
      </w:r>
      <w:r w:rsidR="00AB1AC1" w:rsidRPr="00090F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» բառերը փոխարինել </w:t>
      </w:r>
      <w:r w:rsidR="00341B0F" w:rsidRPr="00090F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«3</w:t>
      </w:r>
      <w:r w:rsidR="00C91069" w:rsidRPr="00090F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000-ապատիկի</w:t>
      </w:r>
      <w:r w:rsidR="00341B0F" w:rsidRPr="00090F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 բառերով։</w:t>
      </w:r>
    </w:p>
    <w:p w14:paraId="19B7D665" w14:textId="77777777" w:rsidR="008A07A5" w:rsidRPr="00090F1C" w:rsidRDefault="008A07A5" w:rsidP="00E4647E">
      <w:pPr>
        <w:pStyle w:val="ListParagraph"/>
        <w:spacing w:after="0" w:line="360" w:lineRule="auto"/>
        <w:ind w:left="927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44D0DE87" w14:textId="64C3D72C" w:rsidR="00E80BE2" w:rsidRPr="00E80BE2" w:rsidRDefault="009B4E70" w:rsidP="00E80BE2">
      <w:pPr>
        <w:pStyle w:val="NoSpacing"/>
        <w:spacing w:line="360" w:lineRule="auto"/>
        <w:ind w:firstLine="567"/>
        <w:jc w:val="both"/>
        <w:rPr>
          <w:rFonts w:eastAsia="Times New Roman" w:cs="Calibri"/>
          <w:b/>
          <w:bCs/>
          <w:color w:val="000000" w:themeColor="text1"/>
          <w:bdr w:val="none" w:sz="0" w:space="0" w:color="auto" w:frame="1"/>
          <w:lang w:val="hy-AM"/>
        </w:rPr>
      </w:pPr>
      <w:r w:rsidRPr="00090F1C">
        <w:rPr>
          <w:b/>
          <w:lang w:val="hy-AM"/>
        </w:rPr>
        <w:t xml:space="preserve"> </w:t>
      </w:r>
      <w:r w:rsidR="00341B0F" w:rsidRPr="00090F1C">
        <w:rPr>
          <w:b/>
          <w:lang w:val="hy-AM"/>
        </w:rPr>
        <w:t>Հոդված 2</w:t>
      </w:r>
      <w:r w:rsidR="00341B0F" w:rsidRPr="00090F1C">
        <w:rPr>
          <w:rFonts w:cs="Cambria Math"/>
          <w:b/>
          <w:lang w:val="hy-AM"/>
        </w:rPr>
        <w:t>.</w:t>
      </w:r>
      <w:r w:rsidR="00341B0F" w:rsidRPr="00090F1C">
        <w:rPr>
          <w:lang w:val="hy-AM"/>
        </w:rPr>
        <w:t xml:space="preserve"> </w:t>
      </w:r>
      <w:r w:rsidR="00341B0F" w:rsidRPr="00E80BE2">
        <w:rPr>
          <w:lang w:val="hy-AM"/>
        </w:rPr>
        <w:t xml:space="preserve">Սույն օրենքն ուժի մեջ է մտնում պաշտոնական հրապարակման </w:t>
      </w:r>
      <w:r w:rsidR="00E80BE2" w:rsidRPr="00E80BE2">
        <w:rPr>
          <w:rFonts w:cs="Sylfaen"/>
          <w:color w:val="000000"/>
          <w:shd w:val="clear" w:color="auto" w:fill="FFFFFF"/>
          <w:lang w:val="hy-AM"/>
        </w:rPr>
        <w:t>օրը</w:t>
      </w:r>
      <w:r w:rsidR="00E80BE2" w:rsidRPr="00E80BE2">
        <w:rPr>
          <w:color w:val="000000"/>
          <w:shd w:val="clear" w:color="auto" w:fill="FFFFFF"/>
          <w:lang w:val="hy-AM"/>
        </w:rPr>
        <w:t xml:space="preserve"> </w:t>
      </w:r>
      <w:r w:rsidR="00E80BE2" w:rsidRPr="00E80BE2">
        <w:rPr>
          <w:rFonts w:cs="Sylfaen"/>
          <w:color w:val="000000"/>
          <w:shd w:val="clear" w:color="auto" w:fill="FFFFFF"/>
          <w:lang w:val="hy-AM"/>
        </w:rPr>
        <w:t>ներառող</w:t>
      </w:r>
      <w:r w:rsidR="00E80BE2" w:rsidRPr="00E80BE2">
        <w:rPr>
          <w:color w:val="000000"/>
          <w:shd w:val="clear" w:color="auto" w:fill="FFFFFF"/>
          <w:lang w:val="hy-AM"/>
        </w:rPr>
        <w:t xml:space="preserve"> </w:t>
      </w:r>
      <w:r w:rsidR="00E80BE2" w:rsidRPr="00E80BE2">
        <w:rPr>
          <w:rFonts w:cs="Sylfaen"/>
          <w:color w:val="000000"/>
          <w:shd w:val="clear" w:color="auto" w:fill="FFFFFF"/>
          <w:lang w:val="hy-AM"/>
        </w:rPr>
        <w:t>ամսվան</w:t>
      </w:r>
      <w:r w:rsidR="00E80BE2" w:rsidRPr="00E80BE2">
        <w:rPr>
          <w:color w:val="000000"/>
          <w:shd w:val="clear" w:color="auto" w:fill="FFFFFF"/>
          <w:lang w:val="hy-AM"/>
        </w:rPr>
        <w:t xml:space="preserve"> </w:t>
      </w:r>
      <w:r w:rsidR="00E80BE2" w:rsidRPr="00E80BE2">
        <w:rPr>
          <w:rFonts w:cs="Sylfaen"/>
          <w:color w:val="000000"/>
          <w:shd w:val="clear" w:color="auto" w:fill="FFFFFF"/>
          <w:lang w:val="hy-AM"/>
        </w:rPr>
        <w:t>հաջորդող</w:t>
      </w:r>
      <w:r w:rsidR="00E80BE2" w:rsidRPr="00E80BE2">
        <w:rPr>
          <w:color w:val="000000"/>
          <w:shd w:val="clear" w:color="auto" w:fill="FFFFFF"/>
          <w:lang w:val="hy-AM"/>
        </w:rPr>
        <w:t xml:space="preserve"> </w:t>
      </w:r>
      <w:r w:rsidR="00E80BE2" w:rsidRPr="00E80BE2">
        <w:rPr>
          <w:rFonts w:cs="Sylfaen"/>
          <w:color w:val="000000"/>
          <w:shd w:val="clear" w:color="auto" w:fill="FFFFFF"/>
          <w:lang w:val="hy-AM"/>
        </w:rPr>
        <w:t>յոթերորդ</w:t>
      </w:r>
      <w:r w:rsidR="00E80BE2" w:rsidRPr="00E80BE2">
        <w:rPr>
          <w:color w:val="000000"/>
          <w:shd w:val="clear" w:color="auto" w:fill="FFFFFF"/>
          <w:lang w:val="hy-AM"/>
        </w:rPr>
        <w:t xml:space="preserve"> </w:t>
      </w:r>
      <w:r w:rsidR="00E80BE2" w:rsidRPr="00E80BE2">
        <w:rPr>
          <w:rFonts w:cs="Sylfaen"/>
          <w:color w:val="000000"/>
          <w:shd w:val="clear" w:color="auto" w:fill="FFFFFF"/>
          <w:lang w:val="hy-AM"/>
        </w:rPr>
        <w:t>ամսվա</w:t>
      </w:r>
      <w:r w:rsidR="00E80BE2" w:rsidRPr="00E80BE2">
        <w:rPr>
          <w:color w:val="000000"/>
          <w:shd w:val="clear" w:color="auto" w:fill="FFFFFF"/>
          <w:lang w:val="hy-AM"/>
        </w:rPr>
        <w:t xml:space="preserve"> </w:t>
      </w:r>
      <w:r w:rsidR="00E80BE2" w:rsidRPr="00E80BE2">
        <w:rPr>
          <w:rFonts w:cs="Sylfaen"/>
          <w:color w:val="000000"/>
          <w:shd w:val="clear" w:color="auto" w:fill="FFFFFF"/>
          <w:lang w:val="hy-AM"/>
        </w:rPr>
        <w:t>սկզբից</w:t>
      </w:r>
      <w:r w:rsidR="00E80BE2" w:rsidRPr="00E80BE2">
        <w:rPr>
          <w:color w:val="000000"/>
          <w:shd w:val="clear" w:color="auto" w:fill="FFFFFF"/>
          <w:lang w:val="hy-AM"/>
        </w:rPr>
        <w:t>:</w:t>
      </w:r>
    </w:p>
    <w:p w14:paraId="13E4C94A" w14:textId="4B0AD9A0" w:rsidR="00C434CF" w:rsidRDefault="00C434CF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200CB25D" w14:textId="1B404C55" w:rsidR="00C434CF" w:rsidRDefault="00C434CF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0CBD0B3C" w14:textId="4B64B2AC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71273AF6" w14:textId="090DDE57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74176387" w14:textId="40522D86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2BA954B5" w14:textId="1A23743B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5D2EB20E" w14:textId="6371ACE2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1B02463A" w14:textId="414CD6AB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3BD42F6B" w14:textId="562BF8C8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6FF3F37C" w14:textId="7CD0CC49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713A109E" w14:textId="5B9C603A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19248164" w14:textId="28849785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01B59A05" w14:textId="2EE256FB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3C2FB89F" w14:textId="57B454B2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3C221FDC" w14:textId="77777777" w:rsidR="00D35205" w:rsidRDefault="00D35205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2E0F6FA3" w14:textId="77777777" w:rsidR="00F2735D" w:rsidRDefault="00F2735D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4379A56B" w14:textId="2CCBE53F" w:rsidR="00C434CF" w:rsidRDefault="00C434CF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3224B58B" w14:textId="45556B97" w:rsidR="00C434CF" w:rsidRDefault="00C434CF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790D4E61" w14:textId="0E84C6DE" w:rsidR="00C434CF" w:rsidRDefault="00C434CF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5B89128E" w14:textId="7B9243EF" w:rsidR="00F2735D" w:rsidRDefault="00C434CF" w:rsidP="00C434CF">
      <w:pPr>
        <w:spacing w:after="0" w:line="24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B1A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19A8093A" w14:textId="77777777" w:rsidR="00EC588C" w:rsidRDefault="00C434CF" w:rsidP="00C434CF">
      <w:pPr>
        <w:spacing w:after="0" w:line="24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B1AC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</w:t>
      </w:r>
    </w:p>
    <w:p w14:paraId="7CB95061" w14:textId="1C4224DA" w:rsidR="00C434CF" w:rsidRPr="00334508" w:rsidRDefault="00C434CF" w:rsidP="00C434CF">
      <w:pPr>
        <w:spacing w:after="0" w:line="240" w:lineRule="auto"/>
        <w:ind w:left="7920" w:firstLine="720"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AB1A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Pr="00334508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ՆԱԽԱԳԻԾ</w:t>
      </w:r>
    </w:p>
    <w:p w14:paraId="6C4D8A74" w14:textId="77777777" w:rsidR="00C434CF" w:rsidRDefault="00C434CF" w:rsidP="00C434CF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5C56FA9" w14:textId="77777777" w:rsidR="00C434CF" w:rsidRDefault="00C434CF" w:rsidP="00C434CF">
      <w:pPr>
        <w:spacing w:after="0" w:line="24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32599969" w14:textId="0AC044D2" w:rsidR="00C434CF" w:rsidRDefault="00C434CF" w:rsidP="00C434CF">
      <w:pPr>
        <w:spacing w:after="0" w:line="24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E30CA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ՕՐԵՆՔԸ</w:t>
      </w:r>
    </w:p>
    <w:p w14:paraId="0D1CECE1" w14:textId="77777777" w:rsidR="00334508" w:rsidRPr="00E30CA4" w:rsidRDefault="00334508" w:rsidP="00C434CF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325F2417" w14:textId="77777777" w:rsidR="00C434CF" w:rsidRDefault="00C434CF" w:rsidP="00C434CF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«ԶԵՆՔԻ ՇՐՋԱՆԱՌՈՒԹՅԱՆ ԿԱՐԳԱՎՈՐՄԱՆ ՄԱՍԻՆ»</w:t>
      </w:r>
    </w:p>
    <w:p w14:paraId="01FF4ACC" w14:textId="380DEE69" w:rsidR="00C434CF" w:rsidRDefault="00C434CF" w:rsidP="00C434CF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ՕՐԵՆՔՈՒՄ </w:t>
      </w:r>
      <w:r w:rsidR="00A933F0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ՓՈՓՈԽՈՒԹՅՈՒՆ ԵՎ 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ԼՐԱՑՈՒՄ</w:t>
      </w:r>
      <w:r w:rsidR="00E50C18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ԿԱՏԱՐԵԼՈՒ ՄԱՍԻՆ</w:t>
      </w:r>
    </w:p>
    <w:p w14:paraId="39E51FDE" w14:textId="77777777" w:rsidR="00C434CF" w:rsidRPr="009B60C3" w:rsidRDefault="00C434CF" w:rsidP="00C434CF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2604647D" w14:textId="77777777" w:rsidR="00C434CF" w:rsidRPr="00AB1AC1" w:rsidRDefault="00C434CF" w:rsidP="00C434CF">
      <w:pPr>
        <w:spacing w:after="0" w:line="24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6F464F1" w14:textId="77777777" w:rsidR="00C434CF" w:rsidRPr="00341B0F" w:rsidRDefault="00C434CF" w:rsidP="00C434CF">
      <w:pPr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4E0EB31" w14:textId="67DD64A6" w:rsidR="00332682" w:rsidRDefault="00C434CF" w:rsidP="00097DE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 w:themeFill="background1"/>
          <w:lang w:val="hy-AM" w:eastAsia="ru-RU"/>
        </w:rPr>
      </w:pPr>
      <w:r w:rsidRPr="000506E9">
        <w:rPr>
          <w:rFonts w:ascii="GHEA Grapalat" w:hAnsi="GHEA Grapalat"/>
          <w:b/>
          <w:lang w:val="hy-AM" w:eastAsia="ru-RU"/>
        </w:rPr>
        <w:t xml:space="preserve">Հոդված 1. </w:t>
      </w:r>
      <w:r w:rsidR="00097DE3">
        <w:rPr>
          <w:rFonts w:ascii="GHEA Grapalat" w:hAnsi="GHEA Grapalat"/>
          <w:b/>
          <w:lang w:val="hy-AM" w:eastAsia="ru-RU"/>
        </w:rPr>
        <w:t xml:space="preserve"> </w:t>
      </w:r>
      <w:r w:rsidRPr="00AB1AC1">
        <w:rPr>
          <w:rFonts w:ascii="GHEA Grapalat" w:hAnsi="GHEA Grapalat"/>
          <w:lang w:val="af-ZA" w:eastAsia="ru-RU"/>
        </w:rPr>
        <w:t>«</w:t>
      </w:r>
      <w:r>
        <w:rPr>
          <w:rFonts w:ascii="GHEA Grapalat" w:hAnsi="GHEA Grapalat"/>
          <w:lang w:val="hy-AM" w:eastAsia="ru-RU"/>
        </w:rPr>
        <w:t xml:space="preserve">Զենքի շրջանառության կարգավորման </w:t>
      </w:r>
      <w:r w:rsidRPr="00AB1AC1">
        <w:rPr>
          <w:rFonts w:ascii="GHEA Grapalat" w:hAnsi="GHEA Grapalat"/>
          <w:lang w:val="hy-AM" w:eastAsia="ru-RU"/>
        </w:rPr>
        <w:t xml:space="preserve"> մասին</w:t>
      </w:r>
      <w:r w:rsidRPr="00AB1AC1">
        <w:rPr>
          <w:rFonts w:ascii="GHEA Grapalat" w:hAnsi="GHEA Grapalat"/>
          <w:lang w:val="af-ZA" w:eastAsia="ru-RU"/>
        </w:rPr>
        <w:t xml:space="preserve">» </w:t>
      </w:r>
      <w:r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20</w:t>
      </w:r>
      <w:r w:rsidR="002009EC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AB1AC1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հոկտեմբերի</w:t>
      </w:r>
      <w:r w:rsidR="00097DE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AB1AC1">
        <w:rPr>
          <w:rFonts w:ascii="GHEA Grapalat" w:hAnsi="GHEA Grapalat"/>
          <w:color w:val="000000"/>
          <w:shd w:val="clear" w:color="auto" w:fill="FFFFFF"/>
          <w:lang w:val="hy-AM"/>
        </w:rPr>
        <w:t>-ի ՀՕ-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368</w:t>
      </w:r>
      <w:r w:rsidR="00097DE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 w:themeFill="background1"/>
          <w:lang w:val="hy-AM"/>
        </w:rPr>
        <w:t>օ</w:t>
      </w:r>
      <w:r w:rsidRPr="000506E9">
        <w:rPr>
          <w:rFonts w:ascii="GHEA Grapalat" w:hAnsi="GHEA Grapalat"/>
          <w:color w:val="000000"/>
          <w:shd w:val="clear" w:color="auto" w:fill="FFFFFF" w:themeFill="background1"/>
          <w:lang w:val="hy-AM"/>
        </w:rPr>
        <w:t>րենքի</w:t>
      </w:r>
      <w:r w:rsidRPr="000506E9">
        <w:rPr>
          <w:rFonts w:ascii="GHEA Grapalat" w:hAnsi="GHEA Grapalat"/>
          <w:shd w:val="clear" w:color="auto" w:fill="FFFFFF" w:themeFill="background1"/>
          <w:lang w:val="af-ZA" w:eastAsia="ru-RU"/>
        </w:rPr>
        <w:t xml:space="preserve"> </w:t>
      </w:r>
      <w:r w:rsidRPr="000506E9">
        <w:rPr>
          <w:rFonts w:ascii="GHEA Grapalat" w:hAnsi="GHEA Grapalat"/>
          <w:shd w:val="clear" w:color="auto" w:fill="FFFFFF" w:themeFill="background1"/>
          <w:lang w:val="hy-AM" w:eastAsia="ru-RU"/>
        </w:rPr>
        <w:t>11-րդ հոդված</w:t>
      </w:r>
      <w:r w:rsidR="00332682">
        <w:rPr>
          <w:rFonts w:ascii="GHEA Grapalat" w:hAnsi="GHEA Grapalat"/>
          <w:shd w:val="clear" w:color="auto" w:fill="FFFFFF" w:themeFill="background1"/>
          <w:lang w:val="hy-AM" w:eastAsia="ru-RU"/>
        </w:rPr>
        <w:t>ում՝</w:t>
      </w:r>
    </w:p>
    <w:p w14:paraId="06BCEAC0" w14:textId="56134A4B" w:rsidR="00332682" w:rsidRPr="00E039FA" w:rsidRDefault="00332682" w:rsidP="00097DE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Cambria Math" w:hAnsi="Cambria Math"/>
          <w:lang w:val="hy-AM" w:eastAsia="ru-RU"/>
        </w:rPr>
      </w:pPr>
      <w:r w:rsidRPr="00E039FA">
        <w:rPr>
          <w:rFonts w:ascii="GHEA Grapalat" w:hAnsi="GHEA Grapalat"/>
          <w:shd w:val="clear" w:color="auto" w:fill="FFFFFF" w:themeFill="background1"/>
          <w:lang w:val="hy-AM" w:eastAsia="ru-RU"/>
        </w:rPr>
        <w:t>1)</w:t>
      </w:r>
      <w:r w:rsidR="00C434CF" w:rsidRPr="00E039FA">
        <w:rPr>
          <w:rFonts w:ascii="GHEA Grapalat" w:hAnsi="GHEA Grapalat"/>
          <w:lang w:val="hy-AM" w:eastAsia="ru-RU"/>
        </w:rPr>
        <w:t xml:space="preserve"> </w:t>
      </w:r>
      <w:r w:rsidRPr="00E039FA">
        <w:rPr>
          <w:rFonts w:ascii="GHEA Grapalat" w:hAnsi="GHEA Grapalat"/>
          <w:lang w:val="hy-AM" w:eastAsia="ru-RU"/>
        </w:rPr>
        <w:t>2-րդ մասի 6-րդ կետը ճանաչել ուժը կորցրած</w:t>
      </w:r>
      <w:r w:rsidRPr="00E039FA">
        <w:rPr>
          <w:rFonts w:ascii="Cambria Math" w:hAnsi="Cambria Math"/>
          <w:lang w:val="hy-AM" w:eastAsia="ru-RU"/>
        </w:rPr>
        <w:t>․</w:t>
      </w:r>
    </w:p>
    <w:p w14:paraId="78D14F95" w14:textId="5557C5AE" w:rsidR="00C434CF" w:rsidRDefault="00332682" w:rsidP="00097DE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332682">
        <w:rPr>
          <w:rFonts w:ascii="GHEA Grapalat" w:hAnsi="GHEA Grapalat"/>
          <w:shd w:val="clear" w:color="auto" w:fill="FFFFFF" w:themeFill="background1"/>
          <w:lang w:val="hy-AM" w:eastAsia="ru-RU"/>
        </w:rPr>
        <w:t>2)</w:t>
      </w:r>
      <w:r w:rsidRPr="000506E9">
        <w:rPr>
          <w:rFonts w:ascii="GHEA Grapalat" w:hAnsi="GHEA Grapalat"/>
          <w:lang w:val="hy-AM" w:eastAsia="ru-RU"/>
        </w:rPr>
        <w:t xml:space="preserve"> </w:t>
      </w:r>
      <w:r w:rsidR="00C434CF" w:rsidRPr="000506E9">
        <w:rPr>
          <w:rFonts w:ascii="GHEA Grapalat" w:hAnsi="GHEA Grapalat"/>
          <w:lang w:val="hy-AM" w:eastAsia="ru-RU"/>
        </w:rPr>
        <w:t xml:space="preserve">3-րդ մասը լրացնել </w:t>
      </w:r>
      <w:r w:rsidR="00C434CF" w:rsidRPr="000506E9">
        <w:rPr>
          <w:rFonts w:ascii="GHEA Grapalat" w:hAnsi="GHEA Grapalat"/>
          <w:lang w:val="hy-AM"/>
        </w:rPr>
        <w:t>հետևյալ բովանդակությամբ</w:t>
      </w:r>
      <w:r w:rsidR="00C434CF">
        <w:rPr>
          <w:rFonts w:ascii="GHEA Grapalat" w:hAnsi="GHEA Grapalat"/>
          <w:lang w:val="hy-AM"/>
        </w:rPr>
        <w:t xml:space="preserve"> </w:t>
      </w:r>
      <w:r w:rsidR="00C434CF" w:rsidRPr="000506E9">
        <w:rPr>
          <w:rFonts w:ascii="GHEA Grapalat" w:hAnsi="GHEA Grapalat"/>
          <w:lang w:val="hy-AM" w:eastAsia="ru-RU"/>
        </w:rPr>
        <w:t xml:space="preserve"> </w:t>
      </w:r>
      <w:r w:rsidR="00C434CF">
        <w:rPr>
          <w:rFonts w:ascii="GHEA Grapalat" w:hAnsi="GHEA Grapalat"/>
          <w:lang w:val="hy-AM"/>
        </w:rPr>
        <w:t>3</w:t>
      </w:r>
      <w:r w:rsidR="00C434CF" w:rsidRPr="000506E9">
        <w:rPr>
          <w:rFonts w:ascii="Cambria Math" w:hAnsi="Cambria Math" w:cs="Cambria Math"/>
          <w:lang w:val="hy-AM"/>
        </w:rPr>
        <w:t>․</w:t>
      </w:r>
      <w:r w:rsidR="00C434CF" w:rsidRPr="000506E9">
        <w:rPr>
          <w:rFonts w:ascii="GHEA Grapalat" w:hAnsi="GHEA Grapalat"/>
          <w:lang w:val="hy-AM"/>
        </w:rPr>
        <w:t>1</w:t>
      </w:r>
      <w:r w:rsidR="002009EC" w:rsidRPr="00683D7F">
        <w:rPr>
          <w:rFonts w:ascii="GHEA Grapalat" w:hAnsi="GHEA Grapalat"/>
          <w:lang w:val="hy-AM"/>
        </w:rPr>
        <w:t>-ին</w:t>
      </w:r>
      <w:r w:rsidR="00C434CF" w:rsidRPr="00683D7F">
        <w:rPr>
          <w:rFonts w:ascii="GHEA Grapalat" w:hAnsi="GHEA Grapalat"/>
          <w:lang w:val="hy-AM"/>
        </w:rPr>
        <w:t xml:space="preserve"> </w:t>
      </w:r>
      <w:r w:rsidR="00C434CF" w:rsidRPr="000506E9">
        <w:rPr>
          <w:rFonts w:ascii="GHEA Grapalat" w:hAnsi="GHEA Grapalat"/>
          <w:lang w:val="hy-AM"/>
        </w:rPr>
        <w:t>կետով</w:t>
      </w:r>
      <w:r w:rsidR="00097DE3">
        <w:rPr>
          <w:rFonts w:ascii="Cambria Math" w:hAnsi="Cambria Math"/>
          <w:lang w:val="hy-AM"/>
        </w:rPr>
        <w:t>․</w:t>
      </w:r>
      <w:r w:rsidR="00C434CF" w:rsidRPr="000506E9">
        <w:rPr>
          <w:rFonts w:ascii="GHEA Grapalat" w:hAnsi="GHEA Grapalat"/>
          <w:lang w:val="hy-AM"/>
        </w:rPr>
        <w:t xml:space="preserve">  </w:t>
      </w:r>
    </w:p>
    <w:p w14:paraId="10E705C3" w14:textId="3AE7723F" w:rsidR="00C434CF" w:rsidRPr="000506E9" w:rsidRDefault="00C434CF" w:rsidP="00097DE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506E9">
        <w:rPr>
          <w:rFonts w:ascii="GHEA Grapalat" w:hAnsi="GHEA Grapalat"/>
          <w:lang w:val="hy-AM"/>
        </w:rPr>
        <w:t>«</w:t>
      </w:r>
      <w:r w:rsidRPr="00A520A6">
        <w:rPr>
          <w:rFonts w:ascii="GHEA Grapalat" w:hAnsi="GHEA Grapalat"/>
          <w:lang w:val="hy-AM"/>
        </w:rPr>
        <w:t>3</w:t>
      </w:r>
      <w:r w:rsidRPr="000506E9">
        <w:rPr>
          <w:rFonts w:ascii="Cambria Math" w:hAnsi="Cambria Math" w:cs="Cambria Math"/>
          <w:lang w:val="hy-AM"/>
        </w:rPr>
        <w:t>․</w:t>
      </w:r>
      <w:r w:rsidRPr="000506E9">
        <w:rPr>
          <w:rFonts w:ascii="GHEA Grapalat" w:hAnsi="GHEA Grapalat"/>
          <w:lang w:val="hy-AM"/>
        </w:rPr>
        <w:t>1)</w:t>
      </w:r>
      <w:r w:rsidRPr="000506E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հատուկ կանոնադրական խնդիրներ իրականացնող իրավաբանական անձանց աշխատողների` զենք կրելու թույլտվություն` </w:t>
      </w:r>
      <w:r w:rsidR="004E7DE3">
        <w:rPr>
          <w:rFonts w:ascii="GHEA Grapalat" w:hAnsi="GHEA Grapalat"/>
          <w:color w:val="000000"/>
          <w:shd w:val="clear" w:color="auto" w:fill="FFFFFF"/>
          <w:lang w:val="hy-AM"/>
        </w:rPr>
        <w:t>հինգ</w:t>
      </w:r>
      <w:r w:rsidR="00097DE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506E9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տարի գործողության ժամկետով՝ յուրաքանչյուր անգամ </w:t>
      </w:r>
      <w:r w:rsidR="004E7DE3">
        <w:rPr>
          <w:rFonts w:ascii="GHEA Grapalat" w:hAnsi="GHEA Grapalat"/>
          <w:color w:val="000000"/>
          <w:shd w:val="clear" w:color="auto" w:fill="FFFFFF"/>
          <w:lang w:val="hy-AM"/>
        </w:rPr>
        <w:t>հինգ</w:t>
      </w:r>
      <w:r w:rsidRPr="000506E9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տարով երկարաձգելու իրավունքով</w:t>
      </w:r>
      <w:r w:rsidR="00097DE3">
        <w:rPr>
          <w:rFonts w:ascii="Cambria Math" w:hAnsi="Cambria Math"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14:paraId="09D4BC6C" w14:textId="77777777" w:rsidR="00C434CF" w:rsidRPr="000506E9" w:rsidRDefault="00C434CF" w:rsidP="00097DE3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414D1FA6" w14:textId="77777777" w:rsidR="00C434CF" w:rsidRDefault="00C434CF" w:rsidP="00097DE3">
      <w:pPr>
        <w:pStyle w:val="NoSpacing"/>
        <w:spacing w:line="360" w:lineRule="auto"/>
        <w:ind w:firstLine="567"/>
        <w:jc w:val="both"/>
        <w:rPr>
          <w:lang w:val="hy-AM"/>
        </w:rPr>
      </w:pPr>
      <w:r>
        <w:rPr>
          <w:b/>
          <w:lang w:val="hy-AM"/>
        </w:rPr>
        <w:t>Հոդված 2</w:t>
      </w:r>
      <w:r w:rsidRPr="005D6A8C">
        <w:rPr>
          <w:rFonts w:ascii="Cambria Math" w:hAnsi="Cambria Math" w:cs="Cambria Math"/>
          <w:b/>
          <w:lang w:val="hy-AM"/>
        </w:rPr>
        <w:t>.</w:t>
      </w:r>
      <w:r>
        <w:rPr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46C407C9" w14:textId="77777777" w:rsidR="00C434CF" w:rsidRDefault="00C434CF" w:rsidP="00097DE3">
      <w:pPr>
        <w:pStyle w:val="Default"/>
        <w:spacing w:line="360" w:lineRule="auto"/>
        <w:jc w:val="both"/>
        <w:rPr>
          <w:color w:val="000000" w:themeColor="text1"/>
          <w:sz w:val="28"/>
          <w:szCs w:val="28"/>
          <w:lang w:val="hy-AM"/>
        </w:rPr>
      </w:pPr>
    </w:p>
    <w:p w14:paraId="696B73BF" w14:textId="77777777" w:rsidR="00C434CF" w:rsidRDefault="00C434CF" w:rsidP="00097DE3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40822C9E" w14:textId="5CF67BAB" w:rsidR="00C434CF" w:rsidRDefault="00C434CF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76F3455B" w14:textId="6DB8A606" w:rsidR="00C434CF" w:rsidRDefault="00C434CF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5FC618A8" w14:textId="4DACD533" w:rsidR="00C434CF" w:rsidRDefault="00C434CF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7A7BDC24" w14:textId="77777777" w:rsidR="00C434CF" w:rsidRDefault="00C434CF" w:rsidP="0045202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sectPr w:rsidR="00C434CF" w:rsidSect="00C95D46">
      <w:pgSz w:w="12240" w:h="15840"/>
      <w:pgMar w:top="540" w:right="850" w:bottom="426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3788"/>
    <w:multiLevelType w:val="hybridMultilevel"/>
    <w:tmpl w:val="961AF576"/>
    <w:lvl w:ilvl="0" w:tplc="4BC659A0">
      <w:start w:val="1"/>
      <w:numFmt w:val="decimal"/>
      <w:lvlText w:val="%1."/>
      <w:lvlJc w:val="left"/>
      <w:pPr>
        <w:ind w:left="1429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4E5FFC"/>
    <w:multiLevelType w:val="hybridMultilevel"/>
    <w:tmpl w:val="33607242"/>
    <w:lvl w:ilvl="0" w:tplc="B27852C8">
      <w:start w:val="1"/>
      <w:numFmt w:val="decimal"/>
      <w:lvlText w:val="%1)"/>
      <w:lvlJc w:val="left"/>
      <w:pPr>
        <w:ind w:left="1155" w:hanging="360"/>
      </w:pPr>
      <w:rPr>
        <w:rFonts w:asciiTheme="minorHAnsi" w:eastAsia="Times New Roman" w:hAnsiTheme="minorHAnsi" w:cs="Times New Roman" w:hint="default"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445072B3"/>
    <w:multiLevelType w:val="hybridMultilevel"/>
    <w:tmpl w:val="68F4DDA0"/>
    <w:lvl w:ilvl="0" w:tplc="6004E73C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91A7892"/>
    <w:multiLevelType w:val="hybridMultilevel"/>
    <w:tmpl w:val="0CD6D4AE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FA69D7"/>
    <w:multiLevelType w:val="hybridMultilevel"/>
    <w:tmpl w:val="4DAE9E06"/>
    <w:lvl w:ilvl="0" w:tplc="AFE43E5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67F68B4"/>
    <w:multiLevelType w:val="hybridMultilevel"/>
    <w:tmpl w:val="4C1400C8"/>
    <w:lvl w:ilvl="0" w:tplc="5E5078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501A9E"/>
    <w:multiLevelType w:val="hybridMultilevel"/>
    <w:tmpl w:val="172422C4"/>
    <w:lvl w:ilvl="0" w:tplc="D4E4D55E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E4A225F"/>
    <w:multiLevelType w:val="hybridMultilevel"/>
    <w:tmpl w:val="DC1A57E0"/>
    <w:lvl w:ilvl="0" w:tplc="0FDE0E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E74793F"/>
    <w:multiLevelType w:val="hybridMultilevel"/>
    <w:tmpl w:val="4202A7B8"/>
    <w:lvl w:ilvl="0" w:tplc="17FECB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83637012">
    <w:abstractNumId w:val="5"/>
  </w:num>
  <w:num w:numId="2" w16cid:durableId="1907035168">
    <w:abstractNumId w:val="8"/>
  </w:num>
  <w:num w:numId="3" w16cid:durableId="271405465">
    <w:abstractNumId w:val="7"/>
  </w:num>
  <w:num w:numId="4" w16cid:durableId="885339960">
    <w:abstractNumId w:val="3"/>
  </w:num>
  <w:num w:numId="5" w16cid:durableId="110638789">
    <w:abstractNumId w:val="6"/>
  </w:num>
  <w:num w:numId="6" w16cid:durableId="1849904687">
    <w:abstractNumId w:val="4"/>
  </w:num>
  <w:num w:numId="7" w16cid:durableId="2115858628">
    <w:abstractNumId w:val="1"/>
  </w:num>
  <w:num w:numId="8" w16cid:durableId="185212908">
    <w:abstractNumId w:val="0"/>
  </w:num>
  <w:num w:numId="9" w16cid:durableId="13157232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20D"/>
    <w:rsid w:val="0001406A"/>
    <w:rsid w:val="00024F83"/>
    <w:rsid w:val="00025422"/>
    <w:rsid w:val="00037E0A"/>
    <w:rsid w:val="0006319F"/>
    <w:rsid w:val="00080977"/>
    <w:rsid w:val="00083397"/>
    <w:rsid w:val="00090F1C"/>
    <w:rsid w:val="0009542F"/>
    <w:rsid w:val="00097DE3"/>
    <w:rsid w:val="000B144F"/>
    <w:rsid w:val="000B653A"/>
    <w:rsid w:val="000F74CD"/>
    <w:rsid w:val="00126F8B"/>
    <w:rsid w:val="001512E5"/>
    <w:rsid w:val="0015322D"/>
    <w:rsid w:val="001532FD"/>
    <w:rsid w:val="00155E15"/>
    <w:rsid w:val="0016138F"/>
    <w:rsid w:val="001722AF"/>
    <w:rsid w:val="00183A4B"/>
    <w:rsid w:val="00191090"/>
    <w:rsid w:val="00195BF5"/>
    <w:rsid w:val="00195D96"/>
    <w:rsid w:val="001B7E9E"/>
    <w:rsid w:val="001C5DE7"/>
    <w:rsid w:val="001D01DA"/>
    <w:rsid w:val="001E192C"/>
    <w:rsid w:val="002009EC"/>
    <w:rsid w:val="0022093E"/>
    <w:rsid w:val="002228BB"/>
    <w:rsid w:val="00232202"/>
    <w:rsid w:val="00235B03"/>
    <w:rsid w:val="00250D71"/>
    <w:rsid w:val="00253E54"/>
    <w:rsid w:val="00256E68"/>
    <w:rsid w:val="00275309"/>
    <w:rsid w:val="00286ECA"/>
    <w:rsid w:val="002977A1"/>
    <w:rsid w:val="00297ADB"/>
    <w:rsid w:val="002B030B"/>
    <w:rsid w:val="002B1ED2"/>
    <w:rsid w:val="002E3B85"/>
    <w:rsid w:val="002E750A"/>
    <w:rsid w:val="002F2D67"/>
    <w:rsid w:val="002F2F9D"/>
    <w:rsid w:val="002F5192"/>
    <w:rsid w:val="003065E1"/>
    <w:rsid w:val="00311853"/>
    <w:rsid w:val="003144CD"/>
    <w:rsid w:val="003168E2"/>
    <w:rsid w:val="00327A7E"/>
    <w:rsid w:val="003324FC"/>
    <w:rsid w:val="00332682"/>
    <w:rsid w:val="00334508"/>
    <w:rsid w:val="00341B0F"/>
    <w:rsid w:val="00346ECE"/>
    <w:rsid w:val="003545D6"/>
    <w:rsid w:val="00371EB7"/>
    <w:rsid w:val="003914B2"/>
    <w:rsid w:val="0039620D"/>
    <w:rsid w:val="003A78C6"/>
    <w:rsid w:val="003C6B9E"/>
    <w:rsid w:val="003D2F21"/>
    <w:rsid w:val="003E0DED"/>
    <w:rsid w:val="003E5D20"/>
    <w:rsid w:val="00413A68"/>
    <w:rsid w:val="00413D4C"/>
    <w:rsid w:val="00427DBC"/>
    <w:rsid w:val="004411A3"/>
    <w:rsid w:val="00452021"/>
    <w:rsid w:val="004624A2"/>
    <w:rsid w:val="00474572"/>
    <w:rsid w:val="00491A2F"/>
    <w:rsid w:val="00494521"/>
    <w:rsid w:val="004B1FC0"/>
    <w:rsid w:val="004C6892"/>
    <w:rsid w:val="004D248C"/>
    <w:rsid w:val="004E6623"/>
    <w:rsid w:val="004E7DE3"/>
    <w:rsid w:val="00503F61"/>
    <w:rsid w:val="00522A99"/>
    <w:rsid w:val="0053390F"/>
    <w:rsid w:val="00544E61"/>
    <w:rsid w:val="00565E38"/>
    <w:rsid w:val="00580964"/>
    <w:rsid w:val="005B5D10"/>
    <w:rsid w:val="005C2721"/>
    <w:rsid w:val="005C6131"/>
    <w:rsid w:val="005C6B40"/>
    <w:rsid w:val="005C7FA1"/>
    <w:rsid w:val="005D6A8C"/>
    <w:rsid w:val="005E31E7"/>
    <w:rsid w:val="005F7AE2"/>
    <w:rsid w:val="0060570F"/>
    <w:rsid w:val="00607953"/>
    <w:rsid w:val="00613726"/>
    <w:rsid w:val="00615AA6"/>
    <w:rsid w:val="0062716D"/>
    <w:rsid w:val="006300C1"/>
    <w:rsid w:val="00642755"/>
    <w:rsid w:val="00653AC3"/>
    <w:rsid w:val="00677800"/>
    <w:rsid w:val="00683D7F"/>
    <w:rsid w:val="0068529C"/>
    <w:rsid w:val="006C0878"/>
    <w:rsid w:val="006E24D7"/>
    <w:rsid w:val="006F1AC0"/>
    <w:rsid w:val="006F1E2A"/>
    <w:rsid w:val="006F5271"/>
    <w:rsid w:val="007023F5"/>
    <w:rsid w:val="00703460"/>
    <w:rsid w:val="00707DDD"/>
    <w:rsid w:val="0071591F"/>
    <w:rsid w:val="0071628A"/>
    <w:rsid w:val="00720AEE"/>
    <w:rsid w:val="0072116D"/>
    <w:rsid w:val="0072216A"/>
    <w:rsid w:val="007466C6"/>
    <w:rsid w:val="00752206"/>
    <w:rsid w:val="00773030"/>
    <w:rsid w:val="007A49EA"/>
    <w:rsid w:val="007A7B0A"/>
    <w:rsid w:val="007C1994"/>
    <w:rsid w:val="007C61D7"/>
    <w:rsid w:val="007D7125"/>
    <w:rsid w:val="007E1560"/>
    <w:rsid w:val="007E2864"/>
    <w:rsid w:val="007E7A4C"/>
    <w:rsid w:val="007F2F6E"/>
    <w:rsid w:val="007F444A"/>
    <w:rsid w:val="0081158F"/>
    <w:rsid w:val="00821B8A"/>
    <w:rsid w:val="008247C1"/>
    <w:rsid w:val="00841196"/>
    <w:rsid w:val="00843D47"/>
    <w:rsid w:val="00845A81"/>
    <w:rsid w:val="008478AE"/>
    <w:rsid w:val="008762E0"/>
    <w:rsid w:val="0088529F"/>
    <w:rsid w:val="008A07A5"/>
    <w:rsid w:val="008A4840"/>
    <w:rsid w:val="008B132F"/>
    <w:rsid w:val="008B2614"/>
    <w:rsid w:val="008B6B3A"/>
    <w:rsid w:val="008D14B9"/>
    <w:rsid w:val="008F29B6"/>
    <w:rsid w:val="00922CEA"/>
    <w:rsid w:val="009236B8"/>
    <w:rsid w:val="00923BA1"/>
    <w:rsid w:val="00937EA1"/>
    <w:rsid w:val="00940285"/>
    <w:rsid w:val="00943FDD"/>
    <w:rsid w:val="00967806"/>
    <w:rsid w:val="00967AA0"/>
    <w:rsid w:val="00972DEA"/>
    <w:rsid w:val="00977E4D"/>
    <w:rsid w:val="00980001"/>
    <w:rsid w:val="009B4E70"/>
    <w:rsid w:val="009B60C3"/>
    <w:rsid w:val="009B6CDD"/>
    <w:rsid w:val="009C3F98"/>
    <w:rsid w:val="009E0AFB"/>
    <w:rsid w:val="009E3A71"/>
    <w:rsid w:val="009E566F"/>
    <w:rsid w:val="00A0571F"/>
    <w:rsid w:val="00A2297D"/>
    <w:rsid w:val="00A23D6D"/>
    <w:rsid w:val="00A27B72"/>
    <w:rsid w:val="00A324E3"/>
    <w:rsid w:val="00A41A71"/>
    <w:rsid w:val="00A42A1A"/>
    <w:rsid w:val="00A450C5"/>
    <w:rsid w:val="00A65A4D"/>
    <w:rsid w:val="00A675DE"/>
    <w:rsid w:val="00A67DE5"/>
    <w:rsid w:val="00A77089"/>
    <w:rsid w:val="00A81D05"/>
    <w:rsid w:val="00A82E96"/>
    <w:rsid w:val="00A9147A"/>
    <w:rsid w:val="00A933F0"/>
    <w:rsid w:val="00AA1717"/>
    <w:rsid w:val="00AB18C9"/>
    <w:rsid w:val="00AB1AC1"/>
    <w:rsid w:val="00AC29DD"/>
    <w:rsid w:val="00AC5C46"/>
    <w:rsid w:val="00B00F07"/>
    <w:rsid w:val="00B016CE"/>
    <w:rsid w:val="00B07D4B"/>
    <w:rsid w:val="00B144FC"/>
    <w:rsid w:val="00B52A00"/>
    <w:rsid w:val="00B673D1"/>
    <w:rsid w:val="00B6749D"/>
    <w:rsid w:val="00B9147F"/>
    <w:rsid w:val="00B9294C"/>
    <w:rsid w:val="00BA02D4"/>
    <w:rsid w:val="00BA6A76"/>
    <w:rsid w:val="00BB66E7"/>
    <w:rsid w:val="00BC29A6"/>
    <w:rsid w:val="00BC6AE0"/>
    <w:rsid w:val="00BF4FDF"/>
    <w:rsid w:val="00C434CF"/>
    <w:rsid w:val="00C47CC6"/>
    <w:rsid w:val="00C90C97"/>
    <w:rsid w:val="00C91069"/>
    <w:rsid w:val="00C95D46"/>
    <w:rsid w:val="00CC4415"/>
    <w:rsid w:val="00CE0186"/>
    <w:rsid w:val="00D0125A"/>
    <w:rsid w:val="00D12B6C"/>
    <w:rsid w:val="00D17960"/>
    <w:rsid w:val="00D315FD"/>
    <w:rsid w:val="00D345D3"/>
    <w:rsid w:val="00D35205"/>
    <w:rsid w:val="00D378F5"/>
    <w:rsid w:val="00D40BFF"/>
    <w:rsid w:val="00D463F9"/>
    <w:rsid w:val="00D470DA"/>
    <w:rsid w:val="00D50B2B"/>
    <w:rsid w:val="00D64534"/>
    <w:rsid w:val="00D65B45"/>
    <w:rsid w:val="00D805A4"/>
    <w:rsid w:val="00D82B64"/>
    <w:rsid w:val="00D8609B"/>
    <w:rsid w:val="00D864EA"/>
    <w:rsid w:val="00D90069"/>
    <w:rsid w:val="00DA0664"/>
    <w:rsid w:val="00DA7EDB"/>
    <w:rsid w:val="00DB73F5"/>
    <w:rsid w:val="00E0090B"/>
    <w:rsid w:val="00E039FA"/>
    <w:rsid w:val="00E07DC1"/>
    <w:rsid w:val="00E23B5A"/>
    <w:rsid w:val="00E273A8"/>
    <w:rsid w:val="00E35CA6"/>
    <w:rsid w:val="00E4504C"/>
    <w:rsid w:val="00E4647E"/>
    <w:rsid w:val="00E50C18"/>
    <w:rsid w:val="00E53D7F"/>
    <w:rsid w:val="00E574E7"/>
    <w:rsid w:val="00E624FC"/>
    <w:rsid w:val="00E80BE2"/>
    <w:rsid w:val="00E83A95"/>
    <w:rsid w:val="00E93599"/>
    <w:rsid w:val="00E967EF"/>
    <w:rsid w:val="00E972B4"/>
    <w:rsid w:val="00EA69F9"/>
    <w:rsid w:val="00EB01C1"/>
    <w:rsid w:val="00EB2547"/>
    <w:rsid w:val="00EC3606"/>
    <w:rsid w:val="00EC588C"/>
    <w:rsid w:val="00EE7B82"/>
    <w:rsid w:val="00EF4424"/>
    <w:rsid w:val="00F06A06"/>
    <w:rsid w:val="00F164C0"/>
    <w:rsid w:val="00F2735D"/>
    <w:rsid w:val="00F329E7"/>
    <w:rsid w:val="00F65478"/>
    <w:rsid w:val="00F753DF"/>
    <w:rsid w:val="00F75FBC"/>
    <w:rsid w:val="00F81777"/>
    <w:rsid w:val="00F83264"/>
    <w:rsid w:val="00F85461"/>
    <w:rsid w:val="00F9028B"/>
    <w:rsid w:val="00FA282C"/>
    <w:rsid w:val="00FB179D"/>
    <w:rsid w:val="00FC36ED"/>
    <w:rsid w:val="00FC74DA"/>
    <w:rsid w:val="00FD452A"/>
    <w:rsid w:val="00FD7BAF"/>
    <w:rsid w:val="00FF4E9A"/>
    <w:rsid w:val="00FF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96BC9"/>
  <w15:docId w15:val="{7ABBB1E2-88B0-40BE-93F7-988BBE30E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20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620D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396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39620D"/>
    <w:pPr>
      <w:spacing w:after="0" w:line="240" w:lineRule="auto"/>
    </w:pPr>
    <w:rPr>
      <w:rFonts w:ascii="GHEA Grapalat" w:hAnsi="GHEA Grapalat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9620D"/>
    <w:rPr>
      <w:b/>
      <w:bCs/>
    </w:rPr>
  </w:style>
  <w:style w:type="character" w:styleId="Emphasis">
    <w:name w:val="Emphasis"/>
    <w:basedOn w:val="DefaultParagraphFont"/>
    <w:uiPriority w:val="20"/>
    <w:qFormat/>
    <w:rsid w:val="0039620D"/>
    <w:rPr>
      <w:i/>
      <w:iCs/>
    </w:rPr>
  </w:style>
  <w:style w:type="paragraph" w:styleId="CommentText">
    <w:name w:val="annotation text"/>
    <w:basedOn w:val="Normal"/>
    <w:link w:val="CommentTextChar"/>
    <w:uiPriority w:val="99"/>
    <w:unhideWhenUsed/>
    <w:rsid w:val="003962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9620D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463F9"/>
    <w:pPr>
      <w:ind w:left="720"/>
      <w:contextualSpacing/>
    </w:pPr>
  </w:style>
  <w:style w:type="character" w:customStyle="1" w:styleId="normChar">
    <w:name w:val="norm Char"/>
    <w:link w:val="norm"/>
    <w:locked/>
    <w:rsid w:val="00F9028B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F9028B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7E156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88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9</Pages>
  <Words>961</Words>
  <Characters>7079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comp</dc:creator>
  <cp:keywords>https://mul2.gov.am/tasks/1112615/oneclick?token=9f37953dfbd86b5684b84fd4f8969589</cp:keywords>
  <cp:lastModifiedBy>Ruslan Marandyan</cp:lastModifiedBy>
  <cp:revision>70</cp:revision>
  <cp:lastPrinted>2024-11-28T05:30:00Z</cp:lastPrinted>
  <dcterms:created xsi:type="dcterms:W3CDTF">2025-02-12T11:03:00Z</dcterms:created>
  <dcterms:modified xsi:type="dcterms:W3CDTF">2025-02-19T04:55:00Z</dcterms:modified>
</cp:coreProperties>
</file>