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CE186" w14:textId="04B1F799"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2B3849D4" w14:textId="77777777" w:rsidR="00240110" w:rsidRPr="00240110" w:rsidRDefault="00240110" w:rsidP="00240110">
      <w:pPr>
        <w:spacing w:line="360" w:lineRule="auto"/>
        <w:jc w:val="center"/>
        <w:rPr>
          <w:rFonts w:ascii="GHEA Grapalat" w:eastAsia="NSimSun" w:hAnsi="GHEA Grapalat" w:cs="Sylfaen"/>
          <w:kern w:val="2"/>
          <w:sz w:val="24"/>
          <w:szCs w:val="24"/>
          <w:lang w:val="hy-AM" w:eastAsia="zh-CN" w:bidi="hi-IN"/>
        </w:rPr>
      </w:pPr>
    </w:p>
    <w:p w14:paraId="0D0FED3E" w14:textId="551CA996" w:rsidR="00F04B23" w:rsidRPr="00F04B23" w:rsidRDefault="00F04B23" w:rsidP="00F04B23">
      <w:pPr>
        <w:spacing w:line="360" w:lineRule="auto"/>
        <w:jc w:val="center"/>
        <w:rPr>
          <w:rFonts w:ascii="GHEA Grapalat" w:eastAsia="NSimSun" w:hAnsi="GHEA Grapalat" w:cs="Sylfaen"/>
          <w:kern w:val="2"/>
          <w:sz w:val="24"/>
          <w:szCs w:val="24"/>
          <w:lang w:val="hy-AM" w:eastAsia="zh-CN" w:bidi="hi-IN"/>
        </w:rPr>
      </w:pPr>
      <w:r w:rsidRPr="00F04B23">
        <w:rPr>
          <w:rFonts w:ascii="GHEA Grapalat" w:eastAsia="NSimSun" w:hAnsi="GHEA Grapalat" w:cs="Sylfaen"/>
          <w:kern w:val="2"/>
          <w:sz w:val="24"/>
          <w:szCs w:val="24"/>
          <w:lang w:val="hy-AM" w:eastAsia="zh-CN" w:bidi="hi-IN"/>
        </w:rPr>
        <w:t xml:space="preserve">«ՀԱՅԱՍՏԱՆԻ ՀԱՆՐԱՊԵՏՈՒԹՅԱՆ ՏԱՐԱԾՔ ՆԵՐՄՈՒԾՎՈՂ ԿԱՐՏՈՖԻԼԻ ՍԵՐՄԱՑՈՒԻ  ՆԿԱՏՄԱՄԲ ՍԱԿԱԳՆԱՅԻՆ ԱՐՏՈՆՈՒԹՅՈՒՆ ԿԻՐԱՌԵԼՈՒ, ՆԵՐՄՈՒԾՄԱՆ ԲԱՇԽՄԱՆ ԿԱՐԳԸ, ՄԵԿԱՆԳԱՄՅԱ ԵՎ ԳԼԽԱՎՈՐ ԼԻՑԵՆԶԻԱՆԵՐԻ ՁԵՎԵՐԸ ՀԱՍՏԱՏԵԼՈՒ ՄԱՍԻՆ» ՀԱՅԱՍՏԱՆԻ ՀԱՆՐԱՊԵՏՈՒԹՅԱՆ ԿԱՌԱՎԱՐՈՒԹՅԱՆ ՈՐՈՇՄԱՆ ԸՆԴՈՒՆՄԱՆ </w:t>
      </w:r>
    </w:p>
    <w:tbl>
      <w:tblPr>
        <w:tblW w:w="143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2"/>
        <w:gridCol w:w="4643"/>
        <w:gridCol w:w="2377"/>
      </w:tblGrid>
      <w:tr w:rsidR="00C06AF5" w:rsidRPr="003B1DDA" w14:paraId="6BE56CB3"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4D9B662" w14:textId="291F0A34" w:rsidR="00C06AF5" w:rsidRPr="003B1DDA" w:rsidRDefault="0086253F" w:rsidP="00D74BBA">
            <w:pPr>
              <w:spacing w:line="360" w:lineRule="auto"/>
              <w:jc w:val="center"/>
              <w:rPr>
                <w:rFonts w:ascii="GHEA Grapalat" w:hAnsi="GHEA Grapalat"/>
                <w:sz w:val="24"/>
                <w:szCs w:val="24"/>
                <w:lang w:val="hy-AM"/>
              </w:rPr>
            </w:pPr>
            <w:bookmarkStart w:id="0" w:name="_Hlk88664691"/>
            <w:r>
              <w:rPr>
                <w:rFonts w:ascii="GHEA Grapalat" w:hAnsi="GHEA Grapalat"/>
                <w:sz w:val="24"/>
                <w:szCs w:val="24"/>
                <w:lang w:val="hy-AM"/>
              </w:rPr>
              <w:t>1</w:t>
            </w:r>
            <w:r>
              <w:rPr>
                <w:rFonts w:ascii="Cambria Math" w:hAnsi="Cambria Math"/>
                <w:sz w:val="24"/>
                <w:szCs w:val="24"/>
                <w:lang w:val="hy-AM"/>
              </w:rPr>
              <w:t xml:space="preserve">․ </w:t>
            </w:r>
            <w:r w:rsidR="00D74BBA" w:rsidRPr="00D74BBA">
              <w:rPr>
                <w:rFonts w:ascii="GHEA Grapalat" w:hAnsi="GHEA Grapalat"/>
                <w:sz w:val="24"/>
                <w:szCs w:val="24"/>
                <w:lang w:val="hy-AM"/>
              </w:rPr>
              <w:t xml:space="preserve">ՀՀ </w:t>
            </w:r>
            <w:r w:rsidR="00DC02B4">
              <w:rPr>
                <w:rFonts w:ascii="GHEA Grapalat" w:hAnsi="GHEA Grapalat"/>
                <w:sz w:val="24"/>
                <w:szCs w:val="24"/>
                <w:lang w:val="hy-AM"/>
              </w:rPr>
              <w:t>ֆինանսների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tcPr>
          <w:p w14:paraId="7F369455" w14:textId="47A97EFE" w:rsidR="00C06AF5" w:rsidRPr="005D4DF4" w:rsidRDefault="005D4DF4" w:rsidP="000E0FD5">
            <w:pPr>
              <w:spacing w:line="360" w:lineRule="auto"/>
              <w:jc w:val="center"/>
              <w:rPr>
                <w:rFonts w:ascii="GHEA Grapalat" w:hAnsi="GHEA Grapalat"/>
                <w:sz w:val="24"/>
                <w:szCs w:val="24"/>
                <w:lang w:val="hy-AM"/>
              </w:rPr>
            </w:pPr>
            <w:r w:rsidRPr="005D4DF4">
              <w:rPr>
                <w:rFonts w:ascii="GHEA Grapalat" w:hAnsi="GHEA Grapalat" w:cs="Cambria Math"/>
                <w:sz w:val="24"/>
                <w:szCs w:val="24"/>
                <w:lang w:val="ru-RU"/>
              </w:rPr>
              <w:t>07</w:t>
            </w:r>
            <w:r w:rsidR="008900C7" w:rsidRPr="005D4DF4">
              <w:rPr>
                <w:rFonts w:ascii="Cambria Math" w:hAnsi="Cambria Math" w:cs="Cambria Math"/>
                <w:sz w:val="24"/>
                <w:szCs w:val="24"/>
                <w:lang w:val="hy-AM"/>
              </w:rPr>
              <w:t>․</w:t>
            </w:r>
            <w:r w:rsidRPr="005D4DF4">
              <w:rPr>
                <w:rFonts w:ascii="GHEA Grapalat" w:hAnsi="GHEA Grapalat" w:cs="Cambria Math"/>
                <w:sz w:val="24"/>
                <w:szCs w:val="24"/>
                <w:lang w:val="ru-RU"/>
              </w:rPr>
              <w:t>02</w:t>
            </w:r>
            <w:r w:rsidR="008900C7" w:rsidRPr="005D4DF4">
              <w:rPr>
                <w:rFonts w:ascii="Cambria Math" w:hAnsi="Cambria Math" w:cs="Cambria Math"/>
                <w:sz w:val="24"/>
                <w:szCs w:val="24"/>
                <w:lang w:val="hy-AM"/>
              </w:rPr>
              <w:t>․</w:t>
            </w:r>
            <w:r w:rsidR="008900C7" w:rsidRPr="005D4DF4">
              <w:rPr>
                <w:rFonts w:ascii="GHEA Grapalat" w:hAnsi="GHEA Grapalat"/>
                <w:sz w:val="24"/>
                <w:szCs w:val="24"/>
                <w:lang w:val="hy-AM"/>
              </w:rPr>
              <w:t>202</w:t>
            </w:r>
            <w:r w:rsidRPr="005D4DF4">
              <w:rPr>
                <w:rFonts w:ascii="GHEA Grapalat" w:hAnsi="GHEA Grapalat"/>
                <w:sz w:val="24"/>
                <w:szCs w:val="24"/>
                <w:lang w:val="ru-RU"/>
              </w:rPr>
              <w:t>5</w:t>
            </w:r>
            <w:r w:rsidR="008900C7" w:rsidRPr="005D4DF4">
              <w:rPr>
                <w:rFonts w:ascii="GHEA Grapalat" w:hAnsi="GHEA Grapalat"/>
                <w:sz w:val="24"/>
                <w:szCs w:val="24"/>
                <w:lang w:val="hy-AM"/>
              </w:rPr>
              <w:t>թ</w:t>
            </w:r>
            <w:r w:rsidR="008900C7" w:rsidRPr="005D4DF4">
              <w:rPr>
                <w:rFonts w:ascii="Cambria Math" w:hAnsi="Cambria Math" w:cs="Cambria Math"/>
                <w:sz w:val="24"/>
                <w:szCs w:val="24"/>
                <w:lang w:val="hy-AM"/>
              </w:rPr>
              <w:t>․</w:t>
            </w:r>
          </w:p>
        </w:tc>
      </w:tr>
      <w:tr w:rsidR="00C06AF5" w:rsidRPr="003B1DDA" w14:paraId="0C043B9F" w14:textId="77777777" w:rsidTr="00381365">
        <w:trPr>
          <w:trHeight w:val="376"/>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E0FD5">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tcPr>
          <w:p w14:paraId="0A30C50D" w14:textId="602E607F" w:rsidR="00C06AF5" w:rsidRPr="005D4DF4" w:rsidRDefault="008900C7" w:rsidP="000E0FD5">
            <w:pPr>
              <w:spacing w:line="360" w:lineRule="auto"/>
              <w:jc w:val="center"/>
              <w:rPr>
                <w:rFonts w:ascii="GHEA Grapalat" w:hAnsi="GHEA Grapalat"/>
                <w:sz w:val="24"/>
                <w:szCs w:val="24"/>
              </w:rPr>
            </w:pPr>
            <w:r w:rsidRPr="005D4DF4">
              <w:rPr>
                <w:rFonts w:ascii="GHEA Grapalat" w:hAnsi="GHEA Grapalat"/>
                <w:sz w:val="24"/>
                <w:szCs w:val="24"/>
              </w:rPr>
              <w:t>№</w:t>
            </w:r>
            <w:r w:rsidR="00C359A7" w:rsidRPr="005D4DF4">
              <w:rPr>
                <w:rFonts w:ascii="GHEA Grapalat" w:hAnsi="GHEA Grapalat"/>
              </w:rPr>
              <w:t xml:space="preserve"> </w:t>
            </w:r>
            <w:r w:rsidR="005D4DF4" w:rsidRPr="005D4DF4">
              <w:rPr>
                <w:rFonts w:ascii="GHEA Grapalat" w:hAnsi="GHEA Grapalat"/>
              </w:rPr>
              <w:t>01/2-1/2497-2025</w:t>
            </w:r>
          </w:p>
        </w:tc>
      </w:tr>
      <w:bookmarkEnd w:id="0"/>
      <w:tr w:rsidR="00661268" w:rsidRPr="003B1DDA" w14:paraId="0BF4081C" w14:textId="3AB5ACEA" w:rsidTr="00381365">
        <w:trPr>
          <w:trHeight w:val="376"/>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vAlign w:val="center"/>
          </w:tcPr>
          <w:p w14:paraId="33816491" w14:textId="77777777" w:rsidR="005D4DF4" w:rsidRPr="005D4DF4" w:rsidRDefault="005D4DF4" w:rsidP="005D4DF4">
            <w:pPr>
              <w:suppressAutoHyphens/>
              <w:spacing w:before="120" w:after="0" w:line="360" w:lineRule="auto"/>
              <w:ind w:left="60" w:right="75" w:firstLine="507"/>
              <w:jc w:val="both"/>
              <w:rPr>
                <w:rFonts w:ascii="GHEA Grapalat" w:eastAsia="Calibri" w:hAnsi="GHEA Grapalat" w:cs="Sylfaen"/>
                <w:color w:val="00000A"/>
                <w:sz w:val="24"/>
                <w:szCs w:val="24"/>
                <w:lang w:val="hy-AM"/>
              </w:rPr>
            </w:pPr>
            <w:r w:rsidRPr="005D4DF4">
              <w:rPr>
                <w:rFonts w:ascii="GHEA Grapalat" w:eastAsia="Calibri" w:hAnsi="GHEA Grapalat" w:cs="Sylfaen"/>
                <w:color w:val="00000A"/>
                <w:sz w:val="24"/>
                <w:szCs w:val="24"/>
                <w:lang w:val="hy-AM"/>
              </w:rPr>
              <w:t>Ի կատարումն ՀՀ փոխվարչապետի ս.թ. փետրվարի 4-ի թիվ /60.2/3563-2025 հանձնարարականի, Հայաստանի Հանրա</w:t>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t>պետության տարածք ներմուծ</w:t>
            </w:r>
            <w:r w:rsidRPr="005D4DF4">
              <w:rPr>
                <w:rFonts w:ascii="GHEA Grapalat" w:eastAsia="Calibri" w:hAnsi="GHEA Grapalat" w:cs="Sylfaen"/>
                <w:color w:val="00000A"/>
                <w:sz w:val="24"/>
                <w:szCs w:val="24"/>
                <w:lang w:val="hy-AM"/>
              </w:rPr>
              <w:softHyphen/>
              <w:t>վող կարտո</w:t>
            </w:r>
            <w:r w:rsidRPr="005D4DF4">
              <w:rPr>
                <w:rFonts w:ascii="GHEA Grapalat" w:eastAsia="Calibri" w:hAnsi="GHEA Grapalat" w:cs="Sylfaen"/>
                <w:color w:val="00000A"/>
                <w:sz w:val="24"/>
                <w:szCs w:val="24"/>
                <w:lang w:val="hy-AM"/>
              </w:rPr>
              <w:softHyphen/>
              <w:t>ֆիլի սերմացուի նկատմամբ սակագնային արտո</w:t>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t>նություն կիրառելու, ներմուծ</w:t>
            </w:r>
            <w:r w:rsidRPr="005D4DF4">
              <w:rPr>
                <w:rFonts w:ascii="GHEA Grapalat" w:eastAsia="Calibri" w:hAnsi="GHEA Grapalat" w:cs="Sylfaen"/>
                <w:color w:val="00000A"/>
                <w:sz w:val="24"/>
                <w:szCs w:val="24"/>
                <w:lang w:val="hy-AM"/>
              </w:rPr>
              <w:softHyphen/>
              <w:t>ման բաշխման կարգը, մեկանգամյա և գլխավոր լիցեն</w:t>
            </w:r>
            <w:r w:rsidRPr="005D4DF4">
              <w:rPr>
                <w:rFonts w:ascii="GHEA Grapalat" w:eastAsia="Calibri" w:hAnsi="GHEA Grapalat" w:cs="Sylfaen"/>
                <w:color w:val="00000A"/>
                <w:sz w:val="24"/>
                <w:szCs w:val="24"/>
                <w:lang w:val="hy-AM"/>
              </w:rPr>
              <w:softHyphen/>
              <w:t>զիաների ձևերը հաստատելու մասին ՀՀ կառա</w:t>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t>վարության որոշ</w:t>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t>ման նախագծի վերա</w:t>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t>բերյալ հայտնում ենք, որ դիտողություններ և առա</w:t>
            </w:r>
            <w:r w:rsidRPr="005D4DF4">
              <w:rPr>
                <w:rFonts w:ascii="GHEA Grapalat" w:eastAsia="Calibri" w:hAnsi="GHEA Grapalat" w:cs="Sylfaen"/>
                <w:color w:val="00000A"/>
                <w:sz w:val="24"/>
                <w:szCs w:val="24"/>
                <w:lang w:val="hy-AM"/>
              </w:rPr>
              <w:softHyphen/>
            </w:r>
            <w:r w:rsidRPr="005D4DF4">
              <w:rPr>
                <w:rFonts w:ascii="GHEA Grapalat" w:eastAsia="Calibri" w:hAnsi="GHEA Grapalat" w:cs="Sylfaen"/>
                <w:color w:val="00000A"/>
                <w:sz w:val="24"/>
                <w:szCs w:val="24"/>
                <w:lang w:val="hy-AM"/>
              </w:rPr>
              <w:softHyphen/>
              <w:t>ջարկություններ չկան։</w:t>
            </w:r>
          </w:p>
          <w:p w14:paraId="49639265" w14:textId="20B075DD" w:rsidR="00661268" w:rsidRPr="00DC02B4" w:rsidRDefault="00661268" w:rsidP="005D4DF4">
            <w:pPr>
              <w:tabs>
                <w:tab w:val="left" w:pos="6810"/>
              </w:tabs>
              <w:spacing w:before="120" w:after="0" w:line="360" w:lineRule="auto"/>
              <w:ind w:left="150" w:right="255" w:firstLine="417"/>
              <w:jc w:val="both"/>
              <w:rPr>
                <w:rFonts w:ascii="GHEA Grapalat" w:hAnsi="GHEA Grapalat"/>
                <w:sz w:val="24"/>
                <w:szCs w:val="24"/>
                <w:lang w:val="hy-AM"/>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D1E564E" w14:textId="77777777" w:rsidR="00F81CBB" w:rsidRDefault="00F81CBB" w:rsidP="00F81CBB">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66B7613A" w14:textId="5B675B41" w:rsidR="00661268" w:rsidRDefault="00661268" w:rsidP="00206888">
            <w:pPr>
              <w:spacing w:line="360" w:lineRule="auto"/>
              <w:jc w:val="center"/>
              <w:rPr>
                <w:rFonts w:ascii="GHEA Grapalat" w:hAnsi="GHEA Grapalat"/>
                <w:sz w:val="24"/>
                <w:szCs w:val="24"/>
              </w:rPr>
            </w:pPr>
          </w:p>
        </w:tc>
      </w:tr>
      <w:tr w:rsidR="0086253F" w:rsidRPr="003B1DDA" w14:paraId="159FFE93"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519D709" w14:textId="0CCD6C64" w:rsidR="0086253F" w:rsidRPr="003B1DDA" w:rsidRDefault="0086253F" w:rsidP="0086253F">
            <w:pPr>
              <w:spacing w:line="360" w:lineRule="auto"/>
              <w:jc w:val="center"/>
              <w:rPr>
                <w:rFonts w:ascii="GHEA Grapalat" w:hAnsi="GHEA Grapalat"/>
                <w:sz w:val="24"/>
                <w:szCs w:val="24"/>
                <w:lang w:val="hy-AM"/>
              </w:rPr>
            </w:pPr>
            <w:bookmarkStart w:id="1" w:name="_Hlk88664852"/>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 կոմիտե</w:t>
            </w:r>
            <w:r>
              <w:rPr>
                <w:rFonts w:ascii="GHEA Grapalat" w:hAnsi="GHEA Grapalat"/>
                <w:sz w:val="24"/>
                <w:szCs w:val="24"/>
              </w:rPr>
              <w:t xml:space="preserve"> </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4F431341" w:rsidR="0086253F" w:rsidRPr="003038AC" w:rsidRDefault="001E3F66" w:rsidP="007A38EB">
            <w:pPr>
              <w:spacing w:line="360" w:lineRule="auto"/>
              <w:jc w:val="center"/>
              <w:rPr>
                <w:rFonts w:ascii="Cambria Math" w:hAnsi="Cambria Math"/>
                <w:sz w:val="24"/>
                <w:szCs w:val="24"/>
                <w:lang w:val="hy-AM"/>
              </w:rPr>
            </w:pPr>
            <w:r>
              <w:rPr>
                <w:rFonts w:ascii="GHEA Grapalat" w:hAnsi="GHEA Grapalat"/>
                <w:sz w:val="24"/>
                <w:szCs w:val="24"/>
                <w:lang w:val="hy-AM"/>
              </w:rPr>
              <w:t>06</w:t>
            </w:r>
            <w:r w:rsidR="0086253F">
              <w:rPr>
                <w:rFonts w:ascii="GHEA Grapalat" w:hAnsi="GHEA Grapalat"/>
                <w:sz w:val="24"/>
                <w:szCs w:val="24"/>
              </w:rPr>
              <w:t>.</w:t>
            </w:r>
            <w:r>
              <w:rPr>
                <w:rFonts w:ascii="GHEA Grapalat" w:hAnsi="GHEA Grapalat"/>
                <w:sz w:val="24"/>
                <w:szCs w:val="24"/>
                <w:lang w:val="hy-AM"/>
              </w:rPr>
              <w:t>02</w:t>
            </w:r>
            <w:r w:rsidR="0086253F">
              <w:rPr>
                <w:rFonts w:ascii="GHEA Grapalat" w:hAnsi="GHEA Grapalat"/>
                <w:sz w:val="24"/>
                <w:szCs w:val="24"/>
              </w:rPr>
              <w:t>.202</w:t>
            </w:r>
            <w:r>
              <w:rPr>
                <w:rFonts w:ascii="GHEA Grapalat" w:hAnsi="GHEA Grapalat"/>
                <w:sz w:val="24"/>
                <w:szCs w:val="24"/>
                <w:lang w:val="hy-AM"/>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495D6AC3" w14:textId="77777777" w:rsidTr="00381365">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0A1FD550" w:rsidR="0086253F" w:rsidRPr="003B1DDA" w:rsidRDefault="0086253F" w:rsidP="0086253F">
            <w:pPr>
              <w:spacing w:line="360" w:lineRule="auto"/>
              <w:rPr>
                <w:rFonts w:ascii="GHEA Grapalat" w:hAnsi="GHEA Grapalat"/>
                <w:sz w:val="24"/>
                <w:szCs w:val="24"/>
                <w:lang w:val="hy-AM"/>
              </w:rPr>
            </w:pPr>
            <w:r>
              <w:rPr>
                <w:rFonts w:ascii="GHEA Grapalat" w:hAnsi="GHEA Grapalat"/>
                <w:sz w:val="24"/>
                <w:szCs w:val="24"/>
              </w:rPr>
              <w:t xml:space="preserve">№ </w:t>
            </w:r>
            <w:r w:rsidR="001E3F66" w:rsidRPr="001E3F66">
              <w:rPr>
                <w:rFonts w:ascii="GHEA Grapalat" w:hAnsi="GHEA Grapalat"/>
                <w:sz w:val="24"/>
                <w:szCs w:val="24"/>
              </w:rPr>
              <w:t>01/3-2/7750-2025</w:t>
            </w:r>
          </w:p>
        </w:tc>
      </w:tr>
      <w:bookmarkEnd w:id="1"/>
      <w:tr w:rsidR="0086253F" w:rsidRPr="00676E4C" w14:paraId="24714155" w14:textId="77777777" w:rsidTr="0038136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DCBEF93" w14:textId="77777777" w:rsidR="000D61FC" w:rsidRPr="000D61FC" w:rsidRDefault="000D61FC" w:rsidP="000D61FC">
            <w:pPr>
              <w:spacing w:line="312" w:lineRule="auto"/>
              <w:ind w:firstLine="547"/>
              <w:jc w:val="both"/>
              <w:rPr>
                <w:rFonts w:ascii="GHEA Grapalat" w:hAnsi="GHEA Grapalat"/>
                <w:sz w:val="24"/>
                <w:szCs w:val="24"/>
                <w:lang w:val="hy-AM"/>
              </w:rPr>
            </w:pPr>
            <w:r w:rsidRPr="000D61FC">
              <w:rPr>
                <w:rFonts w:ascii="GHEA Grapalat" w:hAnsi="GHEA Grapalat"/>
                <w:sz w:val="24"/>
                <w:szCs w:val="24"/>
                <w:lang w:val="hy-AM"/>
              </w:rPr>
              <w:lastRenderedPageBreak/>
              <w:t>«Հայաստանի Հանրապետության տարածք ներմուծվող կարտոֆիլի սերմացուի նկատմամբ սակագնային արտոնություն կիրառելու, ներմուծման բաշխման կարգը, մեկանգամյա և գլխավոր լիցենզիաների ձևերը հաստատելու մասին» Հայաստանի Հանրապետության կառավարության որոշման նախագծի (այսուհետ՝ Նախագիծ) վերաբերյալ հայտնում ենք հետևյալը.</w:t>
            </w:r>
          </w:p>
          <w:p w14:paraId="13B2CA33" w14:textId="3FF29A54" w:rsidR="000D61FC" w:rsidRPr="000D61FC" w:rsidRDefault="000D61FC" w:rsidP="000D61FC">
            <w:pPr>
              <w:spacing w:line="312" w:lineRule="auto"/>
              <w:ind w:firstLine="547"/>
              <w:jc w:val="both"/>
              <w:rPr>
                <w:rFonts w:ascii="GHEA Grapalat" w:hAnsi="GHEA Grapalat"/>
                <w:sz w:val="24"/>
                <w:szCs w:val="24"/>
                <w:lang w:val="hy-AM"/>
              </w:rPr>
            </w:pPr>
            <w:r w:rsidRPr="000D61FC">
              <w:rPr>
                <w:rFonts w:ascii="GHEA Grapalat" w:hAnsi="GHEA Grapalat"/>
                <w:sz w:val="24"/>
                <w:szCs w:val="24"/>
                <w:lang w:val="hy-AM"/>
              </w:rPr>
              <w:t>1.</w:t>
            </w:r>
            <w:r w:rsidRPr="000D61FC">
              <w:rPr>
                <w:rFonts w:ascii="GHEA Grapalat" w:hAnsi="GHEA Grapalat"/>
                <w:sz w:val="24"/>
                <w:szCs w:val="24"/>
                <w:lang w:val="hy-AM"/>
              </w:rPr>
              <w:tab/>
              <w:t>«Մաքսային կարգավորման մասին» օրենքի 36-րդ հոդվածի 8-րդ մասի համաձայն՝ Կառավարությունը կարող է սահմանել սակագնային առանձին արտոնությունների կիրառության կարգ՝ Եվրասիական տնտեսական հանձնաժողովի սահմանած դեպքերում, ինչպես նաև Հայաստանի Հանրապետության կողմից մինչև 2015 թվա¬կանի հունվարի 1-ը կնքված միջազգային պայմանագրերով նախատեսված արտոնությունների կիրառման համար: Հաշվի առնելով նշվածը՝ առաջարկում ենք Նախագծի նախաբանում լրացնել նաև «Մաքսային կարգավորման մասին» օրենքի 36-րդ հոդվածի 8-րդ մասը։</w:t>
            </w:r>
          </w:p>
          <w:p w14:paraId="4D03BA4D" w14:textId="77777777" w:rsidR="000D61FC" w:rsidRPr="000D61FC" w:rsidRDefault="000D61FC" w:rsidP="000D61FC">
            <w:pPr>
              <w:spacing w:line="312" w:lineRule="auto"/>
              <w:ind w:firstLine="547"/>
              <w:jc w:val="both"/>
              <w:rPr>
                <w:rFonts w:ascii="GHEA Grapalat" w:hAnsi="GHEA Grapalat"/>
                <w:sz w:val="24"/>
                <w:szCs w:val="24"/>
                <w:lang w:val="hy-AM"/>
              </w:rPr>
            </w:pPr>
            <w:r w:rsidRPr="000D61FC">
              <w:rPr>
                <w:rFonts w:ascii="GHEA Grapalat" w:hAnsi="GHEA Grapalat"/>
                <w:sz w:val="24"/>
                <w:szCs w:val="24"/>
                <w:lang w:val="hy-AM"/>
              </w:rPr>
              <w:t>2.</w:t>
            </w:r>
            <w:r w:rsidRPr="000D61FC">
              <w:rPr>
                <w:rFonts w:ascii="GHEA Grapalat" w:hAnsi="GHEA Grapalat"/>
                <w:sz w:val="24"/>
                <w:szCs w:val="24"/>
                <w:lang w:val="hy-AM"/>
              </w:rPr>
              <w:tab/>
              <w:t>Հաշվի առնելով Եվրասիական տնտեսական միության մաքսային օրենսգրքի 114-րդ հոդվածով սահմանված կարգավորումները, ինչպես նաև Եվրասիական տնտեսական հանձնաժողովի խորհրդի 22</w:t>
            </w:r>
            <w:r w:rsidRPr="000D61FC">
              <w:rPr>
                <w:rFonts w:ascii="Cambria Math" w:hAnsi="Cambria Math" w:cs="Cambria Math"/>
                <w:sz w:val="24"/>
                <w:szCs w:val="24"/>
                <w:lang w:val="hy-AM"/>
              </w:rPr>
              <w:t>․</w:t>
            </w:r>
            <w:r w:rsidRPr="000D61FC">
              <w:rPr>
                <w:rFonts w:ascii="GHEA Grapalat" w:hAnsi="GHEA Grapalat"/>
                <w:sz w:val="24"/>
                <w:szCs w:val="24"/>
                <w:lang w:val="hy-AM"/>
              </w:rPr>
              <w:t>01</w:t>
            </w:r>
            <w:r w:rsidRPr="000D61FC">
              <w:rPr>
                <w:rFonts w:ascii="Cambria Math" w:hAnsi="Cambria Math" w:cs="Cambria Math"/>
                <w:sz w:val="24"/>
                <w:szCs w:val="24"/>
                <w:lang w:val="hy-AM"/>
              </w:rPr>
              <w:t>․</w:t>
            </w:r>
            <w:r w:rsidRPr="000D61FC">
              <w:rPr>
                <w:rFonts w:ascii="GHEA Grapalat" w:hAnsi="GHEA Grapalat"/>
                <w:sz w:val="24"/>
                <w:szCs w:val="24"/>
                <w:lang w:val="hy-AM"/>
              </w:rPr>
              <w:t>2025թ</w:t>
            </w:r>
            <w:r w:rsidRPr="000D61FC">
              <w:rPr>
                <w:rFonts w:ascii="Cambria Math" w:hAnsi="Cambria Math" w:cs="Cambria Math"/>
                <w:sz w:val="24"/>
                <w:szCs w:val="24"/>
                <w:lang w:val="hy-AM"/>
              </w:rPr>
              <w:t>․</w:t>
            </w:r>
            <w:r w:rsidRPr="000D61FC">
              <w:rPr>
                <w:rFonts w:ascii="GHEA Grapalat" w:hAnsi="GHEA Grapalat"/>
                <w:sz w:val="24"/>
                <w:szCs w:val="24"/>
                <w:lang w:val="hy-AM"/>
              </w:rPr>
              <w:t xml:space="preserve"> N 2 որոշման 1-ին կետի 4-րդ պարբերությամբ սահմանված կարգավորումները, առաջարկում ենք Նախագծի 2-րդ կետի 1-ին ենթակետը շարադրել հետևյալ բովանդակությամբ.</w:t>
            </w:r>
          </w:p>
          <w:p w14:paraId="230F0985" w14:textId="59177203" w:rsidR="000D61FC" w:rsidRPr="000D61FC" w:rsidRDefault="000D61FC" w:rsidP="000D61FC">
            <w:pPr>
              <w:spacing w:line="312" w:lineRule="auto"/>
              <w:ind w:firstLine="547"/>
              <w:jc w:val="both"/>
              <w:rPr>
                <w:rFonts w:ascii="GHEA Grapalat" w:hAnsi="GHEA Grapalat"/>
                <w:sz w:val="24"/>
                <w:szCs w:val="24"/>
                <w:lang w:val="hy-AM"/>
              </w:rPr>
            </w:pPr>
            <w:r w:rsidRPr="000D61FC">
              <w:rPr>
                <w:rFonts w:ascii="GHEA Grapalat" w:hAnsi="GHEA Grapalat"/>
                <w:sz w:val="24"/>
                <w:szCs w:val="24"/>
                <w:lang w:val="hy-AM"/>
              </w:rPr>
              <w:lastRenderedPageBreak/>
              <w:t>«1) սույն որոշմամբ նախատեսված սակագնային արտոնության կիրառումը տարածվում է Հայաստանի Հանրապետության տարածք ներմուծվող՝ «Բացթողում՝ ներքին սպառման համար» մաքսային ընթացակարգով ձևակերպվող սույն որոշման 1-ին կետում նշված ապրանքների վրա, որոնց վերաբերյալ ապրանքների հայտարարագիրը (այդ թվում՝ նախնական մաքսային հայտարարագիրը), իսկ մինչև ապրանքների հայտարարագրի ներկայացումը ապրանքների բացթողման դեպքում՝ մինչև ապրանքների հայտարարագրի ներկայացումը ապրանքների բացթողնման վերաբերյալ դիմումը մաքսային մարմինների կողմից գրանցվել է 2025 թվականի փետրվարի 9-ից մինչև 2025 թվականի հունիսի 30-ը ներառյալ, բացառությամբ` ԱՊՀ անդամ պետություններից ծագող և արտոնյալ ծագման հավաստագրով ներմուծվող ապրանքների</w:t>
            </w:r>
            <w:r w:rsidRPr="000D61FC">
              <w:rPr>
                <w:rFonts w:ascii="Cambria Math" w:hAnsi="Cambria Math" w:cs="Cambria Math"/>
                <w:sz w:val="24"/>
                <w:szCs w:val="24"/>
                <w:lang w:val="hy-AM"/>
              </w:rPr>
              <w:t>․</w:t>
            </w:r>
            <w:r w:rsidRPr="000D61FC">
              <w:rPr>
                <w:rFonts w:ascii="GHEA Grapalat" w:hAnsi="GHEA Grapalat"/>
                <w:sz w:val="24"/>
                <w:szCs w:val="24"/>
                <w:lang w:val="hy-AM"/>
              </w:rPr>
              <w:t>»։</w:t>
            </w:r>
          </w:p>
          <w:p w14:paraId="12ECFC3A" w14:textId="77777777" w:rsidR="000D61FC" w:rsidRPr="000D61FC" w:rsidRDefault="000D61FC" w:rsidP="000D61FC">
            <w:pPr>
              <w:spacing w:line="312" w:lineRule="auto"/>
              <w:ind w:firstLine="547"/>
              <w:jc w:val="both"/>
              <w:rPr>
                <w:rFonts w:ascii="GHEA Grapalat" w:hAnsi="GHEA Grapalat"/>
                <w:sz w:val="24"/>
                <w:szCs w:val="24"/>
                <w:lang w:val="hy-AM"/>
              </w:rPr>
            </w:pPr>
            <w:r w:rsidRPr="000D61FC">
              <w:rPr>
                <w:rFonts w:ascii="GHEA Grapalat" w:hAnsi="GHEA Grapalat"/>
                <w:sz w:val="24"/>
                <w:szCs w:val="24"/>
                <w:lang w:val="hy-AM"/>
              </w:rPr>
              <w:t>3.</w:t>
            </w:r>
            <w:r w:rsidRPr="000D61FC">
              <w:rPr>
                <w:rFonts w:ascii="GHEA Grapalat" w:hAnsi="GHEA Grapalat"/>
                <w:sz w:val="24"/>
                <w:szCs w:val="24"/>
                <w:lang w:val="hy-AM"/>
              </w:rPr>
              <w:tab/>
              <w:t xml:space="preserve">Նախագծի 2-րդ կետի 2-րդ ենթակետով նախատեսված է, որ Հայաստանի Հանրապետության տարածք ներմուծվող կարտոֆիլի սերմացուի ներմուծումը թույլատրվում է սահմանված ծավալից ոչ ավելի քանակով` լիցենզիայի առկայության դեպքում։ Հաշվի առնելով այն, որ Նախագծով սահմանվում է ոչ թե ապրանքների ներմուծման սահմանափակում, այլ սահմանված ծավալների սահմաններում սակագնային արտոնություն, առաջարկում ենք նշված ենթակետում «ներմուծումը թույլատրվում է» բառերից առաջ լրացնել «սակագնային արտոնությամբ» բառերը։ Միաժամանակ, նույն հիմնավորմամբ Նախագծով հաստատվող 1-ին հավելվածի 5-րդ կետում «ներմուծվող կարտոֆիլի» բառերից առաջ </w:t>
            </w:r>
            <w:r w:rsidRPr="000D61FC">
              <w:rPr>
                <w:rFonts w:ascii="GHEA Grapalat" w:hAnsi="GHEA Grapalat"/>
                <w:sz w:val="24"/>
                <w:szCs w:val="24"/>
                <w:lang w:val="hy-AM"/>
              </w:rPr>
              <w:lastRenderedPageBreak/>
              <w:t>առաջարկում ենք լրացնել «սակագնային արտոնությամբ» բառերը։</w:t>
            </w:r>
          </w:p>
          <w:p w14:paraId="2894E66F" w14:textId="77777777" w:rsidR="000D61FC" w:rsidRPr="000D61FC" w:rsidRDefault="000D61FC" w:rsidP="000D61FC">
            <w:pPr>
              <w:spacing w:line="312" w:lineRule="auto"/>
              <w:ind w:firstLine="547"/>
              <w:jc w:val="both"/>
              <w:rPr>
                <w:rFonts w:ascii="GHEA Grapalat" w:hAnsi="GHEA Grapalat"/>
                <w:sz w:val="24"/>
                <w:szCs w:val="24"/>
                <w:lang w:val="hy-AM"/>
              </w:rPr>
            </w:pPr>
            <w:r w:rsidRPr="000D61FC">
              <w:rPr>
                <w:rFonts w:ascii="GHEA Grapalat" w:hAnsi="GHEA Grapalat"/>
                <w:sz w:val="24"/>
                <w:szCs w:val="24"/>
                <w:lang w:val="hy-AM"/>
              </w:rPr>
              <w:t>4.</w:t>
            </w:r>
            <w:r w:rsidRPr="000D61FC">
              <w:rPr>
                <w:rFonts w:ascii="GHEA Grapalat" w:hAnsi="GHEA Grapalat"/>
                <w:sz w:val="24"/>
                <w:szCs w:val="24"/>
                <w:lang w:val="hy-AM"/>
              </w:rPr>
              <w:tab/>
              <w:t>Նախագծով հաստատվող 1-ին հավելվածի 17-րդ կետի համաձայն՝ մաքսային ոլորտի լիազոր մարմինը լիազոր մարմին է ներկայացնում 2024-2025 թվականների ընթացքում ամսական պարբերականությամբ` յուրաքանչյուր ամսվա համար մինչև հաջորդող ամսվա 15-ը, արտաքին տնտեսական գործունեության մասնակիցների կողմից Հայաստանի Հանրապետության տարածք կարտոֆիլի սերմացուի  ներմուծման բնաիրային ծավալների մասին տեղեկություն՝ նշելով կազմակերպության անվանումը, ՀՎՀՀ-ն, լիցենզիայի համարը, տալու ամսաթիվը, ապրանքների հայտարարագրի գրանցման համարը, ամսաթիվը, փաստացի հայտարարագրված ծավալը, ապրանքի ԵԱՏՄ ԱՏԳ ԱԱ ծածկագիրը և նկարագիրը։</w:t>
            </w:r>
          </w:p>
          <w:p w14:paraId="60BB3D1D" w14:textId="5503A460" w:rsidR="0086253F" w:rsidRPr="00F81CBB" w:rsidRDefault="000D61FC" w:rsidP="000D61FC">
            <w:pPr>
              <w:spacing w:line="312" w:lineRule="auto"/>
              <w:ind w:firstLine="547"/>
              <w:jc w:val="both"/>
              <w:rPr>
                <w:rFonts w:ascii="GHEA Grapalat" w:hAnsi="GHEA Grapalat"/>
                <w:sz w:val="24"/>
                <w:szCs w:val="24"/>
                <w:lang w:val="hy-AM"/>
              </w:rPr>
            </w:pPr>
            <w:r w:rsidRPr="000D61FC">
              <w:rPr>
                <w:rFonts w:ascii="GHEA Grapalat" w:hAnsi="GHEA Grapalat"/>
                <w:sz w:val="24"/>
                <w:szCs w:val="24"/>
                <w:lang w:val="hy-AM"/>
              </w:rPr>
              <w:t>Հաշվի առնելով այն, որ վերոգրյալ կետով պահանջվում է սակագնային արտոնությամբ ներմուծված ապրանքների վերաբերյալ տեղեկատվություն՝ ամսական պարբերականությամբ, առաջարկում ենք տեղեկատվության տրամադրումը նախատեսել ոչ թե 2024-2025 թվականների համար, այլ՝ նախագծով սահմանվող կարգավորումների գործողության ժամանակահատվածի համար։</w:t>
            </w: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08B7EC6" w14:textId="77777777" w:rsidR="00DC02B4" w:rsidRDefault="00DC02B4" w:rsidP="0086253F">
            <w:pPr>
              <w:spacing w:line="360" w:lineRule="auto"/>
              <w:jc w:val="center"/>
              <w:rPr>
                <w:rFonts w:ascii="GHEA Grapalat" w:hAnsi="GHEA Grapalat"/>
                <w:bCs/>
                <w:sz w:val="24"/>
                <w:szCs w:val="24"/>
                <w:lang w:val="hy-AM"/>
              </w:rPr>
            </w:pPr>
          </w:p>
          <w:p w14:paraId="6367DB0C" w14:textId="77777777" w:rsidR="00736C5B" w:rsidRDefault="00736C5B" w:rsidP="0086253F">
            <w:pPr>
              <w:spacing w:line="360" w:lineRule="auto"/>
              <w:jc w:val="center"/>
              <w:rPr>
                <w:rFonts w:ascii="GHEA Grapalat" w:hAnsi="GHEA Grapalat"/>
                <w:bCs/>
                <w:sz w:val="24"/>
                <w:szCs w:val="24"/>
                <w:lang w:val="hy-AM"/>
              </w:rPr>
            </w:pPr>
          </w:p>
          <w:p w14:paraId="3D4CD448" w14:textId="77777777" w:rsidR="00736C5B" w:rsidRDefault="00736C5B" w:rsidP="0086253F">
            <w:pPr>
              <w:spacing w:line="360" w:lineRule="auto"/>
              <w:jc w:val="center"/>
              <w:rPr>
                <w:rFonts w:ascii="GHEA Grapalat" w:hAnsi="GHEA Grapalat"/>
                <w:bCs/>
                <w:sz w:val="24"/>
                <w:szCs w:val="24"/>
                <w:lang w:val="hy-AM"/>
              </w:rPr>
            </w:pPr>
          </w:p>
          <w:p w14:paraId="7ABAB457" w14:textId="77777777" w:rsidR="00736C5B" w:rsidRDefault="00736C5B" w:rsidP="0086253F">
            <w:pPr>
              <w:spacing w:line="360" w:lineRule="auto"/>
              <w:jc w:val="center"/>
              <w:rPr>
                <w:rFonts w:ascii="GHEA Grapalat" w:hAnsi="GHEA Grapalat"/>
                <w:bCs/>
                <w:sz w:val="24"/>
                <w:szCs w:val="24"/>
                <w:lang w:val="hy-AM"/>
              </w:rPr>
            </w:pPr>
          </w:p>
          <w:p w14:paraId="4AE5E9F2" w14:textId="77777777" w:rsidR="00F04B23" w:rsidRDefault="00F04B23" w:rsidP="0086253F">
            <w:pPr>
              <w:spacing w:line="360" w:lineRule="auto"/>
              <w:jc w:val="center"/>
              <w:rPr>
                <w:rFonts w:ascii="GHEA Grapalat" w:hAnsi="GHEA Grapalat"/>
                <w:bCs/>
                <w:sz w:val="24"/>
                <w:szCs w:val="24"/>
                <w:lang w:val="hy-AM"/>
              </w:rPr>
            </w:pPr>
          </w:p>
          <w:p w14:paraId="273A4A69" w14:textId="77777777" w:rsidR="00F04B23" w:rsidRDefault="00F04B23" w:rsidP="0086253F">
            <w:pPr>
              <w:spacing w:line="360" w:lineRule="auto"/>
              <w:jc w:val="center"/>
              <w:rPr>
                <w:rFonts w:ascii="GHEA Grapalat" w:hAnsi="GHEA Grapalat"/>
                <w:bCs/>
                <w:sz w:val="24"/>
                <w:szCs w:val="24"/>
                <w:lang w:val="hy-AM"/>
              </w:rPr>
            </w:pPr>
          </w:p>
          <w:p w14:paraId="3CD512B8" w14:textId="714CB7F6" w:rsidR="00736C5B" w:rsidRDefault="00664B0E" w:rsidP="0086253F">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02185006" w14:textId="77777777" w:rsidR="0086253F" w:rsidRDefault="0086253F" w:rsidP="00381365">
            <w:pPr>
              <w:spacing w:line="360" w:lineRule="auto"/>
              <w:ind w:left="-285" w:right="176" w:firstLine="90"/>
              <w:jc w:val="both"/>
              <w:rPr>
                <w:rFonts w:ascii="GHEA Grapalat" w:hAnsi="GHEA Grapalat"/>
                <w:sz w:val="24"/>
                <w:szCs w:val="24"/>
                <w:lang w:val="hy-AM"/>
              </w:rPr>
            </w:pPr>
          </w:p>
          <w:p w14:paraId="3C43E016" w14:textId="77777777" w:rsidR="00DC02B4" w:rsidRDefault="00DC02B4" w:rsidP="0086253F">
            <w:pPr>
              <w:spacing w:line="360" w:lineRule="auto"/>
              <w:ind w:left="223" w:right="176"/>
              <w:jc w:val="both"/>
              <w:rPr>
                <w:rFonts w:ascii="GHEA Grapalat" w:hAnsi="GHEA Grapalat"/>
                <w:sz w:val="24"/>
                <w:szCs w:val="24"/>
                <w:lang w:val="hy-AM"/>
              </w:rPr>
            </w:pPr>
          </w:p>
          <w:p w14:paraId="60CBE9BA" w14:textId="77777777" w:rsidR="00DC02B4" w:rsidRDefault="00DC02B4" w:rsidP="0086253F">
            <w:pPr>
              <w:spacing w:line="360" w:lineRule="auto"/>
              <w:ind w:left="223" w:right="176"/>
              <w:jc w:val="both"/>
              <w:rPr>
                <w:rFonts w:ascii="GHEA Grapalat" w:hAnsi="GHEA Grapalat"/>
                <w:sz w:val="24"/>
                <w:szCs w:val="24"/>
                <w:lang w:val="hy-AM"/>
              </w:rPr>
            </w:pPr>
          </w:p>
          <w:p w14:paraId="750EA3E9" w14:textId="77777777" w:rsidR="00DC02B4" w:rsidRDefault="00DC02B4" w:rsidP="00977467">
            <w:pPr>
              <w:spacing w:line="360" w:lineRule="auto"/>
              <w:jc w:val="center"/>
              <w:rPr>
                <w:rFonts w:ascii="GHEA Grapalat" w:hAnsi="GHEA Grapalat"/>
                <w:sz w:val="24"/>
                <w:szCs w:val="24"/>
                <w:lang w:val="hy-AM"/>
              </w:rPr>
            </w:pPr>
          </w:p>
          <w:p w14:paraId="69DBEDF6" w14:textId="77777777" w:rsidR="00F04B23" w:rsidRDefault="00F04B23" w:rsidP="00977467">
            <w:pPr>
              <w:spacing w:line="360" w:lineRule="auto"/>
              <w:jc w:val="center"/>
              <w:rPr>
                <w:rFonts w:ascii="GHEA Grapalat" w:hAnsi="GHEA Grapalat"/>
                <w:sz w:val="24"/>
                <w:szCs w:val="24"/>
                <w:lang w:val="hy-AM"/>
              </w:rPr>
            </w:pPr>
          </w:p>
          <w:p w14:paraId="204A09AF" w14:textId="77777777" w:rsidR="009934AB" w:rsidRDefault="009934AB" w:rsidP="00F04B23">
            <w:pPr>
              <w:spacing w:line="360" w:lineRule="auto"/>
              <w:jc w:val="center"/>
              <w:rPr>
                <w:rFonts w:ascii="GHEA Grapalat" w:hAnsi="GHEA Grapalat"/>
                <w:bCs/>
                <w:sz w:val="24"/>
                <w:szCs w:val="24"/>
                <w:lang w:val="hy-AM"/>
              </w:rPr>
            </w:pPr>
          </w:p>
          <w:p w14:paraId="7C62C925" w14:textId="77777777" w:rsidR="009934AB" w:rsidRDefault="009934AB" w:rsidP="00F04B23">
            <w:pPr>
              <w:spacing w:line="360" w:lineRule="auto"/>
              <w:jc w:val="center"/>
              <w:rPr>
                <w:rFonts w:ascii="GHEA Grapalat" w:hAnsi="GHEA Grapalat"/>
                <w:bCs/>
                <w:sz w:val="24"/>
                <w:szCs w:val="24"/>
                <w:lang w:val="hy-AM"/>
              </w:rPr>
            </w:pPr>
          </w:p>
          <w:p w14:paraId="3544D36E" w14:textId="536247A1" w:rsidR="00F04B23" w:rsidRDefault="00F04B23" w:rsidP="00F04B23">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5CF1F0C9" w14:textId="77777777" w:rsidR="00F04B23" w:rsidRDefault="00F04B23" w:rsidP="00977467">
            <w:pPr>
              <w:spacing w:line="360" w:lineRule="auto"/>
              <w:jc w:val="center"/>
              <w:rPr>
                <w:rFonts w:ascii="GHEA Grapalat" w:hAnsi="GHEA Grapalat"/>
                <w:sz w:val="24"/>
                <w:szCs w:val="24"/>
                <w:lang w:val="hy-AM"/>
              </w:rPr>
            </w:pPr>
          </w:p>
          <w:p w14:paraId="036BC9D7" w14:textId="77777777" w:rsidR="00F04B23" w:rsidRDefault="00F04B23" w:rsidP="00977467">
            <w:pPr>
              <w:spacing w:line="360" w:lineRule="auto"/>
              <w:jc w:val="center"/>
              <w:rPr>
                <w:rFonts w:ascii="GHEA Grapalat" w:hAnsi="GHEA Grapalat"/>
                <w:sz w:val="24"/>
                <w:szCs w:val="24"/>
                <w:lang w:val="hy-AM"/>
              </w:rPr>
            </w:pPr>
          </w:p>
          <w:p w14:paraId="5CBBB410" w14:textId="77777777" w:rsidR="00F04B23" w:rsidRDefault="00F04B23" w:rsidP="00977467">
            <w:pPr>
              <w:spacing w:line="360" w:lineRule="auto"/>
              <w:jc w:val="center"/>
              <w:rPr>
                <w:rFonts w:ascii="GHEA Grapalat" w:hAnsi="GHEA Grapalat"/>
                <w:sz w:val="24"/>
                <w:szCs w:val="24"/>
                <w:lang w:val="hy-AM"/>
              </w:rPr>
            </w:pPr>
          </w:p>
          <w:p w14:paraId="63060710" w14:textId="77777777" w:rsidR="00F04B23" w:rsidRDefault="00F04B23" w:rsidP="00977467">
            <w:pPr>
              <w:spacing w:line="360" w:lineRule="auto"/>
              <w:jc w:val="center"/>
              <w:rPr>
                <w:rFonts w:ascii="GHEA Grapalat" w:hAnsi="GHEA Grapalat"/>
                <w:sz w:val="24"/>
                <w:szCs w:val="24"/>
                <w:lang w:val="hy-AM"/>
              </w:rPr>
            </w:pPr>
          </w:p>
          <w:p w14:paraId="1F96F2D7" w14:textId="77777777" w:rsidR="00F04B23" w:rsidRDefault="00F04B23" w:rsidP="00977467">
            <w:pPr>
              <w:spacing w:line="360" w:lineRule="auto"/>
              <w:jc w:val="center"/>
              <w:rPr>
                <w:rFonts w:ascii="GHEA Grapalat" w:hAnsi="GHEA Grapalat"/>
                <w:sz w:val="24"/>
                <w:szCs w:val="24"/>
                <w:lang w:val="hy-AM"/>
              </w:rPr>
            </w:pPr>
          </w:p>
          <w:p w14:paraId="75DFD49F" w14:textId="77777777" w:rsidR="00F04B23" w:rsidRDefault="00F04B23" w:rsidP="00977467">
            <w:pPr>
              <w:spacing w:line="360" w:lineRule="auto"/>
              <w:jc w:val="center"/>
              <w:rPr>
                <w:rFonts w:ascii="GHEA Grapalat" w:hAnsi="GHEA Grapalat"/>
                <w:sz w:val="24"/>
                <w:szCs w:val="24"/>
                <w:lang w:val="hy-AM"/>
              </w:rPr>
            </w:pPr>
          </w:p>
          <w:p w14:paraId="63321E00" w14:textId="77777777" w:rsidR="00F04B23" w:rsidRDefault="00F04B23" w:rsidP="00977467">
            <w:pPr>
              <w:spacing w:line="360" w:lineRule="auto"/>
              <w:jc w:val="center"/>
              <w:rPr>
                <w:rFonts w:ascii="GHEA Grapalat" w:hAnsi="GHEA Grapalat"/>
                <w:sz w:val="24"/>
                <w:szCs w:val="24"/>
                <w:lang w:val="hy-AM"/>
              </w:rPr>
            </w:pPr>
          </w:p>
          <w:p w14:paraId="1B738DF2" w14:textId="77777777" w:rsidR="00F04B23" w:rsidRDefault="00F04B23" w:rsidP="00977467">
            <w:pPr>
              <w:spacing w:line="360" w:lineRule="auto"/>
              <w:jc w:val="center"/>
              <w:rPr>
                <w:rFonts w:ascii="GHEA Grapalat" w:hAnsi="GHEA Grapalat"/>
                <w:sz w:val="24"/>
                <w:szCs w:val="24"/>
                <w:lang w:val="hy-AM"/>
              </w:rPr>
            </w:pPr>
          </w:p>
          <w:p w14:paraId="502020F9" w14:textId="77777777" w:rsidR="00F04B23" w:rsidRDefault="00F04B23" w:rsidP="00977467">
            <w:pPr>
              <w:spacing w:line="360" w:lineRule="auto"/>
              <w:jc w:val="center"/>
              <w:rPr>
                <w:rFonts w:ascii="GHEA Grapalat" w:hAnsi="GHEA Grapalat"/>
                <w:sz w:val="24"/>
                <w:szCs w:val="24"/>
                <w:lang w:val="hy-AM"/>
              </w:rPr>
            </w:pPr>
          </w:p>
          <w:p w14:paraId="720A18E3" w14:textId="77777777" w:rsidR="00F04B23" w:rsidRDefault="00F04B23" w:rsidP="00977467">
            <w:pPr>
              <w:spacing w:line="360" w:lineRule="auto"/>
              <w:jc w:val="center"/>
              <w:rPr>
                <w:rFonts w:ascii="GHEA Grapalat" w:hAnsi="GHEA Grapalat"/>
                <w:sz w:val="24"/>
                <w:szCs w:val="24"/>
                <w:lang w:val="hy-AM"/>
              </w:rPr>
            </w:pPr>
          </w:p>
          <w:p w14:paraId="37BA10D9" w14:textId="77777777" w:rsidR="00F04B23" w:rsidRDefault="00F04B23" w:rsidP="00977467">
            <w:pPr>
              <w:spacing w:line="360" w:lineRule="auto"/>
              <w:jc w:val="center"/>
              <w:rPr>
                <w:rFonts w:ascii="GHEA Grapalat" w:hAnsi="GHEA Grapalat"/>
                <w:sz w:val="24"/>
                <w:szCs w:val="24"/>
                <w:lang w:val="hy-AM"/>
              </w:rPr>
            </w:pPr>
          </w:p>
          <w:p w14:paraId="41745C96" w14:textId="77777777" w:rsidR="00F04B23" w:rsidRDefault="00F04B23" w:rsidP="00977467">
            <w:pPr>
              <w:spacing w:line="360" w:lineRule="auto"/>
              <w:jc w:val="center"/>
              <w:rPr>
                <w:rFonts w:ascii="GHEA Grapalat" w:hAnsi="GHEA Grapalat"/>
                <w:sz w:val="24"/>
                <w:szCs w:val="24"/>
                <w:lang w:val="hy-AM"/>
              </w:rPr>
            </w:pPr>
          </w:p>
          <w:p w14:paraId="2810AF40" w14:textId="77777777" w:rsidR="00F04B23" w:rsidRDefault="00F04B23" w:rsidP="00F04B23">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1AAF018B" w14:textId="77777777" w:rsidR="00F04B23" w:rsidRDefault="00F04B23" w:rsidP="00977467">
            <w:pPr>
              <w:spacing w:line="360" w:lineRule="auto"/>
              <w:jc w:val="center"/>
              <w:rPr>
                <w:rFonts w:ascii="GHEA Grapalat" w:hAnsi="GHEA Grapalat"/>
                <w:sz w:val="24"/>
                <w:szCs w:val="24"/>
                <w:lang w:val="hy-AM"/>
              </w:rPr>
            </w:pPr>
          </w:p>
          <w:p w14:paraId="5943B6F6" w14:textId="77777777" w:rsidR="00F04B23" w:rsidRDefault="00F04B23" w:rsidP="00977467">
            <w:pPr>
              <w:spacing w:line="360" w:lineRule="auto"/>
              <w:jc w:val="center"/>
              <w:rPr>
                <w:rFonts w:ascii="GHEA Grapalat" w:hAnsi="GHEA Grapalat"/>
                <w:sz w:val="24"/>
                <w:szCs w:val="24"/>
                <w:lang w:val="hy-AM"/>
              </w:rPr>
            </w:pPr>
          </w:p>
          <w:p w14:paraId="3B68BD55" w14:textId="77777777" w:rsidR="00F04B23" w:rsidRDefault="00F04B23" w:rsidP="00977467">
            <w:pPr>
              <w:spacing w:line="360" w:lineRule="auto"/>
              <w:jc w:val="center"/>
              <w:rPr>
                <w:rFonts w:ascii="GHEA Grapalat" w:hAnsi="GHEA Grapalat"/>
                <w:sz w:val="24"/>
                <w:szCs w:val="24"/>
                <w:lang w:val="hy-AM"/>
              </w:rPr>
            </w:pPr>
          </w:p>
          <w:p w14:paraId="38ABC7FA" w14:textId="77777777" w:rsidR="00F04B23" w:rsidRDefault="00F04B23" w:rsidP="00977467">
            <w:pPr>
              <w:spacing w:line="360" w:lineRule="auto"/>
              <w:jc w:val="center"/>
              <w:rPr>
                <w:rFonts w:ascii="GHEA Grapalat" w:hAnsi="GHEA Grapalat"/>
                <w:sz w:val="24"/>
                <w:szCs w:val="24"/>
                <w:lang w:val="hy-AM"/>
              </w:rPr>
            </w:pPr>
          </w:p>
          <w:p w14:paraId="3DCF974D" w14:textId="77777777" w:rsidR="00F04B23" w:rsidRDefault="00F04B23" w:rsidP="00977467">
            <w:pPr>
              <w:spacing w:line="360" w:lineRule="auto"/>
              <w:jc w:val="center"/>
              <w:rPr>
                <w:rFonts w:ascii="GHEA Grapalat" w:hAnsi="GHEA Grapalat"/>
                <w:sz w:val="24"/>
                <w:szCs w:val="24"/>
                <w:lang w:val="hy-AM"/>
              </w:rPr>
            </w:pPr>
          </w:p>
          <w:p w14:paraId="035278D6" w14:textId="77777777" w:rsidR="00F04B23" w:rsidRDefault="00F04B23" w:rsidP="00977467">
            <w:pPr>
              <w:spacing w:line="360" w:lineRule="auto"/>
              <w:jc w:val="center"/>
              <w:rPr>
                <w:rFonts w:ascii="GHEA Grapalat" w:hAnsi="GHEA Grapalat"/>
                <w:sz w:val="24"/>
                <w:szCs w:val="24"/>
                <w:lang w:val="hy-AM"/>
              </w:rPr>
            </w:pPr>
          </w:p>
          <w:p w14:paraId="2584A3CE" w14:textId="77777777" w:rsidR="00F04B23" w:rsidRDefault="00F04B23" w:rsidP="00977467">
            <w:pPr>
              <w:spacing w:line="360" w:lineRule="auto"/>
              <w:jc w:val="center"/>
              <w:rPr>
                <w:rFonts w:ascii="GHEA Grapalat" w:hAnsi="GHEA Grapalat"/>
                <w:sz w:val="24"/>
                <w:szCs w:val="24"/>
                <w:lang w:val="hy-AM"/>
              </w:rPr>
            </w:pPr>
          </w:p>
          <w:p w14:paraId="214E43A9" w14:textId="77777777" w:rsidR="009934AB" w:rsidRDefault="009934AB" w:rsidP="00F04B23">
            <w:pPr>
              <w:spacing w:line="360" w:lineRule="auto"/>
              <w:jc w:val="center"/>
              <w:rPr>
                <w:rFonts w:ascii="GHEA Grapalat" w:hAnsi="GHEA Grapalat"/>
                <w:bCs/>
                <w:sz w:val="24"/>
                <w:szCs w:val="24"/>
                <w:lang w:val="hy-AM"/>
              </w:rPr>
            </w:pPr>
          </w:p>
          <w:p w14:paraId="0927D60A" w14:textId="77777777" w:rsidR="009934AB" w:rsidRDefault="009934AB" w:rsidP="00F04B23">
            <w:pPr>
              <w:spacing w:line="360" w:lineRule="auto"/>
              <w:jc w:val="center"/>
              <w:rPr>
                <w:rFonts w:ascii="GHEA Grapalat" w:hAnsi="GHEA Grapalat"/>
                <w:bCs/>
                <w:sz w:val="24"/>
                <w:szCs w:val="24"/>
                <w:lang w:val="hy-AM"/>
              </w:rPr>
            </w:pPr>
          </w:p>
          <w:p w14:paraId="4E02317D" w14:textId="77777777" w:rsidR="009934AB" w:rsidRDefault="009934AB" w:rsidP="00F04B23">
            <w:pPr>
              <w:spacing w:line="360" w:lineRule="auto"/>
              <w:jc w:val="center"/>
              <w:rPr>
                <w:rFonts w:ascii="GHEA Grapalat" w:hAnsi="GHEA Grapalat"/>
                <w:bCs/>
                <w:sz w:val="24"/>
                <w:szCs w:val="24"/>
                <w:lang w:val="hy-AM"/>
              </w:rPr>
            </w:pPr>
          </w:p>
          <w:p w14:paraId="15984023" w14:textId="77777777" w:rsidR="009934AB" w:rsidRDefault="009934AB" w:rsidP="00F04B23">
            <w:pPr>
              <w:spacing w:line="360" w:lineRule="auto"/>
              <w:jc w:val="center"/>
              <w:rPr>
                <w:rFonts w:ascii="GHEA Grapalat" w:hAnsi="GHEA Grapalat"/>
                <w:bCs/>
                <w:sz w:val="24"/>
                <w:szCs w:val="24"/>
                <w:lang w:val="hy-AM"/>
              </w:rPr>
            </w:pPr>
          </w:p>
          <w:p w14:paraId="36D66D65" w14:textId="77777777" w:rsidR="009934AB" w:rsidRDefault="009934AB" w:rsidP="00F04B23">
            <w:pPr>
              <w:spacing w:line="360" w:lineRule="auto"/>
              <w:jc w:val="center"/>
              <w:rPr>
                <w:rFonts w:ascii="GHEA Grapalat" w:hAnsi="GHEA Grapalat"/>
                <w:bCs/>
                <w:sz w:val="24"/>
                <w:szCs w:val="24"/>
                <w:lang w:val="hy-AM"/>
              </w:rPr>
            </w:pPr>
          </w:p>
          <w:p w14:paraId="4B2F3816" w14:textId="77777777" w:rsidR="009934AB" w:rsidRDefault="009934AB" w:rsidP="00F04B23">
            <w:pPr>
              <w:spacing w:line="360" w:lineRule="auto"/>
              <w:jc w:val="center"/>
              <w:rPr>
                <w:rFonts w:ascii="GHEA Grapalat" w:hAnsi="GHEA Grapalat"/>
                <w:bCs/>
                <w:sz w:val="24"/>
                <w:szCs w:val="24"/>
                <w:lang w:val="hy-AM"/>
              </w:rPr>
            </w:pPr>
          </w:p>
          <w:p w14:paraId="03C7B0FA" w14:textId="77777777" w:rsidR="009934AB" w:rsidRDefault="009934AB" w:rsidP="00F04B23">
            <w:pPr>
              <w:spacing w:line="360" w:lineRule="auto"/>
              <w:jc w:val="center"/>
              <w:rPr>
                <w:rFonts w:ascii="GHEA Grapalat" w:hAnsi="GHEA Grapalat"/>
                <w:bCs/>
                <w:sz w:val="24"/>
                <w:szCs w:val="24"/>
                <w:lang w:val="hy-AM"/>
              </w:rPr>
            </w:pPr>
          </w:p>
          <w:p w14:paraId="6C8CDEE3" w14:textId="6D878A0B" w:rsidR="00F04B23" w:rsidRDefault="00F04B23" w:rsidP="00F04B23">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310B9574" w14:textId="0DF25A73" w:rsidR="00F04B23" w:rsidRPr="003B1DDA" w:rsidRDefault="00F04B23" w:rsidP="00977467">
            <w:pPr>
              <w:spacing w:line="360" w:lineRule="auto"/>
              <w:jc w:val="center"/>
              <w:rPr>
                <w:rFonts w:ascii="GHEA Grapalat" w:hAnsi="GHEA Grapalat"/>
                <w:sz w:val="24"/>
                <w:szCs w:val="24"/>
                <w:lang w:val="hy-AM"/>
              </w:rPr>
            </w:pPr>
          </w:p>
        </w:tc>
      </w:tr>
      <w:tr w:rsidR="0086253F" w:rsidRPr="003038AC" w14:paraId="6E52D8FF"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36508449" w:rsidR="0086253F" w:rsidRPr="003B1DDA" w:rsidRDefault="007C06A8" w:rsidP="00102E14">
            <w:pPr>
              <w:spacing w:line="360" w:lineRule="auto"/>
              <w:jc w:val="center"/>
              <w:rPr>
                <w:rFonts w:ascii="GHEA Grapalat" w:hAnsi="GHEA Grapalat"/>
                <w:sz w:val="24"/>
                <w:szCs w:val="24"/>
                <w:lang w:val="hy-AM"/>
              </w:rPr>
            </w:pPr>
            <w:bookmarkStart w:id="2" w:name="_Hlk184820942"/>
            <w:r>
              <w:rPr>
                <w:rFonts w:ascii="GHEA Grapalat" w:hAnsi="GHEA Grapalat"/>
                <w:sz w:val="24"/>
                <w:szCs w:val="24"/>
                <w:lang w:val="hy-AM"/>
              </w:rPr>
              <w:lastRenderedPageBreak/>
              <w:t>3</w:t>
            </w:r>
            <w:r w:rsidR="0086253F" w:rsidRPr="003B1DDA">
              <w:rPr>
                <w:rFonts w:ascii="GHEA Grapalat" w:hAnsi="GHEA Grapalat"/>
                <w:sz w:val="24"/>
                <w:szCs w:val="24"/>
              </w:rPr>
              <w:t xml:space="preserve">. </w:t>
            </w:r>
            <w:r w:rsidR="00A90F8F" w:rsidRPr="00A90F8F">
              <w:rPr>
                <w:rFonts w:ascii="GHEA Grapalat" w:hAnsi="GHEA Grapalat"/>
                <w:sz w:val="24"/>
                <w:szCs w:val="24"/>
              </w:rPr>
              <w:t xml:space="preserve">ՀՀ </w:t>
            </w:r>
            <w:proofErr w:type="spellStart"/>
            <w:r w:rsidR="00A90F8F" w:rsidRPr="00A90F8F">
              <w:rPr>
                <w:rFonts w:ascii="GHEA Grapalat" w:hAnsi="GHEA Grapalat"/>
                <w:sz w:val="24"/>
                <w:szCs w:val="24"/>
              </w:rPr>
              <w:t>մրցակցության</w:t>
            </w:r>
            <w:proofErr w:type="spellEnd"/>
            <w:r w:rsidR="00A90F8F" w:rsidRPr="00A90F8F">
              <w:rPr>
                <w:rFonts w:ascii="GHEA Grapalat" w:hAnsi="GHEA Grapalat"/>
                <w:sz w:val="24"/>
                <w:szCs w:val="24"/>
              </w:rPr>
              <w:t xml:space="preserve"> </w:t>
            </w:r>
            <w:proofErr w:type="spellStart"/>
            <w:r w:rsidR="00A90F8F" w:rsidRPr="00A90F8F">
              <w:rPr>
                <w:rFonts w:ascii="GHEA Grapalat" w:hAnsi="GHEA Grapalat"/>
                <w:sz w:val="24"/>
                <w:szCs w:val="24"/>
              </w:rPr>
              <w:t>պաշտպանության</w:t>
            </w:r>
            <w:proofErr w:type="spellEnd"/>
            <w:r w:rsidR="00A90F8F" w:rsidRPr="00A90F8F">
              <w:rPr>
                <w:rFonts w:ascii="GHEA Grapalat" w:hAnsi="GHEA Grapalat"/>
                <w:sz w:val="24"/>
                <w:szCs w:val="24"/>
              </w:rPr>
              <w:t xml:space="preserve"> </w:t>
            </w:r>
            <w:proofErr w:type="spellStart"/>
            <w:r w:rsidR="00A90F8F" w:rsidRPr="00A90F8F">
              <w:rPr>
                <w:rFonts w:ascii="GHEA Grapalat" w:hAnsi="GHEA Grapalat"/>
                <w:sz w:val="24"/>
                <w:szCs w:val="24"/>
              </w:rPr>
              <w:t>հանձնաժողով</w:t>
            </w:r>
            <w:proofErr w:type="spellEnd"/>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7687F509" w:rsidR="0086253F" w:rsidRPr="003038AC" w:rsidRDefault="00D45609" w:rsidP="007A38EB">
            <w:pPr>
              <w:spacing w:line="360" w:lineRule="auto"/>
              <w:jc w:val="center"/>
              <w:rPr>
                <w:rFonts w:ascii="Cambria Math" w:hAnsi="Cambria Math"/>
                <w:sz w:val="24"/>
                <w:szCs w:val="24"/>
                <w:lang w:val="hy-AM"/>
              </w:rPr>
            </w:pPr>
            <w:r>
              <w:rPr>
                <w:rFonts w:ascii="GHEA Grapalat" w:hAnsi="GHEA Grapalat"/>
                <w:sz w:val="24"/>
                <w:szCs w:val="24"/>
                <w:lang w:val="hy-AM"/>
              </w:rPr>
              <w:t>06</w:t>
            </w:r>
            <w:r w:rsidR="0086253F">
              <w:rPr>
                <w:rFonts w:ascii="GHEA Grapalat" w:hAnsi="GHEA Grapalat"/>
                <w:sz w:val="24"/>
                <w:szCs w:val="24"/>
              </w:rPr>
              <w:t>.</w:t>
            </w:r>
            <w:r>
              <w:rPr>
                <w:rFonts w:ascii="GHEA Grapalat" w:hAnsi="GHEA Grapalat"/>
                <w:sz w:val="24"/>
                <w:szCs w:val="24"/>
                <w:lang w:val="hy-AM"/>
              </w:rPr>
              <w:t>02</w:t>
            </w:r>
            <w:r w:rsidR="0086253F">
              <w:rPr>
                <w:rFonts w:ascii="GHEA Grapalat" w:hAnsi="GHEA Grapalat"/>
                <w:sz w:val="24"/>
                <w:szCs w:val="24"/>
              </w:rPr>
              <w:t>.202</w:t>
            </w:r>
            <w:r>
              <w:rPr>
                <w:rFonts w:ascii="GHEA Grapalat" w:hAnsi="GHEA Grapalat"/>
                <w:sz w:val="24"/>
                <w:szCs w:val="24"/>
                <w:lang w:val="hy-AM"/>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3C19C27E" w14:textId="77777777" w:rsidTr="00381365">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B1DDA" w:rsidRDefault="0086253F" w:rsidP="00102E14">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3B75B62F" w:rsidR="0086253F" w:rsidRPr="003B1DDA" w:rsidRDefault="0086253F" w:rsidP="007A38EB">
            <w:pPr>
              <w:spacing w:line="360" w:lineRule="auto"/>
              <w:jc w:val="center"/>
              <w:rPr>
                <w:rFonts w:ascii="GHEA Grapalat" w:hAnsi="GHEA Grapalat"/>
                <w:sz w:val="24"/>
                <w:szCs w:val="24"/>
                <w:lang w:val="hy-AM"/>
              </w:rPr>
            </w:pPr>
            <w:r>
              <w:rPr>
                <w:rFonts w:ascii="GHEA Grapalat" w:hAnsi="GHEA Grapalat"/>
                <w:sz w:val="24"/>
                <w:szCs w:val="24"/>
              </w:rPr>
              <w:t xml:space="preserve">№ </w:t>
            </w:r>
            <w:r w:rsidR="00401217" w:rsidRPr="00401217">
              <w:rPr>
                <w:rFonts w:ascii="GHEA Grapalat" w:hAnsi="GHEA Grapalat"/>
                <w:sz w:val="24"/>
                <w:szCs w:val="24"/>
              </w:rPr>
              <w:t>ԳԳ/</w:t>
            </w:r>
            <w:r w:rsidR="00D45609">
              <w:t xml:space="preserve"> </w:t>
            </w:r>
            <w:r w:rsidR="00D45609" w:rsidRPr="00D45609">
              <w:rPr>
                <w:rFonts w:ascii="GHEA Grapalat" w:hAnsi="GHEA Grapalat"/>
                <w:sz w:val="24"/>
                <w:szCs w:val="24"/>
              </w:rPr>
              <w:t>/121-2025</w:t>
            </w:r>
          </w:p>
        </w:tc>
      </w:tr>
      <w:bookmarkEnd w:id="2"/>
      <w:tr w:rsidR="0086253F" w:rsidRPr="00381365" w14:paraId="31CD2687" w14:textId="77777777" w:rsidTr="00401217">
        <w:trPr>
          <w:trHeight w:val="3377"/>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33BC69E9" w14:textId="450A0B0B" w:rsidR="00401217" w:rsidRPr="00D856D6" w:rsidRDefault="00D45609" w:rsidP="005255CE">
            <w:pPr>
              <w:pStyle w:val="ListParagraph"/>
              <w:tabs>
                <w:tab w:val="left" w:pos="851"/>
              </w:tabs>
              <w:spacing w:after="0" w:line="360" w:lineRule="auto"/>
              <w:ind w:left="150" w:right="165" w:firstLine="567"/>
              <w:jc w:val="both"/>
              <w:rPr>
                <w:rFonts w:ascii="GHEA Grapalat" w:eastAsia="Times New Roman" w:hAnsi="GHEA Grapalat" w:cs="Times New Roman"/>
                <w:sz w:val="24"/>
                <w:szCs w:val="24"/>
                <w:lang w:val="hy-AM"/>
              </w:rPr>
            </w:pPr>
            <w:r w:rsidRPr="00D45609">
              <w:rPr>
                <w:rFonts w:ascii="GHEA Grapalat" w:eastAsia="Times New Roman" w:hAnsi="GHEA Grapalat" w:cs="Times New Roman"/>
                <w:sz w:val="24"/>
                <w:szCs w:val="24"/>
                <w:lang w:val="hy-AM"/>
              </w:rPr>
              <w:lastRenderedPageBreak/>
              <w:t>«Հայաստանի Հանրապետության տարածք ներմուծվող կարտոֆիլի սերմացուի նկատմամբ սակագնային արտոնություն կիրառելու, ներմուծման բաշխման կարգը, մեկանգամյա և գլխավոր լիցենզիաների ձևերը հաստատելու մասին» Հայաստանի Հանրապետության կառավարության որոշման նախագծի վերաբերյալ Մրցակցության պաշտպանության հանձնաժողովը դիտողություններ և առաջարկություններ չունի:</w:t>
            </w:r>
          </w:p>
          <w:p w14:paraId="07B2634F" w14:textId="24A718D5" w:rsidR="0086253F" w:rsidRDefault="0086253F" w:rsidP="00240110">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tcPr>
          <w:p w14:paraId="61987BAA" w14:textId="7CE497A8" w:rsidR="00206888" w:rsidRPr="003B1DDA" w:rsidRDefault="004B4F19" w:rsidP="0038136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073201" w:rsidRPr="003038AC" w14:paraId="21E38DFA" w14:textId="77777777" w:rsidTr="005379DD">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75CA1C0" w14:textId="36B352F9" w:rsidR="00073201" w:rsidRPr="00073201" w:rsidRDefault="00073201" w:rsidP="005379DD">
            <w:pPr>
              <w:spacing w:line="360" w:lineRule="auto"/>
              <w:jc w:val="center"/>
              <w:rPr>
                <w:rFonts w:ascii="GHEA Grapalat" w:hAnsi="GHEA Grapalat"/>
                <w:sz w:val="24"/>
                <w:szCs w:val="24"/>
                <w:lang w:val="hy-AM"/>
              </w:rPr>
            </w:pPr>
            <w:r>
              <w:rPr>
                <w:rFonts w:ascii="GHEA Grapalat" w:hAnsi="GHEA Grapalat"/>
                <w:sz w:val="24"/>
                <w:szCs w:val="24"/>
                <w:lang w:val="hy-AM"/>
              </w:rPr>
              <w:t>4</w:t>
            </w:r>
            <w:r w:rsidRPr="003B1DDA">
              <w:rPr>
                <w:rFonts w:ascii="GHEA Grapalat" w:hAnsi="GHEA Grapalat"/>
                <w:sz w:val="24"/>
                <w:szCs w:val="24"/>
              </w:rPr>
              <w:t xml:space="preserve">. </w:t>
            </w:r>
            <w:r w:rsidRPr="00A90F8F">
              <w:rPr>
                <w:rFonts w:ascii="GHEA Grapalat" w:hAnsi="GHEA Grapalat"/>
                <w:sz w:val="24"/>
                <w:szCs w:val="24"/>
              </w:rPr>
              <w:t xml:space="preserve">ՀՀ </w:t>
            </w:r>
            <w:r>
              <w:rPr>
                <w:rFonts w:ascii="GHEA Grapalat" w:hAnsi="GHEA Grapalat"/>
                <w:sz w:val="24"/>
                <w:szCs w:val="24"/>
                <w:lang w:val="hy-AM"/>
              </w:rPr>
              <w:t>արդարադատության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77B6262D" w14:textId="5C92771A" w:rsidR="00073201" w:rsidRPr="003038AC" w:rsidRDefault="00073201" w:rsidP="005379DD">
            <w:pPr>
              <w:spacing w:line="360" w:lineRule="auto"/>
              <w:jc w:val="center"/>
              <w:rPr>
                <w:rFonts w:ascii="Cambria Math" w:hAnsi="Cambria Math"/>
                <w:sz w:val="24"/>
                <w:szCs w:val="24"/>
                <w:lang w:val="hy-AM"/>
              </w:rPr>
            </w:pPr>
            <w:r>
              <w:rPr>
                <w:rFonts w:ascii="GHEA Grapalat" w:hAnsi="GHEA Grapalat"/>
                <w:sz w:val="24"/>
                <w:szCs w:val="24"/>
                <w:lang w:val="hy-AM"/>
              </w:rPr>
              <w:t>1</w:t>
            </w:r>
            <w:r w:rsidR="006B05FF">
              <w:rPr>
                <w:rFonts w:ascii="GHEA Grapalat" w:hAnsi="GHEA Grapalat"/>
                <w:sz w:val="24"/>
                <w:szCs w:val="24"/>
                <w:lang w:val="hy-AM"/>
              </w:rPr>
              <w:t>0</w:t>
            </w:r>
            <w:r>
              <w:rPr>
                <w:rFonts w:ascii="GHEA Grapalat" w:hAnsi="GHEA Grapalat"/>
                <w:sz w:val="24"/>
                <w:szCs w:val="24"/>
              </w:rPr>
              <w:t>.</w:t>
            </w:r>
            <w:r w:rsidR="006B05FF">
              <w:rPr>
                <w:rFonts w:ascii="GHEA Grapalat" w:hAnsi="GHEA Grapalat"/>
                <w:sz w:val="24"/>
                <w:szCs w:val="24"/>
                <w:lang w:val="hy-AM"/>
              </w:rPr>
              <w:t>0</w:t>
            </w:r>
            <w:r>
              <w:rPr>
                <w:rFonts w:ascii="GHEA Grapalat" w:hAnsi="GHEA Grapalat"/>
                <w:sz w:val="24"/>
                <w:szCs w:val="24"/>
                <w:lang w:val="hy-AM"/>
              </w:rPr>
              <w:t>2</w:t>
            </w:r>
            <w:r>
              <w:rPr>
                <w:rFonts w:ascii="GHEA Grapalat" w:hAnsi="GHEA Grapalat"/>
                <w:sz w:val="24"/>
                <w:szCs w:val="24"/>
              </w:rPr>
              <w:t>.202</w:t>
            </w:r>
            <w:r w:rsidR="006B05FF">
              <w:rPr>
                <w:rFonts w:ascii="GHEA Grapalat" w:hAnsi="GHEA Grapalat"/>
                <w:sz w:val="24"/>
                <w:szCs w:val="24"/>
                <w:lang w:val="hy-AM"/>
              </w:rPr>
              <w:t>5</w:t>
            </w:r>
            <w:r>
              <w:rPr>
                <w:rFonts w:ascii="GHEA Grapalat" w:hAnsi="GHEA Grapalat"/>
                <w:sz w:val="24"/>
                <w:szCs w:val="24"/>
                <w:lang w:val="hy-AM"/>
              </w:rPr>
              <w:t>թ</w:t>
            </w:r>
            <w:r>
              <w:rPr>
                <w:rFonts w:ascii="Cambria Math" w:hAnsi="Cambria Math"/>
                <w:sz w:val="24"/>
                <w:szCs w:val="24"/>
                <w:lang w:val="hy-AM"/>
              </w:rPr>
              <w:t>․</w:t>
            </w:r>
          </w:p>
        </w:tc>
      </w:tr>
      <w:tr w:rsidR="00073201" w:rsidRPr="003B1DDA" w14:paraId="54DAE9FD" w14:textId="77777777" w:rsidTr="005379DD">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CA6C97" w14:textId="77777777" w:rsidR="00073201" w:rsidRPr="003B1DDA" w:rsidRDefault="00073201" w:rsidP="005379DD">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DB49C3F" w14:textId="067C69B9" w:rsidR="00073201" w:rsidRPr="003B1DDA" w:rsidRDefault="00073201" w:rsidP="005379DD">
            <w:pPr>
              <w:spacing w:line="360" w:lineRule="auto"/>
              <w:jc w:val="center"/>
              <w:rPr>
                <w:rFonts w:ascii="GHEA Grapalat" w:hAnsi="GHEA Grapalat"/>
                <w:sz w:val="24"/>
                <w:szCs w:val="24"/>
                <w:lang w:val="hy-AM"/>
              </w:rPr>
            </w:pPr>
            <w:r w:rsidRPr="00073201">
              <w:rPr>
                <w:rFonts w:ascii="GHEA Grapalat" w:hAnsi="GHEA Grapalat"/>
                <w:sz w:val="24"/>
                <w:szCs w:val="24"/>
              </w:rPr>
              <w:t>N/</w:t>
            </w:r>
            <w:r w:rsidR="006B05FF">
              <w:t xml:space="preserve"> </w:t>
            </w:r>
            <w:r w:rsidR="006B05FF" w:rsidRPr="006B05FF">
              <w:rPr>
                <w:rFonts w:ascii="GHEA Grapalat" w:hAnsi="GHEA Grapalat"/>
                <w:sz w:val="24"/>
                <w:szCs w:val="24"/>
              </w:rPr>
              <w:t>/27.1/5165-2025</w:t>
            </w:r>
          </w:p>
        </w:tc>
      </w:tr>
      <w:tr w:rsidR="00073201" w:rsidRPr="00BA3D57" w14:paraId="5C45ABC8" w14:textId="77777777" w:rsidTr="00F81CBB">
        <w:trPr>
          <w:trHeight w:val="1515"/>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11E846B5" w14:textId="77777777" w:rsidR="006B05FF" w:rsidRPr="006B05FF" w:rsidRDefault="006B05FF" w:rsidP="006B05FF">
            <w:pPr>
              <w:tabs>
                <w:tab w:val="left" w:pos="630"/>
              </w:tabs>
              <w:spacing w:after="0" w:line="360" w:lineRule="auto"/>
              <w:ind w:firstLine="360"/>
              <w:jc w:val="center"/>
              <w:rPr>
                <w:rFonts w:ascii="GHEA Grapalat" w:eastAsia="Calibri" w:hAnsi="GHEA Grapalat" w:cs="Sylfaen"/>
                <w:b/>
                <w:sz w:val="24"/>
                <w:szCs w:val="24"/>
              </w:rPr>
            </w:pPr>
            <w:r w:rsidRPr="006B05FF">
              <w:rPr>
                <w:rFonts w:ascii="GHEA Grapalat" w:eastAsia="Calibri" w:hAnsi="GHEA Grapalat" w:cs="Sylfaen"/>
                <w:b/>
                <w:sz w:val="24"/>
                <w:szCs w:val="24"/>
              </w:rPr>
              <w:t>ՊԵՏԱԿԱՆ ՓՈՐՁԱԳԻՏԱԿԱՆ ԵԶՐԱԿԱՑՈՒԹՅՈՒՆ</w:t>
            </w:r>
          </w:p>
          <w:p w14:paraId="16ED3DF0" w14:textId="77777777" w:rsidR="006B05FF" w:rsidRPr="006B05FF" w:rsidRDefault="006B05FF" w:rsidP="006B05FF">
            <w:pPr>
              <w:tabs>
                <w:tab w:val="left" w:pos="630"/>
                <w:tab w:val="left" w:pos="810"/>
              </w:tabs>
              <w:spacing w:after="0" w:line="360" w:lineRule="auto"/>
              <w:ind w:firstLine="360"/>
              <w:jc w:val="center"/>
              <w:rPr>
                <w:rFonts w:ascii="GHEA Grapalat" w:eastAsia="Calibri" w:hAnsi="GHEA Grapalat" w:cs="Times New Roman"/>
                <w:b/>
                <w:sz w:val="24"/>
                <w:szCs w:val="24"/>
              </w:rPr>
            </w:pPr>
            <w:bookmarkStart w:id="3" w:name="_Hlk184045399"/>
            <w:r w:rsidRPr="006B05FF">
              <w:rPr>
                <w:rFonts w:ascii="GHEA Grapalat" w:eastAsia="Calibri" w:hAnsi="GHEA Grapalat" w:cs="Times New Roman"/>
                <w:b/>
                <w:sz w:val="24"/>
                <w:szCs w:val="24"/>
              </w:rPr>
              <w:t>«</w:t>
            </w:r>
            <w:proofErr w:type="spellStart"/>
            <w:r w:rsidRPr="006B05FF">
              <w:rPr>
                <w:rFonts w:ascii="GHEA Grapalat" w:eastAsia="Calibri" w:hAnsi="GHEA Grapalat" w:cs="Times New Roman"/>
                <w:b/>
                <w:sz w:val="24"/>
                <w:szCs w:val="24"/>
              </w:rPr>
              <w:t>Հայաստանի</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Հանրապետության</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տարածք</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ներմուծվող</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կարտոֆիլի</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սերմացուի</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նկատմամբ</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սակագնային</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արտոնություն</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կիրառելու</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ներմուծման</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բաշխման</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կարգը</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մեկանգամյա</w:t>
            </w:r>
            <w:proofErr w:type="spellEnd"/>
            <w:r w:rsidRPr="006B05FF">
              <w:rPr>
                <w:rFonts w:ascii="GHEA Grapalat" w:eastAsia="Calibri" w:hAnsi="GHEA Grapalat" w:cs="Times New Roman"/>
                <w:b/>
                <w:sz w:val="24"/>
                <w:szCs w:val="24"/>
              </w:rPr>
              <w:t xml:space="preserve"> և </w:t>
            </w:r>
            <w:proofErr w:type="spellStart"/>
            <w:r w:rsidRPr="006B05FF">
              <w:rPr>
                <w:rFonts w:ascii="GHEA Grapalat" w:eastAsia="Calibri" w:hAnsi="GHEA Grapalat" w:cs="Times New Roman"/>
                <w:b/>
                <w:sz w:val="24"/>
                <w:szCs w:val="24"/>
              </w:rPr>
              <w:t>գլխավոր</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լիցենզիաների</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ձևերը</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հաստատելու</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մասին</w:t>
            </w:r>
            <w:proofErr w:type="spellEnd"/>
            <w:r w:rsidRPr="006B05FF">
              <w:rPr>
                <w:rFonts w:ascii="GHEA Grapalat" w:eastAsia="Calibri" w:hAnsi="GHEA Grapalat" w:cs="Times New Roman"/>
                <w:b/>
                <w:sz w:val="24"/>
                <w:szCs w:val="24"/>
              </w:rPr>
              <w:t xml:space="preserve">» </w:t>
            </w:r>
            <w:bookmarkEnd w:id="3"/>
            <w:proofErr w:type="spellStart"/>
            <w:r w:rsidRPr="006B05FF">
              <w:rPr>
                <w:rFonts w:ascii="GHEA Grapalat" w:eastAsia="Calibri" w:hAnsi="GHEA Grapalat" w:cs="Times New Roman"/>
                <w:b/>
                <w:sz w:val="24"/>
                <w:szCs w:val="24"/>
              </w:rPr>
              <w:t>Հայաստանի</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Հանրապետության</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կառավարության</w:t>
            </w:r>
            <w:proofErr w:type="spellEnd"/>
            <w:r w:rsidRPr="006B05FF">
              <w:rPr>
                <w:rFonts w:ascii="GHEA Grapalat" w:eastAsia="Calibri" w:hAnsi="GHEA Grapalat" w:cs="Sylfaen"/>
                <w:b/>
                <w:sz w:val="24"/>
                <w:szCs w:val="24"/>
              </w:rPr>
              <w:t xml:space="preserve"> </w:t>
            </w:r>
            <w:proofErr w:type="spellStart"/>
            <w:r w:rsidRPr="006B05FF">
              <w:rPr>
                <w:rFonts w:ascii="GHEA Grapalat" w:eastAsia="Calibri" w:hAnsi="GHEA Grapalat" w:cs="Sylfaen"/>
                <w:b/>
                <w:sz w:val="24"/>
                <w:szCs w:val="24"/>
              </w:rPr>
              <w:t>որոշման</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նախագծի</w:t>
            </w:r>
            <w:proofErr w:type="spellEnd"/>
            <w:r w:rsidRPr="006B05FF">
              <w:rPr>
                <w:rFonts w:ascii="GHEA Grapalat" w:eastAsia="Calibri" w:hAnsi="GHEA Grapalat" w:cs="Times New Roman"/>
                <w:b/>
                <w:sz w:val="24"/>
                <w:szCs w:val="24"/>
              </w:rPr>
              <w:t xml:space="preserve"> </w:t>
            </w:r>
            <w:proofErr w:type="spellStart"/>
            <w:r w:rsidRPr="006B05FF">
              <w:rPr>
                <w:rFonts w:ascii="GHEA Grapalat" w:eastAsia="Calibri" w:hAnsi="GHEA Grapalat" w:cs="Times New Roman"/>
                <w:b/>
                <w:sz w:val="24"/>
                <w:szCs w:val="24"/>
              </w:rPr>
              <w:t>վերաբերյալ</w:t>
            </w:r>
            <w:proofErr w:type="spellEnd"/>
          </w:p>
          <w:p w14:paraId="266DCBCC" w14:textId="77777777" w:rsidR="006B05FF" w:rsidRPr="006B05FF" w:rsidRDefault="006B05FF" w:rsidP="006B05FF">
            <w:pPr>
              <w:tabs>
                <w:tab w:val="left" w:pos="630"/>
                <w:tab w:val="left" w:pos="810"/>
              </w:tabs>
              <w:spacing w:after="0" w:line="360" w:lineRule="auto"/>
              <w:ind w:firstLine="360"/>
              <w:jc w:val="both"/>
              <w:rPr>
                <w:rFonts w:ascii="GHEA Grapalat" w:eastAsia="Calibri" w:hAnsi="GHEA Grapalat" w:cs="Times New Roman"/>
                <w:b/>
                <w:i/>
                <w:color w:val="000000"/>
                <w:sz w:val="24"/>
                <w:szCs w:val="24"/>
                <w:shd w:val="clear" w:color="auto" w:fill="FFFFFF"/>
              </w:rPr>
            </w:pPr>
          </w:p>
          <w:p w14:paraId="5D302002" w14:textId="77777777" w:rsidR="006B05FF" w:rsidRPr="006B05FF" w:rsidRDefault="006B05FF" w:rsidP="006B05FF">
            <w:pPr>
              <w:shd w:val="clear" w:color="auto" w:fill="FFFFFF"/>
              <w:tabs>
                <w:tab w:val="left" w:pos="0"/>
              </w:tabs>
              <w:spacing w:after="0" w:line="360" w:lineRule="auto"/>
              <w:ind w:firstLine="720"/>
              <w:jc w:val="both"/>
              <w:rPr>
                <w:rFonts w:ascii="GHEA Grapalat" w:eastAsia="Calibri" w:hAnsi="GHEA Grapalat" w:cs="Sylfaen"/>
                <w:b/>
                <w:i/>
                <w:color w:val="000000"/>
                <w:sz w:val="24"/>
                <w:szCs w:val="24"/>
                <w:shd w:val="clear" w:color="auto" w:fill="FFFFFF"/>
              </w:rPr>
            </w:pPr>
            <w:r w:rsidRPr="006B05FF">
              <w:rPr>
                <w:rFonts w:ascii="GHEA Grapalat" w:eastAsia="Calibri" w:hAnsi="GHEA Grapalat" w:cs="Times New Roman"/>
                <w:b/>
                <w:i/>
                <w:sz w:val="24"/>
                <w:szCs w:val="24"/>
              </w:rPr>
              <w:t>«</w:t>
            </w:r>
            <w:proofErr w:type="spellStart"/>
            <w:r w:rsidRPr="006B05FF">
              <w:rPr>
                <w:rFonts w:ascii="GHEA Grapalat" w:eastAsia="Calibri" w:hAnsi="GHEA Grapalat" w:cs="Times New Roman"/>
                <w:b/>
                <w:i/>
                <w:sz w:val="24"/>
                <w:szCs w:val="24"/>
              </w:rPr>
              <w:t>Հայաստանի</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Հանրապետության</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տարածք</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ներմուծվող</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կարտոֆիլի</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սերմացուի</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նկատմամբ</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սակագնային</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արտոնություն</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կիրառելու</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ներմուծման</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բաշխման</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կարգը</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lastRenderedPageBreak/>
              <w:t>մեկանգամյա</w:t>
            </w:r>
            <w:proofErr w:type="spellEnd"/>
            <w:r w:rsidRPr="006B05FF">
              <w:rPr>
                <w:rFonts w:ascii="GHEA Grapalat" w:eastAsia="Calibri" w:hAnsi="GHEA Grapalat" w:cs="Times New Roman"/>
                <w:b/>
                <w:i/>
                <w:sz w:val="24"/>
                <w:szCs w:val="24"/>
              </w:rPr>
              <w:t xml:space="preserve"> և </w:t>
            </w:r>
            <w:proofErr w:type="spellStart"/>
            <w:r w:rsidRPr="006B05FF">
              <w:rPr>
                <w:rFonts w:ascii="GHEA Grapalat" w:eastAsia="Calibri" w:hAnsi="GHEA Grapalat" w:cs="Times New Roman"/>
                <w:b/>
                <w:i/>
                <w:sz w:val="24"/>
                <w:szCs w:val="24"/>
              </w:rPr>
              <w:t>գլխավոր</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լիցենզիաների</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ձևերը</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հաստատելու</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մասին</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Հայաստանի</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Հանրապետության</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կառավարության</w:t>
            </w:r>
            <w:proofErr w:type="spellEnd"/>
            <w:r w:rsidRPr="006B05FF">
              <w:rPr>
                <w:rFonts w:ascii="GHEA Grapalat" w:eastAsia="Calibri" w:hAnsi="GHEA Grapalat" w:cs="Sylfaen"/>
                <w:b/>
                <w:i/>
                <w:sz w:val="24"/>
                <w:szCs w:val="24"/>
              </w:rPr>
              <w:t xml:space="preserve"> </w:t>
            </w:r>
            <w:proofErr w:type="spellStart"/>
            <w:r w:rsidRPr="006B05FF">
              <w:rPr>
                <w:rFonts w:ascii="GHEA Grapalat" w:eastAsia="Calibri" w:hAnsi="GHEA Grapalat" w:cs="Sylfaen"/>
                <w:b/>
                <w:i/>
                <w:sz w:val="24"/>
                <w:szCs w:val="24"/>
              </w:rPr>
              <w:t>որոշման</w:t>
            </w:r>
            <w:proofErr w:type="spellEnd"/>
            <w:r w:rsidRPr="006B05FF">
              <w:rPr>
                <w:rFonts w:ascii="GHEA Grapalat" w:eastAsia="Calibri" w:hAnsi="GHEA Grapalat" w:cs="Times New Roman"/>
                <w:b/>
                <w:i/>
                <w:sz w:val="24"/>
                <w:szCs w:val="24"/>
              </w:rPr>
              <w:t xml:space="preserve"> </w:t>
            </w:r>
            <w:proofErr w:type="spellStart"/>
            <w:r w:rsidRPr="006B05FF">
              <w:rPr>
                <w:rFonts w:ascii="GHEA Grapalat" w:eastAsia="Calibri" w:hAnsi="GHEA Grapalat" w:cs="Times New Roman"/>
                <w:b/>
                <w:i/>
                <w:sz w:val="24"/>
                <w:szCs w:val="24"/>
              </w:rPr>
              <w:t>նախագծի</w:t>
            </w:r>
            <w:proofErr w:type="spellEnd"/>
            <w:r w:rsidRPr="006B05FF">
              <w:rPr>
                <w:rFonts w:ascii="GHEA Grapalat" w:eastAsia="Calibri" w:hAnsi="GHEA Grapalat" w:cs="Times New Roman"/>
                <w:b/>
                <w:i/>
                <w:sz w:val="24"/>
                <w:szCs w:val="24"/>
              </w:rPr>
              <w:t xml:space="preserve"> </w:t>
            </w:r>
            <w:r w:rsidRPr="006B05FF">
              <w:rPr>
                <w:rFonts w:ascii="GHEA Grapalat" w:eastAsia="Calibri" w:hAnsi="GHEA Grapalat" w:cs="Sylfaen"/>
                <w:b/>
                <w:i/>
                <w:sz w:val="24"/>
                <w:szCs w:val="24"/>
                <w:lang w:val="hy-AM"/>
              </w:rPr>
              <w:t>(այսուհետ՝ Նախագիծ)</w:t>
            </w:r>
            <w:r w:rsidRPr="006B05FF">
              <w:rPr>
                <w:rFonts w:ascii="GHEA Grapalat" w:eastAsia="Calibri" w:hAnsi="GHEA Grapalat" w:cs="Sylfaen"/>
                <w:b/>
                <w:i/>
                <w:sz w:val="24"/>
                <w:szCs w:val="24"/>
              </w:rPr>
              <w:t xml:space="preserve"> </w:t>
            </w:r>
            <w:proofErr w:type="spellStart"/>
            <w:r w:rsidRPr="006B05FF">
              <w:rPr>
                <w:rFonts w:ascii="GHEA Grapalat" w:eastAsia="Calibri" w:hAnsi="GHEA Grapalat" w:cs="Sylfaen"/>
                <w:b/>
                <w:i/>
                <w:color w:val="000000"/>
                <w:sz w:val="24"/>
                <w:szCs w:val="24"/>
                <w:shd w:val="clear" w:color="auto" w:fill="FFFFFF"/>
              </w:rPr>
              <w:t>վերաբերյալ</w:t>
            </w:r>
            <w:proofErr w:type="spellEnd"/>
            <w:r w:rsidRPr="006B05FF">
              <w:rPr>
                <w:rFonts w:ascii="GHEA Grapalat" w:eastAsia="Calibri" w:hAnsi="GHEA Grapalat" w:cs="Times New Roman"/>
                <w:b/>
                <w:i/>
                <w:color w:val="000000"/>
                <w:sz w:val="24"/>
                <w:szCs w:val="24"/>
                <w:shd w:val="clear" w:color="auto" w:fill="FFFFFF"/>
              </w:rPr>
              <w:t xml:space="preserve"> </w:t>
            </w:r>
            <w:proofErr w:type="spellStart"/>
            <w:r w:rsidRPr="006B05FF">
              <w:rPr>
                <w:rFonts w:ascii="GHEA Grapalat" w:eastAsia="Calibri" w:hAnsi="GHEA Grapalat" w:cs="Sylfaen"/>
                <w:b/>
                <w:i/>
                <w:color w:val="000000"/>
                <w:sz w:val="24"/>
                <w:szCs w:val="24"/>
                <w:shd w:val="clear" w:color="auto" w:fill="FFFFFF"/>
              </w:rPr>
              <w:t>հայտնում</w:t>
            </w:r>
            <w:proofErr w:type="spellEnd"/>
            <w:r w:rsidRPr="006B05FF">
              <w:rPr>
                <w:rFonts w:ascii="GHEA Grapalat" w:eastAsia="Calibri" w:hAnsi="GHEA Grapalat" w:cs="Sylfaen"/>
                <w:b/>
                <w:i/>
                <w:color w:val="000000"/>
                <w:sz w:val="24"/>
                <w:szCs w:val="24"/>
                <w:shd w:val="clear" w:color="auto" w:fill="FFFFFF"/>
              </w:rPr>
              <w:t xml:space="preserve"> </w:t>
            </w:r>
            <w:proofErr w:type="spellStart"/>
            <w:r w:rsidRPr="006B05FF">
              <w:rPr>
                <w:rFonts w:ascii="GHEA Grapalat" w:eastAsia="Calibri" w:hAnsi="GHEA Grapalat" w:cs="Sylfaen"/>
                <w:b/>
                <w:i/>
                <w:color w:val="000000"/>
                <w:sz w:val="24"/>
                <w:szCs w:val="24"/>
                <w:shd w:val="clear" w:color="auto" w:fill="FFFFFF"/>
              </w:rPr>
              <w:t>ենք</w:t>
            </w:r>
            <w:proofErr w:type="spellEnd"/>
            <w:r w:rsidRPr="006B05FF">
              <w:rPr>
                <w:rFonts w:ascii="GHEA Grapalat" w:eastAsia="Calibri" w:hAnsi="GHEA Grapalat" w:cs="Sylfaen"/>
                <w:b/>
                <w:i/>
                <w:color w:val="000000"/>
                <w:sz w:val="24"/>
                <w:szCs w:val="24"/>
                <w:shd w:val="clear" w:color="auto" w:fill="FFFFFF"/>
              </w:rPr>
              <w:t xml:space="preserve">, </w:t>
            </w:r>
            <w:proofErr w:type="spellStart"/>
            <w:r w:rsidRPr="006B05FF">
              <w:rPr>
                <w:rFonts w:ascii="GHEA Grapalat" w:eastAsia="Calibri" w:hAnsi="GHEA Grapalat" w:cs="Sylfaen"/>
                <w:b/>
                <w:i/>
                <w:color w:val="000000"/>
                <w:sz w:val="24"/>
                <w:szCs w:val="24"/>
                <w:shd w:val="clear" w:color="auto" w:fill="FFFFFF"/>
              </w:rPr>
              <w:t>հետևյալը</w:t>
            </w:r>
            <w:proofErr w:type="spellEnd"/>
            <w:r w:rsidRPr="006B05FF">
              <w:rPr>
                <w:rFonts w:ascii="GHEA Grapalat" w:eastAsia="Calibri" w:hAnsi="GHEA Grapalat" w:cs="Sylfaen"/>
                <w:b/>
                <w:i/>
                <w:color w:val="000000"/>
                <w:sz w:val="24"/>
                <w:szCs w:val="24"/>
                <w:shd w:val="clear" w:color="auto" w:fill="FFFFFF"/>
              </w:rPr>
              <w:t>՝</w:t>
            </w:r>
          </w:p>
          <w:p w14:paraId="1A48D0D5" w14:textId="77777777" w:rsidR="006B05FF" w:rsidRPr="006B05FF" w:rsidRDefault="006B05FF" w:rsidP="006B05FF">
            <w:pPr>
              <w:numPr>
                <w:ilvl w:val="0"/>
                <w:numId w:val="3"/>
              </w:numPr>
              <w:shd w:val="clear" w:color="auto" w:fill="FFFFFF"/>
              <w:tabs>
                <w:tab w:val="left" w:pos="0"/>
                <w:tab w:val="left" w:pos="720"/>
              </w:tabs>
              <w:spacing w:after="0" w:line="360" w:lineRule="auto"/>
              <w:ind w:left="0" w:firstLine="720"/>
              <w:contextualSpacing/>
              <w:jc w:val="both"/>
              <w:rPr>
                <w:rFonts w:ascii="GHEA Grapalat" w:eastAsia="Calibri" w:hAnsi="GHEA Grapalat" w:cs="Sylfaen"/>
                <w:color w:val="000000"/>
                <w:sz w:val="24"/>
                <w:szCs w:val="24"/>
                <w:shd w:val="clear" w:color="auto" w:fill="FFFFFF"/>
              </w:rPr>
            </w:pPr>
            <w:proofErr w:type="spellStart"/>
            <w:r w:rsidRPr="006B05FF">
              <w:rPr>
                <w:rFonts w:ascii="GHEA Grapalat" w:eastAsia="Calibri" w:hAnsi="GHEA Grapalat" w:cs="Sylfaen"/>
                <w:color w:val="000000"/>
                <w:sz w:val="24"/>
                <w:szCs w:val="24"/>
                <w:shd w:val="clear" w:color="auto" w:fill="FFFFFF"/>
              </w:rPr>
              <w:t>Նկատի</w:t>
            </w:r>
            <w:proofErr w:type="spellEnd"/>
            <w:r w:rsidRPr="006B05FF">
              <w:rPr>
                <w:rFonts w:ascii="GHEA Grapalat" w:eastAsia="Calibri" w:hAnsi="GHEA Grapalat" w:cs="Sylfaen"/>
                <w:color w:val="000000"/>
                <w:sz w:val="24"/>
                <w:szCs w:val="24"/>
                <w:shd w:val="clear" w:color="auto" w:fill="FFFFFF"/>
              </w:rPr>
              <w:t xml:space="preserve"> </w:t>
            </w:r>
            <w:proofErr w:type="spellStart"/>
            <w:r w:rsidRPr="006B05FF">
              <w:rPr>
                <w:rFonts w:ascii="GHEA Grapalat" w:eastAsia="Times New Roman" w:hAnsi="GHEA Grapalat" w:cs="Cambria Math"/>
                <w:color w:val="000000"/>
                <w:sz w:val="24"/>
                <w:szCs w:val="24"/>
              </w:rPr>
              <w:t>ունենալով</w:t>
            </w:r>
            <w:proofErr w:type="spellEnd"/>
            <w:r w:rsidRPr="006B05FF">
              <w:rPr>
                <w:rFonts w:ascii="GHEA Grapalat" w:eastAsia="Times New Roman" w:hAnsi="GHEA Grapalat" w:cs="Cambria Math"/>
                <w:color w:val="000000"/>
                <w:sz w:val="24"/>
                <w:szCs w:val="24"/>
              </w:rPr>
              <w:t xml:space="preserve"> </w:t>
            </w:r>
            <w:r w:rsidRPr="006B05FF">
              <w:rPr>
                <w:rFonts w:ascii="GHEA Grapalat" w:eastAsia="Calibri" w:hAnsi="GHEA Grapalat" w:cs="Times New Roman"/>
                <w:color w:val="000000"/>
                <w:sz w:val="24"/>
                <w:szCs w:val="24"/>
                <w:shd w:val="clear" w:color="auto" w:fill="FFFFFF"/>
                <w:lang w:val="hy-AM"/>
              </w:rPr>
              <w:t>«Նորմատիվ իրավական ակտերի մասին» օրենքի</w:t>
            </w:r>
            <w:r w:rsidRPr="006B05FF">
              <w:rPr>
                <w:rFonts w:ascii="GHEA Grapalat" w:eastAsia="Calibri" w:hAnsi="GHEA Grapalat" w:cs="Times New Roman"/>
                <w:color w:val="000000"/>
                <w:sz w:val="24"/>
                <w:szCs w:val="24"/>
                <w:shd w:val="clear" w:color="auto" w:fill="FFFFFF"/>
              </w:rPr>
              <w:t xml:space="preserve"> 11-րդ </w:t>
            </w:r>
            <w:proofErr w:type="spellStart"/>
            <w:r w:rsidRPr="006B05FF">
              <w:rPr>
                <w:rFonts w:ascii="GHEA Grapalat" w:eastAsia="Calibri" w:hAnsi="GHEA Grapalat" w:cs="Times New Roman"/>
                <w:color w:val="000000"/>
                <w:sz w:val="24"/>
                <w:szCs w:val="24"/>
                <w:shd w:val="clear" w:color="auto" w:fill="FFFFFF"/>
              </w:rPr>
              <w:t>հոդվածի</w:t>
            </w:r>
            <w:proofErr w:type="spellEnd"/>
            <w:r w:rsidRPr="006B05FF">
              <w:rPr>
                <w:rFonts w:ascii="GHEA Grapalat" w:eastAsia="Calibri" w:hAnsi="GHEA Grapalat" w:cs="Times New Roman"/>
                <w:color w:val="000000"/>
                <w:sz w:val="24"/>
                <w:szCs w:val="24"/>
                <w:shd w:val="clear" w:color="auto" w:fill="FFFFFF"/>
              </w:rPr>
              <w:t xml:space="preserve"> 1-ին </w:t>
            </w:r>
            <w:proofErr w:type="spellStart"/>
            <w:r w:rsidRPr="006B05FF">
              <w:rPr>
                <w:rFonts w:ascii="GHEA Grapalat" w:eastAsia="Calibri" w:hAnsi="GHEA Grapalat" w:cs="Times New Roman"/>
                <w:color w:val="000000"/>
                <w:sz w:val="24"/>
                <w:szCs w:val="24"/>
                <w:shd w:val="clear" w:color="auto" w:fill="FFFFFF"/>
              </w:rPr>
              <w:t>մասի</w:t>
            </w:r>
            <w:proofErr w:type="spellEnd"/>
            <w:r w:rsidRPr="006B05FF">
              <w:rPr>
                <w:rFonts w:ascii="GHEA Grapalat" w:eastAsia="Calibri" w:hAnsi="GHEA Grapalat" w:cs="Times New Roman"/>
                <w:color w:val="000000"/>
                <w:sz w:val="24"/>
                <w:szCs w:val="24"/>
                <w:shd w:val="clear" w:color="auto" w:fill="FFFFFF"/>
              </w:rPr>
              <w:t xml:space="preserve"> 2-րդ </w:t>
            </w:r>
            <w:proofErr w:type="spellStart"/>
            <w:r w:rsidRPr="006B05FF">
              <w:rPr>
                <w:rFonts w:ascii="GHEA Grapalat" w:eastAsia="Calibri" w:hAnsi="GHEA Grapalat" w:cs="Times New Roman"/>
                <w:color w:val="000000"/>
                <w:sz w:val="24"/>
                <w:szCs w:val="24"/>
                <w:shd w:val="clear" w:color="auto" w:fill="FFFFFF"/>
              </w:rPr>
              <w:t>կետի</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կարգավորումը</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անհրաժեշտ</w:t>
            </w:r>
            <w:proofErr w:type="spellEnd"/>
            <w:r w:rsidRPr="006B05FF">
              <w:rPr>
                <w:rFonts w:ascii="GHEA Grapalat" w:eastAsia="Calibri" w:hAnsi="GHEA Grapalat" w:cs="Times New Roman"/>
                <w:color w:val="000000"/>
                <w:sz w:val="24"/>
                <w:szCs w:val="24"/>
                <w:shd w:val="clear" w:color="auto" w:fill="FFFFFF"/>
              </w:rPr>
              <w:t xml:space="preserve"> է </w:t>
            </w:r>
            <w:proofErr w:type="spellStart"/>
            <w:r w:rsidRPr="006B05FF">
              <w:rPr>
                <w:rFonts w:ascii="GHEA Grapalat" w:eastAsia="Calibri" w:hAnsi="GHEA Grapalat" w:cs="Times New Roman"/>
                <w:color w:val="000000"/>
                <w:sz w:val="24"/>
                <w:szCs w:val="24"/>
                <w:shd w:val="clear" w:color="auto" w:fill="FFFFFF"/>
              </w:rPr>
              <w:t>նորմատիվ</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իրավական</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ակտի</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վավերապայմանները</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նախատեսել</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հերթականությամբ</w:t>
            </w:r>
            <w:proofErr w:type="spellEnd"/>
            <w:r w:rsidRPr="006B05FF">
              <w:rPr>
                <w:rFonts w:ascii="GHEA Grapalat" w:eastAsia="Calibri" w:hAnsi="GHEA Grapalat" w:cs="Times New Roman"/>
                <w:color w:val="000000"/>
                <w:sz w:val="24"/>
                <w:szCs w:val="24"/>
                <w:shd w:val="clear" w:color="auto" w:fill="FFFFFF"/>
              </w:rPr>
              <w:t>:</w:t>
            </w:r>
          </w:p>
          <w:p w14:paraId="768048A1" w14:textId="77777777" w:rsidR="006B05FF" w:rsidRPr="006B05FF" w:rsidRDefault="006B05FF" w:rsidP="006B05FF">
            <w:pPr>
              <w:numPr>
                <w:ilvl w:val="0"/>
                <w:numId w:val="3"/>
              </w:numPr>
              <w:shd w:val="clear" w:color="auto" w:fill="FFFFFF"/>
              <w:tabs>
                <w:tab w:val="left" w:pos="0"/>
              </w:tabs>
              <w:spacing w:after="0" w:line="360" w:lineRule="auto"/>
              <w:ind w:left="0" w:firstLine="720"/>
              <w:contextualSpacing/>
              <w:jc w:val="both"/>
              <w:textAlignment w:val="baseline"/>
              <w:rPr>
                <w:rFonts w:ascii="GHEA Grapalat" w:eastAsia="Tahoma" w:hAnsi="GHEA Grapalat" w:cs="Arian AMU"/>
                <w:sz w:val="24"/>
                <w:szCs w:val="24"/>
                <w:lang w:val="hy-AM"/>
              </w:rPr>
            </w:pPr>
            <w:proofErr w:type="spellStart"/>
            <w:r w:rsidRPr="006B05FF">
              <w:rPr>
                <w:rFonts w:ascii="GHEA Grapalat" w:eastAsia="Calibri" w:hAnsi="GHEA Grapalat" w:cs="Sylfaen"/>
                <w:color w:val="000000"/>
                <w:sz w:val="24"/>
                <w:szCs w:val="24"/>
                <w:shd w:val="clear" w:color="auto" w:fill="FFFFFF"/>
              </w:rPr>
              <w:t>Նկատի</w:t>
            </w:r>
            <w:proofErr w:type="spellEnd"/>
            <w:r w:rsidRPr="006B05FF">
              <w:rPr>
                <w:rFonts w:ascii="GHEA Grapalat" w:eastAsia="Calibri" w:hAnsi="GHEA Grapalat" w:cs="Sylfaen"/>
                <w:color w:val="000000"/>
                <w:sz w:val="24"/>
                <w:szCs w:val="24"/>
                <w:shd w:val="clear" w:color="auto" w:fill="FFFFFF"/>
              </w:rPr>
              <w:t xml:space="preserve"> </w:t>
            </w:r>
            <w:proofErr w:type="spellStart"/>
            <w:r w:rsidRPr="006B05FF">
              <w:rPr>
                <w:rFonts w:ascii="GHEA Grapalat" w:eastAsia="Calibri" w:hAnsi="GHEA Grapalat" w:cs="Sylfaen"/>
                <w:color w:val="000000"/>
                <w:sz w:val="24"/>
                <w:szCs w:val="24"/>
                <w:shd w:val="clear" w:color="auto" w:fill="FFFFFF"/>
              </w:rPr>
              <w:t>ունենալով</w:t>
            </w:r>
            <w:proofErr w:type="spellEnd"/>
            <w:r w:rsidRPr="006B05FF">
              <w:rPr>
                <w:rFonts w:ascii="GHEA Grapalat" w:eastAsia="Calibri" w:hAnsi="GHEA Grapalat" w:cs="Sylfaen"/>
                <w:color w:val="000000"/>
                <w:sz w:val="24"/>
                <w:szCs w:val="24"/>
                <w:shd w:val="clear" w:color="auto" w:fill="FFFFFF"/>
              </w:rPr>
              <w:t xml:space="preserve"> </w:t>
            </w:r>
            <w:r w:rsidRPr="006B05FF">
              <w:rPr>
                <w:rFonts w:ascii="GHEA Grapalat" w:eastAsia="Calibri" w:hAnsi="GHEA Grapalat" w:cs="Times New Roman"/>
                <w:sz w:val="24"/>
                <w:szCs w:val="24"/>
                <w:lang w:val="hy-AM"/>
              </w:rPr>
              <w:t>«Նորմատիվ ի</w:t>
            </w:r>
            <w:r w:rsidRPr="006B05FF">
              <w:rPr>
                <w:rFonts w:ascii="GHEA Grapalat" w:eastAsia="Calibri" w:hAnsi="GHEA Grapalat" w:cs="Sylfaen"/>
                <w:sz w:val="24"/>
                <w:szCs w:val="24"/>
                <w:lang w:val="hy-AM"/>
              </w:rPr>
              <w:t>րավական</w:t>
            </w:r>
            <w:r w:rsidRPr="006B05FF">
              <w:rPr>
                <w:rFonts w:ascii="GHEA Grapalat" w:eastAsia="Calibri" w:hAnsi="GHEA Grapalat" w:cs="Times New Roman"/>
                <w:sz w:val="24"/>
                <w:szCs w:val="24"/>
                <w:lang w:val="hy-AM"/>
              </w:rPr>
              <w:t xml:space="preserve"> </w:t>
            </w:r>
            <w:r w:rsidRPr="006B05FF">
              <w:rPr>
                <w:rFonts w:ascii="GHEA Grapalat" w:eastAsia="Calibri" w:hAnsi="GHEA Grapalat" w:cs="Sylfaen"/>
                <w:sz w:val="24"/>
                <w:szCs w:val="24"/>
                <w:lang w:val="hy-AM"/>
              </w:rPr>
              <w:t>ակտերի</w:t>
            </w:r>
            <w:r w:rsidRPr="006B05FF">
              <w:rPr>
                <w:rFonts w:ascii="GHEA Grapalat" w:eastAsia="Calibri" w:hAnsi="GHEA Grapalat" w:cs="Times New Roman"/>
                <w:sz w:val="24"/>
                <w:szCs w:val="24"/>
                <w:lang w:val="hy-AM"/>
              </w:rPr>
              <w:t xml:space="preserve"> </w:t>
            </w:r>
            <w:r w:rsidRPr="006B05FF">
              <w:rPr>
                <w:rFonts w:ascii="GHEA Grapalat" w:eastAsia="Calibri" w:hAnsi="GHEA Grapalat" w:cs="Sylfaen"/>
                <w:sz w:val="24"/>
                <w:szCs w:val="24"/>
                <w:lang w:val="hy-AM"/>
              </w:rPr>
              <w:t>մասին</w:t>
            </w:r>
            <w:r w:rsidRPr="006B05FF">
              <w:rPr>
                <w:rFonts w:ascii="GHEA Grapalat" w:eastAsia="Calibri" w:hAnsi="GHEA Grapalat" w:cs="Times New Roman"/>
                <w:sz w:val="24"/>
                <w:szCs w:val="24"/>
                <w:lang w:val="hy-AM"/>
              </w:rPr>
              <w:t xml:space="preserve">» </w:t>
            </w:r>
            <w:r w:rsidRPr="006B05FF">
              <w:rPr>
                <w:rFonts w:ascii="GHEA Grapalat" w:eastAsia="Calibri" w:hAnsi="GHEA Grapalat" w:cs="Sylfaen"/>
                <w:sz w:val="24"/>
                <w:szCs w:val="24"/>
                <w:lang w:val="hy-AM"/>
              </w:rPr>
              <w:t>օրենքի 1</w:t>
            </w:r>
            <w:r w:rsidRPr="006B05FF">
              <w:rPr>
                <w:rFonts w:ascii="GHEA Grapalat" w:eastAsia="Calibri" w:hAnsi="GHEA Grapalat" w:cs="Sylfaen"/>
                <w:sz w:val="24"/>
                <w:szCs w:val="24"/>
              </w:rPr>
              <w:t>8</w:t>
            </w:r>
            <w:r w:rsidRPr="006B05FF">
              <w:rPr>
                <w:rFonts w:ascii="GHEA Grapalat" w:eastAsia="Calibri" w:hAnsi="GHEA Grapalat" w:cs="Sylfaen"/>
                <w:sz w:val="24"/>
                <w:szCs w:val="24"/>
                <w:lang w:val="hy-AM"/>
              </w:rPr>
              <w:t xml:space="preserve">-րդ հոդվածի </w:t>
            </w:r>
            <w:r w:rsidRPr="006B05FF">
              <w:rPr>
                <w:rFonts w:ascii="GHEA Grapalat" w:eastAsia="Calibri" w:hAnsi="GHEA Grapalat" w:cs="Times New Roman"/>
                <w:sz w:val="24"/>
                <w:szCs w:val="24"/>
                <w:lang w:val="hy-AM"/>
              </w:rPr>
              <w:t>3-րդ մասի դրույթը, համաձայն որի ՝</w:t>
            </w:r>
            <w:r w:rsidRPr="006B05FF">
              <w:rPr>
                <w:rFonts w:ascii="GHEA Grapalat" w:eastAsia="Calibri" w:hAnsi="GHEA Grapalat" w:cs="Times New Roman"/>
                <w:sz w:val="24"/>
                <w:szCs w:val="24"/>
              </w:rPr>
              <w:t xml:space="preserve"> </w:t>
            </w:r>
            <w:proofErr w:type="spellStart"/>
            <w:r w:rsidRPr="006B05FF">
              <w:rPr>
                <w:rFonts w:ascii="GHEA Grapalat" w:eastAsia="Calibri" w:hAnsi="GHEA Grapalat" w:cs="Times New Roman"/>
                <w:i/>
                <w:sz w:val="24"/>
                <w:szCs w:val="24"/>
              </w:rPr>
              <w:t>օ</w:t>
            </w:r>
            <w:r w:rsidRPr="006B05FF">
              <w:rPr>
                <w:rFonts w:ascii="GHEA Grapalat" w:eastAsia="Calibri" w:hAnsi="GHEA Grapalat" w:cs="Times New Roman"/>
                <w:i/>
                <w:color w:val="000000"/>
                <w:sz w:val="24"/>
                <w:szCs w:val="24"/>
                <w:shd w:val="clear" w:color="auto" w:fill="FFFFFF"/>
              </w:rPr>
              <w:t>րենքի</w:t>
            </w:r>
            <w:proofErr w:type="spellEnd"/>
            <w:r w:rsidRPr="006B05FF">
              <w:rPr>
                <w:rFonts w:ascii="GHEA Grapalat" w:eastAsia="Calibri" w:hAnsi="GHEA Grapalat" w:cs="Times New Roman"/>
                <w:i/>
                <w:color w:val="000000"/>
                <w:sz w:val="24"/>
                <w:szCs w:val="24"/>
                <w:shd w:val="clear" w:color="auto" w:fill="FFFFFF"/>
              </w:rPr>
              <w:t xml:space="preserve"> </w:t>
            </w:r>
            <w:proofErr w:type="spellStart"/>
            <w:r w:rsidRPr="006B05FF">
              <w:rPr>
                <w:rFonts w:ascii="GHEA Grapalat" w:eastAsia="Calibri" w:hAnsi="GHEA Grapalat" w:cs="Times New Roman"/>
                <w:i/>
                <w:color w:val="000000"/>
                <w:sz w:val="24"/>
                <w:szCs w:val="24"/>
                <w:shd w:val="clear" w:color="auto" w:fill="FFFFFF"/>
              </w:rPr>
              <w:t>կրճատ</w:t>
            </w:r>
            <w:proofErr w:type="spellEnd"/>
            <w:r w:rsidRPr="006B05FF">
              <w:rPr>
                <w:rFonts w:ascii="GHEA Grapalat" w:eastAsia="Calibri" w:hAnsi="GHEA Grapalat" w:cs="Times New Roman"/>
                <w:i/>
                <w:color w:val="000000"/>
                <w:sz w:val="24"/>
                <w:szCs w:val="24"/>
                <w:shd w:val="clear" w:color="auto" w:fill="FFFFFF"/>
              </w:rPr>
              <w:t xml:space="preserve"> </w:t>
            </w:r>
            <w:proofErr w:type="spellStart"/>
            <w:r w:rsidRPr="006B05FF">
              <w:rPr>
                <w:rFonts w:ascii="GHEA Grapalat" w:eastAsia="Calibri" w:hAnsi="GHEA Grapalat" w:cs="Times New Roman"/>
                <w:i/>
                <w:color w:val="000000"/>
                <w:sz w:val="24"/>
                <w:szCs w:val="24"/>
                <w:shd w:val="clear" w:color="auto" w:fill="FFFFFF"/>
              </w:rPr>
              <w:t>անվանումը</w:t>
            </w:r>
            <w:proofErr w:type="spellEnd"/>
            <w:r w:rsidRPr="006B05FF">
              <w:rPr>
                <w:rFonts w:ascii="GHEA Grapalat" w:eastAsia="Calibri" w:hAnsi="GHEA Grapalat" w:cs="Times New Roman"/>
                <w:i/>
                <w:color w:val="000000"/>
                <w:sz w:val="24"/>
                <w:szCs w:val="24"/>
                <w:shd w:val="clear" w:color="auto" w:fill="FFFFFF"/>
              </w:rPr>
              <w:t xml:space="preserve"> </w:t>
            </w:r>
            <w:proofErr w:type="spellStart"/>
            <w:r w:rsidRPr="006B05FF">
              <w:rPr>
                <w:rFonts w:ascii="GHEA Grapalat" w:eastAsia="Calibri" w:hAnsi="GHEA Grapalat" w:cs="Times New Roman"/>
                <w:i/>
                <w:color w:val="000000"/>
                <w:sz w:val="24"/>
                <w:szCs w:val="24"/>
                <w:shd w:val="clear" w:color="auto" w:fill="FFFFFF"/>
              </w:rPr>
              <w:t>հիշատակելիս</w:t>
            </w:r>
            <w:proofErr w:type="spellEnd"/>
            <w:r w:rsidRPr="006B05FF">
              <w:rPr>
                <w:rFonts w:ascii="GHEA Grapalat" w:eastAsia="Calibri" w:hAnsi="GHEA Grapalat" w:cs="Times New Roman"/>
                <w:i/>
                <w:color w:val="000000"/>
                <w:sz w:val="24"/>
                <w:szCs w:val="24"/>
                <w:shd w:val="clear" w:color="auto" w:fill="FFFFFF"/>
              </w:rPr>
              <w:t xml:space="preserve"> </w:t>
            </w:r>
            <w:proofErr w:type="spellStart"/>
            <w:r w:rsidRPr="006B05FF">
              <w:rPr>
                <w:rFonts w:ascii="GHEA Grapalat" w:eastAsia="Calibri" w:hAnsi="GHEA Grapalat" w:cs="Times New Roman"/>
                <w:i/>
                <w:color w:val="000000"/>
                <w:sz w:val="24"/>
                <w:szCs w:val="24"/>
                <w:shd w:val="clear" w:color="auto" w:fill="FFFFFF"/>
              </w:rPr>
              <w:t>դրանում</w:t>
            </w:r>
            <w:proofErr w:type="spellEnd"/>
            <w:r w:rsidRPr="006B05FF">
              <w:rPr>
                <w:rFonts w:ascii="GHEA Grapalat" w:eastAsia="Calibri" w:hAnsi="GHEA Grapalat" w:cs="Times New Roman"/>
                <w:i/>
                <w:color w:val="000000"/>
                <w:sz w:val="24"/>
                <w:szCs w:val="24"/>
                <w:shd w:val="clear" w:color="auto" w:fill="FFFFFF"/>
              </w:rPr>
              <w:t xml:space="preserve"> </w:t>
            </w:r>
            <w:proofErr w:type="spellStart"/>
            <w:r w:rsidRPr="006B05FF">
              <w:rPr>
                <w:rFonts w:ascii="GHEA Grapalat" w:eastAsia="Calibri" w:hAnsi="GHEA Grapalat" w:cs="Times New Roman"/>
                <w:i/>
                <w:color w:val="000000"/>
                <w:sz w:val="24"/>
                <w:szCs w:val="24"/>
                <w:shd w:val="clear" w:color="auto" w:fill="FFFFFF"/>
              </w:rPr>
              <w:t>նշվում</w:t>
            </w:r>
            <w:proofErr w:type="spellEnd"/>
            <w:r w:rsidRPr="006B05FF">
              <w:rPr>
                <w:rFonts w:ascii="GHEA Grapalat" w:eastAsia="Calibri" w:hAnsi="GHEA Grapalat" w:cs="Times New Roman"/>
                <w:i/>
                <w:color w:val="000000"/>
                <w:sz w:val="24"/>
                <w:szCs w:val="24"/>
                <w:shd w:val="clear" w:color="auto" w:fill="FFFFFF"/>
              </w:rPr>
              <w:t xml:space="preserve"> է </w:t>
            </w:r>
            <w:proofErr w:type="spellStart"/>
            <w:r w:rsidRPr="006B05FF">
              <w:rPr>
                <w:rFonts w:ascii="GHEA Grapalat" w:eastAsia="Calibri" w:hAnsi="GHEA Grapalat" w:cs="Times New Roman"/>
                <w:i/>
                <w:color w:val="000000"/>
                <w:sz w:val="24"/>
                <w:szCs w:val="24"/>
                <w:shd w:val="clear" w:color="auto" w:fill="FFFFFF"/>
              </w:rPr>
              <w:t>օրենքի</w:t>
            </w:r>
            <w:proofErr w:type="spellEnd"/>
            <w:r w:rsidRPr="006B05FF">
              <w:rPr>
                <w:rFonts w:ascii="GHEA Grapalat" w:eastAsia="Calibri" w:hAnsi="GHEA Grapalat" w:cs="Times New Roman"/>
                <w:i/>
                <w:color w:val="000000"/>
                <w:sz w:val="24"/>
                <w:szCs w:val="24"/>
                <w:shd w:val="clear" w:color="auto" w:fill="FFFFFF"/>
              </w:rPr>
              <w:t xml:space="preserve"> </w:t>
            </w:r>
            <w:proofErr w:type="spellStart"/>
            <w:r w:rsidRPr="006B05FF">
              <w:rPr>
                <w:rFonts w:ascii="GHEA Grapalat" w:eastAsia="Calibri" w:hAnsi="GHEA Grapalat" w:cs="Times New Roman"/>
                <w:i/>
                <w:color w:val="000000"/>
                <w:sz w:val="24"/>
                <w:szCs w:val="24"/>
                <w:shd w:val="clear" w:color="auto" w:fill="FFFFFF"/>
              </w:rPr>
              <w:t>վերնագիրը</w:t>
            </w:r>
            <w:proofErr w:type="spellEnd"/>
            <w:r w:rsidRPr="006B05FF">
              <w:rPr>
                <w:rFonts w:ascii="GHEA Grapalat" w:eastAsia="Calibri" w:hAnsi="GHEA Grapalat" w:cs="Times New Roman"/>
                <w:i/>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անհրաժեշտ</w:t>
            </w:r>
            <w:proofErr w:type="spellEnd"/>
            <w:r w:rsidRPr="006B05FF">
              <w:rPr>
                <w:rFonts w:ascii="GHEA Grapalat" w:eastAsia="Calibri" w:hAnsi="GHEA Grapalat" w:cs="Times New Roman"/>
                <w:color w:val="000000"/>
                <w:sz w:val="24"/>
                <w:szCs w:val="24"/>
                <w:shd w:val="clear" w:color="auto" w:fill="FFFFFF"/>
              </w:rPr>
              <w:t xml:space="preserve"> է </w:t>
            </w:r>
            <w:proofErr w:type="spellStart"/>
            <w:r w:rsidRPr="006B05FF">
              <w:rPr>
                <w:rFonts w:ascii="GHEA Grapalat" w:eastAsia="Calibri" w:hAnsi="GHEA Grapalat" w:cs="Times New Roman"/>
                <w:color w:val="000000"/>
                <w:sz w:val="24"/>
                <w:szCs w:val="24"/>
                <w:shd w:val="clear" w:color="auto" w:fill="FFFFFF"/>
              </w:rPr>
              <w:t>Նախագծի</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Times New Roman"/>
                <w:color w:val="000000"/>
                <w:sz w:val="24"/>
                <w:szCs w:val="24"/>
                <w:shd w:val="clear" w:color="auto" w:fill="FFFFFF"/>
              </w:rPr>
              <w:t>նախաբանում</w:t>
            </w:r>
            <w:proofErr w:type="spellEnd"/>
            <w:r w:rsidRPr="006B05FF">
              <w:rPr>
                <w:rFonts w:ascii="GHEA Grapalat" w:eastAsia="Calibri" w:hAnsi="GHEA Grapalat" w:cs="Times New Roman"/>
                <w:color w:val="000000"/>
                <w:sz w:val="24"/>
                <w:szCs w:val="24"/>
                <w:shd w:val="clear" w:color="auto" w:fill="FFFFFF"/>
              </w:rPr>
              <w:t xml:space="preserve"> </w:t>
            </w:r>
            <w:r w:rsidRPr="006B05FF">
              <w:rPr>
                <w:rFonts w:ascii="GHEA Grapalat" w:eastAsia="Calibri" w:hAnsi="GHEA Grapalat" w:cs="Sylfaen"/>
                <w:b/>
                <w:i/>
                <w:color w:val="000000"/>
                <w:sz w:val="24"/>
                <w:szCs w:val="24"/>
                <w:shd w:val="clear" w:color="auto" w:fill="FFFFFF"/>
              </w:rPr>
              <w:t>«</w:t>
            </w:r>
            <w:proofErr w:type="spellStart"/>
            <w:r w:rsidRPr="006B05FF">
              <w:rPr>
                <w:rFonts w:ascii="GHEA Grapalat" w:eastAsia="Calibri" w:hAnsi="GHEA Grapalat" w:cs="Sylfaen"/>
                <w:b/>
                <w:i/>
                <w:color w:val="000000"/>
                <w:sz w:val="24"/>
                <w:szCs w:val="24"/>
                <w:shd w:val="clear" w:color="auto" w:fill="FFFFFF"/>
              </w:rPr>
              <w:t>Հայաստանի</w:t>
            </w:r>
            <w:proofErr w:type="spellEnd"/>
            <w:r w:rsidRPr="006B05FF">
              <w:rPr>
                <w:rFonts w:ascii="GHEA Grapalat" w:eastAsia="Calibri" w:hAnsi="GHEA Grapalat" w:cs="Sylfaen"/>
                <w:b/>
                <w:i/>
                <w:color w:val="000000"/>
                <w:sz w:val="24"/>
                <w:szCs w:val="24"/>
                <w:shd w:val="clear" w:color="auto" w:fill="FFFFFF"/>
              </w:rPr>
              <w:t xml:space="preserve"> </w:t>
            </w:r>
            <w:proofErr w:type="spellStart"/>
            <w:r w:rsidRPr="006B05FF">
              <w:rPr>
                <w:rFonts w:ascii="GHEA Grapalat" w:eastAsia="Calibri" w:hAnsi="GHEA Grapalat" w:cs="Sylfaen"/>
                <w:b/>
                <w:i/>
                <w:color w:val="000000"/>
                <w:sz w:val="24"/>
                <w:szCs w:val="24"/>
                <w:shd w:val="clear" w:color="auto" w:fill="FFFFFF"/>
              </w:rPr>
              <w:t>Հանրապետության</w:t>
            </w:r>
            <w:proofErr w:type="spellEnd"/>
            <w:r w:rsidRPr="006B05FF">
              <w:rPr>
                <w:rFonts w:ascii="GHEA Grapalat" w:eastAsia="Calibri" w:hAnsi="GHEA Grapalat" w:cs="Sylfaen"/>
                <w:b/>
                <w:i/>
                <w:color w:val="000000"/>
                <w:sz w:val="24"/>
                <w:szCs w:val="24"/>
                <w:shd w:val="clear" w:color="auto" w:fill="FFFFFF"/>
              </w:rPr>
              <w:t>»</w:t>
            </w:r>
            <w:r w:rsidRPr="006B05FF">
              <w:rPr>
                <w:rFonts w:ascii="GHEA Grapalat" w:eastAsia="Calibri" w:hAnsi="GHEA Grapalat" w:cs="Sylfaen"/>
                <w:color w:val="000000"/>
                <w:sz w:val="24"/>
                <w:szCs w:val="24"/>
                <w:shd w:val="clear" w:color="auto" w:fill="FFFFFF"/>
              </w:rPr>
              <w:t xml:space="preserve"> </w:t>
            </w:r>
            <w:proofErr w:type="spellStart"/>
            <w:r w:rsidRPr="006B05FF">
              <w:rPr>
                <w:rFonts w:ascii="GHEA Grapalat" w:eastAsia="Calibri" w:hAnsi="GHEA Grapalat" w:cs="Sylfaen"/>
                <w:color w:val="000000"/>
                <w:sz w:val="24"/>
                <w:szCs w:val="24"/>
                <w:shd w:val="clear" w:color="auto" w:fill="FFFFFF"/>
              </w:rPr>
              <w:t>բառերը</w:t>
            </w:r>
            <w:proofErr w:type="spellEnd"/>
            <w:r w:rsidRPr="006B05FF">
              <w:rPr>
                <w:rFonts w:ascii="GHEA Grapalat" w:eastAsia="Calibri" w:hAnsi="GHEA Grapalat" w:cs="Times New Roman"/>
                <w:color w:val="000000"/>
                <w:sz w:val="24"/>
                <w:szCs w:val="24"/>
                <w:shd w:val="clear" w:color="auto" w:fill="FFFFFF"/>
              </w:rPr>
              <w:t xml:space="preserve"> </w:t>
            </w:r>
            <w:proofErr w:type="spellStart"/>
            <w:r w:rsidRPr="006B05FF">
              <w:rPr>
                <w:rFonts w:ascii="GHEA Grapalat" w:eastAsia="Calibri" w:hAnsi="GHEA Grapalat" w:cs="Sylfaen"/>
                <w:color w:val="000000"/>
                <w:sz w:val="24"/>
                <w:szCs w:val="24"/>
                <w:shd w:val="clear" w:color="auto" w:fill="FFFFFF"/>
              </w:rPr>
              <w:t>հանել</w:t>
            </w:r>
            <w:proofErr w:type="spellEnd"/>
            <w:r w:rsidRPr="006B05FF">
              <w:rPr>
                <w:rFonts w:ascii="GHEA Grapalat" w:eastAsia="Calibri" w:hAnsi="GHEA Grapalat" w:cs="Sylfaen"/>
                <w:color w:val="000000"/>
                <w:sz w:val="24"/>
                <w:szCs w:val="24"/>
                <w:shd w:val="clear" w:color="auto" w:fill="FFFFFF"/>
              </w:rPr>
              <w:t>:</w:t>
            </w:r>
          </w:p>
          <w:p w14:paraId="326F2CBE" w14:textId="77777777" w:rsidR="006B05FF" w:rsidRPr="006B05FF" w:rsidRDefault="006B05FF" w:rsidP="006B05FF">
            <w:pPr>
              <w:numPr>
                <w:ilvl w:val="0"/>
                <w:numId w:val="3"/>
              </w:numPr>
              <w:shd w:val="clear" w:color="auto" w:fill="FFFFFF"/>
              <w:tabs>
                <w:tab w:val="left" w:pos="0"/>
                <w:tab w:val="left" w:pos="810"/>
              </w:tabs>
              <w:spacing w:after="0" w:line="360" w:lineRule="auto"/>
              <w:ind w:left="0" w:right="18" w:firstLine="720"/>
              <w:contextualSpacing/>
              <w:jc w:val="both"/>
              <w:rPr>
                <w:rFonts w:ascii="GHEA Grapalat" w:eastAsia="Calibri" w:hAnsi="GHEA Grapalat" w:cs="Times New Roman"/>
                <w:bCs/>
                <w:sz w:val="24"/>
                <w:szCs w:val="24"/>
                <w:lang w:val="hy-AM"/>
              </w:rPr>
            </w:pPr>
            <w:r w:rsidRPr="006B05FF">
              <w:rPr>
                <w:rFonts w:ascii="GHEA Grapalat" w:eastAsia="Times New Roman" w:hAnsi="GHEA Grapalat" w:cs="Times New Roman"/>
                <w:color w:val="222222"/>
                <w:sz w:val="24"/>
                <w:szCs w:val="24"/>
                <w:shd w:val="clear" w:color="auto" w:fill="FFFFFF"/>
                <w:lang w:val="hy-AM"/>
              </w:rPr>
              <w:t xml:space="preserve">Նախագծին կից ներկայացված Հավելված </w:t>
            </w:r>
            <w:r w:rsidRPr="006B05FF">
              <w:rPr>
                <w:rFonts w:ascii="GHEA Grapalat" w:eastAsia="Calibri" w:hAnsi="GHEA Grapalat" w:cs="Sylfaen"/>
                <w:sz w:val="24"/>
                <w:szCs w:val="24"/>
                <w:lang w:val="hy-AM"/>
              </w:rPr>
              <w:t>N 1-ի (այսուհետ՝ Հավելված) 6</w:t>
            </w:r>
            <w:r w:rsidRPr="006B05FF">
              <w:rPr>
                <w:rFonts w:ascii="GHEA Grapalat" w:eastAsia="Calibri" w:hAnsi="GHEA Grapalat" w:cs="Times New Roman"/>
                <w:bCs/>
                <w:sz w:val="24"/>
                <w:szCs w:val="24"/>
                <w:lang w:val="hy-AM"/>
              </w:rPr>
              <w:t xml:space="preserve">-րդ կետում </w:t>
            </w:r>
            <w:r w:rsidRPr="006B05FF">
              <w:rPr>
                <w:rFonts w:ascii="GHEA Grapalat" w:eastAsia="Times New Roman" w:hAnsi="GHEA Grapalat" w:cs="Sylfaen"/>
                <w:color w:val="222222"/>
                <w:sz w:val="24"/>
                <w:szCs w:val="24"/>
                <w:shd w:val="clear" w:color="auto" w:fill="FFFFFF"/>
                <w:lang w:val="hy-AM"/>
              </w:rPr>
              <w:t>կիրառված</w:t>
            </w:r>
            <w:r w:rsidRPr="006B05FF">
              <w:rPr>
                <w:rFonts w:ascii="GHEA Grapalat" w:eastAsia="Times New Roman" w:hAnsi="GHEA Grapalat" w:cs="Calibri"/>
                <w:color w:val="222222"/>
                <w:sz w:val="24"/>
                <w:szCs w:val="24"/>
                <w:shd w:val="clear" w:color="auto" w:fill="FFFFFF"/>
                <w:lang w:val="hy-AM"/>
              </w:rPr>
              <w:t xml:space="preserve"> </w:t>
            </w:r>
            <w:r w:rsidRPr="006B05FF">
              <w:rPr>
                <w:rFonts w:ascii="GHEA Grapalat" w:eastAsia="Times New Roman" w:hAnsi="GHEA Grapalat" w:cs="Sylfaen"/>
                <w:color w:val="222222"/>
                <w:sz w:val="24"/>
                <w:szCs w:val="24"/>
                <w:shd w:val="clear" w:color="auto" w:fill="FFFFFF"/>
                <w:lang w:val="hy-AM"/>
              </w:rPr>
              <w:t>է</w:t>
            </w:r>
            <w:r w:rsidRPr="006B05FF">
              <w:rPr>
                <w:rFonts w:ascii="GHEA Grapalat" w:eastAsia="Times New Roman" w:hAnsi="GHEA Grapalat" w:cs="GHEA Grapalat"/>
                <w:b/>
                <w:i/>
                <w:color w:val="222222"/>
                <w:sz w:val="24"/>
                <w:szCs w:val="24"/>
                <w:shd w:val="clear" w:color="auto" w:fill="FFFFFF"/>
                <w:lang w:val="hy-AM"/>
              </w:rPr>
              <w:t xml:space="preserve"> </w:t>
            </w:r>
            <w:r w:rsidRPr="006B05FF">
              <w:rPr>
                <w:rFonts w:ascii="GHEA Grapalat" w:eastAsia="Times New Roman" w:hAnsi="GHEA Grapalat" w:cs="SylfaenRegular"/>
                <w:b/>
                <w:i/>
                <w:color w:val="222222"/>
                <w:sz w:val="24"/>
                <w:szCs w:val="24"/>
                <w:shd w:val="clear" w:color="auto" w:fill="FFFFFF"/>
                <w:lang w:val="hy-AM"/>
              </w:rPr>
              <w:t>«</w:t>
            </w:r>
            <w:r w:rsidRPr="006B05FF">
              <w:rPr>
                <w:rFonts w:ascii="GHEA Grapalat" w:eastAsia="Calibri" w:hAnsi="GHEA Grapalat" w:cs="Times New Roman"/>
                <w:b/>
                <w:i/>
                <w:sz w:val="24"/>
                <w:szCs w:val="24"/>
                <w:lang w:val="hy-AM"/>
              </w:rPr>
              <w:t>հայտ</w:t>
            </w:r>
            <w:r w:rsidRPr="006B05FF">
              <w:rPr>
                <w:rFonts w:ascii="GHEA Grapalat" w:eastAsia="Times New Roman" w:hAnsi="GHEA Grapalat" w:cs="GHEA Grapalat"/>
                <w:b/>
                <w:i/>
                <w:color w:val="222222"/>
                <w:sz w:val="24"/>
                <w:szCs w:val="24"/>
                <w:shd w:val="clear" w:color="auto" w:fill="FFFFFF"/>
                <w:lang w:val="hy-AM"/>
              </w:rPr>
              <w:t>»</w:t>
            </w:r>
            <w:r w:rsidRPr="006B05FF">
              <w:rPr>
                <w:rFonts w:ascii="GHEA Grapalat" w:eastAsia="Times New Roman" w:hAnsi="GHEA Grapalat" w:cs="GHEA Grapalat"/>
                <w:color w:val="222222"/>
                <w:sz w:val="24"/>
                <w:szCs w:val="24"/>
                <w:shd w:val="clear" w:color="auto" w:fill="FFFFFF"/>
                <w:lang w:val="hy-AM"/>
              </w:rPr>
              <w:t xml:space="preserve"> ձևակերպումը, սակայն նույն կետում կիրառված են </w:t>
            </w:r>
            <w:r w:rsidRPr="006B05FF">
              <w:rPr>
                <w:rFonts w:ascii="GHEA Grapalat" w:eastAsia="Times New Roman" w:hAnsi="GHEA Grapalat" w:cs="SylfaenRegular"/>
                <w:b/>
                <w:i/>
                <w:color w:val="222222"/>
                <w:sz w:val="24"/>
                <w:szCs w:val="24"/>
                <w:shd w:val="clear" w:color="auto" w:fill="FFFFFF"/>
                <w:lang w:val="hy-AM"/>
              </w:rPr>
              <w:t>«</w:t>
            </w:r>
            <w:r w:rsidRPr="006B05FF">
              <w:rPr>
                <w:rFonts w:ascii="GHEA Grapalat" w:eastAsia="Calibri" w:hAnsi="GHEA Grapalat" w:cs="Times New Roman"/>
                <w:b/>
                <w:i/>
                <w:sz w:val="24"/>
                <w:szCs w:val="24"/>
                <w:lang w:val="hy-AM"/>
              </w:rPr>
              <w:t>դիմում-հայտ</w:t>
            </w:r>
            <w:r w:rsidRPr="006B05FF">
              <w:rPr>
                <w:rFonts w:ascii="GHEA Grapalat" w:eastAsia="Times New Roman" w:hAnsi="GHEA Grapalat" w:cs="GHEA Grapalat"/>
                <w:b/>
                <w:i/>
                <w:color w:val="222222"/>
                <w:sz w:val="24"/>
                <w:szCs w:val="24"/>
                <w:shd w:val="clear" w:color="auto" w:fill="FFFFFF"/>
                <w:lang w:val="hy-AM"/>
              </w:rPr>
              <w:t xml:space="preserve">» </w:t>
            </w:r>
            <w:r w:rsidRPr="006B05FF">
              <w:rPr>
                <w:rFonts w:ascii="GHEA Grapalat" w:eastAsia="Times New Roman" w:hAnsi="GHEA Grapalat" w:cs="GHEA Grapalat"/>
                <w:color w:val="222222"/>
                <w:sz w:val="24"/>
                <w:szCs w:val="24"/>
                <w:shd w:val="clear" w:color="auto" w:fill="FFFFFF"/>
                <w:lang w:val="hy-AM"/>
              </w:rPr>
              <w:t xml:space="preserve">բառերը, </w:t>
            </w:r>
            <w:r w:rsidRPr="006B05FF">
              <w:rPr>
                <w:rFonts w:ascii="GHEA Grapalat" w:eastAsia="Times New Roman" w:hAnsi="GHEA Grapalat" w:cs="Times New Roman"/>
                <w:color w:val="222222"/>
                <w:sz w:val="24"/>
                <w:szCs w:val="24"/>
                <w:shd w:val="clear" w:color="auto" w:fill="FFFFFF"/>
                <w:lang w:val="hy-AM"/>
              </w:rPr>
              <w:t>նկատի ունենալով</w:t>
            </w:r>
            <w:r w:rsidRPr="006B05FF">
              <w:rPr>
                <w:rFonts w:ascii="GHEA Grapalat" w:eastAsia="Times New Roman" w:hAnsi="GHEA Grapalat" w:cs="Sylfaen"/>
                <w:color w:val="222222"/>
                <w:sz w:val="24"/>
                <w:szCs w:val="24"/>
                <w:shd w:val="clear" w:color="auto" w:fill="FFFFFF"/>
                <w:lang w:val="hy-AM"/>
              </w:rPr>
              <w:t xml:space="preserve"> </w:t>
            </w:r>
            <w:r w:rsidRPr="006B05FF">
              <w:rPr>
                <w:rFonts w:ascii="GHEA Grapalat" w:eastAsia="Calibri" w:hAnsi="GHEA Grapalat" w:cs="Sylfaen"/>
                <w:sz w:val="24"/>
                <w:szCs w:val="24"/>
                <w:lang w:val="hy-AM"/>
              </w:rPr>
              <w:t>«Նորմատիվ իրավական ակտերի մասին» օրենքի 15-րդ հոդված</w:t>
            </w:r>
            <w:r w:rsidRPr="006B05FF">
              <w:rPr>
                <w:rFonts w:ascii="GHEA Grapalat" w:eastAsia="Calibri" w:hAnsi="GHEA Grapalat" w:cs="Sylfaen"/>
                <w:bCs/>
                <w:sz w:val="24"/>
                <w:szCs w:val="24"/>
                <w:lang w:val="pt-BR"/>
              </w:rPr>
              <w:t>ի 2-րդ մաս</w:t>
            </w:r>
            <w:r w:rsidRPr="006B05FF">
              <w:rPr>
                <w:rFonts w:ascii="GHEA Grapalat" w:eastAsia="Times New Roman" w:hAnsi="GHEA Grapalat" w:cs="Sylfaen"/>
                <w:bCs/>
                <w:color w:val="222222"/>
                <w:sz w:val="24"/>
                <w:szCs w:val="24"/>
                <w:shd w:val="clear" w:color="auto" w:fill="FFFFFF"/>
                <w:lang w:val="hy-AM"/>
              </w:rPr>
              <w:t>ի</w:t>
            </w:r>
            <w:r w:rsidRPr="006B05FF">
              <w:rPr>
                <w:rFonts w:ascii="GHEA Grapalat" w:eastAsia="Times New Roman" w:hAnsi="GHEA Grapalat" w:cs="Times New Roman"/>
                <w:color w:val="222222"/>
                <w:sz w:val="24"/>
                <w:szCs w:val="24"/>
                <w:shd w:val="clear" w:color="auto" w:fill="FFFFFF"/>
                <w:lang w:val="hy-AM"/>
              </w:rPr>
              <w:t xml:space="preserve"> կարգավորումը, որի համաձայն</w:t>
            </w:r>
            <w:r w:rsidRPr="006B05FF">
              <w:rPr>
                <w:rFonts w:ascii="Sylfaen" w:eastAsia="Times New Roman" w:hAnsi="Sylfaen" w:cs="Sylfaen"/>
                <w:color w:val="222222"/>
                <w:sz w:val="24"/>
                <w:szCs w:val="24"/>
                <w:shd w:val="clear" w:color="auto" w:fill="FFFFFF"/>
                <w:lang w:val="hy-AM"/>
              </w:rPr>
              <w:t>՝</w:t>
            </w:r>
            <w:r w:rsidRPr="006B05FF">
              <w:rPr>
                <w:rFonts w:ascii="Courier New" w:eastAsia="Times New Roman" w:hAnsi="Courier New" w:cs="Courier New"/>
                <w:i/>
                <w:color w:val="000000"/>
                <w:sz w:val="24"/>
                <w:szCs w:val="24"/>
                <w:shd w:val="clear" w:color="auto" w:fill="FFFFFF"/>
                <w:lang w:val="hy-AM"/>
              </w:rPr>
              <w:t> </w:t>
            </w:r>
            <w:r w:rsidRPr="006B05FF">
              <w:rPr>
                <w:rFonts w:ascii="GHEA Grapalat" w:eastAsia="Calibri" w:hAnsi="GHEA Grapalat" w:cs="Times New Roman"/>
                <w:i/>
                <w:color w:val="000000"/>
                <w:sz w:val="24"/>
                <w:szCs w:val="24"/>
                <w:shd w:val="clear" w:color="auto" w:fill="FFFFFF"/>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w:t>
            </w:r>
            <w:r w:rsidRPr="006B05FF">
              <w:rPr>
                <w:rFonts w:ascii="GHEA Grapalat" w:eastAsia="Times New Roman" w:hAnsi="GHEA Grapalat" w:cs="Times New Roman"/>
                <w:i/>
                <w:color w:val="222222"/>
                <w:sz w:val="24"/>
                <w:szCs w:val="24"/>
                <w:shd w:val="clear" w:color="auto" w:fill="FFFFFF"/>
                <w:lang w:val="hy-AM"/>
              </w:rPr>
              <w:t>բ</w:t>
            </w:r>
            <w:r w:rsidRPr="006B05FF">
              <w:rPr>
                <w:rFonts w:ascii="GHEA Grapalat" w:eastAsia="Times New Roman" w:hAnsi="GHEA Grapalat" w:cs="Times New Roman"/>
                <w:color w:val="222222"/>
                <w:sz w:val="24"/>
                <w:szCs w:val="24"/>
                <w:shd w:val="clear" w:color="auto" w:fill="FFFFFF"/>
                <w:lang w:val="hy-AM"/>
              </w:rPr>
              <w:t xml:space="preserve">, անհրաժեշտ </w:t>
            </w:r>
            <w:r w:rsidRPr="006B05FF">
              <w:rPr>
                <w:rFonts w:ascii="GHEA Grapalat" w:eastAsia="Times New Roman" w:hAnsi="GHEA Grapalat" w:cs="Times New Roman"/>
                <w:color w:val="000000"/>
                <w:sz w:val="24"/>
                <w:szCs w:val="24"/>
                <w:shd w:val="clear" w:color="auto" w:fill="FFFFFF"/>
                <w:lang w:val="hy-AM"/>
              </w:rPr>
              <w:t xml:space="preserve">է </w:t>
            </w:r>
            <w:r w:rsidRPr="006B05FF">
              <w:rPr>
                <w:rFonts w:ascii="GHEA Grapalat" w:eastAsia="Times New Roman" w:hAnsi="GHEA Grapalat" w:cs="Times New Roman"/>
                <w:color w:val="222222"/>
                <w:sz w:val="24"/>
                <w:szCs w:val="24"/>
                <w:shd w:val="clear" w:color="auto" w:fill="FFFFFF"/>
                <w:lang w:val="hy-AM"/>
              </w:rPr>
              <w:t>Հավելվածի ողջ տեքստում</w:t>
            </w:r>
            <w:r w:rsidRPr="006B05FF">
              <w:rPr>
                <w:rFonts w:ascii="GHEA Grapalat" w:eastAsia="Times New Roman" w:hAnsi="GHEA Grapalat" w:cs="Times New Roman"/>
                <w:i/>
                <w:color w:val="222222"/>
                <w:sz w:val="24"/>
                <w:szCs w:val="24"/>
                <w:shd w:val="clear" w:color="auto" w:fill="FFFFFF"/>
                <w:lang w:val="hy-AM"/>
              </w:rPr>
              <w:t xml:space="preserve"> </w:t>
            </w:r>
            <w:r w:rsidRPr="006B05FF">
              <w:rPr>
                <w:rFonts w:ascii="GHEA Grapalat" w:eastAsia="Calibri" w:hAnsi="GHEA Grapalat" w:cs="Times New Roman"/>
                <w:color w:val="000000"/>
                <w:sz w:val="24"/>
                <w:szCs w:val="24"/>
                <w:shd w:val="clear" w:color="auto" w:fill="FFFFFF"/>
                <w:lang w:val="hy-AM"/>
              </w:rPr>
              <w:lastRenderedPageBreak/>
              <w:t xml:space="preserve">ապահովել </w:t>
            </w:r>
            <w:r w:rsidRPr="006B05FF">
              <w:rPr>
                <w:rFonts w:ascii="GHEA Grapalat" w:eastAsia="Times New Roman" w:hAnsi="GHEA Grapalat" w:cs="SylfaenRegular"/>
                <w:b/>
                <w:i/>
                <w:color w:val="222222"/>
                <w:sz w:val="24"/>
                <w:szCs w:val="24"/>
                <w:shd w:val="clear" w:color="auto" w:fill="FFFFFF"/>
                <w:lang w:val="hy-AM"/>
              </w:rPr>
              <w:t>«</w:t>
            </w:r>
            <w:r w:rsidRPr="006B05FF">
              <w:rPr>
                <w:rFonts w:ascii="GHEA Grapalat" w:eastAsia="Calibri" w:hAnsi="GHEA Grapalat" w:cs="Times New Roman"/>
                <w:b/>
                <w:i/>
                <w:sz w:val="24"/>
                <w:szCs w:val="24"/>
                <w:lang w:val="hy-AM"/>
              </w:rPr>
              <w:t>հայտ</w:t>
            </w:r>
            <w:r w:rsidRPr="006B05FF">
              <w:rPr>
                <w:rFonts w:ascii="GHEA Grapalat" w:eastAsia="Times New Roman" w:hAnsi="GHEA Grapalat" w:cs="GHEA Grapalat"/>
                <w:b/>
                <w:i/>
                <w:color w:val="222222"/>
                <w:sz w:val="24"/>
                <w:szCs w:val="24"/>
                <w:shd w:val="clear" w:color="auto" w:fill="FFFFFF"/>
                <w:lang w:val="hy-AM"/>
              </w:rPr>
              <w:t xml:space="preserve">» </w:t>
            </w:r>
            <w:r w:rsidRPr="006B05FF">
              <w:rPr>
                <w:rFonts w:ascii="GHEA Grapalat" w:eastAsia="Times New Roman" w:hAnsi="GHEA Grapalat" w:cs="GHEA Grapalat"/>
                <w:color w:val="222222"/>
                <w:sz w:val="24"/>
                <w:szCs w:val="24"/>
                <w:shd w:val="clear" w:color="auto" w:fill="FFFFFF"/>
                <w:lang w:val="hy-AM"/>
              </w:rPr>
              <w:t xml:space="preserve">և </w:t>
            </w:r>
            <w:r w:rsidRPr="006B05FF">
              <w:rPr>
                <w:rFonts w:ascii="GHEA Grapalat" w:eastAsia="Times New Roman" w:hAnsi="GHEA Grapalat" w:cs="SylfaenRegular"/>
                <w:b/>
                <w:i/>
                <w:color w:val="222222"/>
                <w:sz w:val="24"/>
                <w:szCs w:val="24"/>
                <w:shd w:val="clear" w:color="auto" w:fill="FFFFFF"/>
                <w:lang w:val="hy-AM"/>
              </w:rPr>
              <w:t>«</w:t>
            </w:r>
            <w:r w:rsidRPr="006B05FF">
              <w:rPr>
                <w:rFonts w:ascii="GHEA Grapalat" w:eastAsia="Calibri" w:hAnsi="GHEA Grapalat" w:cs="Times New Roman"/>
                <w:b/>
                <w:i/>
                <w:sz w:val="24"/>
                <w:szCs w:val="24"/>
                <w:lang w:val="hy-AM"/>
              </w:rPr>
              <w:t>դիմում-հայտ</w:t>
            </w:r>
            <w:r w:rsidRPr="006B05FF">
              <w:rPr>
                <w:rFonts w:ascii="GHEA Grapalat" w:eastAsia="Times New Roman" w:hAnsi="GHEA Grapalat" w:cs="GHEA Grapalat"/>
                <w:b/>
                <w:i/>
                <w:color w:val="222222"/>
                <w:sz w:val="24"/>
                <w:szCs w:val="24"/>
                <w:shd w:val="clear" w:color="auto" w:fill="FFFFFF"/>
                <w:lang w:val="hy-AM"/>
              </w:rPr>
              <w:t xml:space="preserve">» </w:t>
            </w:r>
            <w:r w:rsidRPr="006B05FF">
              <w:rPr>
                <w:rFonts w:ascii="GHEA Grapalat" w:eastAsia="Times New Roman" w:hAnsi="GHEA Grapalat" w:cs="GHEA Grapalat"/>
                <w:color w:val="222222"/>
                <w:sz w:val="24"/>
                <w:szCs w:val="24"/>
                <w:shd w:val="clear" w:color="auto" w:fill="FFFFFF"/>
                <w:lang w:val="hy-AM"/>
              </w:rPr>
              <w:t>բառերի</w:t>
            </w:r>
            <w:r w:rsidRPr="006B05FF">
              <w:rPr>
                <w:rFonts w:ascii="GHEA Grapalat" w:eastAsia="Calibri" w:hAnsi="GHEA Grapalat" w:cs="Times New Roman"/>
                <w:color w:val="000000"/>
                <w:sz w:val="24"/>
                <w:szCs w:val="24"/>
                <w:shd w:val="clear" w:color="auto" w:fill="FFFFFF"/>
                <w:lang w:val="hy-AM"/>
              </w:rPr>
              <w:t xml:space="preserve"> միատեսակ կիրառություն</w:t>
            </w:r>
            <w:r w:rsidRPr="006B05FF">
              <w:rPr>
                <w:rFonts w:ascii="GHEA Grapalat" w:eastAsia="Times New Roman" w:hAnsi="GHEA Grapalat" w:cs="Times New Roman"/>
                <w:color w:val="222222"/>
                <w:sz w:val="24"/>
                <w:szCs w:val="24"/>
                <w:shd w:val="clear" w:color="auto" w:fill="FFFFFF"/>
                <w:lang w:val="hy-AM"/>
              </w:rPr>
              <w:t>ը</w:t>
            </w:r>
            <w:r w:rsidRPr="006B05FF">
              <w:rPr>
                <w:rFonts w:ascii="GHEA Grapalat" w:eastAsia="Calibri" w:hAnsi="GHEA Grapalat" w:cs="Times New Roman"/>
                <w:color w:val="000000"/>
                <w:sz w:val="24"/>
                <w:szCs w:val="24"/>
                <w:shd w:val="clear" w:color="auto" w:fill="FFFFFF"/>
                <w:lang w:val="hy-AM"/>
              </w:rPr>
              <w:t>:</w:t>
            </w:r>
          </w:p>
          <w:p w14:paraId="6E14505C" w14:textId="77777777" w:rsidR="006B05FF" w:rsidRPr="006B05FF" w:rsidRDefault="006B05FF" w:rsidP="006B05FF">
            <w:pPr>
              <w:numPr>
                <w:ilvl w:val="0"/>
                <w:numId w:val="3"/>
              </w:numPr>
              <w:shd w:val="clear" w:color="auto" w:fill="FFFFFF"/>
              <w:tabs>
                <w:tab w:val="left" w:pos="0"/>
                <w:tab w:val="left" w:pos="810"/>
              </w:tabs>
              <w:spacing w:after="0" w:line="360" w:lineRule="auto"/>
              <w:ind w:left="0" w:right="18" w:firstLine="720"/>
              <w:contextualSpacing/>
              <w:jc w:val="both"/>
              <w:rPr>
                <w:rFonts w:ascii="GHEA Grapalat" w:eastAsia="Calibri" w:hAnsi="GHEA Grapalat" w:cs="Times New Roman"/>
                <w:bCs/>
                <w:i/>
                <w:sz w:val="24"/>
                <w:szCs w:val="24"/>
                <w:lang w:val="hy-AM"/>
              </w:rPr>
            </w:pPr>
            <w:r w:rsidRPr="006B05FF">
              <w:rPr>
                <w:rFonts w:ascii="GHEA Grapalat" w:eastAsia="Calibri" w:hAnsi="GHEA Grapalat" w:cs="Times New Roman"/>
                <w:bCs/>
                <w:sz w:val="24"/>
                <w:szCs w:val="24"/>
                <w:lang w:val="hy-AM"/>
              </w:rPr>
              <w:t xml:space="preserve">Առաջարկում ենք վերանայել Հավելվածի 17-րդ կետում սահմանված դրույթը, որի համաձայն՝ </w:t>
            </w:r>
            <w:r w:rsidRPr="006B05FF">
              <w:rPr>
                <w:rFonts w:ascii="GHEA Grapalat" w:eastAsia="Times New Roman" w:hAnsi="GHEA Grapalat" w:cs="Times New Roman"/>
                <w:i/>
                <w:color w:val="000000"/>
                <w:sz w:val="24"/>
                <w:szCs w:val="24"/>
                <w:lang w:val="hy-AM"/>
              </w:rPr>
              <w:t xml:space="preserve">Մաքսային ոլորտի լիազոր մարմինը լիազոր մարմին </w:t>
            </w:r>
            <w:r w:rsidRPr="006B05FF">
              <w:rPr>
                <w:rFonts w:ascii="GHEA Grapalat" w:eastAsia="Times New Roman" w:hAnsi="GHEA Grapalat" w:cs="Times New Roman"/>
                <w:b/>
                <w:i/>
                <w:color w:val="000000"/>
                <w:sz w:val="24"/>
                <w:szCs w:val="24"/>
                <w:lang w:val="hy-AM"/>
              </w:rPr>
              <w:t>2024-2025 թվականների ընթացքում</w:t>
            </w:r>
            <w:r w:rsidRPr="006B05FF">
              <w:rPr>
                <w:rFonts w:ascii="GHEA Grapalat" w:eastAsia="Times New Roman" w:hAnsi="GHEA Grapalat" w:cs="Times New Roman"/>
                <w:i/>
                <w:color w:val="000000"/>
                <w:sz w:val="24"/>
                <w:szCs w:val="24"/>
                <w:lang w:val="hy-AM"/>
              </w:rPr>
              <w:t xml:space="preserve"> ամսական պարբերականությամբ` յուրաքանչյուր ամսվա համար մինչև հաջորդող ամսվա 15-ը, արտաքին տնտեսական գործունեության մասնակիցների կողմից Հայաստանի Հանրապետության տարածք կարտոֆիլի սերմացուի  ներմուծման բնաիրային ծավալների մասին տեղեկություն է ներկայացնում:</w:t>
            </w:r>
          </w:p>
          <w:p w14:paraId="1C5BC35F" w14:textId="77777777" w:rsidR="006B05FF" w:rsidRPr="006B05FF" w:rsidRDefault="006B05FF" w:rsidP="006B05FF">
            <w:pPr>
              <w:shd w:val="clear" w:color="auto" w:fill="FFFFFF"/>
              <w:tabs>
                <w:tab w:val="left" w:pos="0"/>
                <w:tab w:val="left" w:pos="810"/>
              </w:tabs>
              <w:spacing w:after="0" w:line="360" w:lineRule="auto"/>
              <w:ind w:right="18" w:firstLine="720"/>
              <w:jc w:val="both"/>
              <w:rPr>
                <w:rFonts w:ascii="GHEA Grapalat" w:eastAsia="Calibri" w:hAnsi="GHEA Grapalat" w:cs="Times New Roman"/>
                <w:bCs/>
                <w:i/>
                <w:sz w:val="24"/>
                <w:szCs w:val="24"/>
                <w:lang w:val="hy-AM"/>
              </w:rPr>
            </w:pPr>
            <w:r w:rsidRPr="006B05FF">
              <w:rPr>
                <w:rFonts w:ascii="GHEA Grapalat" w:eastAsia="Calibri" w:hAnsi="GHEA Grapalat" w:cs="Sylfaen"/>
                <w:bCs/>
                <w:sz w:val="24"/>
                <w:szCs w:val="24"/>
                <w:lang w:val="hy-AM"/>
              </w:rPr>
              <w:t>Նկատի</w:t>
            </w:r>
            <w:r w:rsidRPr="006B05FF">
              <w:rPr>
                <w:rFonts w:ascii="GHEA Grapalat" w:eastAsia="Calibri" w:hAnsi="GHEA Grapalat" w:cs="Times New Roman"/>
                <w:bCs/>
                <w:sz w:val="24"/>
                <w:szCs w:val="24"/>
                <w:lang w:val="hy-AM"/>
              </w:rPr>
              <w:t xml:space="preserve"> ունենալով, այն հանգամանքը, որ Նախագծում սահմանված դրույթները նախատեսվում են կիրառել </w:t>
            </w:r>
            <w:r w:rsidRPr="006B05FF">
              <w:rPr>
                <w:rFonts w:ascii="GHEA Grapalat" w:eastAsia="Times New Roman" w:hAnsi="GHEA Grapalat" w:cs="Times New Roman"/>
                <w:b/>
                <w:i/>
                <w:color w:val="000000"/>
                <w:sz w:val="24"/>
                <w:szCs w:val="24"/>
                <w:lang w:val="hy-AM"/>
              </w:rPr>
              <w:t>2025 թվականի փետրվարի 9-ից մինչև 2025 թվականի հունիսի 30-ը ներառյալ</w:t>
            </w:r>
            <w:r w:rsidRPr="006B05FF">
              <w:rPr>
                <w:rFonts w:ascii="GHEA Grapalat" w:eastAsia="Times New Roman" w:hAnsi="GHEA Grapalat" w:cs="Times New Roman"/>
                <w:color w:val="000000"/>
                <w:sz w:val="24"/>
                <w:szCs w:val="24"/>
                <w:lang w:val="hy-AM"/>
              </w:rPr>
              <w:t xml:space="preserve"> ժամանակահատվածում:</w:t>
            </w:r>
          </w:p>
          <w:p w14:paraId="0762E75C" w14:textId="77777777" w:rsidR="006B05FF" w:rsidRPr="006B05FF" w:rsidRDefault="006B05FF" w:rsidP="006B05FF">
            <w:pPr>
              <w:numPr>
                <w:ilvl w:val="0"/>
                <w:numId w:val="3"/>
              </w:numPr>
              <w:shd w:val="clear" w:color="auto" w:fill="FFFFFF"/>
              <w:tabs>
                <w:tab w:val="left" w:pos="0"/>
                <w:tab w:val="left" w:pos="810"/>
              </w:tabs>
              <w:spacing w:after="0" w:line="360" w:lineRule="auto"/>
              <w:ind w:left="0" w:right="18" w:firstLine="720"/>
              <w:contextualSpacing/>
              <w:jc w:val="both"/>
              <w:rPr>
                <w:rFonts w:ascii="GHEA Grapalat" w:eastAsia="Calibri" w:hAnsi="GHEA Grapalat" w:cs="Times New Roman"/>
                <w:bCs/>
                <w:sz w:val="24"/>
                <w:szCs w:val="24"/>
                <w:lang w:val="hy-AM"/>
              </w:rPr>
            </w:pPr>
            <w:r w:rsidRPr="006B05FF">
              <w:rPr>
                <w:rFonts w:ascii="GHEA Grapalat" w:eastAsia="Calibri" w:hAnsi="GHEA Grapalat" w:cs="Times New Roman"/>
                <w:bCs/>
                <w:sz w:val="24"/>
                <w:szCs w:val="24"/>
                <w:lang w:val="hy-AM"/>
              </w:rPr>
              <w:t xml:space="preserve">Նկատի ունենալով Հավելվածի 21-րդ կետի ձևակերպումը առ այն, որ </w:t>
            </w:r>
            <w:r w:rsidRPr="006B05FF">
              <w:rPr>
                <w:rFonts w:ascii="GHEA Grapalat" w:eastAsia="Times New Roman" w:hAnsi="GHEA Grapalat" w:cs="Times New Roman"/>
                <w:i/>
                <w:color w:val="000000"/>
                <w:sz w:val="24"/>
                <w:szCs w:val="24"/>
                <w:lang w:val="hy-AM"/>
              </w:rPr>
              <w:t xml:space="preserve">Էլեկտրոնային եղանակով դիմելու դեպքում </w:t>
            </w:r>
            <w:r w:rsidRPr="006B05FF">
              <w:rPr>
                <w:rFonts w:ascii="GHEA Grapalat" w:eastAsia="Times New Roman" w:hAnsi="GHEA Grapalat" w:cs="Times New Roman"/>
                <w:b/>
                <w:i/>
                <w:color w:val="000000"/>
                <w:sz w:val="24"/>
                <w:szCs w:val="24"/>
                <w:lang w:val="hy-AM"/>
              </w:rPr>
              <w:t>դիմումը</w:t>
            </w:r>
            <w:r w:rsidRPr="006B05FF">
              <w:rPr>
                <w:rFonts w:ascii="GHEA Grapalat" w:eastAsia="Times New Roman" w:hAnsi="GHEA Grapalat" w:cs="Times New Roman"/>
                <w:i/>
                <w:color w:val="000000"/>
                <w:sz w:val="24"/>
                <w:szCs w:val="24"/>
                <w:lang w:val="hy-AM"/>
              </w:rPr>
              <w:t xml:space="preserve"> և հայտը անհրաժեշտ է ներկայացնել Հայաստանի Հանրապետության օրենսդրությամբ սահմանված կարգով՝ էլեկտրոնային թվային ստորագրությամբ, </w:t>
            </w:r>
            <w:r w:rsidRPr="006B05FF">
              <w:rPr>
                <w:rFonts w:ascii="GHEA Grapalat" w:eastAsia="Times New Roman" w:hAnsi="GHEA Grapalat" w:cs="Times New Roman"/>
                <w:color w:val="000000"/>
                <w:sz w:val="24"/>
                <w:szCs w:val="24"/>
                <w:lang w:val="hy-AM"/>
              </w:rPr>
              <w:t xml:space="preserve">անհրաժեշտ է Հավելվածի 19-րդ կետում </w:t>
            </w:r>
            <w:r w:rsidRPr="006B05FF">
              <w:rPr>
                <w:rFonts w:ascii="GHEA Grapalat" w:eastAsia="Times New Roman" w:hAnsi="GHEA Grapalat" w:cs="Times New Roman"/>
                <w:b/>
                <w:i/>
                <w:color w:val="000000"/>
                <w:sz w:val="24"/>
                <w:szCs w:val="24"/>
                <w:lang w:val="hy-AM"/>
              </w:rPr>
              <w:t>«ուղեկցող գրություն»</w:t>
            </w:r>
            <w:r w:rsidRPr="006B05FF">
              <w:rPr>
                <w:rFonts w:ascii="GHEA Grapalat" w:eastAsia="Times New Roman" w:hAnsi="GHEA Grapalat" w:cs="Times New Roman"/>
                <w:color w:val="000000"/>
                <w:sz w:val="24"/>
                <w:szCs w:val="24"/>
                <w:lang w:val="hy-AM"/>
              </w:rPr>
              <w:t xml:space="preserve"> բառերը փոխարինել </w:t>
            </w:r>
            <w:r w:rsidRPr="006B05FF">
              <w:rPr>
                <w:rFonts w:ascii="GHEA Grapalat" w:eastAsia="Times New Roman" w:hAnsi="GHEA Grapalat" w:cs="Times New Roman"/>
                <w:b/>
                <w:i/>
                <w:color w:val="000000"/>
                <w:sz w:val="24"/>
                <w:szCs w:val="24"/>
                <w:lang w:val="hy-AM"/>
              </w:rPr>
              <w:t>«դիմում»</w:t>
            </w:r>
            <w:r w:rsidRPr="006B05FF">
              <w:rPr>
                <w:rFonts w:ascii="GHEA Grapalat" w:eastAsia="Times New Roman" w:hAnsi="GHEA Grapalat" w:cs="Times New Roman"/>
                <w:color w:val="000000"/>
                <w:sz w:val="24"/>
                <w:szCs w:val="24"/>
                <w:lang w:val="hy-AM"/>
              </w:rPr>
              <w:t xml:space="preserve"> բառով:</w:t>
            </w:r>
          </w:p>
          <w:p w14:paraId="785271B6" w14:textId="77777777" w:rsidR="006B05FF" w:rsidRPr="006B05FF" w:rsidRDefault="006B05FF" w:rsidP="006B05FF">
            <w:pPr>
              <w:numPr>
                <w:ilvl w:val="0"/>
                <w:numId w:val="3"/>
              </w:numPr>
              <w:shd w:val="clear" w:color="auto" w:fill="FFFFFF"/>
              <w:tabs>
                <w:tab w:val="left" w:pos="0"/>
                <w:tab w:val="left" w:pos="810"/>
              </w:tabs>
              <w:spacing w:after="0" w:line="360" w:lineRule="auto"/>
              <w:ind w:left="0" w:right="18" w:firstLine="720"/>
              <w:contextualSpacing/>
              <w:jc w:val="both"/>
              <w:rPr>
                <w:rFonts w:ascii="GHEA Grapalat" w:eastAsia="Calibri" w:hAnsi="GHEA Grapalat" w:cs="Times New Roman"/>
                <w:bCs/>
                <w:sz w:val="24"/>
                <w:szCs w:val="24"/>
                <w:lang w:val="hy-AM"/>
              </w:rPr>
            </w:pPr>
            <w:r w:rsidRPr="006B05FF">
              <w:rPr>
                <w:rFonts w:ascii="GHEA Grapalat" w:eastAsia="Calibri" w:hAnsi="GHEA Grapalat" w:cs="Times New Roman"/>
                <w:bCs/>
                <w:sz w:val="24"/>
                <w:szCs w:val="24"/>
                <w:lang w:val="hy-AM"/>
              </w:rPr>
              <w:lastRenderedPageBreak/>
              <w:t xml:space="preserve">Հավելվածի 20-րդ կետով նախատեսվում է հետևյալը՝ </w:t>
            </w:r>
            <w:r w:rsidRPr="006B05FF">
              <w:rPr>
                <w:rFonts w:ascii="GHEA Grapalat" w:eastAsia="Times New Roman" w:hAnsi="GHEA Grapalat" w:cs="Times New Roman"/>
                <w:i/>
                <w:color w:val="000000"/>
                <w:sz w:val="24"/>
                <w:szCs w:val="24"/>
                <w:lang w:val="hy-AM"/>
              </w:rPr>
              <w:t xml:space="preserve">մեկանգամյա կամ գլխավոր լիցենզիա ստանալու համար անհրաժեշտ փաստաթղթերի </w:t>
            </w:r>
            <w:r w:rsidRPr="006B05FF">
              <w:rPr>
                <w:rFonts w:ascii="GHEA Grapalat" w:eastAsia="Times New Roman" w:hAnsi="GHEA Grapalat" w:cs="Times New Roman"/>
                <w:b/>
                <w:i/>
                <w:color w:val="000000"/>
                <w:sz w:val="24"/>
                <w:szCs w:val="24"/>
                <w:lang w:val="hy-AM"/>
              </w:rPr>
              <w:t xml:space="preserve">պատճենները հաստատվում են հայտատուի ստորագրությամբ, </w:t>
            </w:r>
            <w:r w:rsidRPr="006B05FF">
              <w:rPr>
                <w:rFonts w:ascii="GHEA Grapalat" w:eastAsia="Times New Roman" w:hAnsi="GHEA Grapalat" w:cs="Times New Roman"/>
                <w:color w:val="000000"/>
                <w:sz w:val="24"/>
                <w:szCs w:val="24"/>
                <w:lang w:val="hy-AM"/>
              </w:rPr>
              <w:t>այս առումով անհասկանալի է նշված կարգավորման անհրաժեշտությունը, հստակեցման կարիք ունի, թե ինչով է պայմանավորված ստորագրությամբ պատճենների հաստատման իրականացումը:</w:t>
            </w:r>
          </w:p>
          <w:p w14:paraId="0DE1434A" w14:textId="77777777" w:rsidR="006B05FF" w:rsidRPr="006B05FF" w:rsidRDefault="006B05FF" w:rsidP="006B05FF">
            <w:pPr>
              <w:numPr>
                <w:ilvl w:val="0"/>
                <w:numId w:val="3"/>
              </w:numPr>
              <w:shd w:val="clear" w:color="auto" w:fill="FFFFFF"/>
              <w:tabs>
                <w:tab w:val="left" w:pos="0"/>
                <w:tab w:val="left" w:pos="810"/>
              </w:tabs>
              <w:spacing w:after="0" w:line="360" w:lineRule="auto"/>
              <w:ind w:left="0" w:right="18" w:firstLine="720"/>
              <w:contextualSpacing/>
              <w:jc w:val="both"/>
              <w:rPr>
                <w:rFonts w:ascii="GHEA Grapalat" w:eastAsia="Calibri" w:hAnsi="GHEA Grapalat" w:cs="Times New Roman"/>
                <w:bCs/>
                <w:sz w:val="24"/>
                <w:szCs w:val="24"/>
                <w:lang w:val="hy-AM"/>
              </w:rPr>
            </w:pPr>
            <w:r w:rsidRPr="006B05FF">
              <w:rPr>
                <w:rFonts w:ascii="GHEA Grapalat" w:eastAsia="Times New Roman" w:hAnsi="GHEA Grapalat" w:cs="Times New Roman"/>
                <w:color w:val="000000"/>
                <w:sz w:val="24"/>
                <w:szCs w:val="24"/>
                <w:lang w:val="hy-AM"/>
              </w:rPr>
              <w:t xml:space="preserve">Հավելվածի 25-րդ կետի համաձայն՝ </w:t>
            </w:r>
            <w:r w:rsidRPr="006B05FF">
              <w:rPr>
                <w:rFonts w:ascii="GHEA Grapalat" w:eastAsia="Times New Roman" w:hAnsi="GHEA Grapalat" w:cs="Times New Roman"/>
                <w:i/>
                <w:color w:val="000000"/>
                <w:sz w:val="24"/>
                <w:szCs w:val="24"/>
                <w:lang w:val="hy-AM"/>
              </w:rPr>
              <w:t xml:space="preserve">Հայտատուն փաստաթղթերը թերի լինելու մասին </w:t>
            </w:r>
            <w:r w:rsidRPr="006B05FF">
              <w:rPr>
                <w:rFonts w:ascii="GHEA Grapalat" w:eastAsia="Times New Roman" w:hAnsi="GHEA Grapalat" w:cs="Times New Roman"/>
                <w:b/>
                <w:i/>
                <w:color w:val="000000"/>
                <w:sz w:val="24"/>
                <w:szCs w:val="24"/>
                <w:lang w:val="hy-AM"/>
              </w:rPr>
              <w:t>տեղեկացում ստանալու դեպքում</w:t>
            </w:r>
            <w:r w:rsidRPr="006B05FF">
              <w:rPr>
                <w:rFonts w:ascii="GHEA Grapalat" w:eastAsia="Times New Roman" w:hAnsi="GHEA Grapalat" w:cs="Times New Roman"/>
                <w:i/>
                <w:color w:val="000000"/>
                <w:sz w:val="24"/>
                <w:szCs w:val="24"/>
                <w:lang w:val="hy-AM"/>
              </w:rPr>
              <w:t xml:space="preserve"> 2 աշխատանքային օրվա ընթացքում կարող է վերացնել դրանք</w:t>
            </w:r>
            <w:r w:rsidRPr="006B05FF">
              <w:rPr>
                <w:rFonts w:ascii="GHEA Grapalat" w:eastAsia="Times New Roman" w:hAnsi="GHEA Grapalat" w:cs="Times New Roman"/>
                <w:color w:val="000000"/>
                <w:sz w:val="24"/>
                <w:szCs w:val="24"/>
                <w:lang w:val="hy-AM"/>
              </w:rPr>
              <w:t>:</w:t>
            </w:r>
          </w:p>
          <w:p w14:paraId="15DF1E37" w14:textId="77777777" w:rsidR="006B05FF" w:rsidRPr="006B05FF" w:rsidRDefault="006B05FF" w:rsidP="006B05FF">
            <w:pPr>
              <w:shd w:val="clear" w:color="auto" w:fill="FFFFFF"/>
              <w:tabs>
                <w:tab w:val="left" w:pos="0"/>
                <w:tab w:val="left" w:pos="810"/>
              </w:tabs>
              <w:spacing w:after="0" w:line="360" w:lineRule="auto"/>
              <w:ind w:right="18" w:firstLine="720"/>
              <w:contextualSpacing/>
              <w:jc w:val="both"/>
              <w:rPr>
                <w:rFonts w:ascii="GHEA Grapalat" w:eastAsia="Calibri" w:hAnsi="GHEA Grapalat" w:cs="Times New Roman"/>
                <w:bCs/>
                <w:sz w:val="24"/>
                <w:szCs w:val="24"/>
                <w:lang w:val="hy-AM"/>
              </w:rPr>
            </w:pPr>
            <w:r w:rsidRPr="006B05FF">
              <w:rPr>
                <w:rFonts w:ascii="GHEA Grapalat" w:eastAsia="Times New Roman" w:hAnsi="GHEA Grapalat" w:cs="Times New Roman"/>
                <w:color w:val="000000"/>
                <w:sz w:val="24"/>
                <w:szCs w:val="24"/>
                <w:lang w:val="hy-AM"/>
              </w:rPr>
              <w:t xml:space="preserve">Մինչդեռ, Հավելվածի 24-րդ կետով նախատեսված կարգավորումից պարզ է դառնում, որ Լիազոր մարմինը «կրում է պարտականություն» Հայտատուին տեղեկացնելու՝ ներկայացված փաստաթղթերի թերի լինելու վերաբերյալ, իսկ Հավելվածի 25-րդ կետի բովանդակությունից ստացվում է մի իրավիճակ, երբ «հնարավոր է», որ Հայտատուն տեղեկացված չլինի վերոնշյալ թերացումների մասին, ուստի հաշվի առնելով նշվածը անհրաժեշտ է Հավելվածի 25-րդ կետում </w:t>
            </w:r>
            <w:r w:rsidRPr="006B05FF">
              <w:rPr>
                <w:rFonts w:ascii="GHEA Grapalat" w:eastAsia="Times New Roman" w:hAnsi="GHEA Grapalat" w:cs="Times New Roman"/>
                <w:b/>
                <w:i/>
                <w:color w:val="000000"/>
                <w:sz w:val="24"/>
                <w:szCs w:val="24"/>
                <w:lang w:val="hy-AM"/>
              </w:rPr>
              <w:t>«ստանալու դեպքում»</w:t>
            </w:r>
            <w:r w:rsidRPr="006B05FF">
              <w:rPr>
                <w:rFonts w:ascii="GHEA Grapalat" w:eastAsia="Times New Roman" w:hAnsi="GHEA Grapalat" w:cs="Times New Roman"/>
                <w:color w:val="000000"/>
                <w:sz w:val="24"/>
                <w:szCs w:val="24"/>
                <w:lang w:val="hy-AM"/>
              </w:rPr>
              <w:t xml:space="preserve"> բառերը փոխարինել </w:t>
            </w:r>
            <w:r w:rsidRPr="006B05FF">
              <w:rPr>
                <w:rFonts w:ascii="GHEA Grapalat" w:eastAsia="Times New Roman" w:hAnsi="GHEA Grapalat" w:cs="Times New Roman"/>
                <w:b/>
                <w:i/>
                <w:color w:val="000000"/>
                <w:sz w:val="24"/>
                <w:szCs w:val="24"/>
                <w:lang w:val="hy-AM"/>
              </w:rPr>
              <w:t>«ստանալուց հետո»</w:t>
            </w:r>
            <w:r w:rsidRPr="006B05FF">
              <w:rPr>
                <w:rFonts w:ascii="GHEA Grapalat" w:eastAsia="Times New Roman" w:hAnsi="GHEA Grapalat" w:cs="Times New Roman"/>
                <w:color w:val="000000"/>
                <w:sz w:val="24"/>
                <w:szCs w:val="24"/>
                <w:lang w:val="hy-AM"/>
              </w:rPr>
              <w:t xml:space="preserve"> բառերով: </w:t>
            </w:r>
          </w:p>
          <w:p w14:paraId="2B96DD87" w14:textId="77777777" w:rsidR="006B05FF" w:rsidRPr="006B05FF" w:rsidRDefault="006B05FF" w:rsidP="006B05FF">
            <w:pPr>
              <w:numPr>
                <w:ilvl w:val="0"/>
                <w:numId w:val="3"/>
              </w:numPr>
              <w:shd w:val="clear" w:color="auto" w:fill="FFFFFF"/>
              <w:tabs>
                <w:tab w:val="left" w:pos="0"/>
                <w:tab w:val="left" w:pos="810"/>
              </w:tabs>
              <w:spacing w:after="0" w:line="360" w:lineRule="auto"/>
              <w:ind w:left="0" w:right="18" w:firstLine="720"/>
              <w:contextualSpacing/>
              <w:jc w:val="both"/>
              <w:rPr>
                <w:rFonts w:ascii="GHEA Grapalat" w:eastAsia="Calibri" w:hAnsi="GHEA Grapalat" w:cs="Times New Roman"/>
                <w:bCs/>
                <w:sz w:val="24"/>
                <w:szCs w:val="24"/>
                <w:lang w:val="hy-AM"/>
              </w:rPr>
            </w:pPr>
            <w:r w:rsidRPr="006B05FF">
              <w:rPr>
                <w:rFonts w:ascii="GHEA Grapalat" w:eastAsia="Calibri" w:hAnsi="GHEA Grapalat" w:cs="Times New Roman"/>
                <w:bCs/>
                <w:sz w:val="24"/>
                <w:szCs w:val="24"/>
                <w:lang w:val="hy-AM"/>
              </w:rPr>
              <w:t xml:space="preserve">Հավելվածի 34-րդ կետում </w:t>
            </w:r>
            <w:r w:rsidRPr="006B05FF">
              <w:rPr>
                <w:rFonts w:ascii="GHEA Grapalat" w:eastAsia="Calibri" w:hAnsi="GHEA Grapalat" w:cs="Times New Roman"/>
                <w:b/>
                <w:bCs/>
                <w:i/>
                <w:sz w:val="24"/>
                <w:szCs w:val="24"/>
                <w:lang w:val="hy-AM"/>
              </w:rPr>
              <w:t>«</w:t>
            </w:r>
            <w:r w:rsidRPr="006B05FF">
              <w:rPr>
                <w:rFonts w:ascii="GHEA Grapalat" w:eastAsia="Times New Roman" w:hAnsi="GHEA Grapalat" w:cs="Times New Roman"/>
                <w:b/>
                <w:i/>
                <w:color w:val="000000"/>
                <w:sz w:val="24"/>
                <w:szCs w:val="24"/>
                <w:lang w:val="hy-AM"/>
              </w:rPr>
              <w:t>ձևակերպվում է այնպես, ինչպես բնօրինակը, և»</w:t>
            </w:r>
            <w:r w:rsidRPr="006B05FF">
              <w:rPr>
                <w:rFonts w:ascii="GHEA Grapalat" w:eastAsia="Times New Roman" w:hAnsi="GHEA Grapalat" w:cs="Times New Roman"/>
                <w:color w:val="000000"/>
                <w:sz w:val="24"/>
                <w:szCs w:val="24"/>
                <w:lang w:val="hy-AM"/>
              </w:rPr>
              <w:t xml:space="preserve"> բառերը և կետադրական </w:t>
            </w:r>
            <w:r w:rsidRPr="006B05FF">
              <w:rPr>
                <w:rFonts w:ascii="GHEA Grapalat" w:eastAsia="Times New Roman" w:hAnsi="GHEA Grapalat" w:cs="Times New Roman"/>
                <w:color w:val="000000"/>
                <w:sz w:val="24"/>
                <w:szCs w:val="24"/>
                <w:lang w:val="hy-AM"/>
              </w:rPr>
              <w:lastRenderedPageBreak/>
              <w:t xml:space="preserve">նշանները անհրաժեշտ է հանել, նկատի ունենալով, որ կրկնօրինակը ինքնին ենթադրում է բնօրինակի կրկնությունը: </w:t>
            </w:r>
          </w:p>
          <w:p w14:paraId="7A0483FB" w14:textId="333A425A" w:rsidR="00073201" w:rsidRDefault="00073201"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tcPr>
          <w:p w14:paraId="4BE27FA2" w14:textId="77777777" w:rsidR="00073201" w:rsidRDefault="00073201" w:rsidP="00381365">
            <w:pPr>
              <w:spacing w:line="360" w:lineRule="auto"/>
              <w:jc w:val="center"/>
              <w:rPr>
                <w:rFonts w:ascii="GHEA Grapalat" w:hAnsi="GHEA Grapalat"/>
                <w:b/>
                <w:sz w:val="24"/>
                <w:szCs w:val="24"/>
                <w:lang w:val="hy-AM"/>
              </w:rPr>
            </w:pPr>
          </w:p>
          <w:p w14:paraId="0B4F88B2" w14:textId="77777777" w:rsidR="00F0585D" w:rsidRDefault="00F0585D" w:rsidP="00381365">
            <w:pPr>
              <w:spacing w:line="360" w:lineRule="auto"/>
              <w:jc w:val="center"/>
              <w:rPr>
                <w:rFonts w:ascii="GHEA Grapalat" w:hAnsi="GHEA Grapalat"/>
                <w:b/>
                <w:sz w:val="24"/>
                <w:szCs w:val="24"/>
                <w:lang w:val="hy-AM"/>
              </w:rPr>
            </w:pPr>
          </w:p>
          <w:p w14:paraId="62939213" w14:textId="77777777" w:rsidR="00F0585D" w:rsidRDefault="00F0585D" w:rsidP="00381365">
            <w:pPr>
              <w:spacing w:line="360" w:lineRule="auto"/>
              <w:jc w:val="center"/>
              <w:rPr>
                <w:rFonts w:ascii="GHEA Grapalat" w:hAnsi="GHEA Grapalat"/>
                <w:b/>
                <w:sz w:val="24"/>
                <w:szCs w:val="24"/>
                <w:lang w:val="hy-AM"/>
              </w:rPr>
            </w:pPr>
          </w:p>
          <w:p w14:paraId="0D96F82E" w14:textId="77777777" w:rsidR="00F0585D" w:rsidRDefault="00F0585D" w:rsidP="00381365">
            <w:pPr>
              <w:spacing w:line="360" w:lineRule="auto"/>
              <w:jc w:val="center"/>
              <w:rPr>
                <w:rFonts w:ascii="GHEA Grapalat" w:hAnsi="GHEA Grapalat"/>
                <w:b/>
                <w:sz w:val="24"/>
                <w:szCs w:val="24"/>
                <w:lang w:val="hy-AM"/>
              </w:rPr>
            </w:pPr>
          </w:p>
          <w:p w14:paraId="004C4B2B" w14:textId="77777777" w:rsidR="00F0585D" w:rsidRDefault="00F0585D" w:rsidP="00381365">
            <w:pPr>
              <w:spacing w:line="360" w:lineRule="auto"/>
              <w:jc w:val="center"/>
              <w:rPr>
                <w:rFonts w:ascii="GHEA Grapalat" w:hAnsi="GHEA Grapalat"/>
                <w:b/>
                <w:sz w:val="24"/>
                <w:szCs w:val="24"/>
                <w:lang w:val="hy-AM"/>
              </w:rPr>
            </w:pPr>
          </w:p>
          <w:p w14:paraId="4AAE6659" w14:textId="77777777" w:rsidR="00641BB6" w:rsidRDefault="00641BB6" w:rsidP="00381365">
            <w:pPr>
              <w:spacing w:line="360" w:lineRule="auto"/>
              <w:jc w:val="center"/>
              <w:rPr>
                <w:rFonts w:ascii="GHEA Grapalat" w:hAnsi="GHEA Grapalat"/>
                <w:bCs/>
                <w:sz w:val="24"/>
                <w:szCs w:val="24"/>
                <w:lang w:val="hy-AM"/>
              </w:rPr>
            </w:pPr>
          </w:p>
          <w:p w14:paraId="55E464CB" w14:textId="77777777" w:rsidR="00641BB6" w:rsidRDefault="00641BB6" w:rsidP="00381365">
            <w:pPr>
              <w:spacing w:line="360" w:lineRule="auto"/>
              <w:jc w:val="center"/>
              <w:rPr>
                <w:rFonts w:ascii="GHEA Grapalat" w:hAnsi="GHEA Grapalat"/>
                <w:bCs/>
                <w:sz w:val="24"/>
                <w:szCs w:val="24"/>
                <w:lang w:val="hy-AM"/>
              </w:rPr>
            </w:pPr>
          </w:p>
          <w:p w14:paraId="100C237F" w14:textId="77777777" w:rsidR="00641BB6" w:rsidRDefault="00641BB6" w:rsidP="00381365">
            <w:pPr>
              <w:spacing w:line="360" w:lineRule="auto"/>
              <w:jc w:val="center"/>
              <w:rPr>
                <w:rFonts w:ascii="GHEA Grapalat" w:hAnsi="GHEA Grapalat"/>
                <w:bCs/>
                <w:sz w:val="24"/>
                <w:szCs w:val="24"/>
                <w:lang w:val="hy-AM"/>
              </w:rPr>
            </w:pPr>
          </w:p>
          <w:p w14:paraId="451756AF" w14:textId="77777777" w:rsidR="00EF532B" w:rsidRDefault="00EF532B" w:rsidP="00381365">
            <w:pPr>
              <w:spacing w:line="360" w:lineRule="auto"/>
              <w:jc w:val="center"/>
              <w:rPr>
                <w:rFonts w:ascii="GHEA Grapalat" w:hAnsi="GHEA Grapalat"/>
                <w:bCs/>
                <w:sz w:val="24"/>
                <w:szCs w:val="24"/>
                <w:lang w:val="hy-AM"/>
              </w:rPr>
            </w:pPr>
          </w:p>
          <w:p w14:paraId="67647306" w14:textId="77777777" w:rsidR="00EF532B" w:rsidRDefault="00EF532B" w:rsidP="00381365">
            <w:pPr>
              <w:spacing w:line="360" w:lineRule="auto"/>
              <w:jc w:val="center"/>
              <w:rPr>
                <w:rFonts w:ascii="GHEA Grapalat" w:hAnsi="GHEA Grapalat"/>
                <w:bCs/>
                <w:sz w:val="24"/>
                <w:szCs w:val="24"/>
                <w:lang w:val="hy-AM"/>
              </w:rPr>
            </w:pPr>
          </w:p>
          <w:p w14:paraId="21FD66B1" w14:textId="77777777" w:rsidR="00EF532B" w:rsidRDefault="00EF532B" w:rsidP="00381365">
            <w:pPr>
              <w:spacing w:line="360" w:lineRule="auto"/>
              <w:jc w:val="center"/>
              <w:rPr>
                <w:rFonts w:ascii="GHEA Grapalat" w:hAnsi="GHEA Grapalat"/>
                <w:bCs/>
                <w:sz w:val="24"/>
                <w:szCs w:val="24"/>
                <w:lang w:val="hy-AM"/>
              </w:rPr>
            </w:pPr>
          </w:p>
          <w:p w14:paraId="4C9AE6D3" w14:textId="139DA631" w:rsidR="00F0585D" w:rsidRPr="00641BB6" w:rsidRDefault="00641BB6" w:rsidP="00381365">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2FFC4001" w14:textId="77777777" w:rsidR="00F0585D" w:rsidRDefault="00F0585D" w:rsidP="00381365">
            <w:pPr>
              <w:spacing w:line="360" w:lineRule="auto"/>
              <w:jc w:val="center"/>
              <w:rPr>
                <w:rFonts w:ascii="GHEA Grapalat" w:hAnsi="GHEA Grapalat"/>
                <w:b/>
                <w:sz w:val="24"/>
                <w:szCs w:val="24"/>
                <w:lang w:val="hy-AM"/>
              </w:rPr>
            </w:pPr>
          </w:p>
          <w:p w14:paraId="01C902D9" w14:textId="77777777" w:rsidR="00F0585D" w:rsidRDefault="00F0585D" w:rsidP="00381365">
            <w:pPr>
              <w:spacing w:line="360" w:lineRule="auto"/>
              <w:jc w:val="center"/>
              <w:rPr>
                <w:rFonts w:ascii="GHEA Grapalat" w:hAnsi="GHEA Grapalat"/>
                <w:b/>
                <w:sz w:val="24"/>
                <w:szCs w:val="24"/>
                <w:lang w:val="hy-AM"/>
              </w:rPr>
            </w:pPr>
          </w:p>
          <w:p w14:paraId="03F8E785" w14:textId="77777777" w:rsidR="00641BB6" w:rsidRPr="00641BB6" w:rsidRDefault="00641BB6" w:rsidP="00641BB6">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01E64080" w14:textId="77777777" w:rsidR="00F0585D" w:rsidRDefault="00F0585D" w:rsidP="00381365">
            <w:pPr>
              <w:spacing w:line="360" w:lineRule="auto"/>
              <w:jc w:val="center"/>
              <w:rPr>
                <w:rFonts w:ascii="GHEA Grapalat" w:hAnsi="GHEA Grapalat"/>
                <w:b/>
                <w:sz w:val="24"/>
                <w:szCs w:val="24"/>
                <w:lang w:val="hy-AM"/>
              </w:rPr>
            </w:pPr>
          </w:p>
          <w:p w14:paraId="6E182FC4" w14:textId="77777777" w:rsidR="00F0585D" w:rsidRDefault="00F0585D" w:rsidP="00381365">
            <w:pPr>
              <w:spacing w:line="360" w:lineRule="auto"/>
              <w:jc w:val="center"/>
              <w:rPr>
                <w:rFonts w:ascii="GHEA Grapalat" w:hAnsi="GHEA Grapalat"/>
                <w:b/>
                <w:sz w:val="24"/>
                <w:szCs w:val="24"/>
                <w:lang w:val="hy-AM"/>
              </w:rPr>
            </w:pPr>
          </w:p>
          <w:p w14:paraId="1DAA2FCB" w14:textId="77777777" w:rsidR="00F0585D" w:rsidRDefault="00F0585D" w:rsidP="00381365">
            <w:pPr>
              <w:spacing w:line="360" w:lineRule="auto"/>
              <w:jc w:val="center"/>
              <w:rPr>
                <w:rFonts w:ascii="GHEA Grapalat" w:hAnsi="GHEA Grapalat"/>
                <w:b/>
                <w:sz w:val="24"/>
                <w:szCs w:val="24"/>
                <w:lang w:val="hy-AM"/>
              </w:rPr>
            </w:pPr>
          </w:p>
          <w:p w14:paraId="75DEE82B" w14:textId="77777777" w:rsidR="00641BB6" w:rsidRDefault="00641BB6" w:rsidP="00641BB6">
            <w:pPr>
              <w:spacing w:line="360" w:lineRule="auto"/>
              <w:jc w:val="center"/>
              <w:rPr>
                <w:rFonts w:ascii="GHEA Grapalat" w:hAnsi="GHEA Grapalat"/>
                <w:bCs/>
                <w:sz w:val="24"/>
                <w:szCs w:val="24"/>
                <w:lang w:val="hy-AM"/>
              </w:rPr>
            </w:pPr>
          </w:p>
          <w:p w14:paraId="22F059B5" w14:textId="77777777" w:rsidR="00BA3D57" w:rsidRPr="00641BB6" w:rsidRDefault="00BA3D57" w:rsidP="00BA3D57">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626ED213" w14:textId="77777777" w:rsidR="00F0585D" w:rsidRDefault="00F0585D" w:rsidP="00381365">
            <w:pPr>
              <w:spacing w:line="360" w:lineRule="auto"/>
              <w:jc w:val="center"/>
              <w:rPr>
                <w:rFonts w:ascii="GHEA Grapalat" w:hAnsi="GHEA Grapalat"/>
                <w:b/>
                <w:sz w:val="24"/>
                <w:szCs w:val="24"/>
                <w:lang w:val="hy-AM"/>
              </w:rPr>
            </w:pPr>
          </w:p>
          <w:p w14:paraId="0D0AEE8D" w14:textId="037DA346" w:rsidR="00F0585D" w:rsidRDefault="00F0585D" w:rsidP="00381365">
            <w:pPr>
              <w:spacing w:line="360" w:lineRule="auto"/>
              <w:jc w:val="center"/>
              <w:rPr>
                <w:rFonts w:ascii="GHEA Grapalat" w:hAnsi="GHEA Grapalat"/>
                <w:b/>
                <w:sz w:val="24"/>
                <w:szCs w:val="24"/>
                <w:lang w:val="hy-AM"/>
              </w:rPr>
            </w:pPr>
          </w:p>
          <w:p w14:paraId="05ED6C68" w14:textId="00647933" w:rsidR="00641BB6" w:rsidRDefault="00641BB6" w:rsidP="00381365">
            <w:pPr>
              <w:spacing w:line="360" w:lineRule="auto"/>
              <w:jc w:val="center"/>
              <w:rPr>
                <w:rFonts w:ascii="GHEA Grapalat" w:hAnsi="GHEA Grapalat"/>
                <w:b/>
                <w:sz w:val="24"/>
                <w:szCs w:val="24"/>
                <w:lang w:val="hy-AM"/>
              </w:rPr>
            </w:pPr>
          </w:p>
          <w:p w14:paraId="298A3B79" w14:textId="37184F4D" w:rsidR="00641BB6" w:rsidRDefault="00641BB6" w:rsidP="00381365">
            <w:pPr>
              <w:spacing w:line="360" w:lineRule="auto"/>
              <w:jc w:val="center"/>
              <w:rPr>
                <w:rFonts w:ascii="GHEA Grapalat" w:hAnsi="GHEA Grapalat"/>
                <w:b/>
                <w:sz w:val="24"/>
                <w:szCs w:val="24"/>
                <w:lang w:val="hy-AM"/>
              </w:rPr>
            </w:pPr>
          </w:p>
          <w:p w14:paraId="3AA703A1" w14:textId="34431C58" w:rsidR="00641BB6" w:rsidRDefault="00641BB6" w:rsidP="00381365">
            <w:pPr>
              <w:spacing w:line="360" w:lineRule="auto"/>
              <w:jc w:val="center"/>
              <w:rPr>
                <w:rFonts w:ascii="GHEA Grapalat" w:hAnsi="GHEA Grapalat"/>
                <w:b/>
                <w:sz w:val="24"/>
                <w:szCs w:val="24"/>
                <w:lang w:val="hy-AM"/>
              </w:rPr>
            </w:pPr>
          </w:p>
          <w:p w14:paraId="0DA3222E" w14:textId="4662F9C1" w:rsidR="00641BB6" w:rsidRDefault="00641BB6" w:rsidP="00381365">
            <w:pPr>
              <w:spacing w:line="360" w:lineRule="auto"/>
              <w:jc w:val="center"/>
              <w:rPr>
                <w:rFonts w:ascii="GHEA Grapalat" w:hAnsi="GHEA Grapalat"/>
                <w:b/>
                <w:sz w:val="24"/>
                <w:szCs w:val="24"/>
                <w:lang w:val="hy-AM"/>
              </w:rPr>
            </w:pPr>
          </w:p>
          <w:p w14:paraId="11902417" w14:textId="77777777" w:rsidR="00BA3D57" w:rsidRPr="00641BB6" w:rsidRDefault="00BA3D57" w:rsidP="00BA3D57">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5455FD0A" w14:textId="77777777" w:rsidR="00F0585D" w:rsidRDefault="00F0585D" w:rsidP="00917B30">
            <w:pPr>
              <w:spacing w:line="360" w:lineRule="auto"/>
              <w:jc w:val="center"/>
              <w:rPr>
                <w:rFonts w:ascii="GHEA Grapalat" w:hAnsi="GHEA Grapalat"/>
                <w:b/>
                <w:sz w:val="24"/>
                <w:szCs w:val="24"/>
                <w:lang w:val="hy-AM"/>
              </w:rPr>
            </w:pPr>
          </w:p>
          <w:p w14:paraId="08000050" w14:textId="77777777" w:rsidR="00917B30" w:rsidRDefault="00917B30" w:rsidP="00917B30">
            <w:pPr>
              <w:spacing w:line="360" w:lineRule="auto"/>
              <w:jc w:val="center"/>
              <w:rPr>
                <w:rFonts w:ascii="GHEA Grapalat" w:hAnsi="GHEA Grapalat"/>
                <w:b/>
                <w:sz w:val="24"/>
                <w:szCs w:val="24"/>
                <w:lang w:val="hy-AM"/>
              </w:rPr>
            </w:pPr>
          </w:p>
          <w:p w14:paraId="64C96BD7" w14:textId="77777777" w:rsidR="00917B30" w:rsidRDefault="00917B30" w:rsidP="00917B30">
            <w:pPr>
              <w:spacing w:line="360" w:lineRule="auto"/>
              <w:jc w:val="center"/>
              <w:rPr>
                <w:rFonts w:ascii="GHEA Grapalat" w:hAnsi="GHEA Grapalat"/>
                <w:b/>
                <w:sz w:val="24"/>
                <w:szCs w:val="24"/>
                <w:lang w:val="hy-AM"/>
              </w:rPr>
            </w:pPr>
          </w:p>
          <w:p w14:paraId="595A8C99" w14:textId="77777777" w:rsidR="00917B30" w:rsidRDefault="00917B30" w:rsidP="00917B30">
            <w:pPr>
              <w:spacing w:line="360" w:lineRule="auto"/>
              <w:jc w:val="center"/>
              <w:rPr>
                <w:rFonts w:ascii="GHEA Grapalat" w:hAnsi="GHEA Grapalat"/>
                <w:b/>
                <w:sz w:val="24"/>
                <w:szCs w:val="24"/>
                <w:lang w:val="hy-AM"/>
              </w:rPr>
            </w:pPr>
          </w:p>
          <w:p w14:paraId="3B5C8071" w14:textId="77777777" w:rsidR="00917B30" w:rsidRDefault="00917B30" w:rsidP="00917B30">
            <w:pPr>
              <w:spacing w:line="360" w:lineRule="auto"/>
              <w:jc w:val="center"/>
              <w:rPr>
                <w:rFonts w:ascii="GHEA Grapalat" w:hAnsi="GHEA Grapalat"/>
                <w:b/>
                <w:sz w:val="24"/>
                <w:szCs w:val="24"/>
                <w:lang w:val="hy-AM"/>
              </w:rPr>
            </w:pPr>
          </w:p>
          <w:p w14:paraId="47443654" w14:textId="77777777" w:rsidR="00917B30" w:rsidRDefault="00917B30" w:rsidP="00917B30">
            <w:pPr>
              <w:spacing w:line="360" w:lineRule="auto"/>
              <w:jc w:val="center"/>
              <w:rPr>
                <w:rFonts w:ascii="GHEA Grapalat" w:hAnsi="GHEA Grapalat"/>
                <w:b/>
                <w:sz w:val="24"/>
                <w:szCs w:val="24"/>
                <w:lang w:val="hy-AM"/>
              </w:rPr>
            </w:pPr>
          </w:p>
          <w:p w14:paraId="57024C99" w14:textId="77777777" w:rsidR="00917B30" w:rsidRDefault="00917B30" w:rsidP="00917B30">
            <w:pPr>
              <w:spacing w:line="360" w:lineRule="auto"/>
              <w:jc w:val="center"/>
              <w:rPr>
                <w:rFonts w:ascii="GHEA Grapalat" w:hAnsi="GHEA Grapalat"/>
                <w:b/>
                <w:sz w:val="24"/>
                <w:szCs w:val="24"/>
                <w:lang w:val="hy-AM"/>
              </w:rPr>
            </w:pPr>
          </w:p>
          <w:p w14:paraId="7D539A9E" w14:textId="77777777" w:rsidR="00917B30" w:rsidRDefault="00917B30" w:rsidP="00917B30">
            <w:pPr>
              <w:spacing w:line="360" w:lineRule="auto"/>
              <w:jc w:val="center"/>
              <w:rPr>
                <w:rFonts w:ascii="GHEA Grapalat" w:hAnsi="GHEA Grapalat"/>
                <w:b/>
                <w:sz w:val="24"/>
                <w:szCs w:val="24"/>
                <w:lang w:val="hy-AM"/>
              </w:rPr>
            </w:pPr>
          </w:p>
          <w:p w14:paraId="4B05431F" w14:textId="77777777" w:rsidR="00917B30" w:rsidRPr="00641BB6" w:rsidRDefault="00917B30" w:rsidP="00917B30">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4F6B7A4A"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3C9331FF"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5C8ACED1"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5F027E5B"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54C0FCC2"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3F79E43B"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1A85DD42" w14:textId="34E2795F" w:rsidR="00917B30" w:rsidRPr="00950DB7" w:rsidRDefault="00423B5A" w:rsidP="00CA29D6">
            <w:pPr>
              <w:shd w:val="clear" w:color="auto" w:fill="FFFFFF"/>
              <w:spacing w:after="0" w:line="360" w:lineRule="auto"/>
              <w:ind w:left="75" w:hanging="75"/>
              <w:jc w:val="both"/>
              <w:rPr>
                <w:rFonts w:ascii="GHEA Grapalat" w:hAnsi="GHEA Grapalat"/>
                <w:bCs/>
                <w:sz w:val="24"/>
                <w:szCs w:val="24"/>
                <w:lang w:val="hy-AM"/>
              </w:rPr>
            </w:pPr>
            <w:r>
              <w:rPr>
                <w:rFonts w:ascii="GHEA Grapalat" w:hAnsi="GHEA Grapalat"/>
                <w:b/>
                <w:sz w:val="24"/>
                <w:szCs w:val="24"/>
                <w:lang w:val="hy-AM"/>
              </w:rPr>
              <w:lastRenderedPageBreak/>
              <w:t xml:space="preserve"> </w:t>
            </w:r>
            <w:r w:rsidR="00950DB7">
              <w:rPr>
                <w:rFonts w:ascii="GHEA Grapalat" w:hAnsi="GHEA Grapalat"/>
                <w:b/>
                <w:sz w:val="24"/>
                <w:szCs w:val="24"/>
                <w:lang w:val="hy-AM"/>
              </w:rPr>
              <w:t xml:space="preserve">  </w:t>
            </w:r>
            <w:r w:rsidR="00F63A5A">
              <w:rPr>
                <w:rFonts w:ascii="GHEA Grapalat" w:hAnsi="GHEA Grapalat"/>
                <w:b/>
                <w:sz w:val="24"/>
                <w:szCs w:val="24"/>
                <w:lang w:val="hy-AM"/>
              </w:rPr>
              <w:t xml:space="preserve">  </w:t>
            </w:r>
            <w:r w:rsidRPr="00950DB7">
              <w:rPr>
                <w:rFonts w:ascii="GHEA Grapalat" w:hAnsi="GHEA Grapalat"/>
                <w:bCs/>
                <w:sz w:val="24"/>
                <w:szCs w:val="24"/>
                <w:lang w:val="hy-AM"/>
              </w:rPr>
              <w:t xml:space="preserve">Կարգավորման անհրաժեշտությունը պայմանավորված է նրանով, որ </w:t>
            </w:r>
            <w:r w:rsidRPr="006B05FF">
              <w:rPr>
                <w:rFonts w:ascii="GHEA Grapalat" w:eastAsia="Times New Roman" w:hAnsi="GHEA Grapalat" w:cs="Times New Roman"/>
                <w:bCs/>
                <w:color w:val="000000"/>
                <w:sz w:val="24"/>
                <w:szCs w:val="24"/>
                <w:lang w:val="hy-AM"/>
              </w:rPr>
              <w:t xml:space="preserve">մեկանգամյա կամ գլխավոր լիցենզիա ստանալու </w:t>
            </w:r>
            <w:r w:rsidRPr="00950DB7">
              <w:rPr>
                <w:rFonts w:ascii="GHEA Grapalat" w:eastAsia="Times New Roman" w:hAnsi="GHEA Grapalat" w:cs="Times New Roman"/>
                <w:bCs/>
                <w:color w:val="000000"/>
                <w:sz w:val="24"/>
                <w:szCs w:val="24"/>
                <w:lang w:val="hy-AM"/>
              </w:rPr>
              <w:t xml:space="preserve"> համար </w:t>
            </w:r>
            <w:r w:rsidRPr="00950DB7">
              <w:rPr>
                <w:rFonts w:ascii="GHEA Grapalat" w:hAnsi="GHEA Grapalat"/>
                <w:bCs/>
                <w:sz w:val="24"/>
                <w:szCs w:val="24"/>
                <w:lang w:val="hy-AM"/>
              </w:rPr>
              <w:t xml:space="preserve">հայտատուի կողմից անհրաժեշտ փաստաթղթերը առձեռն ներկայացվելու դեպքում՝ օրինակ պայմանագրի պատճեն ստորագրվում է հայտատուի կողմից </w:t>
            </w:r>
            <w:r w:rsidR="00CA29D6">
              <w:rPr>
                <w:rFonts w:ascii="GHEA Grapalat" w:hAnsi="GHEA Grapalat"/>
                <w:bCs/>
                <w:sz w:val="24"/>
                <w:szCs w:val="24"/>
                <w:lang w:val="hy-AM"/>
              </w:rPr>
              <w:t xml:space="preserve">դրանց </w:t>
            </w:r>
            <w:r w:rsidR="00F63A5A">
              <w:rPr>
                <w:rFonts w:ascii="GHEA Grapalat" w:hAnsi="GHEA Grapalat"/>
                <w:bCs/>
                <w:sz w:val="24"/>
                <w:szCs w:val="24"/>
                <w:lang w:val="hy-AM"/>
              </w:rPr>
              <w:t>հավաստիությունը հաստատելու նպատակով։</w:t>
            </w:r>
          </w:p>
          <w:p w14:paraId="5A986A6D" w14:textId="77777777" w:rsidR="00917B30" w:rsidRDefault="00917B30" w:rsidP="00423B5A">
            <w:pPr>
              <w:shd w:val="clear" w:color="auto" w:fill="FFFFFF"/>
              <w:spacing w:after="0" w:line="360" w:lineRule="auto"/>
              <w:jc w:val="both"/>
              <w:rPr>
                <w:rFonts w:ascii="GHEA Grapalat" w:hAnsi="GHEA Grapalat"/>
                <w:b/>
                <w:sz w:val="24"/>
                <w:szCs w:val="24"/>
                <w:lang w:val="hy-AM"/>
              </w:rPr>
            </w:pPr>
          </w:p>
          <w:p w14:paraId="0B257EC1" w14:textId="59074046" w:rsidR="00917B30" w:rsidRDefault="00423B5A" w:rsidP="00917B30">
            <w:pPr>
              <w:shd w:val="clear" w:color="auto" w:fill="FFFFFF"/>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 </w:t>
            </w:r>
          </w:p>
          <w:p w14:paraId="18CD9276"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22C78A51"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3B7D6573"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0E1345A5"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15392F95" w14:textId="77777777" w:rsidR="00917B30" w:rsidRDefault="00917B30" w:rsidP="00917B30">
            <w:pPr>
              <w:shd w:val="clear" w:color="auto" w:fill="FFFFFF"/>
              <w:spacing w:after="0" w:line="360" w:lineRule="auto"/>
              <w:jc w:val="center"/>
              <w:rPr>
                <w:rFonts w:ascii="GHEA Grapalat" w:hAnsi="GHEA Grapalat"/>
                <w:b/>
                <w:sz w:val="24"/>
                <w:szCs w:val="24"/>
                <w:lang w:val="hy-AM"/>
              </w:rPr>
            </w:pPr>
          </w:p>
          <w:p w14:paraId="631A5D7F" w14:textId="0581AC7A" w:rsidR="00917B30" w:rsidRDefault="00917B30" w:rsidP="00917B30">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5AC287E8" w14:textId="73E4A2F9" w:rsidR="00917B30" w:rsidRDefault="00917B30" w:rsidP="00917B30">
            <w:pPr>
              <w:spacing w:line="360" w:lineRule="auto"/>
              <w:jc w:val="center"/>
              <w:rPr>
                <w:rFonts w:ascii="GHEA Grapalat" w:hAnsi="GHEA Grapalat"/>
                <w:bCs/>
                <w:sz w:val="24"/>
                <w:szCs w:val="24"/>
                <w:lang w:val="hy-AM"/>
              </w:rPr>
            </w:pPr>
          </w:p>
          <w:p w14:paraId="254D268A" w14:textId="1BCC4E2F" w:rsidR="00917B30" w:rsidRDefault="00917B30" w:rsidP="00917B30">
            <w:pPr>
              <w:spacing w:line="360" w:lineRule="auto"/>
              <w:jc w:val="center"/>
              <w:rPr>
                <w:rFonts w:ascii="GHEA Grapalat" w:hAnsi="GHEA Grapalat"/>
                <w:bCs/>
                <w:sz w:val="24"/>
                <w:szCs w:val="24"/>
                <w:lang w:val="hy-AM"/>
              </w:rPr>
            </w:pPr>
          </w:p>
          <w:p w14:paraId="07E01095" w14:textId="39E8DDC0" w:rsidR="00917B30" w:rsidRDefault="00917B30" w:rsidP="00917B30">
            <w:pPr>
              <w:spacing w:line="360" w:lineRule="auto"/>
              <w:jc w:val="center"/>
              <w:rPr>
                <w:rFonts w:ascii="GHEA Grapalat" w:hAnsi="GHEA Grapalat"/>
                <w:bCs/>
                <w:sz w:val="24"/>
                <w:szCs w:val="24"/>
                <w:lang w:val="hy-AM"/>
              </w:rPr>
            </w:pPr>
          </w:p>
          <w:p w14:paraId="358FDC60" w14:textId="6B062F9B" w:rsidR="00917B30" w:rsidRDefault="00917B30" w:rsidP="00917B30">
            <w:pPr>
              <w:spacing w:line="360" w:lineRule="auto"/>
              <w:jc w:val="center"/>
              <w:rPr>
                <w:rFonts w:ascii="GHEA Grapalat" w:hAnsi="GHEA Grapalat"/>
                <w:bCs/>
                <w:sz w:val="24"/>
                <w:szCs w:val="24"/>
                <w:lang w:val="hy-AM"/>
              </w:rPr>
            </w:pPr>
          </w:p>
          <w:p w14:paraId="675D3A41" w14:textId="7E90ADA5" w:rsidR="00917B30" w:rsidRDefault="00917B30" w:rsidP="00917B30">
            <w:pPr>
              <w:spacing w:line="360" w:lineRule="auto"/>
              <w:jc w:val="center"/>
              <w:rPr>
                <w:rFonts w:ascii="GHEA Grapalat" w:hAnsi="GHEA Grapalat"/>
                <w:bCs/>
                <w:sz w:val="24"/>
                <w:szCs w:val="24"/>
                <w:lang w:val="hy-AM"/>
              </w:rPr>
            </w:pPr>
          </w:p>
          <w:p w14:paraId="0F629193" w14:textId="537766FA" w:rsidR="00917B30" w:rsidRDefault="00917B30" w:rsidP="00917B30">
            <w:pPr>
              <w:spacing w:line="360" w:lineRule="auto"/>
              <w:jc w:val="center"/>
              <w:rPr>
                <w:rFonts w:ascii="GHEA Grapalat" w:hAnsi="GHEA Grapalat"/>
                <w:bCs/>
                <w:sz w:val="24"/>
                <w:szCs w:val="24"/>
                <w:lang w:val="hy-AM"/>
              </w:rPr>
            </w:pPr>
          </w:p>
          <w:p w14:paraId="40D842D9" w14:textId="77777777" w:rsidR="00917B30" w:rsidRPr="00641BB6" w:rsidRDefault="00917B30" w:rsidP="00917B30">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lastRenderedPageBreak/>
              <w:t>Ընդունվել է</w:t>
            </w:r>
          </w:p>
          <w:p w14:paraId="26B675F7" w14:textId="77777777" w:rsidR="00917B30" w:rsidRPr="00641BB6" w:rsidRDefault="00917B30" w:rsidP="00917B30">
            <w:pPr>
              <w:spacing w:line="360" w:lineRule="auto"/>
              <w:jc w:val="center"/>
              <w:rPr>
                <w:rFonts w:ascii="GHEA Grapalat" w:hAnsi="GHEA Grapalat"/>
                <w:bCs/>
                <w:sz w:val="24"/>
                <w:szCs w:val="24"/>
                <w:lang w:val="hy-AM"/>
              </w:rPr>
            </w:pPr>
          </w:p>
          <w:p w14:paraId="1A4821CE" w14:textId="1785E2FB" w:rsidR="00917B30" w:rsidRDefault="00917B30" w:rsidP="00917B30">
            <w:pPr>
              <w:shd w:val="clear" w:color="auto" w:fill="FFFFFF"/>
              <w:spacing w:after="0" w:line="360" w:lineRule="auto"/>
              <w:jc w:val="center"/>
              <w:rPr>
                <w:rFonts w:ascii="GHEA Grapalat" w:hAnsi="GHEA Grapalat"/>
                <w:b/>
                <w:sz w:val="24"/>
                <w:szCs w:val="24"/>
                <w:lang w:val="hy-AM"/>
              </w:rPr>
            </w:pPr>
          </w:p>
        </w:tc>
      </w:tr>
    </w:tbl>
    <w:p w14:paraId="5EF4BDE1" w14:textId="77777777" w:rsidR="00241D15" w:rsidRPr="00E35072" w:rsidRDefault="00241D15">
      <w:pPr>
        <w:rPr>
          <w:lang w:val="hy-AM"/>
        </w:rPr>
      </w:pPr>
    </w:p>
    <w:sectPr w:rsidR="00241D15" w:rsidRPr="00E35072" w:rsidSect="00381365">
      <w:pgSz w:w="15840" w:h="12240" w:orient="landscape"/>
      <w:pgMar w:top="568"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n AMU">
    <w:charset w:val="00"/>
    <w:family w:val="auto"/>
    <w:pitch w:val="variable"/>
    <w:sig w:usb0="A1002EA7" w:usb1="50000008" w:usb2="00000000" w:usb3="00000000" w:csb0="000101FF" w:csb1="00000000"/>
  </w:font>
  <w:font w:name="SylfaenRegular">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1599F"/>
    <w:multiLevelType w:val="hybridMultilevel"/>
    <w:tmpl w:val="C4E408F4"/>
    <w:lvl w:ilvl="0" w:tplc="E9AE508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D5091F"/>
    <w:multiLevelType w:val="hybridMultilevel"/>
    <w:tmpl w:val="0D14FD62"/>
    <w:lvl w:ilvl="0" w:tplc="158888F2">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770B"/>
    <w:rsid w:val="000445CA"/>
    <w:rsid w:val="00073201"/>
    <w:rsid w:val="000D61FC"/>
    <w:rsid w:val="000F77FB"/>
    <w:rsid w:val="0010539F"/>
    <w:rsid w:val="001079C0"/>
    <w:rsid w:val="0013573A"/>
    <w:rsid w:val="00160F9A"/>
    <w:rsid w:val="001730E4"/>
    <w:rsid w:val="001818C8"/>
    <w:rsid w:val="001E3F66"/>
    <w:rsid w:val="00206888"/>
    <w:rsid w:val="00240110"/>
    <w:rsid w:val="00241D15"/>
    <w:rsid w:val="00245774"/>
    <w:rsid w:val="00256392"/>
    <w:rsid w:val="00281BB7"/>
    <w:rsid w:val="002A6DA8"/>
    <w:rsid w:val="002D6D35"/>
    <w:rsid w:val="002E48DF"/>
    <w:rsid w:val="002E4FD3"/>
    <w:rsid w:val="002E53BB"/>
    <w:rsid w:val="003038AC"/>
    <w:rsid w:val="00342C8F"/>
    <w:rsid w:val="00372C57"/>
    <w:rsid w:val="0037434C"/>
    <w:rsid w:val="00375854"/>
    <w:rsid w:val="00381365"/>
    <w:rsid w:val="003E4FC9"/>
    <w:rsid w:val="003E6D75"/>
    <w:rsid w:val="00401217"/>
    <w:rsid w:val="00423B5A"/>
    <w:rsid w:val="00444115"/>
    <w:rsid w:val="00451FE2"/>
    <w:rsid w:val="004676DC"/>
    <w:rsid w:val="004B4F19"/>
    <w:rsid w:val="004C26B1"/>
    <w:rsid w:val="004E0FE1"/>
    <w:rsid w:val="004E38CE"/>
    <w:rsid w:val="004F22AA"/>
    <w:rsid w:val="00500117"/>
    <w:rsid w:val="00502327"/>
    <w:rsid w:val="00520D90"/>
    <w:rsid w:val="00522E0F"/>
    <w:rsid w:val="005255CE"/>
    <w:rsid w:val="00563D36"/>
    <w:rsid w:val="005771BA"/>
    <w:rsid w:val="005811A1"/>
    <w:rsid w:val="0059408C"/>
    <w:rsid w:val="005A3EF3"/>
    <w:rsid w:val="005D4DF4"/>
    <w:rsid w:val="00613BDE"/>
    <w:rsid w:val="00613E10"/>
    <w:rsid w:val="00641BB6"/>
    <w:rsid w:val="00661268"/>
    <w:rsid w:val="00664B0E"/>
    <w:rsid w:val="00666955"/>
    <w:rsid w:val="0067206D"/>
    <w:rsid w:val="006809AC"/>
    <w:rsid w:val="00684631"/>
    <w:rsid w:val="006B05FF"/>
    <w:rsid w:val="006C2D23"/>
    <w:rsid w:val="006E2215"/>
    <w:rsid w:val="006E7033"/>
    <w:rsid w:val="006F6671"/>
    <w:rsid w:val="007277AB"/>
    <w:rsid w:val="00736C5B"/>
    <w:rsid w:val="00742257"/>
    <w:rsid w:val="0075262E"/>
    <w:rsid w:val="00757AF5"/>
    <w:rsid w:val="00760156"/>
    <w:rsid w:val="00760399"/>
    <w:rsid w:val="00765387"/>
    <w:rsid w:val="007959CD"/>
    <w:rsid w:val="007A38EB"/>
    <w:rsid w:val="007B318F"/>
    <w:rsid w:val="007C06A8"/>
    <w:rsid w:val="007E35AE"/>
    <w:rsid w:val="008214A5"/>
    <w:rsid w:val="0086253F"/>
    <w:rsid w:val="00867FE8"/>
    <w:rsid w:val="008900C7"/>
    <w:rsid w:val="008B1CAF"/>
    <w:rsid w:val="00915306"/>
    <w:rsid w:val="00917B30"/>
    <w:rsid w:val="00935DE0"/>
    <w:rsid w:val="00950DB7"/>
    <w:rsid w:val="00977467"/>
    <w:rsid w:val="009841A5"/>
    <w:rsid w:val="009934AB"/>
    <w:rsid w:val="009C2624"/>
    <w:rsid w:val="009D14FE"/>
    <w:rsid w:val="009F2473"/>
    <w:rsid w:val="00A66057"/>
    <w:rsid w:val="00A90F8F"/>
    <w:rsid w:val="00A9682E"/>
    <w:rsid w:val="00AA071D"/>
    <w:rsid w:val="00AA452B"/>
    <w:rsid w:val="00AA4C16"/>
    <w:rsid w:val="00B1024D"/>
    <w:rsid w:val="00B7645B"/>
    <w:rsid w:val="00BA3D57"/>
    <w:rsid w:val="00C05574"/>
    <w:rsid w:val="00C065EB"/>
    <w:rsid w:val="00C06AF5"/>
    <w:rsid w:val="00C24624"/>
    <w:rsid w:val="00C30E0E"/>
    <w:rsid w:val="00C359A7"/>
    <w:rsid w:val="00C37DB6"/>
    <w:rsid w:val="00C4633E"/>
    <w:rsid w:val="00CA29D6"/>
    <w:rsid w:val="00CC06E5"/>
    <w:rsid w:val="00CD12CE"/>
    <w:rsid w:val="00CF3712"/>
    <w:rsid w:val="00D177D3"/>
    <w:rsid w:val="00D45609"/>
    <w:rsid w:val="00D74BBA"/>
    <w:rsid w:val="00D856D6"/>
    <w:rsid w:val="00DA5B8C"/>
    <w:rsid w:val="00DA7F51"/>
    <w:rsid w:val="00DB3011"/>
    <w:rsid w:val="00DC02B4"/>
    <w:rsid w:val="00E042C7"/>
    <w:rsid w:val="00E044D8"/>
    <w:rsid w:val="00E05F50"/>
    <w:rsid w:val="00E11EC7"/>
    <w:rsid w:val="00E312B7"/>
    <w:rsid w:val="00E35072"/>
    <w:rsid w:val="00E7264A"/>
    <w:rsid w:val="00E7488E"/>
    <w:rsid w:val="00E8545C"/>
    <w:rsid w:val="00EA5677"/>
    <w:rsid w:val="00EA65ED"/>
    <w:rsid w:val="00EF1B1F"/>
    <w:rsid w:val="00EF532B"/>
    <w:rsid w:val="00F00EEF"/>
    <w:rsid w:val="00F04B23"/>
    <w:rsid w:val="00F0585D"/>
    <w:rsid w:val="00F103F9"/>
    <w:rsid w:val="00F161BA"/>
    <w:rsid w:val="00F27DF0"/>
    <w:rsid w:val="00F32B7B"/>
    <w:rsid w:val="00F63A5A"/>
    <w:rsid w:val="00F81CBB"/>
    <w:rsid w:val="00F8260C"/>
    <w:rsid w:val="00F900BA"/>
    <w:rsid w:val="00F92E3C"/>
    <w:rsid w:val="00FB7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B4F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B4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099203">
      <w:bodyDiv w:val="1"/>
      <w:marLeft w:val="0"/>
      <w:marRight w:val="0"/>
      <w:marTop w:val="0"/>
      <w:marBottom w:val="0"/>
      <w:divBdr>
        <w:top w:val="none" w:sz="0" w:space="0" w:color="auto"/>
        <w:left w:val="none" w:sz="0" w:space="0" w:color="auto"/>
        <w:bottom w:val="none" w:sz="0" w:space="0" w:color="auto"/>
        <w:right w:val="none" w:sz="0" w:space="0" w:color="auto"/>
      </w:divBdr>
    </w:div>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908806589">
      <w:bodyDiv w:val="1"/>
      <w:marLeft w:val="0"/>
      <w:marRight w:val="0"/>
      <w:marTop w:val="0"/>
      <w:marBottom w:val="0"/>
      <w:divBdr>
        <w:top w:val="none" w:sz="0" w:space="0" w:color="auto"/>
        <w:left w:val="none" w:sz="0" w:space="0" w:color="auto"/>
        <w:bottom w:val="none" w:sz="0" w:space="0" w:color="auto"/>
        <w:right w:val="none" w:sz="0" w:space="0" w:color="auto"/>
      </w:divBdr>
    </w:div>
    <w:div w:id="103889208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05863870">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1309</Words>
  <Characters>7463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keywords>https://mul2.gov.am/tasks/1112332/oneclick?token=d7e4bf8fc81a6acef22d9cdcde72fbfe</cp:keywords>
  <cp:lastModifiedBy>Azgush A. Elazyan</cp:lastModifiedBy>
  <cp:revision>2</cp:revision>
  <dcterms:created xsi:type="dcterms:W3CDTF">2025-02-18T04:55:00Z</dcterms:created>
  <dcterms:modified xsi:type="dcterms:W3CDTF">2025-02-18T04:55:00Z</dcterms:modified>
</cp:coreProperties>
</file>