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A35" w:rsidRDefault="00737A3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A35" w:rsidRDefault="00737A35" w:rsidP="00A71CED">
      <w:pPr>
        <w:jc w:val="center"/>
      </w:pPr>
    </w:p>
    <w:p w:rsidR="00737A35" w:rsidRDefault="00737A3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37A35" w:rsidRDefault="00737A35" w:rsidP="00A71CED">
      <w:pPr>
        <w:pStyle w:val="mechtex"/>
        <w:rPr>
          <w:rFonts w:ascii="GHEA Mariam" w:hAnsi="GHEA Mariam"/>
          <w:b/>
        </w:rPr>
      </w:pPr>
    </w:p>
    <w:p w:rsidR="00737A35" w:rsidRDefault="00737A3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37A35" w:rsidRPr="008E1B5A" w:rsidRDefault="00737A35" w:rsidP="00A71CED">
      <w:pPr>
        <w:jc w:val="center"/>
        <w:rPr>
          <w:rFonts w:ascii="GHEA Mariam" w:hAnsi="GHEA Mariam"/>
          <w:sz w:val="24"/>
          <w:szCs w:val="24"/>
        </w:rPr>
      </w:pPr>
    </w:p>
    <w:p w:rsidR="00737A35" w:rsidRPr="00691610" w:rsidRDefault="00737A35" w:rsidP="00A71CED">
      <w:pPr>
        <w:jc w:val="center"/>
        <w:rPr>
          <w:rFonts w:ascii="GHEA Mariam" w:hAnsi="GHEA Mariam"/>
          <w:sz w:val="12"/>
          <w:szCs w:val="24"/>
        </w:rPr>
      </w:pPr>
    </w:p>
    <w:p w:rsidR="00737A35" w:rsidRPr="008E1B5A" w:rsidRDefault="00737A35" w:rsidP="00A71CED">
      <w:pPr>
        <w:jc w:val="center"/>
        <w:rPr>
          <w:rFonts w:ascii="GHEA Mariam" w:hAnsi="GHEA Mariam"/>
          <w:sz w:val="24"/>
          <w:szCs w:val="24"/>
        </w:rPr>
      </w:pPr>
    </w:p>
    <w:p w:rsidR="00737A35" w:rsidRPr="006740E0" w:rsidRDefault="00737A3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</w:t>
      </w:r>
      <w:r w:rsidR="0018749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- Ա</w:t>
      </w:r>
    </w:p>
    <w:p w:rsidR="00737A35" w:rsidRDefault="00737A35" w:rsidP="00A71CED">
      <w:pPr>
        <w:jc w:val="center"/>
        <w:rPr>
          <w:rFonts w:ascii="GHEA Mariam" w:hAnsi="GHEA Mariam"/>
          <w:sz w:val="22"/>
          <w:szCs w:val="24"/>
        </w:rPr>
      </w:pPr>
    </w:p>
    <w:p w:rsidR="00737A35" w:rsidRPr="00303787" w:rsidRDefault="00737A35" w:rsidP="00A71CED">
      <w:pPr>
        <w:jc w:val="center"/>
        <w:rPr>
          <w:rFonts w:ascii="GHEA Mariam" w:hAnsi="GHEA Mariam"/>
          <w:sz w:val="22"/>
          <w:szCs w:val="24"/>
        </w:rPr>
      </w:pPr>
    </w:p>
    <w:p w:rsidR="00737A35" w:rsidRPr="00303787" w:rsidRDefault="00737A35" w:rsidP="00A71CED">
      <w:pPr>
        <w:jc w:val="center"/>
        <w:rPr>
          <w:rFonts w:ascii="GHEA Mariam" w:hAnsi="GHEA Mariam"/>
          <w:sz w:val="22"/>
          <w:szCs w:val="24"/>
        </w:rPr>
      </w:pPr>
    </w:p>
    <w:p w:rsidR="00737A35" w:rsidRDefault="00737A35" w:rsidP="00737A35">
      <w:pPr>
        <w:pStyle w:val="mechtex"/>
        <w:rPr>
          <w:rFonts w:ascii="GHEA Mariam" w:hAnsi="GHEA Mariam" w:cs="Sylfaen"/>
          <w:sz w:val="24"/>
          <w:lang w:val="hy-AM"/>
        </w:rPr>
      </w:pPr>
      <w:r w:rsidRPr="00737A35">
        <w:rPr>
          <w:rFonts w:ascii="GHEA Mariam" w:hAnsi="GHEA Mariam" w:cs="Sylfaen"/>
          <w:sz w:val="24"/>
        </w:rPr>
        <w:t>ՈՐՊԵՍ</w:t>
      </w:r>
      <w:r w:rsidRPr="00737A35">
        <w:rPr>
          <w:rFonts w:ascii="GHEA Mariam" w:hAnsi="GHEA Mariam"/>
          <w:sz w:val="24"/>
        </w:rPr>
        <w:t xml:space="preserve"> </w:t>
      </w:r>
      <w:r w:rsidRPr="00737A35">
        <w:rPr>
          <w:rFonts w:ascii="GHEA Mariam" w:hAnsi="GHEA Mariam" w:cs="Sylfaen"/>
          <w:sz w:val="24"/>
        </w:rPr>
        <w:t>ՆՎԻՐԱՏՎՈՒԹՅՈՒՆ</w:t>
      </w:r>
      <w:r w:rsidRPr="00737A35">
        <w:rPr>
          <w:rFonts w:ascii="GHEA Mariam" w:hAnsi="GHEA Mariam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lang w:val="hy-AM"/>
        </w:rPr>
        <w:t>ԳՈՒՅՔ</w:t>
      </w:r>
      <w:r w:rsidRPr="00737A35">
        <w:rPr>
          <w:rFonts w:ascii="GHEA Mariam" w:hAnsi="GHEA Mariam"/>
          <w:sz w:val="24"/>
        </w:rPr>
        <w:t xml:space="preserve"> </w:t>
      </w:r>
      <w:r w:rsidRPr="00737A35">
        <w:rPr>
          <w:rFonts w:ascii="GHEA Mariam" w:hAnsi="GHEA Mariam" w:cs="Sylfaen"/>
          <w:sz w:val="24"/>
          <w:lang w:val="hy-AM"/>
        </w:rPr>
        <w:t>ԸՆ</w:t>
      </w:r>
      <w:r w:rsidRPr="00737A35">
        <w:rPr>
          <w:rFonts w:ascii="GHEA Mariam" w:hAnsi="GHEA Mariam" w:cs="Sylfaen"/>
          <w:sz w:val="24"/>
        </w:rPr>
        <w:t>ԴՈՒՆԵԼՈՒ</w:t>
      </w:r>
      <w:r w:rsidRPr="00737A35">
        <w:rPr>
          <w:rFonts w:ascii="GHEA Mariam" w:hAnsi="GHEA Mariam"/>
          <w:sz w:val="24"/>
        </w:rPr>
        <w:t>,</w:t>
      </w:r>
      <w:r w:rsidRPr="00737A35">
        <w:rPr>
          <w:rFonts w:ascii="GHEA Mariam" w:hAnsi="GHEA Mariam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lang w:val="hy-AM"/>
        </w:rPr>
        <w:t>ՀԱՅԱՍՏԱՆԻ</w:t>
      </w:r>
      <w:r w:rsidRPr="00737A35">
        <w:rPr>
          <w:rFonts w:ascii="GHEA Mariam" w:hAnsi="GHEA Mariam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ՀԱՆ</w:t>
      </w:r>
      <w:r w:rsidRPr="00737A35">
        <w:rPr>
          <w:rFonts w:ascii="GHEA Mariam" w:hAnsi="GHEA Mariam" w:cs="Sylfaen"/>
          <w:spacing w:val="-6"/>
          <w:sz w:val="24"/>
          <w:lang w:val="hy-AM"/>
        </w:rPr>
        <w:softHyphen/>
        <w:t>ՐԱ</w:t>
      </w:r>
      <w:r w:rsidRPr="00737A35">
        <w:rPr>
          <w:rFonts w:ascii="GHEA Mariam" w:hAnsi="GHEA Mariam" w:cs="Sylfaen"/>
          <w:spacing w:val="-6"/>
          <w:sz w:val="24"/>
          <w:lang w:val="hy-AM"/>
        </w:rPr>
        <w:softHyphen/>
        <w:t>ՊԵՏՈՒԹՅԱՆ</w:t>
      </w:r>
      <w:r w:rsidRPr="00737A35">
        <w:rPr>
          <w:rFonts w:ascii="GHEA Mariam" w:hAnsi="GHEA Mariam"/>
          <w:spacing w:val="-6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ՏԱՐԱԾՔԱՅԻՆ</w:t>
      </w:r>
      <w:r w:rsidRPr="00737A35">
        <w:rPr>
          <w:rFonts w:ascii="GHEA Mariam" w:hAnsi="GHEA Mariam"/>
          <w:spacing w:val="-6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ԿԱՌԱՎԱՐՄԱՆ</w:t>
      </w:r>
      <w:r w:rsidRPr="00737A35">
        <w:rPr>
          <w:rFonts w:ascii="GHEA Mariam" w:hAnsi="GHEA Mariam"/>
          <w:spacing w:val="-6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ԵՎ</w:t>
      </w:r>
      <w:r w:rsidRPr="00737A35">
        <w:rPr>
          <w:rFonts w:ascii="GHEA Mariam" w:hAnsi="GHEA Mariam"/>
          <w:spacing w:val="-6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ԵՆԹԱԿԱՌՈՒՑ</w:t>
      </w:r>
      <w:r w:rsidRPr="00737A35">
        <w:rPr>
          <w:rFonts w:ascii="GHEA Mariam" w:hAnsi="GHEA Mariam" w:cs="Sylfaen"/>
          <w:spacing w:val="-6"/>
          <w:sz w:val="24"/>
          <w:lang w:val="hy-AM"/>
        </w:rPr>
        <w:softHyphen/>
        <w:t>ՎԱԾՔ</w:t>
      </w:r>
      <w:r w:rsidRPr="00737A35">
        <w:rPr>
          <w:rFonts w:ascii="GHEA Mariam" w:hAnsi="GHEA Mariam" w:cs="Sylfaen"/>
          <w:spacing w:val="-6"/>
          <w:sz w:val="24"/>
          <w:lang w:val="hy-AM"/>
        </w:rPr>
        <w:softHyphen/>
        <w:t>ՆԵՐԻ</w:t>
      </w:r>
      <w:r w:rsidRPr="00737A35">
        <w:rPr>
          <w:rFonts w:ascii="GHEA Mariam" w:hAnsi="GHEA Mariam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ՆԱԽԱՐԱՐՈՒԹՅԱՆ</w:t>
      </w:r>
      <w:r w:rsidRPr="00737A35">
        <w:rPr>
          <w:rFonts w:ascii="GHEA Mariam" w:hAnsi="GHEA Mariam"/>
          <w:spacing w:val="-6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ՋՐԱՅԻՆ</w:t>
      </w:r>
      <w:r w:rsidRPr="00737A35">
        <w:rPr>
          <w:rFonts w:ascii="GHEA Mariam" w:hAnsi="GHEA Mariam"/>
          <w:spacing w:val="-6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ԿՈՄԻՏԵԻՆ</w:t>
      </w:r>
      <w:r w:rsidRPr="00737A35">
        <w:rPr>
          <w:rFonts w:ascii="GHEA Mariam" w:hAnsi="GHEA Mariam"/>
          <w:spacing w:val="-6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ԱՄՐԱՑՆԵԼՈՒ</w:t>
      </w:r>
      <w:r w:rsidRPr="00737A35">
        <w:rPr>
          <w:rFonts w:ascii="GHEA Mariam" w:hAnsi="GHEA Mariam"/>
          <w:spacing w:val="-6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ԵՎ</w:t>
      </w:r>
      <w:r w:rsidRPr="00737A35">
        <w:rPr>
          <w:rFonts w:ascii="GHEA Mariam" w:hAnsi="GHEA Mariam"/>
          <w:spacing w:val="-6"/>
          <w:sz w:val="24"/>
          <w:lang w:val="hy-AM"/>
        </w:rPr>
        <w:t xml:space="preserve"> «</w:t>
      </w:r>
      <w:r w:rsidRPr="00737A35">
        <w:rPr>
          <w:rFonts w:ascii="GHEA Mariam" w:hAnsi="GHEA Mariam" w:cs="Sylfaen"/>
          <w:spacing w:val="-6"/>
          <w:sz w:val="24"/>
          <w:lang w:val="hy-AM"/>
        </w:rPr>
        <w:t>ՎԵՈԼԻԱ</w:t>
      </w:r>
      <w:r w:rsidRPr="00737A35">
        <w:rPr>
          <w:rFonts w:ascii="GHEA Mariam" w:hAnsi="GHEA Mariam"/>
          <w:spacing w:val="-6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pacing w:val="-6"/>
          <w:sz w:val="24"/>
          <w:lang w:val="hy-AM"/>
        </w:rPr>
        <w:t>ՋՈՒՐ</w:t>
      </w:r>
      <w:r w:rsidRPr="00737A35">
        <w:rPr>
          <w:rFonts w:ascii="GHEA Mariam" w:hAnsi="GHEA Mariam"/>
          <w:sz w:val="24"/>
          <w:lang w:val="hy-AM"/>
        </w:rPr>
        <w:t xml:space="preserve">» </w:t>
      </w:r>
      <w:r w:rsidRPr="00737A35">
        <w:rPr>
          <w:rFonts w:ascii="GHEA Mariam" w:hAnsi="GHEA Mariam" w:cs="Sylfaen"/>
          <w:sz w:val="24"/>
          <w:lang w:val="hy-AM"/>
        </w:rPr>
        <w:t>ՓԱԿ</w:t>
      </w:r>
      <w:r w:rsidRPr="00737A35">
        <w:rPr>
          <w:rFonts w:ascii="GHEA Mariam" w:hAnsi="GHEA Mariam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lang w:val="hy-AM"/>
        </w:rPr>
        <w:t>ԲԱԺՆԵՏԻՐԱԿԱՆ</w:t>
      </w:r>
      <w:r w:rsidRPr="00737A35">
        <w:rPr>
          <w:rFonts w:ascii="GHEA Mariam" w:hAnsi="GHEA Mariam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lang w:val="hy-AM"/>
        </w:rPr>
        <w:t>ԸՆԿԵՐՈՒԹՅԱՆԸ</w:t>
      </w:r>
      <w:r w:rsidRPr="00737A35">
        <w:rPr>
          <w:rFonts w:ascii="GHEA Mariam" w:hAnsi="GHEA Mariam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lang w:val="hy-AM"/>
        </w:rPr>
        <w:t>ՎԱՐՁԱԿԱԼՈՒԹՅԱՆ</w:t>
      </w:r>
      <w:r w:rsidRPr="00737A35">
        <w:rPr>
          <w:rFonts w:ascii="GHEA Mariam" w:hAnsi="GHEA Mariam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lang w:val="hy-AM"/>
        </w:rPr>
        <w:t>ՀԱՆՁՆԵԼՈՒ</w:t>
      </w:r>
      <w:r w:rsidRPr="00737A35">
        <w:rPr>
          <w:rFonts w:ascii="GHEA Mariam" w:hAnsi="GHEA Mariam"/>
          <w:sz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lang w:val="hy-AM"/>
        </w:rPr>
        <w:t>ՄԱՍԻՆ</w:t>
      </w:r>
    </w:p>
    <w:p w:rsidR="00737A35" w:rsidRPr="00187490" w:rsidRDefault="00737A3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</w:t>
      </w:r>
      <w:r>
        <w:rPr>
          <w:rFonts w:ascii="GHEA Mariam" w:hAnsi="GHEA Mariam"/>
          <w:sz w:val="24"/>
          <w:lang w:val="pt-BR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37A35" w:rsidRDefault="00737A35" w:rsidP="00737A35">
      <w:pPr>
        <w:pStyle w:val="mechtex"/>
        <w:rPr>
          <w:rFonts w:ascii="GHEA Mariam" w:hAnsi="GHEA Mariam"/>
          <w:sz w:val="24"/>
          <w:lang w:val="hy-AM"/>
        </w:rPr>
      </w:pPr>
    </w:p>
    <w:p w:rsidR="00737A35" w:rsidRPr="00737A35" w:rsidRDefault="00737A35" w:rsidP="00737A35">
      <w:pPr>
        <w:pStyle w:val="mechtex"/>
        <w:rPr>
          <w:rFonts w:ascii="GHEA Mariam" w:hAnsi="GHEA Mariam"/>
          <w:sz w:val="24"/>
          <w:lang w:val="hy-AM"/>
        </w:rPr>
      </w:pPr>
    </w:p>
    <w:p w:rsidR="00737A35" w:rsidRPr="00737A35" w:rsidRDefault="00737A35" w:rsidP="00737A3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37A35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="00187490">
        <w:rPr>
          <w:rFonts w:ascii="GHEA Mariam" w:hAnsi="GHEA Mariam"/>
          <w:spacing w:val="-8"/>
          <w:sz w:val="24"/>
          <w:szCs w:val="24"/>
          <w:lang w:val="hy-AM"/>
        </w:rPr>
        <w:t xml:space="preserve">մասին» օրենքի 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>5-րդ հոդվածի 5-րդ, 6-րդ և 8-րդ մասերի, 9-րդ հոդվածի 5-րդ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="00187490" w:rsidRPr="00187490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187490" w:rsidRPr="00187490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87490" w:rsidRPr="00187490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187490" w:rsidRPr="00187490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87490" w:rsidRPr="00187490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="00187490" w:rsidRPr="00187490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="00187490" w:rsidRPr="00187490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ո</w:t>
      </w:r>
      <w:r w:rsidR="00187490" w:rsidRPr="00187490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87490" w:rsidRPr="00187490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ր</w:t>
      </w:r>
      <w:r w:rsidR="00187490" w:rsidRPr="00187490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87490" w:rsidRPr="00187490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ո</w:t>
      </w:r>
      <w:r w:rsidR="00187490" w:rsidRPr="00187490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87490" w:rsidRPr="00187490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շ</w:t>
      </w:r>
      <w:r w:rsidR="00187490" w:rsidRPr="00187490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87490" w:rsidRPr="00187490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ու</w:t>
      </w:r>
      <w:r w:rsidR="00187490" w:rsidRPr="00187490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87490" w:rsidRPr="00187490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մ</w:t>
      </w:r>
      <w:r w:rsidR="00187490" w:rsidRPr="00187490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="00187490" w:rsidRPr="00187490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է</w:t>
      </w:r>
      <w:r w:rsidR="00187490" w:rsidRPr="00187490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>.</w:t>
      </w:r>
      <w:r w:rsidR="001874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737A35" w:rsidRPr="00737A35" w:rsidRDefault="00737A35" w:rsidP="00737A35">
      <w:pPr>
        <w:tabs>
          <w:tab w:val="left" w:pos="28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37A35">
        <w:rPr>
          <w:rFonts w:ascii="GHEA Mariam" w:hAnsi="GHEA Mariam"/>
          <w:sz w:val="24"/>
          <w:szCs w:val="24"/>
          <w:lang w:val="hy-AM"/>
        </w:rPr>
        <w:t>1. Որպես նվիրատվո</w:t>
      </w:r>
      <w:r w:rsidR="00187490">
        <w:rPr>
          <w:rFonts w:ascii="GHEA Mariam" w:hAnsi="GHEA Mariam"/>
          <w:sz w:val="24"/>
          <w:szCs w:val="24"/>
          <w:lang w:val="hy-AM"/>
        </w:rPr>
        <w:t>ւթյուն Հայաստանի Հանրապետությանը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ընդունել «ԱՈՒՐԵԱ ԳՐՈՒՊ» սահմանափակ պատասխանատվությամբ ընկերությանը 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>սեփականության իրավունքով պատկանող՝ Երևան քաղաքի Նոր Նորք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վարչական շրջանի Լվովյան փողոց 22 շենքի ջրամատակարարման և ջրահեռացման արտաքին համակարգերը (անշարժ գույքի նկատմամբ իրավունքների պետական գրանցման վկայական՝ N 18112024-01-0360) 147030 դրամ </w:t>
      </w:r>
      <w:r w:rsidRPr="00737A35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737A35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737A35">
        <w:rPr>
          <w:rFonts w:ascii="GHEA Mariam" w:hAnsi="GHEA Mariam" w:cs="GHEA Grapalat"/>
          <w:sz w:val="24"/>
          <w:szCs w:val="24"/>
          <w:lang w:val="hy-AM"/>
        </w:rPr>
        <w:t>։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37A35" w:rsidRPr="00737A35" w:rsidRDefault="00737A35" w:rsidP="00737A3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37A35">
        <w:rPr>
          <w:rFonts w:ascii="GHEA Mariam" w:hAnsi="GHEA Mariam"/>
          <w:spacing w:val="-8"/>
          <w:sz w:val="24"/>
          <w:szCs w:val="24"/>
          <w:lang w:val="hy-AM"/>
        </w:rPr>
        <w:lastRenderedPageBreak/>
        <w:t>2.  Սույն որոշման 1-ին կետում նշված գույքն ամրացնել Հայաստանի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>տության տարածքային կառավարման և ենթակառուցվածքների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կոմիտեին:</w:t>
      </w:r>
    </w:p>
    <w:p w:rsidR="00737A35" w:rsidRPr="00737A35" w:rsidRDefault="00737A35" w:rsidP="00737A3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37A35">
        <w:rPr>
          <w:rFonts w:ascii="GHEA Mariam" w:hAnsi="GHEA Mariam"/>
          <w:spacing w:val="-8"/>
          <w:sz w:val="24"/>
          <w:szCs w:val="24"/>
          <w:lang w:val="hy-AM"/>
        </w:rPr>
        <w:t>3.  Հայաստանի Հանրապետության տարածքային կառավարման և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ենթակա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7A35">
        <w:rPr>
          <w:rFonts w:ascii="GHEA Mariam" w:hAnsi="GHEA Mariam"/>
          <w:sz w:val="24"/>
          <w:szCs w:val="24"/>
          <w:lang w:val="hy-AM"/>
        </w:rPr>
        <w:t>ռուց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7A35">
        <w:rPr>
          <w:rFonts w:ascii="GHEA Mariam" w:hAnsi="GHEA Mariam"/>
          <w:sz w:val="24"/>
          <w:szCs w:val="24"/>
          <w:lang w:val="hy-AM"/>
        </w:rPr>
        <w:t>վածքների նախարարության ջրային կոմիտեի նախագահին՝</w:t>
      </w:r>
    </w:p>
    <w:p w:rsidR="00737A35" w:rsidRPr="00737A35" w:rsidRDefault="00737A35" w:rsidP="00737A3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37A35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«ԱՈՒՐԵԱ ԳՐՈՒՊ» սահմանափակ պատասխանատվությամբ ընկերության տնօրենի հետ համատեղ, ապահովել սույն որոշման 1-ին կետում նշված գույքի՝ </w:t>
      </w:r>
      <w:r w:rsidRPr="00737A35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737A35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պայմա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37A35">
        <w:rPr>
          <w:rFonts w:ascii="GHEA Mariam" w:hAnsi="GHEA Mariam" w:cs="Sylfaen"/>
          <w:sz w:val="24"/>
          <w:szCs w:val="24"/>
          <w:lang w:val="hy-AM"/>
        </w:rPr>
        <w:t>նագրի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, </w:t>
      </w:r>
      <w:r w:rsidRPr="00457E94">
        <w:rPr>
          <w:rFonts w:ascii="GHEA Mariam" w:hAnsi="GHEA Mariam" w:cs="Sylfaen"/>
          <w:spacing w:val="-6"/>
          <w:sz w:val="24"/>
          <w:szCs w:val="24"/>
          <w:lang w:val="hy-AM"/>
        </w:rPr>
        <w:t>պայմանագրից</w:t>
      </w:r>
      <w:r w:rsidRPr="00457E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7E94">
        <w:rPr>
          <w:rFonts w:ascii="GHEA Mariam" w:hAnsi="GHEA Mariam" w:cs="Sylfaen"/>
          <w:spacing w:val="-6"/>
          <w:sz w:val="24"/>
          <w:szCs w:val="24"/>
          <w:lang w:val="hy-AM"/>
        </w:rPr>
        <w:t>բխող</w:t>
      </w:r>
      <w:r w:rsidRPr="00457E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7E94">
        <w:rPr>
          <w:rFonts w:ascii="GHEA Mariam" w:hAnsi="GHEA Mariam" w:cs="Sylfaen"/>
          <w:spacing w:val="-6"/>
          <w:sz w:val="24"/>
          <w:szCs w:val="24"/>
          <w:lang w:val="hy-AM"/>
        </w:rPr>
        <w:t>գույքային</w:t>
      </w:r>
      <w:r w:rsidRPr="00457E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7E94">
        <w:rPr>
          <w:rFonts w:ascii="GHEA Mariam" w:hAnsi="GHEA Mariam" w:cs="Sylfaen"/>
          <w:spacing w:val="-6"/>
          <w:sz w:val="24"/>
          <w:szCs w:val="24"/>
          <w:lang w:val="hy-AM"/>
        </w:rPr>
        <w:t>իրավունքի</w:t>
      </w:r>
      <w:r w:rsidRPr="00457E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7E94">
        <w:rPr>
          <w:rFonts w:ascii="GHEA Mariam" w:hAnsi="GHEA Mariam" w:cs="Sylfaen"/>
          <w:spacing w:val="-6"/>
          <w:sz w:val="24"/>
          <w:szCs w:val="24"/>
          <w:lang w:val="hy-AM"/>
        </w:rPr>
        <w:t>պետական</w:t>
      </w:r>
      <w:r w:rsidRPr="00457E9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57E94">
        <w:rPr>
          <w:rFonts w:ascii="GHEA Mariam" w:hAnsi="GHEA Mariam" w:cs="Sylfaen"/>
          <w:spacing w:val="-6"/>
          <w:sz w:val="24"/>
          <w:szCs w:val="24"/>
          <w:lang w:val="hy-AM"/>
        </w:rPr>
        <w:t>գրանցման աշխատանք</w:t>
      </w:r>
      <w:r w:rsidRPr="00457E94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ները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և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նշված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համար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737A35">
        <w:rPr>
          <w:rFonts w:ascii="GHEA Mariam" w:hAnsi="GHEA Mariam"/>
          <w:sz w:val="24"/>
          <w:szCs w:val="24"/>
          <w:lang w:val="hy-AM"/>
        </w:rPr>
        <w:t>«ԱՈՒՐԵԱ ԳՐՈՒՊ» սահմանափակ պատասխանատվությամբ ընկերության միջոցների հաշվին.</w:t>
      </w:r>
    </w:p>
    <w:p w:rsidR="00737A35" w:rsidRPr="00737A35" w:rsidRDefault="00737A35" w:rsidP="00737A3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37A35">
        <w:rPr>
          <w:rFonts w:ascii="GHEA Mariam" w:hAnsi="GHEA Mariam"/>
          <w:sz w:val="24"/>
          <w:szCs w:val="24"/>
          <w:lang w:val="hy-AM"/>
        </w:rPr>
        <w:t xml:space="preserve">2) </w:t>
      </w:r>
      <w:r w:rsidRPr="00737A35">
        <w:rPr>
          <w:rFonts w:ascii="GHEA Mariam" w:hAnsi="GHEA Mariam" w:cs="Sylfaen"/>
          <w:sz w:val="24"/>
          <w:szCs w:val="24"/>
          <w:lang w:val="hy-AM"/>
        </w:rPr>
        <w:t>սույն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1-</w:t>
      </w:r>
      <w:r w:rsidRPr="00737A35">
        <w:rPr>
          <w:rFonts w:ascii="GHEA Mariam" w:hAnsi="GHEA Mariam" w:cs="Sylfaen"/>
          <w:sz w:val="24"/>
          <w:szCs w:val="24"/>
          <w:lang w:val="hy-AM"/>
        </w:rPr>
        <w:t>ին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նշված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հետո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737A3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737A35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737A35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և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ու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«</w:t>
      </w:r>
      <w:r w:rsidRPr="00737A35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միջև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737A35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և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«</w:t>
      </w:r>
      <w:r w:rsidRPr="00737A35">
        <w:rPr>
          <w:rFonts w:ascii="GHEA Mariam" w:hAnsi="GHEA Mariam" w:cs="Sylfaen"/>
          <w:sz w:val="24"/>
          <w:szCs w:val="24"/>
          <w:lang w:val="hy-AM"/>
        </w:rPr>
        <w:t>Նոր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փակ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ու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և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այլ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շրջանակներում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737A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վարձակա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37A35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737A35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737A35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737A35">
        <w:rPr>
          <w:rFonts w:ascii="GHEA Mariam" w:hAnsi="GHEA Mariam"/>
          <w:sz w:val="24"/>
          <w:szCs w:val="24"/>
          <w:lang w:val="hy-AM"/>
        </w:rPr>
        <w:t>-</w:t>
      </w:r>
      <w:r w:rsidRPr="00737A35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737A35">
        <w:rPr>
          <w:rFonts w:ascii="GHEA Mariam" w:hAnsi="GHEA Mariam"/>
          <w:sz w:val="24"/>
          <w:szCs w:val="24"/>
          <w:lang w:val="hy-AM"/>
        </w:rPr>
        <w:t xml:space="preserve"> </w:t>
      </w:r>
      <w:r w:rsidRPr="00737A35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737A35">
        <w:rPr>
          <w:rFonts w:ascii="GHEA Mariam" w:hAnsi="GHEA Mariam"/>
          <w:sz w:val="24"/>
          <w:szCs w:val="24"/>
          <w:lang w:val="hy-AM"/>
        </w:rPr>
        <w:t>:</w:t>
      </w:r>
    </w:p>
    <w:p w:rsidR="00737A35" w:rsidRPr="00737A35" w:rsidRDefault="00737A35" w:rsidP="00737A3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37A35">
        <w:rPr>
          <w:rFonts w:ascii="GHEA Mariam" w:hAnsi="GHEA Mariam"/>
          <w:sz w:val="24"/>
          <w:szCs w:val="24"/>
          <w:lang w:val="hy-AM"/>
        </w:rPr>
        <w:lastRenderedPageBreak/>
        <w:t xml:space="preserve">4. Առաջարկել </w:t>
      </w:r>
      <w:bookmarkStart w:id="0" w:name="_Hlk138667253"/>
      <w:r w:rsidRPr="00737A35">
        <w:rPr>
          <w:rFonts w:ascii="GHEA Mariam" w:hAnsi="GHEA Mariam"/>
          <w:sz w:val="24"/>
          <w:szCs w:val="24"/>
          <w:lang w:val="hy-AM"/>
        </w:rPr>
        <w:t>«</w:t>
      </w:r>
      <w:bookmarkEnd w:id="0"/>
      <w:r w:rsidRPr="00737A35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7A35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7A35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7A35">
        <w:rPr>
          <w:rFonts w:ascii="GHEA Mariam" w:hAnsi="GHEA Mariam"/>
          <w:sz w:val="24"/>
          <w:szCs w:val="24"/>
          <w:lang w:val="hy-AM"/>
        </w:rPr>
        <w:t>րական վավերացումը, դրանից բխող գույքային իրավունքների պետական գրանցման և նշված գործողությունների իրականացման համար անհրաժեշտ ծախսերի կատարումը:</w:t>
      </w:r>
    </w:p>
    <w:p w:rsidR="00737A35" w:rsidRPr="00457E94" w:rsidRDefault="00737A35" w:rsidP="00457E94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Mariam" w:hAnsi="GHEA Mariam"/>
          <w:sz w:val="4"/>
          <w:lang w:val="hy-AM"/>
        </w:rPr>
      </w:pPr>
    </w:p>
    <w:p w:rsidR="00737A35" w:rsidRPr="00187490" w:rsidRDefault="00737A3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37A35" w:rsidRPr="00187490" w:rsidRDefault="00737A3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874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8749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874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37A35" w:rsidRPr="00187490" w:rsidRDefault="00737A3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8749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8749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87490">
        <w:rPr>
          <w:rFonts w:ascii="GHEA Mariam" w:hAnsi="GHEA Mariam" w:cs="Arial Armenian"/>
          <w:sz w:val="24"/>
          <w:szCs w:val="24"/>
          <w:lang w:val="hy-AM"/>
        </w:rPr>
        <w:tab/>
      </w:r>
      <w:r w:rsidRPr="00187490">
        <w:rPr>
          <w:rFonts w:ascii="GHEA Mariam" w:hAnsi="GHEA Mariam" w:cs="Arial Armenian"/>
          <w:sz w:val="24"/>
          <w:szCs w:val="24"/>
          <w:lang w:val="hy-AM"/>
        </w:rPr>
        <w:tab/>
      </w:r>
      <w:r w:rsidRPr="00187490">
        <w:rPr>
          <w:rFonts w:ascii="GHEA Mariam" w:hAnsi="GHEA Mariam" w:cs="Arial Armenian"/>
          <w:sz w:val="24"/>
          <w:szCs w:val="24"/>
          <w:lang w:val="hy-AM"/>
        </w:rPr>
        <w:tab/>
      </w:r>
      <w:r w:rsidRPr="00187490">
        <w:rPr>
          <w:rFonts w:ascii="GHEA Mariam" w:hAnsi="GHEA Mariam" w:cs="Arial Armenian"/>
          <w:sz w:val="24"/>
          <w:szCs w:val="24"/>
          <w:lang w:val="hy-AM"/>
        </w:rPr>
        <w:tab/>
      </w:r>
      <w:r w:rsidRPr="001874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87490">
        <w:rPr>
          <w:rFonts w:ascii="GHEA Mariam" w:hAnsi="GHEA Mariam" w:cs="Sylfaen"/>
          <w:sz w:val="24"/>
          <w:szCs w:val="24"/>
          <w:lang w:val="hy-AM"/>
        </w:rPr>
        <w:t>.</w:t>
      </w:r>
      <w:r w:rsidRPr="0018749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874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37A35" w:rsidRPr="00187490" w:rsidRDefault="00737A3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76DC0" w:rsidRPr="00187490" w:rsidRDefault="00737A35" w:rsidP="00737A3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776DC0" w:rsidRPr="0018749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8749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76DC0" w:rsidRPr="00187490" w:rsidRDefault="00776DC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8749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Հավելված  </w:t>
      </w:r>
    </w:p>
    <w:p w:rsidR="00776DC0" w:rsidRPr="00187490" w:rsidRDefault="00776DC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87490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776DC0" w:rsidRPr="00187490" w:rsidRDefault="00776DC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8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74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8749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187490">
        <w:rPr>
          <w:rFonts w:ascii="GHEA Mariam" w:hAnsi="GHEA Mariam"/>
          <w:spacing w:val="-2"/>
          <w:sz w:val="24"/>
          <w:szCs w:val="24"/>
          <w:lang w:val="hy-AM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87490">
        <w:rPr>
          <w:rFonts w:ascii="GHEA Mariam" w:hAnsi="GHEA Mariam"/>
          <w:spacing w:val="-2"/>
          <w:sz w:val="24"/>
          <w:szCs w:val="24"/>
          <w:lang w:val="hy-AM"/>
        </w:rPr>
        <w:t>ի N          - Ա  որոշման</w:t>
      </w:r>
    </w:p>
    <w:p w:rsidR="00776DC0" w:rsidRPr="00187490" w:rsidRDefault="00776DC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76DC0" w:rsidRPr="00187490" w:rsidRDefault="00776DC0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187490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76DC0" w:rsidRPr="00187490" w:rsidRDefault="00776DC0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776DC0" w:rsidRDefault="00776DC0" w:rsidP="00776DC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776DC0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776DC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76DC0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776DC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76DC0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776DC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76DC0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776DC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776DC0" w:rsidRPr="00776DC0" w:rsidRDefault="00776DC0" w:rsidP="00776DC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776DC0" w:rsidRPr="00776DC0" w:rsidRDefault="00776DC0" w:rsidP="00776DC0">
      <w:pPr>
        <w:pStyle w:val="mechtex"/>
        <w:rPr>
          <w:rFonts w:ascii="GHEA Mariam" w:hAnsi="GHEA Mariam"/>
          <w:sz w:val="24"/>
          <w:lang w:val="hy-AM"/>
        </w:rPr>
      </w:pPr>
      <w:r w:rsidRPr="00776DC0">
        <w:rPr>
          <w:rFonts w:ascii="GHEA Mariam" w:hAnsi="GHEA Mariam" w:cs="Sylfaen"/>
          <w:spacing w:val="-8"/>
          <w:sz w:val="24"/>
          <w:lang w:val="hy-AM"/>
        </w:rPr>
        <w:t>ԵՐԵՎԱՆ</w:t>
      </w:r>
      <w:r w:rsidRPr="00776DC0">
        <w:rPr>
          <w:rFonts w:ascii="GHEA Mariam" w:hAnsi="GHEA Mariam"/>
          <w:spacing w:val="-8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pacing w:val="-8"/>
          <w:sz w:val="24"/>
          <w:lang w:val="hy-AM"/>
        </w:rPr>
        <w:t>ՔԱՂԱՔԻ</w:t>
      </w:r>
      <w:r w:rsidRPr="00776DC0">
        <w:rPr>
          <w:rFonts w:ascii="GHEA Mariam" w:hAnsi="GHEA Mariam"/>
          <w:spacing w:val="-8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pacing w:val="-8"/>
          <w:sz w:val="24"/>
          <w:lang w:val="hy-AM"/>
        </w:rPr>
        <w:t>ՆՈՐ</w:t>
      </w:r>
      <w:r w:rsidRPr="00776DC0">
        <w:rPr>
          <w:rFonts w:ascii="GHEA Mariam" w:hAnsi="GHEA Mariam"/>
          <w:spacing w:val="-8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pacing w:val="-8"/>
          <w:sz w:val="24"/>
          <w:lang w:val="hy-AM"/>
        </w:rPr>
        <w:t>ՆՈՐՔ</w:t>
      </w:r>
      <w:r w:rsidRPr="00776DC0">
        <w:rPr>
          <w:rFonts w:ascii="GHEA Mariam" w:hAnsi="GHEA Mariam"/>
          <w:spacing w:val="-8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pacing w:val="-8"/>
          <w:sz w:val="24"/>
          <w:lang w:val="hy-AM"/>
        </w:rPr>
        <w:t>ՎԱՐՉԱԿԱՆ</w:t>
      </w:r>
      <w:r w:rsidRPr="00776DC0">
        <w:rPr>
          <w:rFonts w:ascii="GHEA Mariam" w:hAnsi="GHEA Mariam"/>
          <w:spacing w:val="-8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pacing w:val="-8"/>
          <w:sz w:val="24"/>
          <w:lang w:val="hy-AM"/>
        </w:rPr>
        <w:t>ՇՐՋԱՆԻ</w:t>
      </w:r>
      <w:r w:rsidRPr="00776DC0">
        <w:rPr>
          <w:rFonts w:ascii="GHEA Mariam" w:hAnsi="GHEA Mariam"/>
          <w:spacing w:val="-8"/>
          <w:sz w:val="24"/>
          <w:lang w:val="hy-AM"/>
        </w:rPr>
        <w:t xml:space="preserve">, </w:t>
      </w:r>
      <w:r w:rsidRPr="00776DC0">
        <w:rPr>
          <w:rFonts w:ascii="GHEA Mariam" w:hAnsi="GHEA Mariam" w:cs="Sylfaen"/>
          <w:spacing w:val="-8"/>
          <w:sz w:val="24"/>
          <w:lang w:val="hy-AM"/>
        </w:rPr>
        <w:t>ԼՎՈՎՅԱՆ</w:t>
      </w:r>
      <w:r w:rsidRPr="00776DC0">
        <w:rPr>
          <w:rFonts w:ascii="GHEA Mariam" w:hAnsi="GHEA Mariam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z w:val="24"/>
          <w:lang w:val="hy-AM"/>
        </w:rPr>
        <w:t>ՓՈՂՈՑ</w:t>
      </w:r>
      <w:r w:rsidRPr="00776DC0">
        <w:rPr>
          <w:rFonts w:ascii="GHEA Mariam" w:hAnsi="GHEA Mariam"/>
          <w:sz w:val="24"/>
          <w:lang w:val="hy-AM"/>
        </w:rPr>
        <w:t xml:space="preserve"> 22 </w:t>
      </w:r>
      <w:r w:rsidRPr="00776DC0">
        <w:rPr>
          <w:rFonts w:ascii="GHEA Mariam" w:hAnsi="GHEA Mariam" w:cs="Sylfaen"/>
          <w:sz w:val="24"/>
          <w:lang w:val="hy-AM"/>
        </w:rPr>
        <w:t>ՇԵՆՔԻ</w:t>
      </w:r>
      <w:r w:rsidRPr="00776DC0">
        <w:rPr>
          <w:rFonts w:ascii="GHEA Mariam" w:hAnsi="GHEA Mariam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z w:val="24"/>
          <w:lang w:val="hy-AM"/>
        </w:rPr>
        <w:t>ՋՐԱՄԱՏԱԿԱՐԱՐՄԱՆ</w:t>
      </w:r>
      <w:r w:rsidRPr="00776DC0">
        <w:rPr>
          <w:rFonts w:ascii="GHEA Mariam" w:hAnsi="GHEA Mariam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z w:val="24"/>
          <w:lang w:val="hy-AM"/>
        </w:rPr>
        <w:t>ԵՎ</w:t>
      </w:r>
      <w:r w:rsidRPr="00776DC0">
        <w:rPr>
          <w:rFonts w:ascii="GHEA Mariam" w:hAnsi="GHEA Mariam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z w:val="24"/>
          <w:lang w:val="hy-AM"/>
        </w:rPr>
        <w:t>ՋՐԱՀԵՌԱՑՄԱՆ</w:t>
      </w:r>
      <w:r w:rsidRPr="00776DC0">
        <w:rPr>
          <w:rFonts w:ascii="GHEA Mariam" w:hAnsi="GHEA Mariam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z w:val="24"/>
          <w:lang w:val="hy-AM"/>
        </w:rPr>
        <w:t>ԱՐՏԱՔԻՆ</w:t>
      </w:r>
      <w:r w:rsidRPr="00776DC0">
        <w:rPr>
          <w:rFonts w:ascii="GHEA Mariam" w:hAnsi="GHEA Mariam"/>
          <w:sz w:val="24"/>
          <w:lang w:val="hy-AM"/>
        </w:rPr>
        <w:t xml:space="preserve"> </w:t>
      </w:r>
      <w:r w:rsidRPr="00776DC0">
        <w:rPr>
          <w:rFonts w:ascii="GHEA Mariam" w:hAnsi="GHEA Mariam" w:cs="Sylfaen"/>
          <w:sz w:val="24"/>
          <w:lang w:val="hy-AM"/>
        </w:rPr>
        <w:t>ՀԱՄԱԿԱՐԳԵՐԻ</w:t>
      </w:r>
    </w:p>
    <w:p w:rsidR="00776DC0" w:rsidRPr="00776DC0" w:rsidRDefault="00776DC0" w:rsidP="00776DC0">
      <w:pPr>
        <w:pStyle w:val="mechtex"/>
        <w:rPr>
          <w:rFonts w:ascii="GHEA Mariam" w:hAnsi="GHEA Mariam"/>
          <w:sz w:val="32"/>
          <w:lang w:val="hy-AM"/>
        </w:rPr>
      </w:pPr>
    </w:p>
    <w:tbl>
      <w:tblPr>
        <w:tblW w:w="10933" w:type="dxa"/>
        <w:tblInd w:w="-910" w:type="dxa"/>
        <w:tblLayout w:type="fixed"/>
        <w:tblLook w:val="04A0" w:firstRow="1" w:lastRow="0" w:firstColumn="1" w:lastColumn="0" w:noHBand="0" w:noVBand="1"/>
      </w:tblPr>
      <w:tblGrid>
        <w:gridCol w:w="862"/>
        <w:gridCol w:w="3879"/>
        <w:gridCol w:w="1379"/>
        <w:gridCol w:w="1276"/>
        <w:gridCol w:w="1694"/>
        <w:gridCol w:w="1843"/>
      </w:tblGrid>
      <w:tr w:rsidR="00776DC0" w:rsidRPr="00187490" w:rsidTr="00776DC0">
        <w:trPr>
          <w:trHeight w:val="1989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776DC0" w:rsidRPr="00776DC0" w:rsidRDefault="00776DC0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76DC0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776DC0" w:rsidRPr="00776DC0" w:rsidRDefault="00776DC0" w:rsidP="00DF50A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76DC0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/>
                <w:b/>
                <w:bCs/>
                <w:sz w:val="24"/>
                <w:szCs w:val="24"/>
              </w:rPr>
              <w:t>Անվանում</w:t>
            </w:r>
            <w:r w:rsidRPr="00776DC0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76DC0">
              <w:rPr>
                <w:rFonts w:ascii="GHEA Mariam" w:hAnsi="GHEA Mariam"/>
                <w:b/>
                <w:bCs/>
                <w:sz w:val="24"/>
                <w:szCs w:val="24"/>
              </w:rPr>
              <w:t>Քանակը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Միավորի շուկայական արժեքը</w:t>
            </w:r>
          </w:p>
          <w:p w:rsidR="00776DC0" w:rsidRPr="00776DC0" w:rsidRDefault="00776DC0" w:rsidP="00DF50A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(ՀՀ դրամ)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Ընդհանուր շուկայական</w:t>
            </w:r>
            <w:r w:rsidRPr="00776DC0">
              <w:rPr>
                <w:rFonts w:ascii="GHEA Mariam" w:hAnsi="GHEA Mariam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արժեքը        (ՀՀ դրամ)</w:t>
            </w:r>
          </w:p>
        </w:tc>
      </w:tr>
      <w:tr w:rsidR="00776DC0" w:rsidRPr="00776DC0" w:rsidTr="00776DC0">
        <w:trPr>
          <w:trHeight w:val="408"/>
        </w:trPr>
        <w:tc>
          <w:tcPr>
            <w:tcW w:w="86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7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776DC0" w:rsidRPr="00776DC0" w:rsidTr="00776DC0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776DC0">
            <w:pPr>
              <w:pStyle w:val="ListParagraph"/>
              <w:numPr>
                <w:ilvl w:val="0"/>
                <w:numId w:val="1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Ջրագիծ 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D=63 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828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8280</w:t>
            </w:r>
          </w:p>
        </w:tc>
      </w:tr>
      <w:tr w:rsidR="00776DC0" w:rsidRPr="00776DC0" w:rsidTr="00776DC0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776DC0">
            <w:pPr>
              <w:pStyle w:val="ListParagraph"/>
              <w:numPr>
                <w:ilvl w:val="0"/>
                <w:numId w:val="1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Դիտահորի կափարիչ 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33000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33000</w:t>
            </w:r>
          </w:p>
        </w:tc>
      </w:tr>
      <w:tr w:rsidR="00776DC0" w:rsidRPr="00776DC0" w:rsidTr="00776DC0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776DC0">
            <w:pPr>
              <w:pStyle w:val="ListParagraph"/>
              <w:numPr>
                <w:ilvl w:val="0"/>
                <w:numId w:val="1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Դիտահոր բետոնյա 1000 մմ 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</w:rPr>
              <w:t>(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կոյուղու դիտահոր 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D=1000 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մմ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26000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26000</w:t>
            </w:r>
          </w:p>
        </w:tc>
      </w:tr>
      <w:tr w:rsidR="00776DC0" w:rsidRPr="00776DC0" w:rsidTr="00776DC0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776DC0">
            <w:pPr>
              <w:pStyle w:val="ListParagraph"/>
              <w:numPr>
                <w:ilvl w:val="0"/>
                <w:numId w:val="1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D=1000 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չափի դիտահորի կափարիչի բետոնյա 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12450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12450</w:t>
            </w:r>
          </w:p>
        </w:tc>
      </w:tr>
      <w:tr w:rsidR="00776DC0" w:rsidRPr="00776DC0" w:rsidTr="00776DC0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776DC0">
            <w:pPr>
              <w:pStyle w:val="ListParagraph"/>
              <w:numPr>
                <w:ilvl w:val="0"/>
                <w:numId w:val="1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Ջրաչափ 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</w:rPr>
              <w:t>D63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20500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20500</w:t>
            </w:r>
          </w:p>
        </w:tc>
      </w:tr>
      <w:tr w:rsidR="00776DC0" w:rsidRPr="00776DC0" w:rsidTr="00776DC0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776DC0">
            <w:pPr>
              <w:pStyle w:val="ListParagraph"/>
              <w:numPr>
                <w:ilvl w:val="0"/>
                <w:numId w:val="1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Փական 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D63 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17000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17000</w:t>
            </w:r>
          </w:p>
        </w:tc>
      </w:tr>
      <w:tr w:rsidR="00776DC0" w:rsidRPr="00776DC0" w:rsidTr="00776DC0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776DC0">
            <w:pPr>
              <w:pStyle w:val="ListParagraph"/>
              <w:numPr>
                <w:ilvl w:val="0"/>
                <w:numId w:val="1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Ջրի ֆիլտր 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</w:rPr>
              <w:t>D63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19000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19000</w:t>
            </w:r>
          </w:p>
        </w:tc>
      </w:tr>
      <w:tr w:rsidR="00776DC0" w:rsidRPr="00776DC0" w:rsidTr="00776DC0">
        <w:trPr>
          <w:trHeight w:val="296"/>
        </w:trPr>
        <w:tc>
          <w:tcPr>
            <w:tcW w:w="8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776DC0">
            <w:pPr>
              <w:pStyle w:val="ListParagraph"/>
              <w:numPr>
                <w:ilvl w:val="0"/>
                <w:numId w:val="1"/>
              </w:numPr>
              <w:ind w:left="0"/>
              <w:jc w:val="right"/>
              <w:rPr>
                <w:rFonts w:ascii="GHEA Mariam" w:hAnsi="GHEA Mariam" w:cs="Calibri"/>
                <w:b/>
                <w:bCs/>
                <w:color w:val="000000"/>
              </w:rPr>
            </w:pPr>
          </w:p>
        </w:tc>
        <w:tc>
          <w:tcPr>
            <w:tcW w:w="3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Կոյուղագիծ </w:t>
            </w:r>
            <w:r w:rsidRPr="00776DC0">
              <w:rPr>
                <w:rFonts w:ascii="GHEA Mariam" w:hAnsi="GHEA Mariam" w:cs="Calibri"/>
                <w:color w:val="000000"/>
                <w:sz w:val="24"/>
                <w:szCs w:val="24"/>
              </w:rPr>
              <w:t>D=160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1800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10800</w:t>
            </w:r>
          </w:p>
        </w:tc>
      </w:tr>
      <w:tr w:rsidR="00776DC0" w:rsidRPr="00776DC0" w:rsidTr="00776DC0">
        <w:trPr>
          <w:trHeight w:val="296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6DC0" w:rsidRPr="00776DC0" w:rsidRDefault="00776DC0" w:rsidP="00DF50A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6DC0" w:rsidRPr="00776DC0" w:rsidRDefault="00776DC0" w:rsidP="00DF50A1">
            <w:pPr>
              <w:jc w:val="both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Ընդամենը՝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6DC0" w:rsidRPr="00776DC0" w:rsidRDefault="00776DC0" w:rsidP="00DF50A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C0" w:rsidRPr="00776DC0" w:rsidRDefault="00776DC0" w:rsidP="00DF50A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6DC0" w:rsidRPr="00776DC0" w:rsidRDefault="00776DC0" w:rsidP="00DF50A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6DC0" w:rsidRPr="00776DC0" w:rsidRDefault="00776DC0" w:rsidP="00DF50A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76DC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147030</w:t>
            </w:r>
          </w:p>
        </w:tc>
      </w:tr>
    </w:tbl>
    <w:p w:rsidR="00776DC0" w:rsidRPr="000D4CB0" w:rsidRDefault="00776DC0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776DC0" w:rsidRPr="000D4CB0" w:rsidRDefault="00776DC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6DC0" w:rsidRPr="00776DC0" w:rsidRDefault="00776DC0" w:rsidP="000D4CB0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p w:rsidR="00776DC0" w:rsidRPr="000D4CB0" w:rsidRDefault="00776DC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57E94" w:rsidRDefault="00776DC0" w:rsidP="00457E94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776DC0" w:rsidRPr="00457E94" w:rsidRDefault="00457E94" w:rsidP="00457E94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776DC0"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37A35" w:rsidRDefault="00457E94" w:rsidP="00737A35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r w:rsidR="00776DC0">
        <w:rPr>
          <w:rFonts w:ascii="GHEA Mariam" w:hAnsi="GHEA Mariam" w:cs="Sylfaen"/>
          <w:sz w:val="24"/>
          <w:szCs w:val="24"/>
        </w:rPr>
        <w:t xml:space="preserve"> </w:t>
      </w:r>
      <w:r w:rsidR="00776DC0" w:rsidRPr="00866340">
        <w:rPr>
          <w:rFonts w:ascii="GHEA Mariam" w:hAnsi="GHEA Mariam" w:cs="Sylfaen"/>
          <w:sz w:val="24"/>
          <w:szCs w:val="24"/>
        </w:rPr>
        <w:t>ՂԵԿԱՎԱՐ</w:t>
      </w:r>
      <w:r w:rsidR="00776DC0" w:rsidRPr="00866340">
        <w:rPr>
          <w:rFonts w:ascii="GHEA Mariam" w:hAnsi="GHEA Mariam" w:cs="Arial Armenian"/>
          <w:sz w:val="24"/>
          <w:szCs w:val="24"/>
        </w:rPr>
        <w:tab/>
      </w:r>
      <w:r w:rsidR="00776DC0" w:rsidRPr="00866340">
        <w:rPr>
          <w:rFonts w:ascii="GHEA Mariam" w:hAnsi="GHEA Mariam" w:cs="Arial Armenian"/>
          <w:sz w:val="24"/>
          <w:szCs w:val="24"/>
        </w:rPr>
        <w:tab/>
      </w:r>
      <w:r w:rsidR="00776DC0" w:rsidRPr="00866340">
        <w:rPr>
          <w:rFonts w:ascii="GHEA Mariam" w:hAnsi="GHEA Mariam" w:cs="Arial Armenian"/>
          <w:sz w:val="24"/>
          <w:szCs w:val="24"/>
        </w:rPr>
        <w:tab/>
      </w:r>
      <w:r w:rsidR="00776DC0" w:rsidRPr="00866340">
        <w:rPr>
          <w:rFonts w:ascii="GHEA Mariam" w:hAnsi="GHEA Mariam" w:cs="Arial Armenian"/>
          <w:sz w:val="24"/>
          <w:szCs w:val="24"/>
        </w:rPr>
        <w:tab/>
      </w:r>
      <w:r w:rsidR="00776DC0">
        <w:rPr>
          <w:rFonts w:ascii="GHEA Mariam" w:hAnsi="GHEA Mariam" w:cs="Arial Armenian"/>
          <w:sz w:val="24"/>
          <w:szCs w:val="24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</w:t>
      </w:r>
      <w:r w:rsidR="00776DC0">
        <w:rPr>
          <w:rFonts w:ascii="GHEA Mariam" w:hAnsi="GHEA Mariam" w:cs="Arial Armenian"/>
          <w:sz w:val="24"/>
          <w:szCs w:val="24"/>
        </w:rPr>
        <w:t xml:space="preserve">      </w:t>
      </w:r>
      <w:r w:rsidR="00776DC0" w:rsidRPr="00866340">
        <w:rPr>
          <w:rFonts w:ascii="GHEA Mariam" w:hAnsi="GHEA Mariam" w:cs="Arial Armenian"/>
          <w:sz w:val="24"/>
          <w:szCs w:val="24"/>
        </w:rPr>
        <w:t>Ա</w:t>
      </w:r>
      <w:r w:rsidR="00776DC0" w:rsidRPr="00866340">
        <w:rPr>
          <w:rFonts w:ascii="GHEA Mariam" w:hAnsi="GHEA Mariam" w:cs="Sylfaen"/>
          <w:sz w:val="24"/>
          <w:szCs w:val="24"/>
        </w:rPr>
        <w:t>.</w:t>
      </w:r>
      <w:r w:rsidR="00776DC0"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776DC0" w:rsidRPr="00866340">
        <w:rPr>
          <w:rFonts w:ascii="GHEA Mariam" w:hAnsi="GHEA Mariam" w:cs="Sylfaen"/>
          <w:sz w:val="24"/>
          <w:szCs w:val="24"/>
        </w:rPr>
        <w:t>ՅԱՆ</w:t>
      </w:r>
      <w:bookmarkStart w:id="1" w:name="_GoBack"/>
      <w:bookmarkEnd w:id="1"/>
    </w:p>
    <w:sectPr w:rsidR="001F225D" w:rsidRPr="00737A3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0FB" w:rsidRDefault="003470FB">
      <w:r>
        <w:separator/>
      </w:r>
    </w:p>
  </w:endnote>
  <w:endnote w:type="continuationSeparator" w:id="0">
    <w:p w:rsidR="003470FB" w:rsidRDefault="00347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54B77">
      <w:rPr>
        <w:noProof/>
        <w:sz w:val="18"/>
      </w:rPr>
      <w:t>voroshumMK-050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0FB" w:rsidRDefault="003470FB">
      <w:r>
        <w:separator/>
      </w:r>
    </w:p>
  </w:footnote>
  <w:footnote w:type="continuationSeparator" w:id="0">
    <w:p w:rsidR="003470FB" w:rsidRDefault="00347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7E94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83C1E"/>
    <w:multiLevelType w:val="hybridMultilevel"/>
    <w:tmpl w:val="FDFE8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A3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490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77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0FB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94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A35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6DC0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21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9E3A33"/>
  <w15:chartTrackingRefBased/>
  <w15:docId w15:val="{74EB12C7-3365-46ED-A2C2-2EEBD74EA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37A3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37A3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37A3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37A35"/>
    <w:rPr>
      <w:sz w:val="24"/>
      <w:szCs w:val="24"/>
    </w:rPr>
  </w:style>
  <w:style w:type="character" w:customStyle="1" w:styleId="FooterChar">
    <w:name w:val="Footer Char"/>
    <w:link w:val="Footer"/>
    <w:locked/>
    <w:rsid w:val="00737A35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776DC0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76DC0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254B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54B7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https:/mul2.gov.am/tasks/1106500/oneclick?token=9ca759f781667222e6fb25b11cf5bd39</cp:keywords>
  <dc:description/>
  <cp:lastModifiedBy>Anna Hakobyan</cp:lastModifiedBy>
  <cp:revision>3</cp:revision>
  <cp:lastPrinted>2025-02-18T11:04:00Z</cp:lastPrinted>
  <dcterms:created xsi:type="dcterms:W3CDTF">2025-02-18T11:06:00Z</dcterms:created>
  <dcterms:modified xsi:type="dcterms:W3CDTF">2025-02-18T11:18:00Z</dcterms:modified>
</cp:coreProperties>
</file>