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474143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77095DBB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484EBF">
        <w:rPr>
          <w:rFonts w:ascii="GHEA Grapalat" w:hAnsi="GHEA Grapalat"/>
          <w:b/>
          <w:bCs/>
          <w:lang w:val="hy-AM"/>
        </w:rPr>
        <w:t>5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4733524B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E96A0D">
        <w:rPr>
          <w:rFonts w:ascii="GHEA Grapalat" w:hAnsi="GHEA Grapalat"/>
          <w:b/>
          <w:caps/>
          <w:lang w:val="hy-AM"/>
        </w:rPr>
        <w:t>4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E96A0D">
        <w:rPr>
          <w:rFonts w:ascii="GHEA Grapalat" w:hAnsi="GHEA Grapalat"/>
          <w:b/>
          <w:caps/>
          <w:lang w:val="hy-AM"/>
        </w:rPr>
        <w:t>հոկտեմբերի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E96A0D">
        <w:rPr>
          <w:rFonts w:ascii="GHEA Grapalat" w:hAnsi="GHEA Grapalat"/>
          <w:b/>
          <w:caps/>
          <w:lang w:val="hy-AM"/>
        </w:rPr>
        <w:t>24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E96A0D">
        <w:rPr>
          <w:rFonts w:ascii="GHEA Grapalat" w:hAnsi="GHEA Grapalat"/>
          <w:b/>
          <w:caps/>
          <w:lang w:val="hy-AM"/>
        </w:rPr>
        <w:t>1685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>
        <w:rPr>
          <w:rFonts w:ascii="GHEA Grapalat" w:hAnsi="GHEA Grapalat"/>
          <w:b/>
          <w:caps/>
          <w:lang w:val="hy-AM"/>
        </w:rPr>
        <w:t>ԼՐԱՑՈՒՄ</w:t>
      </w:r>
      <w:r w:rsidR="00222281">
        <w:rPr>
          <w:rFonts w:ascii="GHEA Grapalat" w:hAnsi="GHEA Grapalat"/>
          <w:b/>
          <w:caps/>
          <w:lang w:val="hy-AM"/>
        </w:rPr>
        <w:t>ներ</w:t>
      </w:r>
      <w:r w:rsidR="00D85BCF">
        <w:rPr>
          <w:rFonts w:ascii="GHEA Grapalat" w:hAnsi="GHEA Grapalat"/>
          <w:b/>
          <w:caps/>
          <w:lang w:val="hy-AM"/>
        </w:rPr>
        <w:t xml:space="preserve"> ԵՎ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D8549B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586EF16E" w:rsidR="00BD43F6" w:rsidRDefault="006C671B" w:rsidP="003E7D7D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E96A0D">
        <w:rPr>
          <w:rFonts w:ascii="GHEA Grapalat" w:hAnsi="GHEA Grapalat" w:cs="Arial"/>
          <w:sz w:val="24"/>
          <w:szCs w:val="24"/>
          <w:lang w:val="hy-AM"/>
        </w:rPr>
        <w:t>4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96A0D">
        <w:rPr>
          <w:rFonts w:ascii="GHEA Grapalat" w:hAnsi="GHEA Grapalat" w:cs="Arial"/>
          <w:sz w:val="24"/>
          <w:szCs w:val="24"/>
          <w:lang w:val="hy-AM"/>
        </w:rPr>
        <w:t>հոկտեմբերի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96A0D">
        <w:rPr>
          <w:rFonts w:ascii="GHEA Grapalat" w:hAnsi="GHEA Grapalat" w:cs="Arial"/>
          <w:sz w:val="24"/>
          <w:szCs w:val="24"/>
          <w:lang w:val="hy-AM"/>
        </w:rPr>
        <w:t>24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E96A0D">
        <w:rPr>
          <w:rFonts w:ascii="GHEA Grapalat" w:hAnsi="GHEA Grapalat" w:cs="Arial"/>
          <w:sz w:val="24"/>
          <w:szCs w:val="24"/>
          <w:lang w:val="hy-AM"/>
        </w:rPr>
        <w:t>ՋԼ ՏՈԲԱԿՈ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93CDD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474143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96A0D">
        <w:rPr>
          <w:rFonts w:ascii="GHEA Grapalat" w:hAnsi="GHEA Grapalat" w:cs="Arial"/>
          <w:sz w:val="24"/>
          <w:szCs w:val="24"/>
          <w:lang w:val="hy-AM"/>
        </w:rPr>
        <w:t>1685</w:t>
      </w:r>
      <w:r w:rsidR="005A27F6" w:rsidRPr="00474143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474143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3E7D7D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3E7D7D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>
        <w:rPr>
          <w:rFonts w:ascii="GHEA Grapalat" w:hAnsi="GHEA Grapalat" w:cs="Arial"/>
          <w:sz w:val="24"/>
          <w:szCs w:val="24"/>
          <w:lang w:val="hy-AM"/>
        </w:rPr>
        <w:t>ում կատարել հետևյալ լրացում</w:t>
      </w:r>
      <w:r w:rsidR="00222281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  <w:r w:rsidR="00BD43F6">
        <w:rPr>
          <w:rFonts w:ascii="Cambria Math" w:hAnsi="Cambria Math" w:cs="Arial"/>
          <w:sz w:val="24"/>
          <w:szCs w:val="24"/>
          <w:lang w:val="hy-AM"/>
        </w:rPr>
        <w:t>․</w:t>
      </w:r>
    </w:p>
    <w:p w14:paraId="40EAE594" w14:textId="70DCA3C8" w:rsidR="00793CDD" w:rsidRPr="003E7D7D" w:rsidRDefault="00344B49" w:rsidP="00BD43F6">
      <w:pPr>
        <w:pStyle w:val="norm"/>
        <w:numPr>
          <w:ilvl w:val="0"/>
          <w:numId w:val="25"/>
        </w:numPr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Ց</w:t>
      </w:r>
      <w:r w:rsidR="00BB5E17" w:rsidRPr="00BB5E17">
        <w:rPr>
          <w:rFonts w:ascii="GHEA Grapalat" w:hAnsi="GHEA Grapalat" w:cs="Arial"/>
          <w:sz w:val="24"/>
          <w:szCs w:val="24"/>
          <w:lang w:val="hy-AM"/>
        </w:rPr>
        <w:t>անկ</w:t>
      </w:r>
      <w:r w:rsidR="0001418F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E96A0D">
        <w:rPr>
          <w:rFonts w:ascii="GHEA Grapalat" w:hAnsi="GHEA Grapalat" w:cs="Arial"/>
          <w:sz w:val="24"/>
          <w:szCs w:val="24"/>
          <w:lang w:val="hy-AM"/>
        </w:rPr>
        <w:t>4</w:t>
      </w:r>
      <w:r w:rsidR="00BB5E17" w:rsidRPr="00BB5E17">
        <w:rPr>
          <w:rFonts w:ascii="GHEA Grapalat" w:hAnsi="GHEA Grapalat" w:cs="Arial"/>
          <w:sz w:val="24"/>
          <w:szCs w:val="24"/>
          <w:lang w:val="hy-AM"/>
        </w:rPr>
        <w:t>-</w:t>
      </w:r>
      <w:r w:rsidR="0001418F">
        <w:rPr>
          <w:rFonts w:ascii="GHEA Grapalat" w:hAnsi="GHEA Grapalat" w:cs="Arial"/>
          <w:sz w:val="24"/>
          <w:szCs w:val="24"/>
          <w:lang w:val="hy-AM"/>
        </w:rPr>
        <w:t>րդ</w:t>
      </w:r>
      <w:r w:rsidR="00BB5E17" w:rsidRPr="00BB5E17">
        <w:rPr>
          <w:rFonts w:ascii="GHEA Grapalat" w:hAnsi="GHEA Grapalat" w:cs="Arial"/>
          <w:sz w:val="24"/>
          <w:szCs w:val="24"/>
          <w:lang w:val="hy-AM"/>
        </w:rPr>
        <w:t xml:space="preserve"> կետից հետո լրացնել հետևյալ բովանդակությամբ նոր՝ </w:t>
      </w:r>
      <w:r w:rsidR="00E96A0D">
        <w:rPr>
          <w:rFonts w:ascii="GHEA Grapalat" w:hAnsi="GHEA Grapalat" w:cs="Arial"/>
          <w:sz w:val="24"/>
          <w:szCs w:val="24"/>
          <w:lang w:val="hy-AM"/>
        </w:rPr>
        <w:t>5</w:t>
      </w:r>
      <w:r w:rsidR="00BB5E17" w:rsidRPr="00BB5E17">
        <w:rPr>
          <w:rFonts w:ascii="GHEA Grapalat" w:hAnsi="GHEA Grapalat" w:cs="Arial"/>
          <w:sz w:val="24"/>
          <w:szCs w:val="24"/>
          <w:lang w:val="hy-AM"/>
        </w:rPr>
        <w:t>-</w:t>
      </w:r>
      <w:r w:rsidR="00E96A0D">
        <w:rPr>
          <w:rFonts w:ascii="GHEA Grapalat" w:hAnsi="GHEA Grapalat" w:cs="Arial"/>
          <w:sz w:val="24"/>
          <w:szCs w:val="24"/>
          <w:lang w:val="hy-AM"/>
        </w:rPr>
        <w:t>6</w:t>
      </w:r>
      <w:r w:rsidR="00BB5E17" w:rsidRPr="00BB5E17">
        <w:rPr>
          <w:rFonts w:ascii="GHEA Grapalat" w:hAnsi="GHEA Grapalat" w:cs="Arial"/>
          <w:sz w:val="24"/>
          <w:szCs w:val="24"/>
          <w:lang w:val="hy-AM"/>
        </w:rPr>
        <w:t>-րդ կետերով</w:t>
      </w:r>
      <w:r w:rsidR="00793CDD" w:rsidRPr="0025772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7FD8103" w14:textId="77777777" w:rsidR="00723D55" w:rsidRPr="00474143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1997E492" w:rsidR="00723D55" w:rsidRDefault="00723D55" w:rsidP="00723D55">
      <w:pPr>
        <w:rPr>
          <w:rFonts w:eastAsia="Calibri"/>
          <w:lang w:val="hy-AM"/>
        </w:rPr>
      </w:pPr>
    </w:p>
    <w:p w14:paraId="7328660A" w14:textId="6FDF85E4" w:rsidR="00863F58" w:rsidRDefault="00863F58" w:rsidP="00723D55">
      <w:pPr>
        <w:rPr>
          <w:rFonts w:eastAsia="Calibri"/>
          <w:lang w:val="hy-AM"/>
        </w:rPr>
      </w:pPr>
    </w:p>
    <w:p w14:paraId="2C6C4520" w14:textId="77777777" w:rsidR="00863F58" w:rsidRDefault="00863F58" w:rsidP="00863F58">
      <w:pPr>
        <w:spacing w:line="360" w:lineRule="auto"/>
        <w:ind w:firstLine="720"/>
        <w:jc w:val="both"/>
        <w:rPr>
          <w:rFonts w:eastAsia="Calibri"/>
          <w:lang w:val="hy-AM"/>
        </w:rPr>
      </w:pPr>
    </w:p>
    <w:p w14:paraId="5297DF8C" w14:textId="0F96EF70" w:rsidR="00863F58" w:rsidRPr="00474143" w:rsidRDefault="00863F58" w:rsidP="00863F58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2767EA35" w14:textId="4F415CF4" w:rsidR="00863F58" w:rsidRPr="00474143" w:rsidRDefault="00863F58" w:rsidP="00863F5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p w14:paraId="2BFE8A04" w14:textId="04ED97EF" w:rsidR="00AE6975" w:rsidRPr="00474143" w:rsidRDefault="00AE6975" w:rsidP="00723D55">
      <w:pPr>
        <w:rPr>
          <w:rFonts w:eastAsia="Calibri"/>
          <w:lang w:val="hy-AM"/>
        </w:rPr>
        <w:sectPr w:rsidR="00AE6975" w:rsidRPr="00474143" w:rsidSect="00364E68">
          <w:pgSz w:w="11907" w:h="16840" w:code="9"/>
          <w:pgMar w:top="540" w:right="562" w:bottom="1138" w:left="1138" w:header="720" w:footer="720" w:gutter="0"/>
          <w:cols w:space="720"/>
          <w:titlePg/>
          <w:docGrid w:linePitch="360"/>
        </w:sectPr>
      </w:pPr>
    </w:p>
    <w:p w14:paraId="6306788F" w14:textId="5EACC86B" w:rsidR="000E1436" w:rsidRPr="00D8549B" w:rsidRDefault="004D1F37" w:rsidP="00D8549B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lastRenderedPageBreak/>
        <w:t>«</w:t>
      </w: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703"/>
        <w:gridCol w:w="2517"/>
        <w:gridCol w:w="723"/>
        <w:gridCol w:w="987"/>
        <w:gridCol w:w="1623"/>
        <w:gridCol w:w="1620"/>
        <w:gridCol w:w="1980"/>
        <w:gridCol w:w="1260"/>
      </w:tblGrid>
      <w:tr w:rsidR="00B045D7" w:rsidRPr="00B045D7" w14:paraId="4B7D4759" w14:textId="77777777" w:rsidTr="00B045D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0725A290" w14:textId="4C32E0A5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B045D7">
              <w:rPr>
                <w:rFonts w:ascii="GHEA Grapalat" w:eastAsia="Calibri" w:hAnsi="GHEA Grapalat" w:cs="Tahoma"/>
                <w:lang w:val="hy-AM"/>
              </w:rPr>
              <w:t>5</w:t>
            </w:r>
            <w:r w:rsidRPr="00B045D7">
              <w:rPr>
                <w:rFonts w:ascii="GHEA Grapalat" w:eastAsia="Calibri" w:hAnsi="GHEA Grapalat" w:cs="Tahoma"/>
                <w:lang w:val="en-US"/>
              </w:rPr>
              <w:t>.</w:t>
            </w:r>
          </w:p>
        </w:tc>
        <w:tc>
          <w:tcPr>
            <w:tcW w:w="1530" w:type="dxa"/>
            <w:vAlign w:val="center"/>
          </w:tcPr>
          <w:p w14:paraId="49DA339F" w14:textId="5333D867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14:ligatures w14:val="standardContextual"/>
              </w:rPr>
              <w:t>24011035000</w:t>
            </w:r>
          </w:p>
        </w:tc>
        <w:tc>
          <w:tcPr>
            <w:tcW w:w="2703" w:type="dxa"/>
            <w:vAlign w:val="center"/>
          </w:tcPr>
          <w:p w14:paraId="52FB3546" w14:textId="0701BD11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Վիրջինիա թութունի չմշակված տերև՝ մեջտեղի երկարաթելը չառանձնացրած</w:t>
            </w:r>
          </w:p>
        </w:tc>
        <w:tc>
          <w:tcPr>
            <w:tcW w:w="2517" w:type="dxa"/>
            <w:vAlign w:val="center"/>
          </w:tcPr>
          <w:p w14:paraId="68BED9E3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Գույնը՝ կանաչ, դեղին, դարչնագույն</w:t>
            </w:r>
          </w:p>
          <w:p w14:paraId="0A37A875" w14:textId="7CB9D9D0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045D7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Չափսերը՝ 2-10 սմ</w:t>
            </w:r>
          </w:p>
        </w:tc>
        <w:tc>
          <w:tcPr>
            <w:tcW w:w="723" w:type="dxa"/>
            <w:vAlign w:val="center"/>
          </w:tcPr>
          <w:p w14:paraId="144644CF" w14:textId="00E6068A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987" w:type="dxa"/>
            <w:vAlign w:val="center"/>
          </w:tcPr>
          <w:p w14:paraId="66CA646E" w14:textId="248E7FE4" w:rsidR="00B045D7" w:rsidRPr="00B045D7" w:rsidRDefault="002D4CAE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1</w:t>
            </w:r>
            <w:r w:rsidR="00B045D7"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00 000</w:t>
            </w:r>
          </w:p>
        </w:tc>
        <w:tc>
          <w:tcPr>
            <w:tcW w:w="1623" w:type="dxa"/>
            <w:vAlign w:val="center"/>
          </w:tcPr>
          <w:p w14:paraId="6A65B458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Իրանի Իսլամական  Հանրապետություն,Հնդկաստան, Վիետնամ,</w:t>
            </w:r>
          </w:p>
          <w:p w14:paraId="7D7BC8BE" w14:textId="5AC48A8B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Արգենտինայի Հանրապետություն</w:t>
            </w:r>
          </w:p>
        </w:tc>
        <w:tc>
          <w:tcPr>
            <w:tcW w:w="1620" w:type="dxa"/>
            <w:vAlign w:val="center"/>
          </w:tcPr>
          <w:p w14:paraId="4103CE50" w14:textId="77777777" w:rsidR="00B045D7" w:rsidRPr="00B045D7" w:rsidRDefault="00B045D7" w:rsidP="00B045D7">
            <w:pPr>
              <w:spacing w:line="360" w:lineRule="auto"/>
              <w:ind w:hanging="105"/>
              <w:jc w:val="center"/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Իրանի Իսլամական  Հանրապետություն, Հնդկաստան, Վիետնամ,</w:t>
            </w:r>
          </w:p>
          <w:p w14:paraId="10D119BC" w14:textId="4A0EA868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Արգենտինայի Հանրապետություն</w:t>
            </w:r>
          </w:p>
        </w:tc>
        <w:tc>
          <w:tcPr>
            <w:tcW w:w="1980" w:type="dxa"/>
            <w:vAlign w:val="center"/>
          </w:tcPr>
          <w:p w14:paraId="40D50CC0" w14:textId="3AD60586" w:rsidR="00B045D7" w:rsidRPr="00B045D7" w:rsidRDefault="005D3BC4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kern w:val="2"/>
                <w:lang w:val="hy-AM"/>
                <w14:ligatures w14:val="standardContextual"/>
              </w:rPr>
              <w:t>1</w:t>
            </w:r>
            <w:r w:rsidR="00B045D7" w:rsidRPr="00B045D7">
              <w:rPr>
                <w:rFonts w:ascii="GHEA Grapalat" w:hAnsi="GHEA Grapalat" w:cs="Calibri"/>
                <w:color w:val="000000"/>
                <w:kern w:val="2"/>
                <w:lang w:val="hy-AM"/>
                <w14:ligatures w14:val="standardContextual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kern w:val="2"/>
                <w:lang w:val="hy-AM"/>
                <w14:ligatures w14:val="standardContextual"/>
              </w:rPr>
              <w:t>260</w:t>
            </w:r>
            <w:r w:rsidR="00B045D7" w:rsidRPr="00B045D7">
              <w:rPr>
                <w:rFonts w:ascii="GHEA Grapalat" w:hAnsi="GHEA Grapalat" w:cs="Calibri"/>
                <w:color w:val="000000"/>
                <w:kern w:val="2"/>
                <w:lang w:val="hy-AM"/>
                <w14:ligatures w14:val="standardContextual"/>
              </w:rPr>
              <w:t xml:space="preserve">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56F838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B045D7" w:rsidRPr="00B045D7" w14:paraId="44ED9228" w14:textId="77777777" w:rsidTr="00B045D7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2C9FE86B" w14:textId="1098BE73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eastAsia="Calibri" w:hAnsi="GHEA Grapalat" w:cs="Tahoma"/>
                <w:lang w:val="hy-AM"/>
              </w:rPr>
              <w:t>6</w:t>
            </w:r>
            <w:r w:rsidRPr="00B045D7">
              <w:rPr>
                <w:rFonts w:ascii="GHEA Grapalat" w:eastAsia="Calibri" w:hAnsi="GHEA Grapalat" w:cs="Tahoma"/>
                <w:lang w:val="en-US"/>
              </w:rPr>
              <w:t>.</w:t>
            </w:r>
          </w:p>
        </w:tc>
        <w:tc>
          <w:tcPr>
            <w:tcW w:w="1530" w:type="dxa"/>
            <w:vAlign w:val="center"/>
          </w:tcPr>
          <w:p w14:paraId="0DA42C5D" w14:textId="7BD907CD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14:ligatures w14:val="standardContextual"/>
              </w:rPr>
              <w:t>24011035000</w:t>
            </w:r>
          </w:p>
        </w:tc>
        <w:tc>
          <w:tcPr>
            <w:tcW w:w="2703" w:type="dxa"/>
            <w:vAlign w:val="center"/>
          </w:tcPr>
          <w:p w14:paraId="6E4696F1" w14:textId="500D47F2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Բարլի   թութունի չմշակված տերև՝ մեջտեղի երկարաթելը չառանձնացրած</w:t>
            </w:r>
          </w:p>
        </w:tc>
        <w:tc>
          <w:tcPr>
            <w:tcW w:w="2517" w:type="dxa"/>
            <w:vAlign w:val="center"/>
          </w:tcPr>
          <w:p w14:paraId="288DEE26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Գույնը՝ կանաչ, դեղին, դարչնագույն</w:t>
            </w:r>
          </w:p>
          <w:p w14:paraId="25198D5E" w14:textId="67F5FC79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bCs/>
                <w:lang w:val="hy-AM"/>
              </w:rPr>
            </w:pPr>
            <w:r w:rsidRPr="00B045D7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Չափսերը՝ 2-10 սմ</w:t>
            </w:r>
          </w:p>
        </w:tc>
        <w:tc>
          <w:tcPr>
            <w:tcW w:w="723" w:type="dxa"/>
            <w:vAlign w:val="center"/>
          </w:tcPr>
          <w:p w14:paraId="605125B0" w14:textId="62E39189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կգ</w:t>
            </w:r>
          </w:p>
        </w:tc>
        <w:tc>
          <w:tcPr>
            <w:tcW w:w="987" w:type="dxa"/>
            <w:vAlign w:val="center"/>
          </w:tcPr>
          <w:p w14:paraId="241FC946" w14:textId="1B460220" w:rsidR="00B045D7" w:rsidRPr="00B045D7" w:rsidRDefault="002D4CAE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 xml:space="preserve">50 </w:t>
            </w:r>
            <w:r w:rsidR="00B045D7"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000</w:t>
            </w:r>
          </w:p>
        </w:tc>
        <w:tc>
          <w:tcPr>
            <w:tcW w:w="1623" w:type="dxa"/>
            <w:vAlign w:val="center"/>
          </w:tcPr>
          <w:p w14:paraId="42B18DD5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Իրանի Իսլամական  Հանրապետություն,Հնդկաստան, Վիետնամ,</w:t>
            </w:r>
          </w:p>
          <w:p w14:paraId="72795154" w14:textId="309AFCF2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Արգենտինայի Հանրապետություն</w:t>
            </w:r>
          </w:p>
        </w:tc>
        <w:tc>
          <w:tcPr>
            <w:tcW w:w="1620" w:type="dxa"/>
            <w:vAlign w:val="center"/>
          </w:tcPr>
          <w:p w14:paraId="44E69E37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Իրանի Իսլամական  Հանրապետություն, Հնդկաստան, Վիետնամ,</w:t>
            </w:r>
          </w:p>
          <w:p w14:paraId="3331E79F" w14:textId="5E5076B3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B045D7"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Արգենտինայի Հանրապետություն</w:t>
            </w:r>
          </w:p>
        </w:tc>
        <w:tc>
          <w:tcPr>
            <w:tcW w:w="1980" w:type="dxa"/>
            <w:vAlign w:val="center"/>
          </w:tcPr>
          <w:p w14:paraId="1C8F8C04" w14:textId="341052D2" w:rsidR="00B045D7" w:rsidRPr="00B045D7" w:rsidRDefault="002D4CAE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kern w:val="2"/>
                <w:lang w:val="hy-AM"/>
                <w14:ligatures w14:val="standardContextual"/>
              </w:rPr>
              <w:t>819 000 000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9FB3358" w14:textId="77777777" w:rsidR="00B045D7" w:rsidRPr="00B045D7" w:rsidRDefault="00B045D7" w:rsidP="00B045D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022763CB" w14:textId="259189AA" w:rsidR="00222281" w:rsidRDefault="00222281" w:rsidP="004D1F37">
      <w:pPr>
        <w:jc w:val="both"/>
        <w:rPr>
          <w:rFonts w:ascii="GHEA Grapalat" w:hAnsi="GHEA Grapalat" w:cs="Tahoma"/>
          <w:lang w:val="hy-AM"/>
        </w:rPr>
      </w:pPr>
    </w:p>
    <w:p w14:paraId="5B5B0710" w14:textId="1426CA2B" w:rsidR="004D1F37" w:rsidRPr="00222281" w:rsidRDefault="004D1F37" w:rsidP="004D1F37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  <w:t>»</w:t>
      </w:r>
    </w:p>
    <w:p w14:paraId="096D604C" w14:textId="28F6CE0E" w:rsidR="003E7D7D" w:rsidRPr="003E7D7D" w:rsidRDefault="003E7D7D" w:rsidP="00257721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Հավելվածի</w:t>
      </w:r>
      <w:r w:rsidR="00BB5E17" w:rsidRPr="00BB5E1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B5E17">
        <w:rPr>
          <w:rFonts w:ascii="GHEA Grapalat" w:hAnsi="GHEA Grapalat" w:cs="Tahoma"/>
          <w:sz w:val="24"/>
          <w:szCs w:val="24"/>
          <w:lang w:val="hy-AM"/>
        </w:rPr>
        <w:t>ցանկի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D7D">
        <w:rPr>
          <w:rFonts w:ascii="GHEA Grapalat" w:hAnsi="GHEA Grapalat" w:cs="Tahoma"/>
          <w:sz w:val="24"/>
          <w:szCs w:val="24"/>
          <w:lang w:val="hy-AM"/>
        </w:rPr>
        <w:t>«ԸՆԴԱՄԵՆԸ»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81012" w:rsidRPr="00881012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BB5E17">
        <w:rPr>
          <w:rFonts w:ascii="GHEA Grapalat" w:hAnsi="GHEA Grapalat" w:cs="Tahoma"/>
          <w:sz w:val="24"/>
          <w:szCs w:val="24"/>
          <w:lang w:val="hy-AM"/>
        </w:rPr>
        <w:t>ունում</w:t>
      </w:r>
      <w:r w:rsidR="00881012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B045D7" w:rsidRPr="00B045D7">
        <w:rPr>
          <w:rFonts w:ascii="GHEA Grapalat" w:hAnsi="GHEA Grapalat" w:cs="Tahoma"/>
          <w:sz w:val="24"/>
          <w:szCs w:val="24"/>
          <w:lang w:val="hy-AM"/>
        </w:rPr>
        <w:t>12 853 800 000</w:t>
      </w:r>
      <w:r w:rsidR="00881012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824596" w:rsidRPr="00824596">
        <w:rPr>
          <w:rFonts w:ascii="GHEA Grapalat" w:hAnsi="GHEA Grapalat" w:cs="Tahoma"/>
          <w:sz w:val="24"/>
          <w:szCs w:val="24"/>
          <w:lang w:val="hy-AM"/>
        </w:rPr>
        <w:t>14</w:t>
      </w:r>
      <w:r w:rsidR="0082459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24596" w:rsidRPr="00824596">
        <w:rPr>
          <w:rFonts w:ascii="GHEA Grapalat" w:hAnsi="GHEA Grapalat" w:cs="Tahoma"/>
          <w:sz w:val="24"/>
          <w:szCs w:val="24"/>
          <w:lang w:val="hy-AM"/>
        </w:rPr>
        <w:t>932</w:t>
      </w:r>
      <w:r w:rsidR="0082459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24596" w:rsidRPr="00824596">
        <w:rPr>
          <w:rFonts w:ascii="GHEA Grapalat" w:hAnsi="GHEA Grapalat" w:cs="Tahoma"/>
          <w:sz w:val="24"/>
          <w:szCs w:val="24"/>
          <w:lang w:val="hy-AM"/>
        </w:rPr>
        <w:t>800</w:t>
      </w:r>
      <w:r w:rsidR="0082459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24596" w:rsidRPr="00824596">
        <w:rPr>
          <w:rFonts w:ascii="GHEA Grapalat" w:hAnsi="GHEA Grapalat" w:cs="Tahoma"/>
          <w:sz w:val="24"/>
          <w:szCs w:val="24"/>
          <w:lang w:val="hy-AM"/>
        </w:rPr>
        <w:t>000</w:t>
      </w:r>
      <w:r w:rsidR="00881012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1EC0FD8F" w14:textId="77777777" w:rsidR="00D85BCF" w:rsidRPr="00881012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sectPr w:rsidR="00D85BCF" w:rsidRPr="00881012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04F3E" w14:textId="77777777" w:rsidR="0072327E" w:rsidRDefault="0072327E">
      <w:r>
        <w:separator/>
      </w:r>
    </w:p>
  </w:endnote>
  <w:endnote w:type="continuationSeparator" w:id="0">
    <w:p w14:paraId="2C0CE4CB" w14:textId="77777777" w:rsidR="0072327E" w:rsidRDefault="0072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377F6" w14:textId="77777777" w:rsidR="0072327E" w:rsidRDefault="0072327E">
      <w:r>
        <w:separator/>
      </w:r>
    </w:p>
  </w:footnote>
  <w:footnote w:type="continuationSeparator" w:id="0">
    <w:p w14:paraId="08CA4C8B" w14:textId="77777777" w:rsidR="0072327E" w:rsidRDefault="00723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62E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2D40"/>
    <w:rsid w:val="000B222B"/>
    <w:rsid w:val="000B5D42"/>
    <w:rsid w:val="000D34C5"/>
    <w:rsid w:val="000D61A6"/>
    <w:rsid w:val="000E0014"/>
    <w:rsid w:val="000E13FC"/>
    <w:rsid w:val="000E1436"/>
    <w:rsid w:val="000F0F94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617D"/>
    <w:rsid w:val="00177019"/>
    <w:rsid w:val="0019434D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22281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D9"/>
    <w:rsid w:val="002A635C"/>
    <w:rsid w:val="002D4CAE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205BC"/>
    <w:rsid w:val="00324BEC"/>
    <w:rsid w:val="003323C8"/>
    <w:rsid w:val="00344B49"/>
    <w:rsid w:val="00352A24"/>
    <w:rsid w:val="00353DD6"/>
    <w:rsid w:val="00356BDE"/>
    <w:rsid w:val="00361E23"/>
    <w:rsid w:val="00364E68"/>
    <w:rsid w:val="0036756C"/>
    <w:rsid w:val="0037008D"/>
    <w:rsid w:val="00372B7B"/>
    <w:rsid w:val="0038200C"/>
    <w:rsid w:val="00386560"/>
    <w:rsid w:val="00390DC7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170E4"/>
    <w:rsid w:val="0042267B"/>
    <w:rsid w:val="00443315"/>
    <w:rsid w:val="00455925"/>
    <w:rsid w:val="00464199"/>
    <w:rsid w:val="00474143"/>
    <w:rsid w:val="00475010"/>
    <w:rsid w:val="004846E0"/>
    <w:rsid w:val="00484EBF"/>
    <w:rsid w:val="004855DE"/>
    <w:rsid w:val="00493449"/>
    <w:rsid w:val="0049465D"/>
    <w:rsid w:val="004A1A65"/>
    <w:rsid w:val="004B5C64"/>
    <w:rsid w:val="004D1F37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608BF"/>
    <w:rsid w:val="00562080"/>
    <w:rsid w:val="005661AE"/>
    <w:rsid w:val="005676CC"/>
    <w:rsid w:val="0058153A"/>
    <w:rsid w:val="005860C2"/>
    <w:rsid w:val="00593D23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3BC4"/>
    <w:rsid w:val="005D6829"/>
    <w:rsid w:val="00607D7D"/>
    <w:rsid w:val="00616936"/>
    <w:rsid w:val="00616DDE"/>
    <w:rsid w:val="00645D59"/>
    <w:rsid w:val="00646140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E5DFA"/>
    <w:rsid w:val="006F7C91"/>
    <w:rsid w:val="00707BA3"/>
    <w:rsid w:val="007107A8"/>
    <w:rsid w:val="00712FA6"/>
    <w:rsid w:val="007159D3"/>
    <w:rsid w:val="007224D4"/>
    <w:rsid w:val="00722C16"/>
    <w:rsid w:val="0072327E"/>
    <w:rsid w:val="00723477"/>
    <w:rsid w:val="007235F7"/>
    <w:rsid w:val="00723D55"/>
    <w:rsid w:val="00730718"/>
    <w:rsid w:val="007513E4"/>
    <w:rsid w:val="00751517"/>
    <w:rsid w:val="00752DDC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A21CE"/>
    <w:rsid w:val="007A3E2F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24596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63F58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3511A"/>
    <w:rsid w:val="0094174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B48A0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2DB4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F6E"/>
    <w:rsid w:val="00B045D7"/>
    <w:rsid w:val="00B04707"/>
    <w:rsid w:val="00B11682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91A97"/>
    <w:rsid w:val="00BA71E0"/>
    <w:rsid w:val="00BB5E17"/>
    <w:rsid w:val="00BB6FCF"/>
    <w:rsid w:val="00BC569A"/>
    <w:rsid w:val="00BC6AC2"/>
    <w:rsid w:val="00BD43F6"/>
    <w:rsid w:val="00BD4AB7"/>
    <w:rsid w:val="00BF49AA"/>
    <w:rsid w:val="00BF4A36"/>
    <w:rsid w:val="00BF54E8"/>
    <w:rsid w:val="00BF5B9B"/>
    <w:rsid w:val="00BF6030"/>
    <w:rsid w:val="00C02908"/>
    <w:rsid w:val="00C15A96"/>
    <w:rsid w:val="00C200AB"/>
    <w:rsid w:val="00C323AF"/>
    <w:rsid w:val="00C36016"/>
    <w:rsid w:val="00C60855"/>
    <w:rsid w:val="00C6183A"/>
    <w:rsid w:val="00C77032"/>
    <w:rsid w:val="00C8297A"/>
    <w:rsid w:val="00C82EAD"/>
    <w:rsid w:val="00C83A1A"/>
    <w:rsid w:val="00C90A14"/>
    <w:rsid w:val="00CA0D5E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549B"/>
    <w:rsid w:val="00D85BCF"/>
    <w:rsid w:val="00D86687"/>
    <w:rsid w:val="00D92037"/>
    <w:rsid w:val="00D924E6"/>
    <w:rsid w:val="00DA6E37"/>
    <w:rsid w:val="00DA73DD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DE50A3"/>
    <w:rsid w:val="00E11924"/>
    <w:rsid w:val="00E12554"/>
    <w:rsid w:val="00E37143"/>
    <w:rsid w:val="00E41FE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76FE2"/>
    <w:rsid w:val="00E86277"/>
    <w:rsid w:val="00E87880"/>
    <w:rsid w:val="00E93AF0"/>
    <w:rsid w:val="00E9599C"/>
    <w:rsid w:val="00E96A0D"/>
    <w:rsid w:val="00EA70C2"/>
    <w:rsid w:val="00EC5A95"/>
    <w:rsid w:val="00EE0AB8"/>
    <w:rsid w:val="00EE62F9"/>
    <w:rsid w:val="00EF07FD"/>
    <w:rsid w:val="00EF733F"/>
    <w:rsid w:val="00EF743C"/>
    <w:rsid w:val="00F043C0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3C40-C275-47B7-8E98-EAF4C935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67</cp:revision>
  <dcterms:created xsi:type="dcterms:W3CDTF">2022-01-25T11:55:00Z</dcterms:created>
  <dcterms:modified xsi:type="dcterms:W3CDTF">2025-01-21T11:38:00Z</dcterms:modified>
</cp:coreProperties>
</file>