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80586" w14:textId="77777777" w:rsidR="00EE75CE" w:rsidRDefault="00EE75CE" w:rsidP="00056DFE">
      <w:pPr>
        <w:spacing w:after="100" w:afterAutospacing="1" w:line="24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63944E9C" w14:textId="677D2E92" w:rsidR="00EE75CE" w:rsidRDefault="00EE75CE" w:rsidP="00056DFE">
      <w:pPr>
        <w:tabs>
          <w:tab w:val="left" w:pos="945"/>
        </w:tabs>
        <w:spacing w:after="100" w:afterAutospacing="1" w:line="240" w:lineRule="auto"/>
        <w:ind w:right="-36" w:firstLine="567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</w:pPr>
      <w:r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 w:rsidR="00E474D6"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 ԿԱՌԱՎԱՐՈՒԹՅԱՆ 2001</w:t>
      </w:r>
      <w:r w:rsidR="00E474D6" w:rsidRPr="00E474D6">
        <w:rPr>
          <w:rFonts w:ascii="Calibri" w:hAnsi="Calibri" w:cs="Calibri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 </w:t>
      </w:r>
      <w:r w:rsidR="00E474D6"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ԹՎԱԿԱՆԻ ՆՈՅԵՄԲԵՐԻ 17-Ի N 1121-Լ ՈՐՈՇՈՒՄՆ ՈՒԺԸ ԿՈՐՑՐԱԾ ՃԱՆԱՉԵԼՈՒ ՄԱՍԻՆ</w:t>
      </w:r>
      <w:r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bookmarkStart w:id="1" w:name="_Hlk145088863"/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</w:t>
      </w:r>
      <w:r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ԱՆ ԿԱՌԱՎԱՐՈՒԹՅԱՆ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ՈՐՈՇՄԱՆ ԸՆԴՈՒՆՄԱՆ ԱՆՀՐԱԺԵՇՏՈՒԹՅԱՆ</w:t>
      </w:r>
      <w:bookmarkEnd w:id="1"/>
      <w:r w:rsid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474D6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</w:p>
    <w:p w14:paraId="4F99562A" w14:textId="77777777" w:rsidR="00056DFE" w:rsidRPr="00E474D6" w:rsidRDefault="00056DFE" w:rsidP="00056DFE">
      <w:pPr>
        <w:tabs>
          <w:tab w:val="left" w:pos="945"/>
        </w:tabs>
        <w:spacing w:after="0" w:line="240" w:lineRule="auto"/>
        <w:ind w:right="-612" w:firstLine="567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</w:pPr>
    </w:p>
    <w:p w14:paraId="39B2C352" w14:textId="77777777" w:rsidR="00EE75CE" w:rsidRPr="00056DFE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056DFE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Ընթացիկ իրավիճակը և իրավական ակտի ընդունման անհրաժեշտությունը </w:t>
      </w:r>
    </w:p>
    <w:p w14:paraId="74E2F107" w14:textId="487083AF" w:rsidR="00F235D7" w:rsidRDefault="00EE75CE" w:rsidP="007447C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 w:rsidR="00E474D6"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 w:rsidR="00E474D6">
        <w:rPr>
          <w:rFonts w:ascii="Courier New" w:hAnsi="Courier New" w:cs="Courier New"/>
          <w:lang w:val="hy-AM"/>
        </w:rPr>
        <w:t xml:space="preserve"> </w:t>
      </w:r>
      <w:r w:rsidR="00E474D6" w:rsidRPr="002100F9">
        <w:rPr>
          <w:rFonts w:ascii="GHEA Grapalat" w:hAnsi="GHEA Grapalat" w:cs="Arial"/>
          <w:lang w:val="hy-AM"/>
        </w:rPr>
        <w:t>թվականի նոյեմբերի 17-ի N 1121-Լ</w:t>
      </w:r>
      <w:r w:rsidR="00E474D6">
        <w:rPr>
          <w:rFonts w:ascii="GHEA Grapalat" w:hAnsi="GHEA Grapalat" w:cs="Arial"/>
          <w:lang w:val="hy-AM"/>
        </w:rPr>
        <w:t xml:space="preserve"> որոշումն ուժը կորցրած ճանաչելու մասին</w:t>
      </w:r>
      <w:r w:rsidRPr="007447C0">
        <w:rPr>
          <w:rFonts w:ascii="GHEA Grapalat" w:hAnsi="GHEA Grapalat"/>
          <w:lang w:val="hy-AM"/>
        </w:rPr>
        <w:t>» ՀՀ կառավարության որոշման նախագծի ընդունումը բխում է «Գիտական և գիտատեխնիկական գործունեության մասին» օրենքի</w:t>
      </w:r>
      <w:r w:rsidR="00B94839" w:rsidRPr="007447C0">
        <w:rPr>
          <w:rFonts w:ascii="GHEA Grapalat" w:hAnsi="GHEA Grapalat"/>
          <w:lang w:val="hy-AM"/>
        </w:rPr>
        <w:t xml:space="preserve"> </w:t>
      </w:r>
      <w:r w:rsidR="00267039">
        <w:rPr>
          <w:rFonts w:ascii="GHEA Grapalat" w:hAnsi="GHEA Grapalat"/>
          <w:lang w:val="hy-AM"/>
        </w:rPr>
        <w:t>23</w:t>
      </w:r>
      <w:r w:rsidRPr="007447C0">
        <w:rPr>
          <w:rFonts w:ascii="GHEA Grapalat" w:hAnsi="GHEA Grapalat"/>
          <w:lang w:val="hy-AM"/>
        </w:rPr>
        <w:t>-րդ հոդվածից, ՀՀ ԱԺ 2021 թվականի օգոստոսի 26-ի N ԱԺՈ-002-Ն որոշմամբ հավանության արժանացած ՀՀ կառավարության հնգամյա ծրագրի Գիտության բաժնի «Գիտության ոլորտում պետական ֆինանսավորման արդյունավետության բարձրացում»</w:t>
      </w:r>
      <w:r w:rsidR="0010118F">
        <w:rPr>
          <w:rFonts w:ascii="GHEA Grapalat" w:hAnsi="GHEA Grapalat"/>
          <w:lang w:val="hy-AM"/>
        </w:rPr>
        <w:t xml:space="preserve"> և </w:t>
      </w:r>
      <w:r w:rsidR="0010118F" w:rsidRPr="007447C0">
        <w:rPr>
          <w:rFonts w:ascii="GHEA Grapalat" w:hAnsi="GHEA Grapalat"/>
          <w:lang w:val="hy-AM"/>
        </w:rPr>
        <w:t>«Գիտության ոլորտ</w:t>
      </w:r>
      <w:r w:rsidR="0010118F">
        <w:rPr>
          <w:rFonts w:ascii="GHEA Grapalat" w:hAnsi="GHEA Grapalat"/>
          <w:lang w:val="hy-AM"/>
        </w:rPr>
        <w:t xml:space="preserve">ը </w:t>
      </w:r>
      <w:r w:rsidR="0010118F" w:rsidRPr="007447C0">
        <w:rPr>
          <w:rFonts w:ascii="GHEA Grapalat" w:hAnsi="GHEA Grapalat"/>
          <w:lang w:val="hy-AM"/>
        </w:rPr>
        <w:t xml:space="preserve"> </w:t>
      </w:r>
      <w:r w:rsidR="0010118F">
        <w:rPr>
          <w:rFonts w:ascii="GHEA Grapalat" w:hAnsi="GHEA Grapalat"/>
          <w:lang w:val="hy-AM"/>
        </w:rPr>
        <w:t>կարգավորող իրավակա</w:t>
      </w:r>
      <w:r w:rsidR="00265E6A">
        <w:rPr>
          <w:rFonts w:ascii="GHEA Grapalat" w:hAnsi="GHEA Grapalat"/>
          <w:lang w:val="hy-AM"/>
        </w:rPr>
        <w:t>ն</w:t>
      </w:r>
      <w:r w:rsidR="0010118F">
        <w:rPr>
          <w:rFonts w:ascii="GHEA Grapalat" w:hAnsi="GHEA Grapalat"/>
          <w:lang w:val="hy-AM"/>
        </w:rPr>
        <w:t xml:space="preserve"> դաշտի կատարելագործում</w:t>
      </w:r>
      <w:r w:rsidR="0010118F" w:rsidRPr="007447C0">
        <w:rPr>
          <w:rFonts w:ascii="GHEA Grapalat" w:hAnsi="GHEA Grapalat"/>
          <w:lang w:val="hy-AM"/>
        </w:rPr>
        <w:t>»</w:t>
      </w:r>
      <w:r w:rsidR="0010118F">
        <w:rPr>
          <w:rFonts w:ascii="GHEA Grapalat" w:hAnsi="GHEA Grapalat"/>
          <w:lang w:val="hy-AM"/>
        </w:rPr>
        <w:t xml:space="preserve"> </w:t>
      </w:r>
      <w:r w:rsidRPr="007447C0">
        <w:rPr>
          <w:rFonts w:ascii="GHEA Grapalat" w:hAnsi="GHEA Grapalat"/>
          <w:lang w:val="hy-AM"/>
        </w:rPr>
        <w:t>նպատակ</w:t>
      </w:r>
      <w:r w:rsidR="0010118F">
        <w:rPr>
          <w:rFonts w:ascii="GHEA Grapalat" w:hAnsi="GHEA Grapalat"/>
          <w:lang w:val="hy-AM"/>
        </w:rPr>
        <w:t>ներ</w:t>
      </w:r>
      <w:r w:rsidRPr="007447C0">
        <w:rPr>
          <w:rFonts w:ascii="GHEA Grapalat" w:hAnsi="GHEA Grapalat"/>
          <w:lang w:val="hy-AM"/>
        </w:rPr>
        <w:t>ից</w:t>
      </w:r>
      <w:r w:rsidR="00EA7878">
        <w:rPr>
          <w:rFonts w:ascii="GHEA Grapalat" w:hAnsi="GHEA Grapalat"/>
          <w:lang w:val="hy-AM"/>
        </w:rPr>
        <w:t>, ՀՀ</w:t>
      </w:r>
      <w:r w:rsidR="00EA7878" w:rsidRPr="002B1058">
        <w:rPr>
          <w:rFonts w:ascii="GHEA Grapalat" w:hAnsi="GHEA Grapalat"/>
          <w:lang w:val="hy-AM"/>
        </w:rPr>
        <w:t xml:space="preserve"> 2021 թվականի նոյեմբերի 18-ի N</w:t>
      </w:r>
      <w:r w:rsidR="00EA7878">
        <w:rPr>
          <w:rFonts w:ascii="Calibri" w:hAnsi="Calibri" w:cs="Calibri"/>
          <w:lang w:val="hy-AM"/>
        </w:rPr>
        <w:t> </w:t>
      </w:r>
      <w:r w:rsidR="00EA7878" w:rsidRPr="002B1058">
        <w:rPr>
          <w:rFonts w:ascii="GHEA Grapalat" w:hAnsi="GHEA Grapalat"/>
          <w:lang w:val="hy-AM"/>
        </w:rPr>
        <w:t xml:space="preserve">1902-Լ որոշմամբ հաստատված </w:t>
      </w:r>
      <w:r w:rsidR="00EA7878">
        <w:rPr>
          <w:rFonts w:ascii="GHEA Grapalat" w:hAnsi="GHEA Grapalat"/>
          <w:lang w:val="hy-AM"/>
        </w:rPr>
        <w:t>ՀՀ</w:t>
      </w:r>
      <w:r w:rsidR="00EA7878" w:rsidRPr="002B1058">
        <w:rPr>
          <w:rFonts w:ascii="GHEA Grapalat" w:hAnsi="GHEA Grapalat"/>
          <w:lang w:val="hy-AM"/>
        </w:rPr>
        <w:t xml:space="preserve"> կառավարության 2021-2026 թվականների գործունեության </w:t>
      </w:r>
      <w:r w:rsidR="00EA7878" w:rsidRPr="002B1058">
        <w:rPr>
          <w:rFonts w:ascii="GHEA Grapalat" w:hAnsi="GHEA Grapalat"/>
          <w:lang w:val="hy-AM"/>
        </w:rPr>
        <w:lastRenderedPageBreak/>
        <w:t>միջոցառումների ծրագրի «Գիտություն» բաժնի 2</w:t>
      </w:r>
      <w:r w:rsidR="00EA7878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-րդ կետի 2</w:t>
      </w:r>
      <w:r w:rsidR="00C81B90" w:rsidRPr="00452696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.</w:t>
      </w:r>
      <w:r w:rsidR="00EA7878">
        <w:rPr>
          <w:rFonts w:ascii="GHEA Grapalat" w:hAnsi="GHEA Grapalat"/>
          <w:lang w:val="hy-AM"/>
        </w:rPr>
        <w:t>4</w:t>
      </w:r>
      <w:r w:rsidR="00EA7878" w:rsidRPr="002B1058">
        <w:rPr>
          <w:rFonts w:ascii="GHEA Grapalat" w:hAnsi="GHEA Grapalat"/>
          <w:lang w:val="hy-AM"/>
        </w:rPr>
        <w:t>-րդ ենթակետից</w:t>
      </w:r>
      <w:r w:rsidRPr="007447C0">
        <w:rPr>
          <w:rFonts w:ascii="GHEA Grapalat" w:hAnsi="GHEA Grapalat"/>
          <w:lang w:val="hy-AM"/>
        </w:rPr>
        <w:t xml:space="preserve"> և ՀՀ </w:t>
      </w:r>
      <w:r w:rsidR="00D3658E" w:rsidRPr="007447C0">
        <w:rPr>
          <w:rFonts w:ascii="GHEA Grapalat" w:hAnsi="GHEA Grapalat"/>
          <w:lang w:val="hy-AM"/>
        </w:rPr>
        <w:t>վարչապետի</w:t>
      </w:r>
      <w:r w:rsidRPr="007447C0">
        <w:rPr>
          <w:rFonts w:ascii="GHEA Grapalat" w:hAnsi="GHEA Grapalat"/>
          <w:lang w:val="hy-AM"/>
        </w:rPr>
        <w:t xml:space="preserve"> 202</w:t>
      </w:r>
      <w:r w:rsidR="00D3658E" w:rsidRPr="007447C0">
        <w:rPr>
          <w:rFonts w:ascii="GHEA Grapalat" w:hAnsi="GHEA Grapalat"/>
          <w:lang w:val="hy-AM"/>
        </w:rPr>
        <w:t>3</w:t>
      </w:r>
      <w:r w:rsidRPr="007447C0">
        <w:rPr>
          <w:rFonts w:ascii="GHEA Grapalat" w:hAnsi="GHEA Grapalat"/>
          <w:lang w:val="hy-AM"/>
        </w:rPr>
        <w:t xml:space="preserve"> թվականի </w:t>
      </w:r>
      <w:r w:rsidR="00F235D7" w:rsidRPr="007447C0">
        <w:rPr>
          <w:rFonts w:ascii="GHEA Grapalat" w:hAnsi="GHEA Grapalat"/>
          <w:lang w:val="hy-AM"/>
        </w:rPr>
        <w:t>հունիսի</w:t>
      </w:r>
      <w:r w:rsidRPr="007447C0">
        <w:rPr>
          <w:rFonts w:ascii="GHEA Grapalat" w:hAnsi="GHEA Grapalat"/>
          <w:lang w:val="hy-AM"/>
        </w:rPr>
        <w:t xml:space="preserve"> </w:t>
      </w:r>
      <w:r w:rsidR="00F235D7" w:rsidRPr="007447C0">
        <w:rPr>
          <w:rFonts w:ascii="GHEA Grapalat" w:hAnsi="GHEA Grapalat"/>
          <w:lang w:val="hy-AM"/>
        </w:rPr>
        <w:t>27</w:t>
      </w:r>
      <w:r w:rsidRPr="007447C0">
        <w:rPr>
          <w:rFonts w:ascii="GHEA Grapalat" w:hAnsi="GHEA Grapalat"/>
          <w:lang w:val="hy-AM"/>
        </w:rPr>
        <w:t xml:space="preserve">-ի N </w:t>
      </w:r>
      <w:r w:rsidR="00F235D7" w:rsidRPr="007447C0">
        <w:rPr>
          <w:rFonts w:ascii="GHEA Grapalat" w:hAnsi="GHEA Grapalat"/>
          <w:lang w:val="hy-AM"/>
        </w:rPr>
        <w:t>693</w:t>
      </w:r>
      <w:r w:rsidRPr="007447C0">
        <w:rPr>
          <w:rFonts w:ascii="GHEA Grapalat" w:hAnsi="GHEA Grapalat"/>
          <w:lang w:val="hy-AM"/>
        </w:rPr>
        <w:t>-</w:t>
      </w:r>
      <w:r w:rsidR="00F235D7" w:rsidRPr="007447C0">
        <w:rPr>
          <w:rFonts w:ascii="GHEA Grapalat" w:hAnsi="GHEA Grapalat"/>
          <w:lang w:val="hy-AM"/>
        </w:rPr>
        <w:t>Ա</w:t>
      </w:r>
      <w:r w:rsidRPr="007447C0">
        <w:rPr>
          <w:rFonts w:ascii="GHEA Grapalat" w:hAnsi="GHEA Grapalat"/>
          <w:lang w:val="hy-AM"/>
        </w:rPr>
        <w:t xml:space="preserve"> որոշմամբ հաստատված</w:t>
      </w:r>
      <w:r w:rsidR="00F235D7" w:rsidRPr="007447C0">
        <w:rPr>
          <w:rFonts w:ascii="GHEA Grapalat" w:hAnsi="GHEA Grapalat"/>
          <w:lang w:val="hy-AM"/>
        </w:rPr>
        <w:t xml:space="preserve"> «Գիտական և գիտատեխնիկական գործունեության մասին» օրենքում լրացումներ և փոփոխություններ կատարելու մասին» </w:t>
      </w:r>
      <w:r w:rsidR="00B94839" w:rsidRPr="007447C0">
        <w:rPr>
          <w:rFonts w:ascii="GHEA Grapalat" w:hAnsi="GHEA Grapalat"/>
          <w:lang w:val="hy-AM"/>
        </w:rPr>
        <w:t>ՀՀ</w:t>
      </w:r>
      <w:r w:rsidR="00F235D7" w:rsidRPr="007447C0">
        <w:rPr>
          <w:rFonts w:ascii="GHEA Grapalat" w:hAnsi="GHEA Grapalat"/>
          <w:lang w:val="hy-AM"/>
        </w:rPr>
        <w:t xml:space="preserve"> 2023 թվականի մայիսի 3-ի ՀՕ-155-Ն օրենքի կիրարկումն ապահովող միջոցառումների </w:t>
      </w:r>
      <w:r w:rsidR="002571C8">
        <w:rPr>
          <w:rFonts w:ascii="GHEA Grapalat" w:hAnsi="GHEA Grapalat"/>
          <w:lang w:val="hy-AM"/>
        </w:rPr>
        <w:t>5</w:t>
      </w:r>
      <w:r w:rsidR="00F235D7" w:rsidRPr="007447C0">
        <w:rPr>
          <w:rFonts w:ascii="GHEA Grapalat" w:hAnsi="GHEA Grapalat"/>
          <w:lang w:val="hy-AM"/>
        </w:rPr>
        <w:t>-րդ կետից</w:t>
      </w:r>
      <w:r w:rsidR="003B0360" w:rsidRPr="007447C0">
        <w:rPr>
          <w:rFonts w:ascii="GHEA Grapalat" w:hAnsi="GHEA Grapalat"/>
          <w:lang w:val="hy-AM"/>
        </w:rPr>
        <w:t>:</w:t>
      </w:r>
    </w:p>
    <w:p w14:paraId="7F6AE2EE" w14:textId="0416C731" w:rsidR="00500094" w:rsidRDefault="00E81116" w:rsidP="007447C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E81116">
        <w:rPr>
          <w:rFonts w:ascii="GHEA Grapalat" w:hAnsi="GHEA Grapalat"/>
          <w:lang w:val="hy-AM"/>
        </w:rPr>
        <w:t>Կապված գիտության ոլորտում տեղի ունեցած բարեփոխումների հետ և գիտական և գիտատեխնիկական գործունեության բնագավառի իրավահարաբերությունների բարե</w:t>
      </w:r>
      <w:r w:rsidR="00265E6A">
        <w:rPr>
          <w:rFonts w:ascii="GHEA Grapalat" w:hAnsi="GHEA Grapalat"/>
          <w:lang w:val="hy-AM"/>
        </w:rPr>
        <w:t>լավման և արդիականացման նպատակով՝</w:t>
      </w:r>
      <w:r w:rsidRPr="00E81116">
        <w:rPr>
          <w:rFonts w:ascii="GHEA Grapalat" w:hAnsi="GHEA Grapalat"/>
          <w:lang w:val="hy-AM"/>
        </w:rPr>
        <w:t xml:space="preserve"> ոլորտը կարգավորող իրավական ակտերը կարիք ունեն էական փոփոխությունների։ </w:t>
      </w:r>
    </w:p>
    <w:p w14:paraId="6F7AC8CF" w14:textId="730C5341" w:rsidR="00E474D6" w:rsidRDefault="001977A3" w:rsidP="0005269F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Arial"/>
          <w:lang w:val="hy-AM"/>
        </w:rPr>
      </w:pPr>
      <w:r w:rsidRPr="00255BC8">
        <w:rPr>
          <w:rFonts w:ascii="GHEA Grapalat" w:hAnsi="GHEA Grapalat"/>
          <w:lang w:val="hy-AM"/>
        </w:rPr>
        <w:t xml:space="preserve">Ներկայումս գործում </w:t>
      </w:r>
      <w:r w:rsidR="00E474D6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ՀՀ</w:t>
      </w:r>
      <w:r w:rsidRPr="00182ACB">
        <w:rPr>
          <w:rFonts w:ascii="GHEA Grapalat" w:hAnsi="GHEA Grapalat" w:cs="Arial"/>
          <w:lang w:val="hy-AM"/>
        </w:rPr>
        <w:t xml:space="preserve"> կառավարության 2001 թվականի նոյեմբերի 17-ի </w:t>
      </w:r>
      <w:r w:rsidRPr="001977A3">
        <w:rPr>
          <w:rFonts w:ascii="GHEA Grapalat" w:hAnsi="GHEA Grapalat" w:cs="Arial"/>
          <w:lang w:val="hy-AM"/>
        </w:rPr>
        <w:t>N</w:t>
      </w:r>
      <w:r w:rsidR="00E474D6">
        <w:rPr>
          <w:rFonts w:ascii="Calibri" w:hAnsi="Calibri" w:cs="Calibri"/>
          <w:lang w:val="hy-AM"/>
        </w:rPr>
        <w:t> </w:t>
      </w:r>
      <w:r w:rsidRPr="00182ACB">
        <w:rPr>
          <w:rFonts w:ascii="GHEA Grapalat" w:hAnsi="GHEA Grapalat" w:cs="Arial"/>
          <w:lang w:val="hy-AM"/>
        </w:rPr>
        <w:t>1121-Լ</w:t>
      </w:r>
      <w:r w:rsidR="00E474D6">
        <w:rPr>
          <w:rFonts w:ascii="GHEA Grapalat" w:hAnsi="GHEA Grapalat" w:cs="Arial"/>
          <w:lang w:val="hy-AM"/>
        </w:rPr>
        <w:t xml:space="preserve"> </w:t>
      </w:r>
      <w:r w:rsidRPr="00182ACB">
        <w:rPr>
          <w:rFonts w:ascii="GHEA Grapalat" w:hAnsi="GHEA Grapalat" w:cs="Arial"/>
          <w:lang w:val="hy-AM"/>
        </w:rPr>
        <w:t>որոշում</w:t>
      </w:r>
      <w:r>
        <w:rPr>
          <w:rFonts w:ascii="GHEA Grapalat" w:hAnsi="GHEA Grapalat" w:cs="Arial"/>
          <w:lang w:val="hy-AM"/>
        </w:rPr>
        <w:t>ով հաստատված գ</w:t>
      </w:r>
      <w:r w:rsidRPr="00182ACB">
        <w:rPr>
          <w:rFonts w:ascii="GHEA Grapalat" w:hAnsi="GHEA Grapalat" w:cs="Arial"/>
          <w:lang w:val="hy-AM"/>
        </w:rPr>
        <w:t>իտական և գիտատեխնիկական գործունեության բազային ֆինանսավորման</w:t>
      </w:r>
      <w:r w:rsidR="00E474D6">
        <w:rPr>
          <w:rFonts w:ascii="GHEA Grapalat" w:hAnsi="GHEA Grapalat" w:cs="Arial"/>
          <w:lang w:val="hy-AM"/>
        </w:rPr>
        <w:t xml:space="preserve"> </w:t>
      </w:r>
      <w:r w:rsidRPr="00182ACB">
        <w:rPr>
          <w:rFonts w:ascii="GHEA Grapalat" w:hAnsi="GHEA Grapalat" w:cs="Arial"/>
          <w:lang w:val="hy-AM"/>
        </w:rPr>
        <w:t>կարգ</w:t>
      </w:r>
      <w:r>
        <w:rPr>
          <w:rFonts w:ascii="GHEA Grapalat" w:hAnsi="GHEA Grapalat" w:cs="Arial"/>
          <w:lang w:val="hy-AM"/>
        </w:rPr>
        <w:t>ը, որ</w:t>
      </w:r>
      <w:r w:rsidR="00E474D6">
        <w:rPr>
          <w:rFonts w:ascii="GHEA Grapalat" w:hAnsi="GHEA Grapalat" w:cs="Arial"/>
          <w:lang w:val="hy-AM"/>
        </w:rPr>
        <w:t xml:space="preserve">ը </w:t>
      </w:r>
      <w:r>
        <w:rPr>
          <w:rFonts w:ascii="GHEA Grapalat" w:hAnsi="GHEA Grapalat" w:cs="Arial"/>
          <w:lang w:val="hy-AM"/>
        </w:rPr>
        <w:t>էապես կարիք ուն</w:t>
      </w:r>
      <w:r w:rsidR="00E474D6">
        <w:rPr>
          <w:rFonts w:ascii="GHEA Grapalat" w:hAnsi="GHEA Grapalat" w:cs="Arial"/>
          <w:lang w:val="hy-AM"/>
        </w:rPr>
        <w:t>ի</w:t>
      </w:r>
      <w:r>
        <w:rPr>
          <w:rFonts w:ascii="GHEA Grapalat" w:hAnsi="GHEA Grapalat" w:cs="Arial"/>
          <w:lang w:val="hy-AM"/>
        </w:rPr>
        <w:t xml:space="preserve"> </w:t>
      </w:r>
      <w:r w:rsidR="00500094" w:rsidRPr="00500094">
        <w:rPr>
          <w:rFonts w:ascii="GHEA Grapalat" w:hAnsi="GHEA Grapalat"/>
          <w:lang w:val="hy-AM"/>
        </w:rPr>
        <w:t>վերանայ</w:t>
      </w:r>
      <w:r>
        <w:rPr>
          <w:rFonts w:ascii="GHEA Grapalat" w:hAnsi="GHEA Grapalat"/>
          <w:lang w:val="hy-AM"/>
        </w:rPr>
        <w:t>ման</w:t>
      </w:r>
      <w:r w:rsidR="00500094" w:rsidRPr="00500094">
        <w:rPr>
          <w:rFonts w:ascii="GHEA Grapalat" w:hAnsi="GHEA Grapalat"/>
          <w:lang w:val="hy-AM"/>
        </w:rPr>
        <w:t xml:space="preserve"> և համապատասխանեց</w:t>
      </w:r>
      <w:r w:rsidR="00DD3C10">
        <w:rPr>
          <w:rFonts w:ascii="GHEA Grapalat" w:hAnsi="GHEA Grapalat"/>
          <w:lang w:val="hy-AM"/>
        </w:rPr>
        <w:t>ման</w:t>
      </w:r>
      <w:r w:rsidR="00500094" w:rsidRPr="00500094">
        <w:rPr>
          <w:rFonts w:ascii="GHEA Grapalat" w:hAnsi="GHEA Grapalat"/>
          <w:lang w:val="hy-AM"/>
        </w:rPr>
        <w:t xml:space="preserve"> գործող օրենքներին և ոլորտում իրականացվող պետական քաղաքականության պահանջներին</w:t>
      </w:r>
      <w:r w:rsidR="00DD3C10">
        <w:rPr>
          <w:rFonts w:ascii="GHEA Grapalat" w:hAnsi="GHEA Grapalat"/>
          <w:lang w:val="hy-AM"/>
        </w:rPr>
        <w:t>,</w:t>
      </w:r>
      <w:r w:rsidR="00500094" w:rsidRPr="00500094">
        <w:rPr>
          <w:rFonts w:ascii="GHEA Grapalat" w:hAnsi="GHEA Grapalat"/>
          <w:lang w:val="hy-AM"/>
        </w:rPr>
        <w:t xml:space="preserve"> մասնավորապես</w:t>
      </w:r>
      <w:r w:rsidR="00DD3C10">
        <w:rPr>
          <w:rFonts w:ascii="GHEA Grapalat" w:hAnsi="GHEA Grapalat"/>
          <w:lang w:val="hy-AM"/>
        </w:rPr>
        <w:t>,</w:t>
      </w:r>
      <w:r w:rsidR="00500094" w:rsidRPr="00500094">
        <w:rPr>
          <w:rFonts w:ascii="GHEA Grapalat" w:hAnsi="GHEA Grapalat"/>
          <w:lang w:val="hy-AM"/>
        </w:rPr>
        <w:t xml:space="preserve"> հիմքեր ստեղծելով </w:t>
      </w:r>
      <w:r w:rsidR="00DD3C10">
        <w:rPr>
          <w:rFonts w:ascii="GHEA Grapalat" w:hAnsi="GHEA Grapalat"/>
          <w:lang w:val="hy-AM"/>
        </w:rPr>
        <w:t>կատարողականի</w:t>
      </w:r>
      <w:r w:rsidR="00500094" w:rsidRPr="00500094">
        <w:rPr>
          <w:rFonts w:ascii="GHEA Grapalat" w:hAnsi="GHEA Grapalat"/>
          <w:lang w:val="hy-AM"/>
        </w:rPr>
        <w:t xml:space="preserve"> հիման վրա ֆինանսավորման մոդելի կիրառման համար</w:t>
      </w:r>
      <w:r w:rsidR="00773CD4">
        <w:rPr>
          <w:rFonts w:ascii="GHEA Grapalat" w:hAnsi="GHEA Grapalat"/>
          <w:lang w:val="hy-AM"/>
        </w:rPr>
        <w:t>:</w:t>
      </w:r>
      <w:r w:rsidR="00DD3C10">
        <w:rPr>
          <w:rFonts w:ascii="GHEA Grapalat" w:hAnsi="GHEA Grapalat"/>
          <w:lang w:val="hy-AM"/>
        </w:rPr>
        <w:t xml:space="preserve"> </w:t>
      </w:r>
      <w:r w:rsidR="00E474D6">
        <w:rPr>
          <w:rFonts w:ascii="GHEA Grapalat" w:hAnsi="GHEA Grapalat"/>
          <w:lang w:val="hy-AM"/>
        </w:rPr>
        <w:t xml:space="preserve">Վերջինովս </w:t>
      </w:r>
      <w:r w:rsidR="00E474D6">
        <w:rPr>
          <w:rFonts w:ascii="GHEA Grapalat" w:hAnsi="GHEA Grapalat"/>
          <w:lang w:val="hy-AM"/>
        </w:rPr>
        <w:lastRenderedPageBreak/>
        <w:t xml:space="preserve">պայմանավորված մշակվել է </w:t>
      </w:r>
      <w:r w:rsidR="00E474D6" w:rsidRPr="00225DE7">
        <w:rPr>
          <w:rFonts w:ascii="GHEA Grapalat" w:hAnsi="GHEA Grapalat"/>
          <w:lang w:val="hy-AM"/>
        </w:rPr>
        <w:t>«Գիտական և գիտատեխնիկական գործունեության բազային, նպատակային–ծրագրային, գիտական դրամաշնորհային ֆինանսավորման ձևերով պետական ֆինանսավորման կարգերը հաստատելու մասին» ՀՀ կառավարության որոշման նախագիծը</w:t>
      </w:r>
      <w:r w:rsidR="00E474D6">
        <w:rPr>
          <w:rFonts w:ascii="GHEA Grapalat" w:hAnsi="GHEA Grapalat"/>
          <w:lang w:val="hy-AM"/>
        </w:rPr>
        <w:t xml:space="preserve">, որը ներառում է </w:t>
      </w:r>
      <w:r w:rsidR="00E474D6" w:rsidRPr="00A934BD">
        <w:rPr>
          <w:rFonts w:ascii="GHEA Grapalat" w:hAnsi="GHEA Grapalat" w:cs="Sylfaen"/>
          <w:lang w:val="hy-AM"/>
        </w:rPr>
        <w:t>ՀՀ</w:t>
      </w:r>
      <w:r w:rsidR="00E474D6" w:rsidRPr="00A934BD">
        <w:rPr>
          <w:rFonts w:ascii="GHEA Grapalat" w:hAnsi="GHEA Grapalat"/>
          <w:lang w:val="hy-AM"/>
        </w:rPr>
        <w:t xml:space="preserve"> </w:t>
      </w:r>
      <w:r w:rsidR="00E474D6" w:rsidRPr="00A934BD">
        <w:rPr>
          <w:rFonts w:ascii="GHEA Grapalat" w:hAnsi="GHEA Grapalat" w:cs="Sylfaen"/>
          <w:lang w:val="hy-AM"/>
        </w:rPr>
        <w:t>պետական</w:t>
      </w:r>
      <w:r w:rsidR="00E474D6" w:rsidRPr="00A934BD">
        <w:rPr>
          <w:rFonts w:ascii="GHEA Grapalat" w:hAnsi="GHEA Grapalat"/>
          <w:lang w:val="hy-AM"/>
        </w:rPr>
        <w:t xml:space="preserve"> </w:t>
      </w:r>
      <w:r w:rsidR="00E474D6" w:rsidRPr="00A934BD">
        <w:rPr>
          <w:rFonts w:ascii="GHEA Grapalat" w:hAnsi="GHEA Grapalat" w:cs="Sylfaen"/>
          <w:lang w:val="hy-AM"/>
        </w:rPr>
        <w:t>բյուջեից</w:t>
      </w:r>
      <w:r w:rsidR="00E474D6" w:rsidRPr="00A934BD">
        <w:rPr>
          <w:rFonts w:ascii="GHEA Grapalat" w:hAnsi="GHEA Grapalat"/>
          <w:lang w:val="hy-AM"/>
        </w:rPr>
        <w:t xml:space="preserve"> գ</w:t>
      </w:r>
      <w:r w:rsidR="00E474D6" w:rsidRPr="00A934BD">
        <w:rPr>
          <w:rFonts w:ascii="GHEA Grapalat" w:hAnsi="GHEA Grapalat" w:cs="Sylfaen"/>
          <w:lang w:val="hy-AM"/>
        </w:rPr>
        <w:t>իտական</w:t>
      </w:r>
      <w:r w:rsidR="00E474D6" w:rsidRPr="00A934BD">
        <w:rPr>
          <w:rFonts w:ascii="GHEA Grapalat" w:hAnsi="GHEA Grapalat"/>
          <w:lang w:val="hy-AM"/>
        </w:rPr>
        <w:t xml:space="preserve"> </w:t>
      </w:r>
      <w:r w:rsidR="00E474D6" w:rsidRPr="00A934BD">
        <w:rPr>
          <w:rFonts w:ascii="GHEA Grapalat" w:hAnsi="GHEA Grapalat" w:cs="Sylfaen"/>
          <w:lang w:val="hy-AM"/>
        </w:rPr>
        <w:t>և</w:t>
      </w:r>
      <w:r w:rsidR="00E474D6" w:rsidRPr="00A934BD">
        <w:rPr>
          <w:rFonts w:ascii="GHEA Grapalat" w:hAnsi="GHEA Grapalat"/>
          <w:lang w:val="hy-AM"/>
        </w:rPr>
        <w:t xml:space="preserve"> գ</w:t>
      </w:r>
      <w:r w:rsidR="00E474D6" w:rsidRPr="00A934BD">
        <w:rPr>
          <w:rFonts w:ascii="GHEA Grapalat" w:hAnsi="GHEA Grapalat" w:cs="Sylfaen"/>
          <w:lang w:val="hy-AM"/>
        </w:rPr>
        <w:t>իտատեխնիկական</w:t>
      </w:r>
      <w:r w:rsidR="00E474D6" w:rsidRPr="00A934BD">
        <w:rPr>
          <w:rFonts w:ascii="GHEA Grapalat" w:hAnsi="GHEA Grapalat"/>
          <w:lang w:val="hy-AM"/>
        </w:rPr>
        <w:t xml:space="preserve"> գ</w:t>
      </w:r>
      <w:r w:rsidR="00E474D6" w:rsidRPr="00A934BD">
        <w:rPr>
          <w:rFonts w:ascii="GHEA Grapalat" w:hAnsi="GHEA Grapalat" w:cs="Sylfaen"/>
          <w:lang w:val="hy-AM"/>
        </w:rPr>
        <w:t>ործունեության</w:t>
      </w:r>
      <w:r w:rsidR="00E474D6">
        <w:rPr>
          <w:rFonts w:ascii="GHEA Grapalat" w:hAnsi="GHEA Grapalat" w:cs="Sylfaen"/>
          <w:lang w:val="hy-AM"/>
        </w:rPr>
        <w:t xml:space="preserve"> բազային ֆինանսավորման կարգը</w:t>
      </w:r>
      <w:r w:rsidR="0005269F">
        <w:rPr>
          <w:rFonts w:ascii="GHEA Grapalat" w:hAnsi="GHEA Grapalat" w:cs="Arial"/>
          <w:lang w:val="hy-AM"/>
        </w:rPr>
        <w:t>։</w:t>
      </w:r>
    </w:p>
    <w:p w14:paraId="355E4194" w14:textId="7C5338A7" w:rsidR="00AA08B4" w:rsidRDefault="0005269F" w:rsidP="0005269F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AA08B4">
        <w:rPr>
          <w:rFonts w:ascii="GHEA Grapalat" w:hAnsi="GHEA Grapalat"/>
          <w:lang w:val="hy-AM"/>
        </w:rPr>
        <w:t xml:space="preserve">Հաշվի առնելով, որ </w:t>
      </w:r>
      <w:r w:rsidRPr="00225DE7">
        <w:rPr>
          <w:rFonts w:ascii="GHEA Grapalat" w:hAnsi="GHEA Grapalat"/>
          <w:lang w:val="hy-AM"/>
        </w:rPr>
        <w:t>«Գիտական և գիտատեխնիկական գործունեության բազային, նպատակային–ծրագրային, գիտական դրամաշնորհային ֆինանսավորման ձևերով պետական ֆինանսավորման կարգերը հաստատելու մասին» ՀՀ կառավարության որոշման նախագիծը</w:t>
      </w:r>
      <w:r>
        <w:rPr>
          <w:rFonts w:ascii="GHEA Grapalat" w:hAnsi="GHEA Grapalat"/>
          <w:lang w:val="hy-AM"/>
        </w:rPr>
        <w:t xml:space="preserve"> կրում է նորմատիվ բնույթ</w:t>
      </w:r>
      <w:r w:rsidR="00045C41">
        <w:rPr>
          <w:rFonts w:ascii="GHEA Grapalat" w:hAnsi="GHEA Grapalat"/>
          <w:lang w:val="hy-AM"/>
        </w:rPr>
        <w:t xml:space="preserve">, ինչպես նաև ելնելով </w:t>
      </w:r>
      <w:r w:rsidR="00045C41" w:rsidRPr="00AA08B4">
        <w:rPr>
          <w:rFonts w:ascii="GHEA Grapalat" w:hAnsi="GHEA Grapalat"/>
          <w:lang w:val="hy-AM"/>
        </w:rPr>
        <w:t xml:space="preserve">«Նորմատիվ իրավական ակտերի մասին» օրենքի 36-րդ հոդվածի 5-րդ մասից </w:t>
      </w:r>
      <w:r w:rsidR="00AA08B4" w:rsidRPr="00AA08B4">
        <w:rPr>
          <w:rFonts w:ascii="GHEA Grapalat" w:hAnsi="GHEA Grapalat"/>
          <w:lang w:val="hy-AM"/>
        </w:rPr>
        <w:t>(</w:t>
      </w:r>
      <w:r w:rsidR="00045C41" w:rsidRPr="00AA08B4">
        <w:rPr>
          <w:rFonts w:ascii="GHEA Grapalat" w:hAnsi="GHEA Grapalat"/>
          <w:lang w:val="hy-AM"/>
        </w:rPr>
        <w:t>նորմատիվ իրավական ակտի գործողության դադարեցումը այն ընդունած մարմինը (...) կատարում է նույն տեսակի կամ բնույթի նորմատիվ իրավական ակտով</w:t>
      </w:r>
      <w:r w:rsidR="00AA08B4" w:rsidRPr="00AA08B4">
        <w:rPr>
          <w:rFonts w:ascii="GHEA Grapalat" w:hAnsi="GHEA Grapalat"/>
          <w:lang w:val="hy-AM"/>
        </w:rPr>
        <w:t xml:space="preserve">)` </w:t>
      </w:r>
      <w:r w:rsidR="00AA08B4">
        <w:rPr>
          <w:rFonts w:ascii="GHEA Grapalat" w:hAnsi="GHEA Grapalat" w:cs="Sylfaen"/>
          <w:lang w:val="hy-AM"/>
        </w:rPr>
        <w:t xml:space="preserve">անհրաժեշտություն է առաջացել սույն նախագծով ուժը կորցրած ճանաչել </w:t>
      </w:r>
      <w:r w:rsidR="00AA08B4">
        <w:rPr>
          <w:rFonts w:ascii="GHEA Grapalat" w:hAnsi="GHEA Grapalat" w:cs="Arial"/>
          <w:lang w:val="hy-AM"/>
        </w:rPr>
        <w:t>ՀՀ</w:t>
      </w:r>
      <w:r w:rsidR="00AA08B4" w:rsidRPr="00182ACB">
        <w:rPr>
          <w:rFonts w:ascii="GHEA Grapalat" w:hAnsi="GHEA Grapalat" w:cs="Arial"/>
          <w:lang w:val="hy-AM"/>
        </w:rPr>
        <w:t xml:space="preserve"> կառավարության 2001 թվականի նոյեմբերի 17-ի </w:t>
      </w:r>
      <w:r w:rsidR="00AA08B4" w:rsidRPr="001977A3">
        <w:rPr>
          <w:rFonts w:ascii="GHEA Grapalat" w:hAnsi="GHEA Grapalat" w:cs="Arial"/>
          <w:lang w:val="hy-AM"/>
        </w:rPr>
        <w:t>N</w:t>
      </w:r>
      <w:r w:rsidR="00AA08B4">
        <w:rPr>
          <w:rFonts w:ascii="Calibri" w:hAnsi="Calibri" w:cs="Calibri"/>
          <w:lang w:val="hy-AM"/>
        </w:rPr>
        <w:t> </w:t>
      </w:r>
      <w:r w:rsidR="00AA08B4" w:rsidRPr="00182ACB">
        <w:rPr>
          <w:rFonts w:ascii="GHEA Grapalat" w:hAnsi="GHEA Grapalat" w:cs="Arial"/>
          <w:lang w:val="hy-AM"/>
        </w:rPr>
        <w:t>1121-Լ</w:t>
      </w:r>
      <w:r w:rsidR="00AA08B4">
        <w:rPr>
          <w:rFonts w:ascii="GHEA Grapalat" w:hAnsi="GHEA Grapalat" w:cs="Arial"/>
          <w:lang w:val="hy-AM"/>
        </w:rPr>
        <w:t xml:space="preserve"> որոշումը։</w:t>
      </w:r>
    </w:p>
    <w:p w14:paraId="273920F1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Առաջարկվող կարգավորման բնույթը</w:t>
      </w:r>
    </w:p>
    <w:p w14:paraId="169FA4CF" w14:textId="1A8F12A6" w:rsidR="00EE75CE" w:rsidRDefault="00AA08B4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/>
          <w:lang w:val="hy-AM"/>
        </w:rPr>
        <w:lastRenderedPageBreak/>
        <w:t xml:space="preserve">Առաջարկվում է ընդունել </w:t>
      </w:r>
      <w:r w:rsidR="00452696" w:rsidRPr="007447C0">
        <w:rPr>
          <w:rFonts w:ascii="GHEA Grapalat" w:hAnsi="GHEA Grapalat"/>
          <w:lang w:val="hy-AM"/>
        </w:rPr>
        <w:t>«</w:t>
      </w:r>
      <w:r w:rsidR="00452696"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 w:rsidR="00452696">
        <w:rPr>
          <w:rFonts w:ascii="Courier New" w:hAnsi="Courier New" w:cs="Courier New"/>
          <w:lang w:val="hy-AM"/>
        </w:rPr>
        <w:t xml:space="preserve"> </w:t>
      </w:r>
      <w:r w:rsidR="00452696" w:rsidRPr="002100F9">
        <w:rPr>
          <w:rFonts w:ascii="GHEA Grapalat" w:hAnsi="GHEA Grapalat" w:cs="Arial"/>
          <w:lang w:val="hy-AM"/>
        </w:rPr>
        <w:t>թվականի նոյեմբերի 17-ի N 1121-Լ</w:t>
      </w:r>
      <w:r w:rsidR="00452696">
        <w:rPr>
          <w:rFonts w:ascii="GHEA Grapalat" w:hAnsi="GHEA Grapalat" w:cs="Arial"/>
          <w:lang w:val="hy-AM"/>
        </w:rPr>
        <w:t xml:space="preserve"> որոշումն ուժը կորցրած ճանաչելու մասին</w:t>
      </w:r>
      <w:r w:rsidR="00452696" w:rsidRPr="007447C0">
        <w:rPr>
          <w:rFonts w:ascii="GHEA Grapalat" w:hAnsi="GHEA Grapalat"/>
          <w:lang w:val="hy-AM"/>
        </w:rPr>
        <w:t>» ՀՀ կառավարության որոշման</w:t>
      </w:r>
      <w:r w:rsidRPr="007447C0">
        <w:rPr>
          <w:rFonts w:ascii="GHEA Grapalat" w:hAnsi="GHEA Grapalat"/>
          <w:lang w:val="hy-AM"/>
        </w:rPr>
        <w:t xml:space="preserve"> նախագիծ</w:t>
      </w:r>
      <w:r w:rsidR="00452696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՝ հաշվի առնելով, որ </w:t>
      </w:r>
      <w:r w:rsidRPr="00A934BD">
        <w:rPr>
          <w:rFonts w:ascii="GHEA Grapalat" w:hAnsi="GHEA Grapalat" w:cs="Sylfaen"/>
          <w:lang w:val="hy-AM"/>
        </w:rPr>
        <w:t>ՀՀ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պետական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բյուջեից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իտական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և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իտատեխնիկական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ործունեության</w:t>
      </w:r>
      <w:r>
        <w:rPr>
          <w:rFonts w:ascii="GHEA Grapalat" w:hAnsi="GHEA Grapalat" w:cs="Sylfaen"/>
          <w:lang w:val="hy-AM"/>
        </w:rPr>
        <w:t xml:space="preserve"> բազային ֆինանսավորման կարգը ներառված է</w:t>
      </w:r>
      <w:r w:rsidRPr="00225DE7">
        <w:rPr>
          <w:rFonts w:ascii="GHEA Grapalat" w:hAnsi="GHEA Grapalat"/>
          <w:lang w:val="hy-AM"/>
        </w:rPr>
        <w:t xml:space="preserve"> «Գիտական և գիտատեխնիկական գործունեության բազային, նպատակային–ծրագրային, գիտական դրամաշնորհային ֆինանսավորման ձևերով պետական ֆինանսավորման կարգերը հաստատելու մասին» ՀՀ կառավարության որոշման նախագ</w:t>
      </w:r>
      <w:r>
        <w:rPr>
          <w:rFonts w:ascii="GHEA Grapalat" w:hAnsi="GHEA Grapalat"/>
          <w:lang w:val="hy-AM"/>
        </w:rPr>
        <w:t>ծում</w:t>
      </w:r>
      <w:r w:rsidR="00EE75CE">
        <w:rPr>
          <w:rFonts w:ascii="GHEA Grapalat" w:eastAsia="Calibri" w:hAnsi="GHEA Grapalat"/>
          <w:lang w:val="hy-AM"/>
        </w:rPr>
        <w:t>:</w:t>
      </w:r>
    </w:p>
    <w:p w14:paraId="05824FE7" w14:textId="77777777" w:rsidR="00EE75CE" w:rsidRPr="008E2EB1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8E2EB1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14:paraId="733FF4F5" w14:textId="1329BAC5" w:rsidR="00EE75CE" w:rsidRPr="00265E6A" w:rsidRDefault="00452696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>
        <w:rPr>
          <w:rFonts w:ascii="Courier New" w:hAnsi="Courier New" w:cs="Courier New"/>
          <w:lang w:val="hy-AM"/>
        </w:rPr>
        <w:t xml:space="preserve"> </w:t>
      </w:r>
      <w:r w:rsidRPr="002100F9">
        <w:rPr>
          <w:rFonts w:ascii="GHEA Grapalat" w:hAnsi="GHEA Grapalat" w:cs="Arial"/>
          <w:lang w:val="hy-AM"/>
        </w:rPr>
        <w:t>թվականի նոյեմբերի 17-ի N 1121-Լ</w:t>
      </w:r>
      <w:r>
        <w:rPr>
          <w:rFonts w:ascii="GHEA Grapalat" w:hAnsi="GHEA Grapalat" w:cs="Arial"/>
          <w:lang w:val="hy-AM"/>
        </w:rPr>
        <w:t xml:space="preserve"> որոշումն ուժը կորցրած ճանաչելու մասին</w:t>
      </w:r>
      <w:r w:rsidRPr="007447C0">
        <w:rPr>
          <w:rFonts w:ascii="GHEA Grapalat" w:hAnsi="GHEA Grapalat"/>
          <w:lang w:val="hy-AM"/>
        </w:rPr>
        <w:t xml:space="preserve">» ՀՀ կառավարության որոշման </w:t>
      </w:r>
      <w:r w:rsidR="00EE75CE">
        <w:rPr>
          <w:rFonts w:ascii="GHEA Grapalat" w:eastAsia="Calibri" w:hAnsi="GHEA Grapalat"/>
          <w:lang w:val="hy-AM"/>
        </w:rPr>
        <w:t>ն</w:t>
      </w:r>
      <w:r w:rsidR="00EE75CE" w:rsidRPr="00265E6A">
        <w:rPr>
          <w:rFonts w:ascii="GHEA Grapalat" w:eastAsia="Calibri" w:hAnsi="GHEA Grapalat"/>
          <w:lang w:val="hy-AM"/>
        </w:rPr>
        <w:t xml:space="preserve">ախագիծը մշակվել է ՀՀ կրթության, գիտության, մշակույթի և սպորտի նախարարության </w:t>
      </w:r>
      <w:r w:rsidR="00E40269">
        <w:rPr>
          <w:rFonts w:ascii="GHEA Grapalat" w:eastAsia="Calibri" w:hAnsi="GHEA Grapalat"/>
          <w:lang w:val="hy-AM"/>
        </w:rPr>
        <w:t xml:space="preserve">բարձրագույն կրթության և </w:t>
      </w:r>
      <w:r w:rsidR="00EE75CE" w:rsidRPr="00265E6A">
        <w:rPr>
          <w:rFonts w:ascii="GHEA Grapalat" w:eastAsia="Calibri" w:hAnsi="GHEA Grapalat"/>
          <w:lang w:val="hy-AM"/>
        </w:rPr>
        <w:t>գիտության կոմիտեի կողմից:</w:t>
      </w:r>
    </w:p>
    <w:p w14:paraId="77A54300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Ակնկալվող արդյունքը</w:t>
      </w:r>
    </w:p>
    <w:p w14:paraId="0E20371C" w14:textId="441CA913" w:rsidR="00EB0841" w:rsidRDefault="00F3471B" w:rsidP="00EB0841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Սույն նախագծի ընդունման արդյունքում ուժը կորցրած կճանաչվի ՀՀ </w:t>
      </w:r>
      <w:r w:rsidR="00E735BF" w:rsidRPr="002100F9">
        <w:rPr>
          <w:rFonts w:ascii="GHEA Grapalat" w:hAnsi="GHEA Grapalat" w:cs="Arial"/>
          <w:lang w:val="hy-AM"/>
        </w:rPr>
        <w:t>կառավարության 2001</w:t>
      </w:r>
      <w:r w:rsidR="00E735BF">
        <w:rPr>
          <w:rFonts w:ascii="Courier New" w:hAnsi="Courier New" w:cs="Courier New"/>
          <w:lang w:val="hy-AM"/>
        </w:rPr>
        <w:t xml:space="preserve"> </w:t>
      </w:r>
      <w:r w:rsidR="00E735BF" w:rsidRPr="002100F9">
        <w:rPr>
          <w:rFonts w:ascii="GHEA Grapalat" w:hAnsi="GHEA Grapalat" w:cs="Arial"/>
          <w:lang w:val="hy-AM"/>
        </w:rPr>
        <w:t xml:space="preserve">թվականի նոյեմբերի 17-ի </w:t>
      </w:r>
      <w:r w:rsidRPr="002100F9">
        <w:rPr>
          <w:rFonts w:ascii="GHEA Grapalat" w:hAnsi="GHEA Grapalat" w:cs="Arial"/>
          <w:lang w:val="hy-AM"/>
        </w:rPr>
        <w:t>N 1121-Լ</w:t>
      </w:r>
      <w:r>
        <w:rPr>
          <w:rFonts w:ascii="GHEA Grapalat" w:hAnsi="GHEA Grapalat" w:cs="Arial"/>
          <w:lang w:val="hy-AM"/>
        </w:rPr>
        <w:t xml:space="preserve"> որոշմամբ հաստատված Գ</w:t>
      </w:r>
      <w:r w:rsidR="00E735BF" w:rsidRPr="002100F9">
        <w:rPr>
          <w:rFonts w:ascii="GHEA Grapalat" w:hAnsi="GHEA Grapalat" w:cs="Arial"/>
          <w:lang w:val="hy-AM"/>
        </w:rPr>
        <w:t>իտական և գիտատեխնիկական գործունեության բազային ֆինանսավորման կարգը</w:t>
      </w:r>
      <w:r w:rsidR="00056DFE">
        <w:rPr>
          <w:rFonts w:ascii="GHEA Grapalat" w:hAnsi="GHEA Grapalat" w:cs="Arial"/>
          <w:lang w:val="hy-AM"/>
        </w:rPr>
        <w:t>, միաժաման</w:t>
      </w:r>
      <w:r w:rsidR="00452696">
        <w:rPr>
          <w:rFonts w:ascii="GHEA Grapalat" w:hAnsi="GHEA Grapalat" w:cs="Arial"/>
          <w:lang w:val="hy-AM"/>
        </w:rPr>
        <w:t>ա</w:t>
      </w:r>
      <w:r w:rsidR="00056DFE">
        <w:rPr>
          <w:rFonts w:ascii="GHEA Grapalat" w:hAnsi="GHEA Grapalat" w:cs="Arial"/>
          <w:lang w:val="hy-AM"/>
        </w:rPr>
        <w:t xml:space="preserve">կ, մեկ այլ նորմատիվ իրավական ակտով կհաստատվեն  գիտական և գիտատեխնիկական </w:t>
      </w:r>
      <w:r w:rsidR="00056DFE">
        <w:rPr>
          <w:rFonts w:ascii="GHEA Grapalat" w:hAnsi="GHEA Grapalat"/>
          <w:lang w:val="hy-AM"/>
        </w:rPr>
        <w:t xml:space="preserve">ֆինանսավորման նոր կարգերը, որոնք </w:t>
      </w:r>
      <w:r w:rsidR="00EE75CE" w:rsidRPr="007C2536">
        <w:rPr>
          <w:rFonts w:ascii="GHEA Grapalat" w:eastAsia="Calibri" w:hAnsi="GHEA Grapalat" w:cs="Sylfaen"/>
          <w:lang w:val="hy-AM"/>
        </w:rPr>
        <w:t>հնարավոր կդարձն</w:t>
      </w:r>
      <w:r w:rsidR="00056DFE">
        <w:rPr>
          <w:rFonts w:ascii="GHEA Grapalat" w:eastAsia="Calibri" w:hAnsi="GHEA Grapalat" w:cs="Sylfaen"/>
          <w:lang w:val="hy-AM"/>
        </w:rPr>
        <w:t>են</w:t>
      </w:r>
      <w:r w:rsidR="00EE75CE" w:rsidRPr="007C2536">
        <w:rPr>
          <w:rFonts w:ascii="GHEA Grapalat" w:eastAsia="Calibri" w:hAnsi="GHEA Grapalat" w:cs="Sylfaen"/>
          <w:lang w:val="hy-AM"/>
        </w:rPr>
        <w:t xml:space="preserve"> ոլորտը կանոնակարգող իրավական ակտերի համապատասխանեցումը գիտության զարգացման արդի վիճակին և միջազգային չափանիշներին</w:t>
      </w:r>
      <w:r w:rsidR="00630FA2" w:rsidRPr="00EB0841">
        <w:rPr>
          <w:rFonts w:ascii="GHEA Grapalat" w:eastAsia="Calibri" w:hAnsi="GHEA Grapalat" w:cs="Sylfaen"/>
          <w:lang w:val="hy-AM"/>
        </w:rPr>
        <w:t>:</w:t>
      </w:r>
    </w:p>
    <w:p w14:paraId="1A085BB3" w14:textId="1F8B6C3D" w:rsidR="00EE75CE" w:rsidRPr="00DD52E8" w:rsidRDefault="00EB0841" w:rsidP="00DD52E8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 w:cs="Sylfaen"/>
          <w:lang w:val="hy-AM"/>
        </w:rPr>
      </w:pPr>
      <w:r w:rsidRPr="00EB0841">
        <w:rPr>
          <w:rFonts w:ascii="GHEA Grapalat" w:eastAsia="Calibri" w:hAnsi="GHEA Grapalat" w:cs="Sylfaen"/>
          <w:lang w:val="hy-AM"/>
        </w:rPr>
        <w:t xml:space="preserve">Նոր ֆինանսավորման կարգերում </w:t>
      </w:r>
      <w:r w:rsidR="00630FA2" w:rsidRPr="00EB0841">
        <w:rPr>
          <w:rFonts w:ascii="GHEA Grapalat" w:eastAsia="Calibri" w:hAnsi="GHEA Grapalat" w:cs="Sylfaen"/>
          <w:lang w:val="hy-AM"/>
        </w:rPr>
        <w:t>ներառված կլինեն</w:t>
      </w:r>
      <w:r w:rsidR="00DD52E8">
        <w:rPr>
          <w:rFonts w:ascii="GHEA Grapalat" w:eastAsia="Calibri" w:hAnsi="GHEA Grapalat" w:cs="Sylfaen"/>
          <w:lang w:val="hy-AM"/>
        </w:rPr>
        <w:t xml:space="preserve"> </w:t>
      </w:r>
      <w:r w:rsidR="007C1E1A" w:rsidRPr="007C1E1A">
        <w:rPr>
          <w:rFonts w:ascii="GHEA Grapalat" w:eastAsia="Calibri" w:hAnsi="GHEA Grapalat" w:cs="Sylfaen"/>
          <w:lang w:val="hy-AM"/>
        </w:rPr>
        <w:t>գիտական և գիտատեխնիկական գործունեության բազային ֆինանսավորման շրջանակում ներկայացվող ծրագրերի հայտի տեսակները և դրանց համար նախատեսվող պահանջները</w:t>
      </w:r>
      <w:r w:rsidR="00DD52E8">
        <w:rPr>
          <w:rFonts w:ascii="GHEA Grapalat" w:eastAsia="Calibri" w:hAnsi="GHEA Grapalat" w:cs="Sylfaen"/>
          <w:lang w:val="hy-AM"/>
        </w:rPr>
        <w:t xml:space="preserve">՝ </w:t>
      </w:r>
      <w:r w:rsidR="00DD52E8">
        <w:rPr>
          <w:rFonts w:ascii="GHEA Grapalat" w:hAnsi="GHEA Grapalat"/>
          <w:lang w:val="hy-AM"/>
        </w:rPr>
        <w:t>մինչև հինգ տարվա ծրագրային ֆինանսավորման մոդելի ներդրմամբ,</w:t>
      </w:r>
      <w:r w:rsidR="00630FA2" w:rsidRPr="007C1E1A">
        <w:rPr>
          <w:rFonts w:ascii="GHEA Grapalat" w:eastAsia="Calibri" w:hAnsi="GHEA Grapalat" w:cs="Sylfaen"/>
          <w:lang w:val="hy-AM"/>
        </w:rPr>
        <w:t xml:space="preserve"> կազմակերպությունների ֆինանսավորման կատարողականի վրա հիմնված մեխանիզմներ</w:t>
      </w:r>
      <w:r w:rsidR="00F444CD" w:rsidRPr="007C1E1A">
        <w:rPr>
          <w:rFonts w:ascii="GHEA Grapalat" w:eastAsia="Calibri" w:hAnsi="GHEA Grapalat" w:cs="Sylfaen"/>
          <w:lang w:val="hy-AM"/>
        </w:rPr>
        <w:t>ը</w:t>
      </w:r>
      <w:r w:rsidR="00630FA2" w:rsidRPr="007C1E1A">
        <w:rPr>
          <w:rFonts w:ascii="GHEA Grapalat" w:eastAsia="Calibri" w:hAnsi="GHEA Grapalat" w:cs="Sylfaen"/>
          <w:lang w:val="hy-AM"/>
        </w:rPr>
        <w:t>, ֆինանսավորման ենթակառուցվածքի պահպանման և բոնուսային կամ տույժային մեխանիզմներ</w:t>
      </w:r>
      <w:r w:rsidR="00F444CD" w:rsidRPr="007C1E1A">
        <w:rPr>
          <w:rFonts w:ascii="GHEA Grapalat" w:eastAsia="Calibri" w:hAnsi="GHEA Grapalat" w:cs="Sylfaen"/>
          <w:lang w:val="hy-AM"/>
        </w:rPr>
        <w:t>ը</w:t>
      </w:r>
      <w:r w:rsidR="00630FA2" w:rsidRPr="007C1E1A">
        <w:rPr>
          <w:rFonts w:ascii="GHEA Grapalat" w:eastAsia="Calibri" w:hAnsi="GHEA Grapalat" w:cs="Sylfaen"/>
          <w:lang w:val="hy-AM"/>
        </w:rPr>
        <w:t>,</w:t>
      </w:r>
      <w:r w:rsidR="00DD52E8">
        <w:rPr>
          <w:rFonts w:ascii="GHEA Grapalat" w:eastAsia="Calibri" w:hAnsi="GHEA Grapalat" w:cs="Sylfaen"/>
          <w:lang w:val="hy-AM"/>
        </w:rPr>
        <w:t xml:space="preserve"> </w:t>
      </w:r>
      <w:r w:rsidRPr="00DD52E8">
        <w:rPr>
          <w:rFonts w:ascii="GHEA Grapalat" w:eastAsia="Calibri" w:hAnsi="GHEA Grapalat" w:cs="Sylfaen"/>
          <w:lang w:val="hy-AM"/>
        </w:rPr>
        <w:t>գիտական և գիտատեխնիկական փորձաքննության տեսակները</w:t>
      </w:r>
      <w:r w:rsidR="00494782" w:rsidRPr="00DD52E8">
        <w:rPr>
          <w:rFonts w:ascii="GHEA Grapalat" w:eastAsia="Calibri" w:hAnsi="GHEA Grapalat" w:cs="Sylfaen"/>
          <w:lang w:val="hy-AM"/>
        </w:rPr>
        <w:t>:</w:t>
      </w:r>
      <w:r w:rsidR="00EE75CE" w:rsidRPr="00DD52E8">
        <w:rPr>
          <w:rFonts w:ascii="GHEA Grapalat" w:eastAsia="Calibri" w:hAnsi="GHEA Grapalat" w:cs="Sylfaen"/>
          <w:lang w:val="hy-AM"/>
        </w:rPr>
        <w:t xml:space="preserve"> </w:t>
      </w:r>
    </w:p>
    <w:p w14:paraId="4DB2AFE1" w14:textId="77777777" w:rsidR="00EE75CE" w:rsidRPr="00697E97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lastRenderedPageBreak/>
        <w:t>ՀՀ կառավարության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որոշման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նախագծի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ընդունման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կապակցությամբ լրացուցիչ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ֆինանսական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միջոցների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անհրաժեշտության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պետական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բյուջեի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եկամուտներում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ծախսերում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սպասվող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փոփոխությունների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մասին</w:t>
      </w:r>
    </w:p>
    <w:p w14:paraId="5B121A03" w14:textId="5C5DC8C6" w:rsidR="00EE75CE" w:rsidRPr="00600F2D" w:rsidRDefault="00452696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>
        <w:rPr>
          <w:rFonts w:ascii="Courier New" w:hAnsi="Courier New" w:cs="Courier New"/>
          <w:lang w:val="hy-AM"/>
        </w:rPr>
        <w:t xml:space="preserve"> </w:t>
      </w:r>
      <w:r w:rsidRPr="002100F9">
        <w:rPr>
          <w:rFonts w:ascii="GHEA Grapalat" w:hAnsi="GHEA Grapalat" w:cs="Arial"/>
          <w:lang w:val="hy-AM"/>
        </w:rPr>
        <w:t>թվականի նոյեմբերի 17-ի N 1121-Լ</w:t>
      </w:r>
      <w:r>
        <w:rPr>
          <w:rFonts w:ascii="GHEA Grapalat" w:hAnsi="GHEA Grapalat" w:cs="Arial"/>
          <w:lang w:val="hy-AM"/>
        </w:rPr>
        <w:t xml:space="preserve"> որոշումն ուժը կորցրած ճանաչելու մասին</w:t>
      </w:r>
      <w:r w:rsidRPr="007447C0">
        <w:rPr>
          <w:rFonts w:ascii="GHEA Grapalat" w:hAnsi="GHEA Grapalat"/>
          <w:lang w:val="hy-AM"/>
        </w:rPr>
        <w:t xml:space="preserve">» ՀՀ կառավարության որոշման </w:t>
      </w:r>
      <w:r w:rsidR="00EE75CE" w:rsidRPr="00600F2D">
        <w:rPr>
          <w:rFonts w:ascii="GHEA Grapalat" w:eastAsia="Calibri" w:hAnsi="GHEA Grapalat"/>
          <w:lang w:val="hy-AM"/>
        </w:rPr>
        <w:t>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607CC5AC" w14:textId="64836050" w:rsidR="00EE75CE" w:rsidRPr="00697E97" w:rsidRDefault="00735BC8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</w:pPr>
      <w:bookmarkStart w:id="2" w:name="_Hlk145088734"/>
      <w:r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</w:t>
      </w:r>
      <w:r w:rsidR="00EE75CE"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bookmarkEnd w:id="2"/>
    <w:p w14:paraId="2DB8367F" w14:textId="43CCEE6E" w:rsidR="00EE75CE" w:rsidRPr="00600F2D" w:rsidRDefault="00452696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>
        <w:rPr>
          <w:rFonts w:ascii="Courier New" w:hAnsi="Courier New" w:cs="Courier New"/>
          <w:lang w:val="hy-AM"/>
        </w:rPr>
        <w:t xml:space="preserve"> </w:t>
      </w:r>
      <w:r w:rsidRPr="002100F9">
        <w:rPr>
          <w:rFonts w:ascii="GHEA Grapalat" w:hAnsi="GHEA Grapalat" w:cs="Arial"/>
          <w:lang w:val="hy-AM"/>
        </w:rPr>
        <w:t>թվականի նոյեմբերի 17-ի N 1121-Լ</w:t>
      </w:r>
      <w:r>
        <w:rPr>
          <w:rFonts w:ascii="GHEA Grapalat" w:hAnsi="GHEA Grapalat" w:cs="Arial"/>
          <w:lang w:val="hy-AM"/>
        </w:rPr>
        <w:t xml:space="preserve"> որոշումն ուժը կորցրած ճանաչելու մասին</w:t>
      </w:r>
      <w:r w:rsidRPr="007447C0">
        <w:rPr>
          <w:rFonts w:ascii="GHEA Grapalat" w:hAnsi="GHEA Grapalat"/>
          <w:lang w:val="hy-AM"/>
        </w:rPr>
        <w:t xml:space="preserve">» ՀՀ կառավարության որոշման </w:t>
      </w:r>
      <w:r w:rsidR="00EE75CE" w:rsidRPr="00600F2D">
        <w:rPr>
          <w:rFonts w:ascii="GHEA Grapalat" w:eastAsia="Calibri" w:hAnsi="GHEA Grapalat"/>
          <w:lang w:val="hy-AM"/>
        </w:rPr>
        <w:t xml:space="preserve">նախագծի ընդունմամբ </w:t>
      </w:r>
      <w:bookmarkStart w:id="3" w:name="_Hlk145088762"/>
      <w:r w:rsidR="00EE75CE" w:rsidRPr="00600F2D">
        <w:rPr>
          <w:rFonts w:ascii="GHEA Grapalat" w:eastAsia="Calibri" w:hAnsi="GHEA Grapalat"/>
          <w:lang w:val="hy-AM"/>
        </w:rPr>
        <w:t>այլ իրավական ակտերում փոփոխություններ կատարելու անհրաժեշտությունը բացակայում է</w:t>
      </w:r>
      <w:bookmarkEnd w:id="3"/>
      <w:r w:rsidR="00EE75CE" w:rsidRPr="00600F2D">
        <w:rPr>
          <w:rFonts w:ascii="GHEA Grapalat" w:eastAsia="Calibri" w:hAnsi="GHEA Grapalat"/>
          <w:lang w:val="hy-AM"/>
        </w:rPr>
        <w:t>:</w:t>
      </w:r>
    </w:p>
    <w:p w14:paraId="0F0F65E7" w14:textId="77777777" w:rsidR="00EE75CE" w:rsidRPr="00697E97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bookmarkStart w:id="4" w:name="_Hlk145088792"/>
      <w:r w:rsidRPr="00697E97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bookmarkEnd w:id="4"/>
    <w:p w14:paraId="0E932B13" w14:textId="66176B49" w:rsidR="00293BB6" w:rsidRDefault="00452696" w:rsidP="00293BB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>
        <w:rPr>
          <w:rFonts w:ascii="Courier New" w:hAnsi="Courier New" w:cs="Courier New"/>
          <w:lang w:val="hy-AM"/>
        </w:rPr>
        <w:t xml:space="preserve"> </w:t>
      </w:r>
      <w:r w:rsidRPr="002100F9">
        <w:rPr>
          <w:rFonts w:ascii="GHEA Grapalat" w:hAnsi="GHEA Grapalat" w:cs="Arial"/>
          <w:lang w:val="hy-AM"/>
        </w:rPr>
        <w:t>թվականի նոյեմբերի 17-ի N 1121-Լ</w:t>
      </w:r>
      <w:r>
        <w:rPr>
          <w:rFonts w:ascii="GHEA Grapalat" w:hAnsi="GHEA Grapalat" w:cs="Arial"/>
          <w:lang w:val="hy-AM"/>
        </w:rPr>
        <w:t xml:space="preserve"> որոշումն ուժը կորցրած ճանաչելու մասին</w:t>
      </w:r>
      <w:r w:rsidRPr="007447C0">
        <w:rPr>
          <w:rFonts w:ascii="GHEA Grapalat" w:hAnsi="GHEA Grapalat"/>
          <w:lang w:val="hy-AM"/>
        </w:rPr>
        <w:t>» ՀՀ կառավարության որոշման</w:t>
      </w:r>
      <w:r w:rsidR="00056DFE">
        <w:rPr>
          <w:rFonts w:ascii="GHEA Grapalat" w:eastAsia="Calibri" w:hAnsi="GHEA Grapalat"/>
          <w:lang w:val="hy-AM"/>
        </w:rPr>
        <w:t xml:space="preserve"> </w:t>
      </w:r>
      <w:r w:rsidR="00EE75CE">
        <w:rPr>
          <w:rFonts w:ascii="GHEA Grapalat" w:eastAsia="Calibri" w:hAnsi="GHEA Grapalat"/>
          <w:lang w:val="hy-AM"/>
        </w:rPr>
        <w:t>նախագծի</w:t>
      </w:r>
      <w:r w:rsidR="00EE75CE" w:rsidRPr="00AC7FBD">
        <w:rPr>
          <w:rFonts w:ascii="GHEA Grapalat" w:eastAsia="Calibri" w:hAnsi="GHEA Grapalat"/>
          <w:lang w:val="hy-AM"/>
        </w:rPr>
        <w:t xml:space="preserve"> </w:t>
      </w:r>
      <w:r w:rsidR="00EE75CE">
        <w:rPr>
          <w:rFonts w:ascii="GHEA Grapalat" w:eastAsia="Calibri" w:hAnsi="GHEA Grapalat"/>
          <w:lang w:val="hy-AM"/>
        </w:rPr>
        <w:t>ընդունումը</w:t>
      </w:r>
      <w:r w:rsidR="00EE75CE" w:rsidRPr="00AC7FBD">
        <w:rPr>
          <w:rFonts w:ascii="GHEA Grapalat" w:eastAsia="Calibri" w:hAnsi="GHEA Grapalat"/>
          <w:lang w:val="hy-AM"/>
        </w:rPr>
        <w:t xml:space="preserve"> </w:t>
      </w:r>
      <w:r w:rsidR="00EE75CE">
        <w:rPr>
          <w:rFonts w:ascii="GHEA Grapalat" w:eastAsia="Calibri" w:hAnsi="GHEA Grapalat"/>
          <w:lang w:val="hy-AM"/>
        </w:rPr>
        <w:t>բխում է</w:t>
      </w:r>
      <w:r w:rsidR="00293BB6">
        <w:rPr>
          <w:rFonts w:ascii="GHEA Grapalat" w:eastAsia="Calibri" w:hAnsi="GHEA Grapalat"/>
          <w:lang w:val="hy-AM"/>
        </w:rPr>
        <w:t xml:space="preserve"> ՀՀ ԱԺ 2021 թվականի օգոստոսի 26-ի </w:t>
      </w:r>
      <w:r w:rsidR="00293BB6" w:rsidRPr="00293BB6">
        <w:rPr>
          <w:rFonts w:ascii="GHEA Grapalat" w:eastAsia="Calibri" w:hAnsi="GHEA Grapalat"/>
          <w:lang w:val="hy-AM"/>
        </w:rPr>
        <w:t>N</w:t>
      </w:r>
      <w:r w:rsidR="00293BB6">
        <w:rPr>
          <w:rFonts w:ascii="GHEA Grapalat" w:eastAsia="Calibri" w:hAnsi="GHEA Grapalat"/>
          <w:lang w:val="hy-AM"/>
        </w:rPr>
        <w:t xml:space="preserve"> ԱԺՈ-002-Ն որոշմամբ հավանության արժանացած ՀՀ կառավարության հնգամյա ծրագրի</w:t>
      </w:r>
      <w:r w:rsidR="009E5C7F">
        <w:rPr>
          <w:rFonts w:ascii="GHEA Grapalat" w:eastAsia="Calibri" w:hAnsi="GHEA Grapalat"/>
          <w:lang w:val="hy-AM"/>
        </w:rPr>
        <w:t>՝</w:t>
      </w:r>
      <w:r w:rsidR="00293BB6">
        <w:rPr>
          <w:rFonts w:ascii="GHEA Grapalat" w:eastAsia="Calibri" w:hAnsi="GHEA Grapalat"/>
          <w:lang w:val="hy-AM"/>
        </w:rPr>
        <w:t xml:space="preserve"> Գիտության բաժնի </w:t>
      </w:r>
      <w:r w:rsidR="00293BB6" w:rsidRPr="00710713">
        <w:rPr>
          <w:rFonts w:ascii="GHEA Grapalat" w:eastAsia="Calibri" w:hAnsi="GHEA Grapalat"/>
          <w:lang w:val="hy-AM"/>
        </w:rPr>
        <w:t>«</w:t>
      </w:r>
      <w:r w:rsidR="00293BB6">
        <w:rPr>
          <w:rFonts w:ascii="GHEA Grapalat" w:eastAsia="Calibri" w:hAnsi="GHEA Grapalat"/>
          <w:lang w:val="hy-AM"/>
        </w:rPr>
        <w:t>Գիտության ոլորտում պետական ֆինանսավորման արդյունավետության բարձրացում</w:t>
      </w:r>
      <w:r w:rsidR="00293BB6" w:rsidRPr="00710713">
        <w:rPr>
          <w:rFonts w:ascii="GHEA Grapalat" w:eastAsia="Calibri" w:hAnsi="GHEA Grapalat"/>
          <w:lang w:val="hy-AM"/>
        </w:rPr>
        <w:t>»</w:t>
      </w:r>
      <w:r w:rsidR="00EB0841">
        <w:rPr>
          <w:rFonts w:ascii="GHEA Grapalat" w:eastAsia="Calibri" w:hAnsi="GHEA Grapalat"/>
          <w:lang w:val="hy-AM"/>
        </w:rPr>
        <w:t xml:space="preserve"> </w:t>
      </w:r>
      <w:r w:rsidR="00293BB6">
        <w:rPr>
          <w:rFonts w:ascii="GHEA Grapalat" w:eastAsia="Calibri" w:hAnsi="GHEA Grapalat"/>
          <w:lang w:val="hy-AM"/>
        </w:rPr>
        <w:t xml:space="preserve"> </w:t>
      </w:r>
      <w:r w:rsidR="00EB0841">
        <w:rPr>
          <w:rFonts w:ascii="GHEA Grapalat" w:hAnsi="GHEA Grapalat"/>
          <w:lang w:val="hy-AM"/>
        </w:rPr>
        <w:t xml:space="preserve">և </w:t>
      </w:r>
      <w:r w:rsidR="00EB0841" w:rsidRPr="007447C0">
        <w:rPr>
          <w:rFonts w:ascii="GHEA Grapalat" w:hAnsi="GHEA Grapalat"/>
          <w:lang w:val="hy-AM"/>
        </w:rPr>
        <w:t xml:space="preserve"> «Գիտության ոլորտ</w:t>
      </w:r>
      <w:r w:rsidR="00EB0841">
        <w:rPr>
          <w:rFonts w:ascii="GHEA Grapalat" w:hAnsi="GHEA Grapalat"/>
          <w:lang w:val="hy-AM"/>
        </w:rPr>
        <w:t xml:space="preserve">ը </w:t>
      </w:r>
      <w:r w:rsidR="00EB0841" w:rsidRPr="007447C0">
        <w:rPr>
          <w:rFonts w:ascii="GHEA Grapalat" w:hAnsi="GHEA Grapalat"/>
          <w:lang w:val="hy-AM"/>
        </w:rPr>
        <w:t xml:space="preserve"> </w:t>
      </w:r>
      <w:r w:rsidR="00EB0841">
        <w:rPr>
          <w:rFonts w:ascii="GHEA Grapalat" w:hAnsi="GHEA Grapalat"/>
          <w:lang w:val="hy-AM"/>
        </w:rPr>
        <w:t>կարգավորող իրավակա դաշտի կատարելագործում</w:t>
      </w:r>
      <w:r w:rsidR="00EB0841" w:rsidRPr="007447C0">
        <w:rPr>
          <w:rFonts w:ascii="GHEA Grapalat" w:hAnsi="GHEA Grapalat"/>
          <w:lang w:val="hy-AM"/>
        </w:rPr>
        <w:t>»</w:t>
      </w:r>
      <w:r w:rsidR="00EB0841">
        <w:rPr>
          <w:rFonts w:ascii="GHEA Grapalat" w:hAnsi="GHEA Grapalat"/>
          <w:lang w:val="hy-AM"/>
        </w:rPr>
        <w:t xml:space="preserve"> </w:t>
      </w:r>
      <w:r w:rsidR="00EB0841" w:rsidRPr="007447C0">
        <w:rPr>
          <w:rFonts w:ascii="GHEA Grapalat" w:hAnsi="GHEA Grapalat"/>
          <w:lang w:val="hy-AM"/>
        </w:rPr>
        <w:t>նպատակ</w:t>
      </w:r>
      <w:r w:rsidR="00EB0841">
        <w:rPr>
          <w:rFonts w:ascii="GHEA Grapalat" w:hAnsi="GHEA Grapalat"/>
          <w:lang w:val="hy-AM"/>
        </w:rPr>
        <w:t>ներ</w:t>
      </w:r>
      <w:r w:rsidR="00EB0841" w:rsidRPr="007447C0">
        <w:rPr>
          <w:rFonts w:ascii="GHEA Grapalat" w:hAnsi="GHEA Grapalat"/>
          <w:lang w:val="hy-AM"/>
        </w:rPr>
        <w:t>ից</w:t>
      </w:r>
      <w:r w:rsidR="00DD52E8">
        <w:rPr>
          <w:rFonts w:ascii="GHEA Grapalat" w:hAnsi="GHEA Grapalat"/>
          <w:lang w:val="hy-AM"/>
        </w:rPr>
        <w:t>, այն է՝ գիտական կազմակերպությունների բազային ֆինանսավորման մոդելի վերանայում՝ մինչև հինգ տարվա ծրագրային ֆինանսավորման մոդելի ներդրմամբ և առավել արդյունավետ կազմակերպություններում բոնուսային ծրագրերի իրականացում կադրային բազայի ընդլայման և նոր ստորաբաժանումների ստեղծման կամ նոր կադրերի ներգրավման նպատակով, ինչպես նաև</w:t>
      </w:r>
      <w:r w:rsidR="00EA7878">
        <w:rPr>
          <w:rFonts w:ascii="GHEA Grapalat" w:hAnsi="GHEA Grapalat"/>
          <w:lang w:val="hy-AM"/>
        </w:rPr>
        <w:t xml:space="preserve"> ՀՀ</w:t>
      </w:r>
      <w:r w:rsidR="00EA7878" w:rsidRPr="002B1058">
        <w:rPr>
          <w:rFonts w:ascii="GHEA Grapalat" w:hAnsi="GHEA Grapalat"/>
          <w:lang w:val="hy-AM"/>
        </w:rPr>
        <w:t xml:space="preserve"> 2021 թվականի նոյեմբերի 18-ի N</w:t>
      </w:r>
      <w:r w:rsidR="00EA7878">
        <w:rPr>
          <w:rFonts w:ascii="Calibri" w:hAnsi="Calibri" w:cs="Calibri"/>
          <w:lang w:val="hy-AM"/>
        </w:rPr>
        <w:t> </w:t>
      </w:r>
      <w:r w:rsidR="00EA7878" w:rsidRPr="002B1058">
        <w:rPr>
          <w:rFonts w:ascii="GHEA Grapalat" w:hAnsi="GHEA Grapalat"/>
          <w:lang w:val="hy-AM"/>
        </w:rPr>
        <w:t xml:space="preserve">1902-Լ որոշմամբ հաստատված </w:t>
      </w:r>
      <w:r w:rsidR="00EA7878">
        <w:rPr>
          <w:rFonts w:ascii="GHEA Grapalat" w:hAnsi="GHEA Grapalat"/>
          <w:lang w:val="hy-AM"/>
        </w:rPr>
        <w:t>ՀՀ</w:t>
      </w:r>
      <w:r w:rsidR="00EA7878" w:rsidRPr="002B1058">
        <w:rPr>
          <w:rFonts w:ascii="GHEA Grapalat" w:hAnsi="GHEA Grapalat"/>
          <w:lang w:val="hy-AM"/>
        </w:rPr>
        <w:t xml:space="preserve"> կառավարության 2021-2026 թվականների գործունեության </w:t>
      </w:r>
      <w:r w:rsidR="00EA7878" w:rsidRPr="002B1058">
        <w:rPr>
          <w:rFonts w:ascii="GHEA Grapalat" w:hAnsi="GHEA Grapalat"/>
          <w:lang w:val="hy-AM"/>
        </w:rPr>
        <w:lastRenderedPageBreak/>
        <w:t>միջոցառումների ծրագրի «Գիտություն» բաժնի 2</w:t>
      </w:r>
      <w:r w:rsidR="00EA7878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-րդ կետի 2</w:t>
      </w:r>
      <w:r w:rsidR="00C81B90" w:rsidRPr="00A6540B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.</w:t>
      </w:r>
      <w:r w:rsidR="00EA7878">
        <w:rPr>
          <w:rFonts w:ascii="GHEA Grapalat" w:hAnsi="GHEA Grapalat"/>
          <w:lang w:val="hy-AM"/>
        </w:rPr>
        <w:t>4</w:t>
      </w:r>
      <w:r w:rsidR="00EA7878" w:rsidRPr="002B1058">
        <w:rPr>
          <w:rFonts w:ascii="GHEA Grapalat" w:hAnsi="GHEA Grapalat"/>
          <w:lang w:val="hy-AM"/>
        </w:rPr>
        <w:t xml:space="preserve">-րդ </w:t>
      </w:r>
      <w:r w:rsidR="00A6540B" w:rsidRPr="002B1058">
        <w:rPr>
          <w:rFonts w:ascii="GHEA Grapalat" w:hAnsi="GHEA Grapalat"/>
          <w:lang w:val="hy-AM"/>
        </w:rPr>
        <w:t>«</w:t>
      </w:r>
      <w:r w:rsidR="00A6540B">
        <w:rPr>
          <w:rFonts w:ascii="GHEA Grapalat" w:hAnsi="GHEA Grapalat"/>
          <w:lang w:val="hy-AM"/>
        </w:rPr>
        <w:t xml:space="preserve">Գիտական և գիտատեխնիկական գործունեության բազային, նպատակային-ծրագրային և թեմատիկ </w:t>
      </w:r>
      <w:r w:rsidR="00A6540B" w:rsidRPr="00A6540B">
        <w:rPr>
          <w:rFonts w:ascii="GHEA Grapalat" w:hAnsi="GHEA Grapalat"/>
          <w:lang w:val="hy-AM"/>
        </w:rPr>
        <w:t>(</w:t>
      </w:r>
      <w:r w:rsidR="00A6540B">
        <w:rPr>
          <w:rFonts w:ascii="GHEA Grapalat" w:hAnsi="GHEA Grapalat"/>
          <w:lang w:val="hy-AM"/>
        </w:rPr>
        <w:t>դրամաշնորհային</w:t>
      </w:r>
      <w:r w:rsidR="00A6540B" w:rsidRPr="00A6540B">
        <w:rPr>
          <w:rFonts w:ascii="GHEA Grapalat" w:hAnsi="GHEA Grapalat"/>
          <w:lang w:val="hy-AM"/>
        </w:rPr>
        <w:t>)</w:t>
      </w:r>
      <w:r w:rsidR="00A6540B">
        <w:rPr>
          <w:rFonts w:ascii="GHEA Grapalat" w:hAnsi="GHEA Grapalat"/>
          <w:lang w:val="hy-AM"/>
        </w:rPr>
        <w:t xml:space="preserve"> ֆինանսավորման նոր կարգերը հաստատելու մասին</w:t>
      </w:r>
      <w:r w:rsidR="00A6540B" w:rsidRPr="002B1058">
        <w:rPr>
          <w:rFonts w:ascii="GHEA Grapalat" w:hAnsi="GHEA Grapalat"/>
          <w:lang w:val="hy-AM"/>
        </w:rPr>
        <w:t>»</w:t>
      </w:r>
      <w:r w:rsidR="00A6540B">
        <w:rPr>
          <w:rFonts w:ascii="GHEA Grapalat" w:hAnsi="GHEA Grapalat"/>
          <w:lang w:val="hy-AM"/>
        </w:rPr>
        <w:t xml:space="preserve"> ՀՀ կառավարության որոշման նախագծի մշակում և ներկայացում ՀՀ վարչապետի աշխատակազմ</w:t>
      </w:r>
      <w:r w:rsidR="00A6540B" w:rsidRPr="002B1058">
        <w:rPr>
          <w:rFonts w:ascii="GHEA Grapalat" w:hAnsi="GHEA Grapalat"/>
          <w:lang w:val="hy-AM"/>
        </w:rPr>
        <w:t>»</w:t>
      </w:r>
      <w:r w:rsidR="00A6540B">
        <w:rPr>
          <w:rFonts w:ascii="GHEA Grapalat" w:hAnsi="GHEA Grapalat"/>
          <w:lang w:val="hy-AM"/>
        </w:rPr>
        <w:t xml:space="preserve"> </w:t>
      </w:r>
      <w:r w:rsidR="00A6540B" w:rsidRPr="002B1058">
        <w:rPr>
          <w:rFonts w:ascii="GHEA Grapalat" w:hAnsi="GHEA Grapalat"/>
          <w:lang w:val="hy-AM"/>
        </w:rPr>
        <w:t>ենթակետից</w:t>
      </w:r>
      <w:r w:rsidR="00293BB6">
        <w:rPr>
          <w:rFonts w:ascii="GHEA Grapalat" w:eastAsia="Calibri" w:hAnsi="GHEA Grapalat"/>
          <w:lang w:val="hy-AM"/>
        </w:rPr>
        <w:t>:</w:t>
      </w:r>
    </w:p>
    <w:sectPr w:rsidR="00293BB6" w:rsidSect="00056DFE">
      <w:pgSz w:w="11906" w:h="16838" w:code="9"/>
      <w:pgMar w:top="540" w:right="991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4DB7"/>
    <w:multiLevelType w:val="hybridMultilevel"/>
    <w:tmpl w:val="674ADF58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3457174"/>
    <w:multiLevelType w:val="hybridMultilevel"/>
    <w:tmpl w:val="6C0EF5A8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577E6"/>
    <w:multiLevelType w:val="hybridMultilevel"/>
    <w:tmpl w:val="68CE3AD4"/>
    <w:lvl w:ilvl="0" w:tplc="7B0E69FC">
      <w:numFmt w:val="bullet"/>
      <w:lvlText w:val="-"/>
      <w:lvlJc w:val="left"/>
      <w:pPr>
        <w:ind w:left="786" w:hanging="360"/>
      </w:pPr>
      <w:rPr>
        <w:rFonts w:ascii="GHEA Grapalat" w:eastAsia="Calibri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BFF"/>
    <w:rsid w:val="00045C41"/>
    <w:rsid w:val="0005269F"/>
    <w:rsid w:val="00056DFE"/>
    <w:rsid w:val="0007788D"/>
    <w:rsid w:val="0010118F"/>
    <w:rsid w:val="00135478"/>
    <w:rsid w:val="00146F42"/>
    <w:rsid w:val="001710E4"/>
    <w:rsid w:val="001977A3"/>
    <w:rsid w:val="001A4126"/>
    <w:rsid w:val="001A7FB5"/>
    <w:rsid w:val="00255BC8"/>
    <w:rsid w:val="002571C8"/>
    <w:rsid w:val="00265E6A"/>
    <w:rsid w:val="00267039"/>
    <w:rsid w:val="00271C71"/>
    <w:rsid w:val="0027505E"/>
    <w:rsid w:val="00293BB6"/>
    <w:rsid w:val="002C5494"/>
    <w:rsid w:val="002F28A3"/>
    <w:rsid w:val="003146D8"/>
    <w:rsid w:val="00360995"/>
    <w:rsid w:val="003A414A"/>
    <w:rsid w:val="003B0360"/>
    <w:rsid w:val="003E713F"/>
    <w:rsid w:val="0042239D"/>
    <w:rsid w:val="00432CC6"/>
    <w:rsid w:val="00452696"/>
    <w:rsid w:val="00494782"/>
    <w:rsid w:val="004A27CE"/>
    <w:rsid w:val="00500094"/>
    <w:rsid w:val="00502437"/>
    <w:rsid w:val="005203BE"/>
    <w:rsid w:val="00552C11"/>
    <w:rsid w:val="00563212"/>
    <w:rsid w:val="005C51F7"/>
    <w:rsid w:val="005E6A33"/>
    <w:rsid w:val="005F79CD"/>
    <w:rsid w:val="006027F4"/>
    <w:rsid w:val="00616A34"/>
    <w:rsid w:val="00630FA2"/>
    <w:rsid w:val="00693246"/>
    <w:rsid w:val="00697E97"/>
    <w:rsid w:val="006C0B77"/>
    <w:rsid w:val="006D6BFF"/>
    <w:rsid w:val="006F7940"/>
    <w:rsid w:val="00735BC8"/>
    <w:rsid w:val="007447C0"/>
    <w:rsid w:val="0076680F"/>
    <w:rsid w:val="00773CD4"/>
    <w:rsid w:val="007C1E1A"/>
    <w:rsid w:val="008115B9"/>
    <w:rsid w:val="008242FF"/>
    <w:rsid w:val="00851040"/>
    <w:rsid w:val="00870751"/>
    <w:rsid w:val="008954C9"/>
    <w:rsid w:val="008F0E95"/>
    <w:rsid w:val="0090100D"/>
    <w:rsid w:val="00922C48"/>
    <w:rsid w:val="00986A2F"/>
    <w:rsid w:val="009B1D59"/>
    <w:rsid w:val="009C0116"/>
    <w:rsid w:val="009C3E85"/>
    <w:rsid w:val="009E5C7F"/>
    <w:rsid w:val="00A6540B"/>
    <w:rsid w:val="00A934BD"/>
    <w:rsid w:val="00AA08B4"/>
    <w:rsid w:val="00AA1F75"/>
    <w:rsid w:val="00AA4180"/>
    <w:rsid w:val="00AF058E"/>
    <w:rsid w:val="00B16AAA"/>
    <w:rsid w:val="00B63805"/>
    <w:rsid w:val="00B915B7"/>
    <w:rsid w:val="00B94839"/>
    <w:rsid w:val="00C81B90"/>
    <w:rsid w:val="00D15829"/>
    <w:rsid w:val="00D3658E"/>
    <w:rsid w:val="00D508A7"/>
    <w:rsid w:val="00D52FCD"/>
    <w:rsid w:val="00D91299"/>
    <w:rsid w:val="00DA3F39"/>
    <w:rsid w:val="00DD3C10"/>
    <w:rsid w:val="00DD52E8"/>
    <w:rsid w:val="00E136CF"/>
    <w:rsid w:val="00E40269"/>
    <w:rsid w:val="00E474D6"/>
    <w:rsid w:val="00E735BF"/>
    <w:rsid w:val="00E81116"/>
    <w:rsid w:val="00E83246"/>
    <w:rsid w:val="00E9375B"/>
    <w:rsid w:val="00EA59DF"/>
    <w:rsid w:val="00EA7878"/>
    <w:rsid w:val="00EB0841"/>
    <w:rsid w:val="00EE4070"/>
    <w:rsid w:val="00EE75CE"/>
    <w:rsid w:val="00F10A83"/>
    <w:rsid w:val="00F12C76"/>
    <w:rsid w:val="00F16BB2"/>
    <w:rsid w:val="00F235D7"/>
    <w:rsid w:val="00F3471B"/>
    <w:rsid w:val="00F37CE5"/>
    <w:rsid w:val="00F4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CDED"/>
  <w15:docId w15:val="{5A5D3BCF-40D9-4735-B867-F0B081A8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5CE"/>
    <w:pPr>
      <w:spacing w:after="200" w:line="276" w:lineRule="auto"/>
    </w:pPr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7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7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2025-02-11T14:13:00Z</dcterms:created>
  <dcterms:modified xsi:type="dcterms:W3CDTF">2025-02-11T14:13:00Z</dcterms:modified>
</cp:coreProperties>
</file>