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5F860" w14:textId="77777777" w:rsidR="009657AB" w:rsidRDefault="009657AB" w:rsidP="00042D9B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</w:t>
      </w:r>
      <w:r>
        <w:rPr>
          <w:rFonts w:ascii="GHEA Grapalat" w:hAnsi="GHEA Grapalat"/>
          <w:b/>
          <w:lang w:val="en-US"/>
        </w:rPr>
        <w:t xml:space="preserve">                            </w:t>
      </w:r>
    </w:p>
    <w:p w14:paraId="6F36783A" w14:textId="79687658" w:rsidR="009657AB" w:rsidRDefault="006665D4" w:rsidP="006665D4">
      <w:pPr>
        <w:tabs>
          <w:tab w:val="center" w:pos="2520"/>
        </w:tabs>
        <w:ind w:left="-360" w:right="1980"/>
        <w:jc w:val="center"/>
        <w:rPr>
          <w:rFonts w:ascii="GHEA Grapalat" w:hAnsi="GHEA Grapalat"/>
          <w:b/>
          <w:sz w:val="26"/>
          <w:szCs w:val="26"/>
          <w:lang w:val="en-US"/>
        </w:rPr>
      </w:pPr>
      <w:r>
        <w:rPr>
          <w:rFonts w:ascii="GHEA Grapalat" w:hAnsi="GHEA Grapalat"/>
          <w:b/>
          <w:sz w:val="26"/>
          <w:szCs w:val="26"/>
          <w:lang w:val="hy-AM"/>
        </w:rPr>
        <w:t xml:space="preserve">                 </w:t>
      </w:r>
      <w:r w:rsidR="009657AB" w:rsidRPr="00042D9B">
        <w:rPr>
          <w:rFonts w:ascii="GHEA Grapalat" w:hAnsi="GHEA Grapalat"/>
          <w:b/>
          <w:sz w:val="26"/>
          <w:szCs w:val="26"/>
          <w:lang w:val="en-US"/>
        </w:rPr>
        <w:t>ԱՄՓՈՓԱԹԵՐԹ</w:t>
      </w:r>
    </w:p>
    <w:p w14:paraId="17AF44EE" w14:textId="77777777" w:rsidR="00042D9B" w:rsidRPr="00042D9B" w:rsidRDefault="00042D9B" w:rsidP="000C1153">
      <w:pPr>
        <w:tabs>
          <w:tab w:val="center" w:pos="2520"/>
        </w:tabs>
        <w:ind w:right="1980"/>
        <w:jc w:val="center"/>
        <w:rPr>
          <w:rFonts w:ascii="GHEA Grapalat" w:hAnsi="GHEA Grapalat"/>
          <w:b/>
          <w:sz w:val="26"/>
          <w:szCs w:val="26"/>
          <w:lang w:val="en-US"/>
        </w:rPr>
      </w:pPr>
    </w:p>
    <w:p w14:paraId="39F41BAE" w14:textId="304C5B64" w:rsidR="009657AB" w:rsidRPr="00A470F8" w:rsidRDefault="00496EC3" w:rsidP="006665D4">
      <w:pPr>
        <w:pStyle w:val="NormalWeb"/>
        <w:shd w:val="clear" w:color="auto" w:fill="FFFFFF"/>
        <w:tabs>
          <w:tab w:val="left" w:pos="8640"/>
        </w:tabs>
        <w:spacing w:before="0" w:beforeAutospacing="0" w:after="0" w:afterAutospacing="0"/>
        <w:ind w:left="-360" w:right="-234"/>
        <w:jc w:val="center"/>
        <w:rPr>
          <w:rStyle w:val="Strong"/>
          <w:rFonts w:ascii="GHEA Grapalat" w:hAnsi="GHEA Grapalat" w:cs="Sylfaen"/>
          <w:caps/>
          <w:u w:val="single"/>
          <w:lang w:val="hy-AM"/>
        </w:rPr>
      </w:pPr>
      <w:r w:rsidRPr="00496EC3">
        <w:rPr>
          <w:rStyle w:val="Strong"/>
          <w:rFonts w:ascii="GHEA Grapalat" w:hAnsi="GHEA Grapalat" w:cs="Sylfaen"/>
          <w:caps/>
          <w:lang w:val="af-ZA"/>
        </w:rPr>
        <w:t xml:space="preserve">«ՄԱՔՍԱՅԻՆ ՄԱՐՄԻՆՆԵՐԻ ՏԵՂԱԿԱՅՄԱՆ ՎԱՅՐԵՐԸ ՍԱՀՄԱՆԵԼՈՒ ՄԱՍԻՆ» ՀՀ ԿԱՌԱՎԱՐՈՒԹՅԱՆ ՈՐՈՇՄԱՆ ՆԱԽԱԳԾԻ </w:t>
      </w:r>
    </w:p>
    <w:p w14:paraId="64D6A50C" w14:textId="77777777" w:rsidR="009657AB" w:rsidRPr="00EB5ADD" w:rsidRDefault="009657AB" w:rsidP="000C1153">
      <w:pPr>
        <w:tabs>
          <w:tab w:val="center" w:pos="2520"/>
        </w:tabs>
        <w:jc w:val="center"/>
        <w:rPr>
          <w:rFonts w:ascii="GHEA Grapalat" w:hAnsi="GHEA Grapalat"/>
          <w:b/>
          <w:lang w:val="en-US"/>
        </w:rPr>
      </w:pP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  <w:gridCol w:w="3544"/>
        <w:gridCol w:w="567"/>
        <w:gridCol w:w="1843"/>
      </w:tblGrid>
      <w:tr w:rsidR="00472FDD" w:rsidRPr="00D11EA7" w14:paraId="72748618" w14:textId="77777777" w:rsidTr="00B641C6">
        <w:trPr>
          <w:trHeight w:val="406"/>
        </w:trPr>
        <w:tc>
          <w:tcPr>
            <w:tcW w:w="137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BBAEB0" w14:textId="59AF6C58" w:rsidR="00472FDD" w:rsidRPr="00680492" w:rsidRDefault="00680492" w:rsidP="00472FDD">
            <w:pPr>
              <w:pStyle w:val="ListParagraph"/>
              <w:numPr>
                <w:ilvl w:val="0"/>
                <w:numId w:val="11"/>
              </w:numPr>
              <w:tabs>
                <w:tab w:val="left" w:pos="60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049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99606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ԷԿՈՆՈՄԻԿԱՅԻ</w:t>
            </w:r>
            <w:r w:rsidRPr="0068049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14:paraId="268ACA08" w14:textId="24A4C8A0" w:rsidR="00472FDD" w:rsidRPr="002B718D" w:rsidRDefault="00472FDD" w:rsidP="008A2C1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55CC3" w14:textId="43BCC501" w:rsidR="00472FDD" w:rsidRPr="002B718D" w:rsidRDefault="008F531A" w:rsidP="00EB0DF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8F531A">
              <w:rPr>
                <w:rFonts w:ascii="GHEA Grapalat" w:hAnsi="GHEA Grapalat"/>
                <w:sz w:val="20"/>
                <w:szCs w:val="20"/>
                <w:lang w:val="hy-AM"/>
              </w:rPr>
              <w:t>17</w:t>
            </w:r>
            <w:r w:rsidRPr="008F531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8F531A">
              <w:rPr>
                <w:rFonts w:ascii="GHEA Grapalat" w:hAnsi="GHEA Grapalat"/>
                <w:sz w:val="20"/>
                <w:szCs w:val="20"/>
                <w:lang w:val="hy-AM"/>
              </w:rPr>
              <w:t>04</w:t>
            </w:r>
            <w:r w:rsidRPr="008F531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8F531A"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</w:p>
        </w:tc>
      </w:tr>
      <w:tr w:rsidR="00472FDD" w:rsidRPr="00D11EA7" w14:paraId="18C2117A" w14:textId="77777777" w:rsidTr="00B641C6">
        <w:trPr>
          <w:trHeight w:val="313"/>
        </w:trPr>
        <w:tc>
          <w:tcPr>
            <w:tcW w:w="137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1FF7" w14:textId="77777777" w:rsidR="00472FDD" w:rsidRPr="002B718D" w:rsidRDefault="00472FDD" w:rsidP="008A2C19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33D3" w14:textId="2362E7C7" w:rsidR="00472FDD" w:rsidRPr="002B718D" w:rsidRDefault="00472FDD" w:rsidP="00EB0DF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N </w:t>
            </w:r>
            <w:r w:rsidR="008F531A" w:rsidRPr="008F531A">
              <w:rPr>
                <w:rFonts w:ascii="GHEA Grapalat" w:hAnsi="GHEA Grapalat"/>
                <w:sz w:val="20"/>
                <w:szCs w:val="20"/>
                <w:lang w:val="hy-AM"/>
              </w:rPr>
              <w:t>21732-2024</w:t>
            </w:r>
          </w:p>
        </w:tc>
      </w:tr>
      <w:tr w:rsidR="00472FDD" w:rsidRPr="00496EC3" w14:paraId="15A5CF56" w14:textId="77777777" w:rsidTr="0070073D">
        <w:trPr>
          <w:trHeight w:val="1331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B0C5" w14:textId="7372FAB5" w:rsidR="00472FDD" w:rsidRDefault="008F531A" w:rsidP="0099606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F531A">
              <w:rPr>
                <w:rFonts w:ascii="GHEA Grapalat" w:hAnsi="GHEA Grapalat"/>
                <w:sz w:val="20"/>
                <w:szCs w:val="20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A544" w14:textId="5396837A" w:rsidR="00472FDD" w:rsidRPr="008F531A" w:rsidRDefault="006227EB" w:rsidP="008F531A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8E3AA9" w:rsidRPr="002B718D" w14:paraId="35E95CE9" w14:textId="77777777" w:rsidTr="00B641C6">
        <w:trPr>
          <w:trHeight w:val="406"/>
        </w:trPr>
        <w:tc>
          <w:tcPr>
            <w:tcW w:w="137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9C1D2" w14:textId="660E6FA6" w:rsidR="008E3AA9" w:rsidRPr="008E3AA9" w:rsidRDefault="008E3AA9" w:rsidP="00BA0E04">
            <w:pPr>
              <w:tabs>
                <w:tab w:val="left" w:pos="600"/>
              </w:tabs>
              <w:ind w:left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2․ </w:t>
            </w:r>
            <w:r w:rsidRPr="008E3AA9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  <w:p w14:paraId="045D53A2" w14:textId="77777777" w:rsidR="008E3AA9" w:rsidRPr="002B718D" w:rsidRDefault="008E3AA9" w:rsidP="00825C9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2620" w14:textId="62EBAD38" w:rsidR="008E3AA9" w:rsidRPr="002B718D" w:rsidRDefault="00D16525" w:rsidP="00825C9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D16525">
              <w:rPr>
                <w:rFonts w:ascii="GHEA Grapalat" w:hAnsi="GHEA Grapalat"/>
                <w:sz w:val="20"/>
                <w:szCs w:val="20"/>
                <w:lang w:val="hy-AM"/>
              </w:rPr>
              <w:t>22.04.2024</w:t>
            </w:r>
          </w:p>
        </w:tc>
      </w:tr>
      <w:tr w:rsidR="008E3AA9" w:rsidRPr="002B718D" w14:paraId="244C27E5" w14:textId="77777777" w:rsidTr="00B641C6">
        <w:trPr>
          <w:trHeight w:val="313"/>
        </w:trPr>
        <w:tc>
          <w:tcPr>
            <w:tcW w:w="137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34D4" w14:textId="77777777" w:rsidR="008E3AA9" w:rsidRPr="002B718D" w:rsidRDefault="008E3AA9" w:rsidP="00825C9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8F38" w14:textId="5D531F7B" w:rsidR="008E3AA9" w:rsidRPr="002B718D" w:rsidRDefault="008E3AA9" w:rsidP="00825C9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N </w:t>
            </w:r>
            <w:r w:rsidR="00D16525" w:rsidRPr="00D16525">
              <w:rPr>
                <w:rFonts w:ascii="GHEA Grapalat" w:hAnsi="GHEA Grapalat"/>
                <w:sz w:val="20"/>
                <w:szCs w:val="20"/>
                <w:lang w:val="hy-AM"/>
              </w:rPr>
              <w:t>22566-2024</w:t>
            </w:r>
          </w:p>
        </w:tc>
      </w:tr>
      <w:tr w:rsidR="00472FDD" w:rsidRPr="005A0F40" w14:paraId="7EF65242" w14:textId="77777777" w:rsidTr="00B641C6">
        <w:trPr>
          <w:trHeight w:val="44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ED5D" w14:textId="7CD07468" w:rsidR="00472FDD" w:rsidRDefault="00785AF5" w:rsidP="00B33FB9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85AF5">
              <w:rPr>
                <w:rFonts w:ascii="GHEA Grapalat" w:hAnsi="GHEA Grapalat"/>
                <w:sz w:val="20"/>
                <w:szCs w:val="20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1248" w14:textId="1B354F25" w:rsidR="00472FDD" w:rsidRPr="00933254" w:rsidRDefault="006227EB" w:rsidP="00785AF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 ի գիտություն</w:t>
            </w:r>
          </w:p>
        </w:tc>
      </w:tr>
      <w:tr w:rsidR="00B33FB9" w:rsidRPr="002B718D" w14:paraId="3A84BB1F" w14:textId="77777777" w:rsidTr="00B641C6">
        <w:trPr>
          <w:trHeight w:val="406"/>
        </w:trPr>
        <w:tc>
          <w:tcPr>
            <w:tcW w:w="137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4C0E4" w14:textId="6BD6FB61" w:rsidR="00B33FB9" w:rsidRPr="00B33FB9" w:rsidRDefault="00BA0E04" w:rsidP="00BA0E04">
            <w:pPr>
              <w:tabs>
                <w:tab w:val="left" w:pos="600"/>
              </w:tabs>
              <w:ind w:left="36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 xml:space="preserve">           </w:t>
            </w:r>
            <w:r w:rsidR="00B33FB9">
              <w:rPr>
                <w:rFonts w:ascii="GHEA Grapalat" w:hAnsi="GHEA Grapalat"/>
                <w:b/>
                <w:lang w:val="hy-AM"/>
              </w:rPr>
              <w:t xml:space="preserve">3․ </w:t>
            </w:r>
            <w:r w:rsidR="00B33FB9" w:rsidRPr="00B33FB9">
              <w:rPr>
                <w:rFonts w:ascii="GHEA Grapalat" w:hAnsi="GHEA Grapalat"/>
                <w:b/>
                <w:lang w:val="hy-AM"/>
              </w:rPr>
              <w:t>ՀՀ ԱՐԴԱՐԱԴԱՏՈՒԹՅԱՆ ՆԱԽԱՐԱՐՈՒԹՅՈՒՆ</w:t>
            </w:r>
          </w:p>
          <w:p w14:paraId="2C78EA48" w14:textId="77777777" w:rsidR="00B33FB9" w:rsidRPr="002B718D" w:rsidRDefault="00B33FB9" w:rsidP="00825C9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A4F2" w14:textId="2E63F314" w:rsidR="00B33FB9" w:rsidRPr="002B718D" w:rsidRDefault="00053776" w:rsidP="00825C9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 w:rsidRPr="00053776">
              <w:rPr>
                <w:rFonts w:ascii="GHEA Grapalat" w:hAnsi="GHEA Grapalat"/>
                <w:sz w:val="20"/>
                <w:szCs w:val="20"/>
                <w:lang w:val="hy-AM"/>
              </w:rPr>
              <w:t>02</w:t>
            </w:r>
            <w:r w:rsidRPr="0005377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053776">
              <w:rPr>
                <w:rFonts w:ascii="GHEA Grapalat" w:hAnsi="GHEA Grapalat"/>
                <w:sz w:val="20"/>
                <w:szCs w:val="20"/>
                <w:lang w:val="hy-AM"/>
              </w:rPr>
              <w:t>07</w:t>
            </w:r>
            <w:r w:rsidRPr="00053776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053776"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</w:p>
        </w:tc>
      </w:tr>
      <w:tr w:rsidR="00B33FB9" w:rsidRPr="002B718D" w14:paraId="4FF9A5B7" w14:textId="77777777" w:rsidTr="00B641C6">
        <w:trPr>
          <w:trHeight w:val="313"/>
        </w:trPr>
        <w:tc>
          <w:tcPr>
            <w:tcW w:w="137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5A9F" w14:textId="77777777" w:rsidR="00B33FB9" w:rsidRPr="002B718D" w:rsidRDefault="00B33FB9" w:rsidP="00825C94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4EBD" w14:textId="20F2FF4F" w:rsidR="00B33FB9" w:rsidRPr="002B718D" w:rsidRDefault="00B33FB9" w:rsidP="00825C94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N </w:t>
            </w:r>
            <w:r w:rsidR="00053776" w:rsidRPr="00053776">
              <w:rPr>
                <w:rFonts w:ascii="GHEA Grapalat" w:hAnsi="GHEA Grapalat"/>
                <w:sz w:val="20"/>
                <w:szCs w:val="20"/>
                <w:lang w:val="hy-AM"/>
              </w:rPr>
              <w:t>36618-2024</w:t>
            </w:r>
          </w:p>
        </w:tc>
      </w:tr>
      <w:tr w:rsidR="009A6D50" w:rsidRPr="005A0F40" w14:paraId="5284D29F" w14:textId="77777777" w:rsidTr="00B641C6">
        <w:trPr>
          <w:trHeight w:val="785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BAAC8" w14:textId="73AF02B4" w:rsidR="009A6D50" w:rsidRDefault="009A6D50" w:rsidP="009A6D5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C3D59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</w:t>
            </w:r>
            <w:r w:rsidR="006227EB">
              <w:t xml:space="preserve"> </w:t>
            </w:r>
            <w:r w:rsidR="006227EB" w:rsidRP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 xml:space="preserve">Նախագծում բացակայում </w:t>
            </w:r>
            <w:r w:rsid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>են «Նորմատիվ իրավական ակտերի մա</w:t>
            </w:r>
            <w:r w:rsidR="006227EB" w:rsidRP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>սին» օրենքի 11-րդ հոդվ</w:t>
            </w:r>
            <w:r w:rsid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>ածի 1-ին մասով սահմանված վավերա</w:t>
            </w:r>
            <w:r w:rsidR="006227EB" w:rsidRP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>պայմանները, մասնավորապե</w:t>
            </w:r>
            <w:r w:rsid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>ս՝ ընդունման տարին, ամիսը, ամսա</w:t>
            </w:r>
            <w:r w:rsidR="006227EB" w:rsidRPr="006227EB">
              <w:rPr>
                <w:rFonts w:ascii="GHEA Grapalat" w:hAnsi="GHEA Grapalat" w:cs="Cambria Math"/>
                <w:sz w:val="20"/>
                <w:szCs w:val="20"/>
                <w:lang w:val="hy-AM"/>
              </w:rPr>
              <w:t>թիվը, տեսակի անվանումը, հերթական (գրանցման) համարը և նշումը դրա բնույթի մասին: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7E0C" w14:textId="77777777" w:rsidR="009A6D50" w:rsidRPr="006227EB" w:rsidRDefault="009A6D50" w:rsidP="001A165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en-US"/>
              </w:rPr>
            </w:pPr>
            <w:r w:rsidRPr="00472FDD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27005335" w14:textId="1B230AA7" w:rsidR="009A6D50" w:rsidRPr="00933254" w:rsidRDefault="009A6D50" w:rsidP="001A16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9A6D50" w:rsidRPr="005A0F40" w14:paraId="173A5018" w14:textId="77777777" w:rsidTr="00B641C6">
        <w:trPr>
          <w:trHeight w:val="44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E85D6" w14:textId="1B190613" w:rsidR="009A6D50" w:rsidRDefault="009A6D50" w:rsidP="009A6D5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5A3442">
              <w:rPr>
                <w:rFonts w:ascii="GHEA Grapalat" w:hAnsi="GHEA Grapalat"/>
                <w:sz w:val="20"/>
                <w:szCs w:val="20"/>
                <w:lang w:val="hy-AM"/>
              </w:rPr>
              <w:t></w:t>
            </w:r>
            <w:r w:rsidR="006227EB" w:rsidRPr="006227EB">
              <w:rPr>
                <w:rFonts w:ascii="GHEA Grapalat" w:hAnsi="GHEA Grapalat"/>
                <w:sz w:val="20"/>
                <w:szCs w:val="20"/>
                <w:lang w:val="hy-AM"/>
              </w:rPr>
              <w:t>Նախագծի 2-րդ կետի 2</w:t>
            </w:r>
            <w:r w:rsidR="006227EB">
              <w:rPr>
                <w:rFonts w:ascii="GHEA Grapalat" w:hAnsi="GHEA Grapalat"/>
                <w:sz w:val="20"/>
                <w:szCs w:val="20"/>
                <w:lang w:val="hy-AM"/>
              </w:rPr>
              <w:t>-րդ ենթակետում «փոստային և սուր</w:t>
            </w:r>
            <w:r w:rsidR="006227EB" w:rsidRPr="006227EB">
              <w:rPr>
                <w:rFonts w:ascii="GHEA Grapalat" w:hAnsi="GHEA Grapalat"/>
                <w:sz w:val="20"/>
                <w:szCs w:val="20"/>
                <w:lang w:val="hy-AM"/>
              </w:rPr>
              <w:t>հանդակային գործունե</w:t>
            </w:r>
            <w:r w:rsidR="006227EB">
              <w:rPr>
                <w:rFonts w:ascii="GHEA Grapalat" w:hAnsi="GHEA Grapalat"/>
                <w:sz w:val="20"/>
                <w:szCs w:val="20"/>
                <w:lang w:val="hy-AM"/>
              </w:rPr>
              <w:t>ություն իրականացնող անձանց» ձևակեր</w:t>
            </w:r>
            <w:r w:rsidR="006227EB" w:rsidRPr="006227EB">
              <w:rPr>
                <w:rFonts w:ascii="GHEA Grapalat" w:hAnsi="GHEA Grapalat"/>
                <w:sz w:val="20"/>
                <w:szCs w:val="20"/>
                <w:lang w:val="hy-AM"/>
              </w:rPr>
              <w:t>պումն առաջար</w:t>
            </w:r>
            <w:r w:rsidR="006227EB">
              <w:rPr>
                <w:rFonts w:ascii="GHEA Grapalat" w:hAnsi="GHEA Grapalat"/>
                <w:sz w:val="20"/>
                <w:szCs w:val="20"/>
                <w:lang w:val="hy-AM"/>
              </w:rPr>
              <w:t>կում ենք համապատասխանեցնել «Փոս</w:t>
            </w:r>
            <w:r w:rsidR="006227EB" w:rsidRPr="006227EB">
              <w:rPr>
                <w:rFonts w:ascii="GHEA Grapalat" w:hAnsi="GHEA Grapalat"/>
                <w:sz w:val="20"/>
                <w:szCs w:val="20"/>
                <w:lang w:val="hy-AM"/>
              </w:rPr>
              <w:t xml:space="preserve">տային կապի մասին» </w:t>
            </w:r>
            <w:r w:rsidR="006227EB">
              <w:rPr>
                <w:rFonts w:ascii="GHEA Grapalat" w:hAnsi="GHEA Grapalat"/>
                <w:sz w:val="20"/>
                <w:szCs w:val="20"/>
                <w:lang w:val="hy-AM"/>
              </w:rPr>
              <w:t>օրենքի 3-րդ հոդվածի իրավակարգավ</w:t>
            </w:r>
            <w:r w:rsidR="006227EB" w:rsidRPr="006227EB">
              <w:rPr>
                <w:rFonts w:ascii="GHEA Grapalat" w:hAnsi="GHEA Grapalat"/>
                <w:sz w:val="20"/>
                <w:szCs w:val="20"/>
                <w:lang w:val="hy-AM"/>
              </w:rPr>
              <w:t>որումներին: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2E2AC" w14:textId="77777777" w:rsidR="009A6D50" w:rsidRPr="00472FDD" w:rsidRDefault="009A6D50" w:rsidP="001A165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72FDD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431EFF70" w14:textId="2023C6C5" w:rsidR="009A6D50" w:rsidRPr="00933254" w:rsidRDefault="009A6D50" w:rsidP="001A16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9A6D50" w:rsidRPr="005A0F40" w14:paraId="15A5ADEE" w14:textId="77777777" w:rsidTr="00B641C6">
        <w:trPr>
          <w:trHeight w:val="44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47FF" w14:textId="4CC8932B" w:rsidR="00585D90" w:rsidRPr="00585D90" w:rsidRDefault="009A6D50" w:rsidP="00585D9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5A3442">
              <w:rPr>
                <w:rFonts w:ascii="GHEA Grapalat" w:hAnsi="GHEA Grapalat"/>
                <w:sz w:val="20"/>
                <w:szCs w:val="20"/>
                <w:lang w:val="hy-AM"/>
              </w:rPr>
              <w:t>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Նախագծի 2-րդ կետի 3-րդ ենթակետում «(ավտոմոբիլային և (կամ) երկաթուղային)» ձևակերպո</w:t>
            </w:r>
            <w:r w:rsidR="00E66A6D">
              <w:rPr>
                <w:rFonts w:ascii="GHEA Grapalat" w:hAnsi="GHEA Grapalat"/>
                <w:sz w:val="20"/>
                <w:szCs w:val="20"/>
                <w:lang w:val="hy-AM"/>
              </w:rPr>
              <w:t>ւմը անհրաժեշտ է հստակեցնել՝ ապա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հովելով շաղկապների կիրառման կանոնները, մասնավորապես՝ եթե թվարկված բոլոր պայման</w:t>
            </w:r>
            <w:r w:rsidR="00E66A6D">
              <w:rPr>
                <w:rFonts w:ascii="GHEA Grapalat" w:hAnsi="GHEA Grapalat"/>
                <w:sz w:val="20"/>
                <w:szCs w:val="20"/>
                <w:lang w:val="hy-AM"/>
              </w:rPr>
              <w:t>ներից բավական է միայն մեկի առկա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ՀՀ օրենքի 16-րդ հոդվածի դրույթները:</w:t>
            </w:r>
          </w:p>
          <w:p w14:paraId="2E1446F3" w14:textId="496CC7D8" w:rsidR="009A6D50" w:rsidRPr="005C0465" w:rsidRDefault="00585D90" w:rsidP="00585D90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/>
              </w:rPr>
            </w:pPr>
            <w:r w:rsidRPr="00585D90">
              <w:rPr>
                <w:rFonts w:ascii="GHEA Grapalat" w:hAnsi="GHEA Grapalat"/>
                <w:sz w:val="20"/>
                <w:szCs w:val="20"/>
                <w:lang w:val="hy-AM"/>
              </w:rPr>
              <w:t>Դիտարկումը վերաբերում է նաև Նախագծի 2-րդ կետի 6-րդ ենթակետին և Հավելվածի 4-րդ կետին:</w:t>
            </w:r>
          </w:p>
          <w:p w14:paraId="3DBE6DC3" w14:textId="60AED452" w:rsidR="009A6D50" w:rsidRDefault="009A6D50" w:rsidP="009A6D5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A71A" w14:textId="77777777" w:rsidR="009A6D50" w:rsidRPr="00472FDD" w:rsidRDefault="009A6D50" w:rsidP="001A165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72FDD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1B548CAE" w14:textId="29F02A4F" w:rsidR="009A6D50" w:rsidRPr="00933254" w:rsidRDefault="009A6D50" w:rsidP="001A16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9A6D50" w:rsidRPr="005A0F40" w14:paraId="5EDAFBF7" w14:textId="77777777" w:rsidTr="00B641C6">
        <w:trPr>
          <w:trHeight w:val="44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339B" w14:textId="23B66803" w:rsidR="009A6D50" w:rsidRDefault="009A6D50" w:rsidP="009A6D5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5A3442">
              <w:rPr>
                <w:rFonts w:ascii="GHEA Grapalat" w:hAnsi="GHEA Grapalat"/>
                <w:sz w:val="20"/>
                <w:szCs w:val="20"/>
                <w:lang w:val="hy-AM"/>
              </w:rPr>
              <w:t>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Նախագծի 2-րդ կետ</w:t>
            </w:r>
            <w:r w:rsidR="00585D90">
              <w:rPr>
                <w:rFonts w:ascii="GHEA Grapalat" w:hAnsi="GHEA Grapalat"/>
                <w:sz w:val="20"/>
                <w:szCs w:val="20"/>
                <w:lang w:val="hy-AM"/>
              </w:rPr>
              <w:t>ի 6-րդ ենթակետում «մաքսային կարգա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վորման վերաբերյալ օր</w:t>
            </w:r>
            <w:r w:rsidR="00585D90">
              <w:rPr>
                <w:rFonts w:ascii="GHEA Grapalat" w:hAnsi="GHEA Grapalat"/>
                <w:sz w:val="20"/>
                <w:szCs w:val="20"/>
                <w:lang w:val="hy-AM"/>
              </w:rPr>
              <w:t>ենսդրությամբ» ձևակերպումն անհրա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ժեշտ է հստակեցնել՝ հաշվի ա</w:t>
            </w:r>
            <w:r w:rsidR="00585D90">
              <w:rPr>
                <w:rFonts w:ascii="GHEA Grapalat" w:hAnsi="GHEA Grapalat"/>
                <w:sz w:val="20"/>
                <w:szCs w:val="20"/>
                <w:lang w:val="hy-AM"/>
              </w:rPr>
              <w:t>ռնելով այն հանգամանքը, որ օրենս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դրությունը լայն հասկացություն</w:t>
            </w:r>
            <w:r w:rsidR="00585D90">
              <w:rPr>
                <w:rFonts w:ascii="GHEA Grapalat" w:hAnsi="GHEA Grapalat"/>
                <w:sz w:val="20"/>
                <w:szCs w:val="20"/>
                <w:lang w:val="hy-AM"/>
              </w:rPr>
              <w:t xml:space="preserve"> է, մասնավորապես՝ «Նորմատիվ իրա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վական ակտերի մասին» օրենքի 2-րդ հոդվածի 1-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ին մասի 7-րդ կետի համաձայն՝ օրենսդրությունն օ</w:t>
            </w:r>
            <w:r w:rsidR="00585D90">
              <w:rPr>
                <w:rFonts w:ascii="GHEA Grapalat" w:hAnsi="GHEA Grapalat"/>
                <w:sz w:val="20"/>
                <w:szCs w:val="20"/>
                <w:lang w:val="hy-AM"/>
              </w:rPr>
              <w:t>րենսդրական և ենթաօրենս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դրական նորմատիվ իրավական ակտերի ամբողջություն է: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FC02B" w14:textId="77777777" w:rsidR="009A6D50" w:rsidRPr="00472FDD" w:rsidRDefault="009A6D50" w:rsidP="001A165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472FDD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Ընդունվել է</w:t>
            </w:r>
          </w:p>
          <w:p w14:paraId="7666BFDA" w14:textId="044CFE74" w:rsidR="009A6D50" w:rsidRPr="00933254" w:rsidRDefault="009A6D50" w:rsidP="001A16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9A6D50" w:rsidRPr="005A0F40" w14:paraId="3FA812E0" w14:textId="77777777" w:rsidTr="00B641C6">
        <w:trPr>
          <w:trHeight w:val="44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A475" w14:textId="2088E6CA" w:rsidR="009A6D50" w:rsidRDefault="009A6D50" w:rsidP="009A6D50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5</w:t>
            </w:r>
            <w:r w:rsidRPr="005A3442">
              <w:rPr>
                <w:rFonts w:ascii="GHEA Grapalat" w:hAnsi="GHEA Grapalat"/>
                <w:sz w:val="20"/>
                <w:szCs w:val="20"/>
                <w:lang w:val="hy-AM"/>
              </w:rPr>
              <w:t>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Նախագծի 4-րդ կետում «հրապարակման օրվան հաջորդող օրը» բառերն անհրաժեշտ է փոխարինել «հրապարակմանը հաջորդող օրվանից» բառերով՝ նկատի ունենալով «Նորմատիվ իրավական ակ-տերի մասին» օրենքի 23-ր</w:t>
            </w:r>
            <w:r w:rsidR="00E66A6D">
              <w:rPr>
                <w:rFonts w:ascii="GHEA Grapalat" w:hAnsi="GHEA Grapalat"/>
                <w:sz w:val="20"/>
                <w:szCs w:val="20"/>
                <w:lang w:val="hy-AM"/>
              </w:rPr>
              <w:t>դ հոդվածի 1-ին մասի դրույթը, հա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 xml:space="preserve">մաձայն որի՝ նորմատիվ իրավական ակտերն ուժի մեջ են մտնում դրանցում սահմանված ժամկետներում, </w:t>
            </w:r>
            <w:r w:rsidR="00E66A6D">
              <w:rPr>
                <w:rFonts w:ascii="GHEA Grapalat" w:hAnsi="GHEA Grapalat"/>
                <w:sz w:val="20"/>
                <w:szCs w:val="20"/>
                <w:lang w:val="hy-AM"/>
              </w:rPr>
              <w:t>սակայն ոչ շուտ, քան դրանց պաշտո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նական հրապ</w:t>
            </w:r>
            <w:r w:rsidR="00E66A6D">
              <w:rPr>
                <w:rFonts w:ascii="GHEA Grapalat" w:hAnsi="GHEA Grapalat"/>
                <w:sz w:val="20"/>
                <w:szCs w:val="20"/>
                <w:lang w:val="hy-AM"/>
              </w:rPr>
              <w:t>արակմանը հաջորդող օրվանից, բացառութ</w:t>
            </w:r>
            <w:r w:rsidR="00585D90" w:rsidRPr="00585D90">
              <w:rPr>
                <w:rFonts w:ascii="GHEA Grapalat" w:hAnsi="GHEA Grapalat"/>
                <w:sz w:val="20"/>
                <w:szCs w:val="20"/>
                <w:lang w:val="hy-AM"/>
              </w:rPr>
              <w:t>յամբ այն դեպքերի, երբ օրենքով սահմանված է, որ տվյալ նորմատիվ իրավական ակտն ուժի մեջ է մտնում հրապարակվելուց հետո՝ անմիջապես: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0F7B" w14:textId="77777777" w:rsidR="009A6D50" w:rsidRPr="00703E0C" w:rsidRDefault="009A6D50" w:rsidP="001A165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703E0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215B1E59" w14:textId="389300E2" w:rsidR="009A6D50" w:rsidRPr="00933254" w:rsidRDefault="009A6D50" w:rsidP="001A1652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641C6" w:rsidRPr="002B718D" w14:paraId="2DCE6607" w14:textId="77777777" w:rsidTr="00B641C6">
        <w:trPr>
          <w:trHeight w:val="406"/>
        </w:trPr>
        <w:tc>
          <w:tcPr>
            <w:tcW w:w="137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6B2553" w14:textId="6C6EB9D6" w:rsidR="00B641C6" w:rsidRPr="00063B2A" w:rsidRDefault="00B641C6" w:rsidP="002D0326">
            <w:pPr>
              <w:pStyle w:val="ListParagraph"/>
              <w:numPr>
                <w:ilvl w:val="0"/>
                <w:numId w:val="16"/>
              </w:numPr>
              <w:tabs>
                <w:tab w:val="left" w:pos="60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B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ՎԱՐՉԱՊԵՏԻ ԱՇԽԱՏԱԿԱԶՄԻ</w:t>
            </w:r>
          </w:p>
          <w:p w14:paraId="48BD6788" w14:textId="49387DF1" w:rsidR="00B641C6" w:rsidRPr="00673162" w:rsidRDefault="00B641C6" w:rsidP="00673162">
            <w:pPr>
              <w:pStyle w:val="ListParagraph"/>
              <w:tabs>
                <w:tab w:val="left" w:pos="600"/>
              </w:tabs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63B2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999CF" w14:textId="77777777" w:rsidR="00B641C6" w:rsidRPr="002B718D" w:rsidRDefault="00B641C6" w:rsidP="00AA430C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8F531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08</w:t>
            </w:r>
            <w:r w:rsidRPr="008F531A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8F531A">
              <w:rPr>
                <w:rFonts w:ascii="GHEA Grapalat" w:hAnsi="GHEA Grapalat"/>
                <w:sz w:val="20"/>
                <w:szCs w:val="20"/>
                <w:lang w:val="hy-AM"/>
              </w:rPr>
              <w:t>2024</w:t>
            </w:r>
          </w:p>
        </w:tc>
      </w:tr>
      <w:tr w:rsidR="00B641C6" w:rsidRPr="002B718D" w14:paraId="395CB9E1" w14:textId="77777777" w:rsidTr="00673162">
        <w:trPr>
          <w:trHeight w:val="368"/>
        </w:trPr>
        <w:tc>
          <w:tcPr>
            <w:tcW w:w="137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CED7D" w14:textId="77777777" w:rsidR="00B641C6" w:rsidRPr="002B718D" w:rsidRDefault="00B641C6" w:rsidP="00AA430C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B12B" w14:textId="77777777" w:rsidR="00B641C6" w:rsidRPr="002B718D" w:rsidRDefault="00B641C6" w:rsidP="00AA430C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</w:rPr>
            </w:pPr>
            <w:r w:rsidRPr="008F324B">
              <w:rPr>
                <w:rFonts w:ascii="GHEA Grapalat" w:hAnsi="GHEA Grapalat"/>
                <w:sz w:val="20"/>
                <w:szCs w:val="20"/>
                <w:lang w:val="en-US"/>
              </w:rPr>
              <w:t>Հ-1775-2024</w:t>
            </w:r>
          </w:p>
        </w:tc>
      </w:tr>
      <w:tr w:rsidR="00B641C6" w:rsidRPr="006665D4" w14:paraId="343F48A2" w14:textId="77777777" w:rsidTr="00673162">
        <w:trPr>
          <w:trHeight w:val="1131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79F41" w14:textId="77777777" w:rsidR="00B641C6" w:rsidRDefault="00B641C6" w:rsidP="00AA430C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651399">
              <w:rPr>
                <w:rFonts w:ascii="GHEA Grapalat" w:hAnsi="GHEA Grapalat"/>
                <w:sz w:val="20"/>
                <w:szCs w:val="20"/>
                <w:lang w:val="hy-AM"/>
              </w:rPr>
              <w:t>«Մաքսային կարգավորման մասին» օրենքի 212-րդ հոդվածի 4-րդ մասի համաձայն՝ մաքսային մարմինները տեղակայվում են Կառավարության սահմանած վայրերում, մինչդեռ նախագծի 2-րդ կետի դրույթներով սահմանված տարածքները հանդիսանում են ոչ թե տեղակայման վայրեր, այլ մաքսային մարմինների գործունեության տարածքներ: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482C" w14:textId="1F54B346" w:rsidR="00B641C6" w:rsidRDefault="006665D4" w:rsidP="00AA430C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</w:t>
            </w:r>
            <w:r w:rsidR="00B641C6">
              <w:rPr>
                <w:rFonts w:ascii="GHEA Grapalat" w:hAnsi="GHEA Grapalat"/>
                <w:b/>
                <w:sz w:val="20"/>
                <w:szCs w:val="20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է</w:t>
            </w:r>
          </w:p>
          <w:p w14:paraId="1AAE855F" w14:textId="19A012E8" w:rsidR="00B641C6" w:rsidRPr="00802434" w:rsidRDefault="00B641C6" w:rsidP="006665D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641C6" w:rsidRPr="006665D4" w14:paraId="28F73484" w14:textId="77777777" w:rsidTr="00B641C6">
        <w:trPr>
          <w:trHeight w:val="313"/>
        </w:trPr>
        <w:tc>
          <w:tcPr>
            <w:tcW w:w="9640" w:type="dxa"/>
            <w:tcBorders>
              <w:left w:val="single" w:sz="4" w:space="0" w:color="auto"/>
              <w:right w:val="single" w:sz="4" w:space="0" w:color="auto"/>
            </w:tcBorders>
          </w:tcPr>
          <w:p w14:paraId="3A5B9520" w14:textId="033C4ACE" w:rsidR="00B641C6" w:rsidRPr="00B760CC" w:rsidRDefault="00B641C6" w:rsidP="00A440C1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760CC">
              <w:rPr>
                <w:rFonts w:ascii="Cambria Math" w:hAnsi="Cambria Math" w:cs="Cambria Math"/>
                <w:sz w:val="20"/>
                <w:szCs w:val="20"/>
                <w:lang w:val="hy-AM"/>
              </w:rPr>
              <w:t xml:space="preserve"> </w:t>
            </w:r>
            <w:r w:rsidRPr="00651399">
              <w:rPr>
                <w:rFonts w:ascii="GHEA Grapalat" w:hAnsi="GHEA Grapalat"/>
                <w:sz w:val="20"/>
                <w:szCs w:val="20"/>
                <w:lang w:val="hy-AM"/>
              </w:rPr>
              <w:t>Նախագծի 1-ին կետի հավելվածով սահմանվում են մաքսային մարմինների տեղակայման վայրերը, մինչդեռ հավելվածով նախատեսված կագավորումները չեն ապահովում օրենքի դրույթի կենսագործումը, քանի որ օրենքով նման դրույթի նախատեսումը նպատակ է հետապնդում ապահովել մաքսային մարմինների տեղակայման վայրերի սահմանումը, իսկ նախագծով առաջարկվող կարգավորումների էությունը հանգում է նրան, որ մաքսային մարմինները գործում են մաքսային մարմինների համար նախատեսված վարչական շենքերում: Հաշվի առնելով վերոնշյալը՝ նախագծով առաջարկվող դրույթները վերանայման կարիք ունեն: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65AF" w14:textId="77777777" w:rsidR="00067B29" w:rsidRDefault="00067B29" w:rsidP="00067B29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6674C6B0" w14:textId="2D020774" w:rsidR="00B641C6" w:rsidRPr="00B641C6" w:rsidRDefault="00B641C6" w:rsidP="00067B29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641C6" w:rsidRPr="00BE5565" w14:paraId="3EF780F5" w14:textId="77777777" w:rsidTr="00673162">
        <w:trPr>
          <w:trHeight w:val="1422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8DB9" w14:textId="358EB111" w:rsidR="00B641C6" w:rsidRPr="00B641C6" w:rsidRDefault="00B641C6" w:rsidP="00673162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B641C6">
              <w:rPr>
                <w:lang w:val="hy-AM"/>
              </w:rPr>
              <w:t xml:space="preserve"> </w:t>
            </w:r>
            <w:r w:rsidRPr="00651399">
              <w:rPr>
                <w:rFonts w:ascii="GHEA Grapalat" w:hAnsi="GHEA Grapalat"/>
                <w:sz w:val="20"/>
                <w:szCs w:val="20"/>
                <w:lang w:val="hy-AM"/>
              </w:rPr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3-րդ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B5CC" w14:textId="56130C00" w:rsidR="00B641C6" w:rsidRDefault="00BE5565" w:rsidP="00B641C6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3018B57E" w14:textId="798B109C" w:rsidR="00B641C6" w:rsidRPr="00651399" w:rsidRDefault="00B641C6" w:rsidP="00845D5F">
            <w:pPr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</w:tr>
      <w:tr w:rsidR="00673162" w:rsidRPr="00BE5565" w14:paraId="0C048876" w14:textId="41174ACE" w:rsidTr="00B67937">
        <w:trPr>
          <w:trHeight w:val="300"/>
        </w:trPr>
        <w:tc>
          <w:tcPr>
            <w:tcW w:w="131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0DCD4" w14:textId="425BB2F0" w:rsidR="00673162" w:rsidRPr="00673162" w:rsidRDefault="00673162" w:rsidP="00673162">
            <w:pPr>
              <w:pStyle w:val="ListParagraph"/>
              <w:numPr>
                <w:ilvl w:val="0"/>
                <w:numId w:val="16"/>
              </w:num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673162">
              <w:rPr>
                <w:rFonts w:ascii="GHEA Grapalat" w:hAnsi="GHEA Grapalat"/>
                <w:b/>
                <w:lang w:val="hy-AM"/>
              </w:rPr>
              <w:t>ՀՀ ՎԱՐՉԱՊԵՏԻ ԱՇԽԱՏԱԿԱԶՄ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9EF2" w14:textId="5458574D" w:rsidR="00673162" w:rsidRPr="00673162" w:rsidRDefault="00673162" w:rsidP="00B641C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73162">
              <w:rPr>
                <w:rFonts w:ascii="GHEA Grapalat" w:hAnsi="GHEA Grapalat"/>
                <w:sz w:val="20"/>
                <w:szCs w:val="20"/>
                <w:lang w:val="hy-AM"/>
              </w:rPr>
              <w:t>09.01.2025</w:t>
            </w:r>
          </w:p>
        </w:tc>
      </w:tr>
      <w:tr w:rsidR="00673162" w:rsidRPr="00BE5565" w14:paraId="31D86FF4" w14:textId="77777777" w:rsidTr="00673162">
        <w:trPr>
          <w:trHeight w:val="211"/>
        </w:trPr>
        <w:tc>
          <w:tcPr>
            <w:tcW w:w="131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EC9D" w14:textId="77777777" w:rsidR="00673162" w:rsidRDefault="00673162" w:rsidP="00B641C6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1C5A" w14:textId="534D3641" w:rsidR="00673162" w:rsidRPr="00673162" w:rsidRDefault="00673162" w:rsidP="00B641C6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73162">
              <w:rPr>
                <w:rFonts w:ascii="GHEA Grapalat" w:hAnsi="GHEA Grapalat"/>
                <w:sz w:val="20"/>
                <w:szCs w:val="20"/>
                <w:lang w:val="hy-AM"/>
              </w:rPr>
              <w:t>Հ-25-2025</w:t>
            </w:r>
          </w:p>
        </w:tc>
      </w:tr>
      <w:tr w:rsidR="00673162" w:rsidRPr="00BE5565" w14:paraId="071565F2" w14:textId="77777777" w:rsidTr="0070073D">
        <w:trPr>
          <w:trHeight w:val="98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425E" w14:textId="31CF11D9" w:rsidR="00673162" w:rsidRDefault="00673162" w:rsidP="00B641C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Ա</w:t>
            </w:r>
            <w:r w:rsidRPr="00673162">
              <w:rPr>
                <w:rFonts w:ascii="GHEA Grapalat" w:hAnsi="GHEA Grapalat"/>
                <w:sz w:val="20"/>
                <w:szCs w:val="20"/>
                <w:lang w:val="hy-AM"/>
              </w:rPr>
              <w:t>ռաջնորդվել Վարչապետի 19.12.2024 թ. N 02/08.86/43837-2024 հանձնարարականով՝ հիմնավորման մեջ կապը ռազմավարական փաստաթղթերի (Հայաստանի վերափոխման ռազմավարություն 2050, Կառավարության 2021-2026թթ. ծրագիր, ոլորտային և/կամ այլ ռազմավարություններ) հետ պետք է  լինի հստակ նկարագրված և հիմնավորված՝ բացառելով ընդհանրական հղումները, ինչպես նաև հիմնավորման մեջ ներառել որոշման նախագծով ներկայացված բովանդակային առաջարկությունները: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8EFF" w14:textId="77777777" w:rsidR="00673162" w:rsidRDefault="00673162" w:rsidP="0067316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szCs w:val="20"/>
                <w:lang w:val="hy-AM"/>
              </w:rPr>
              <w:t>Ընդունվել է</w:t>
            </w:r>
          </w:p>
          <w:p w14:paraId="2B81B975" w14:textId="77777777" w:rsidR="00673162" w:rsidRDefault="00673162" w:rsidP="00673162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</w:p>
          <w:p w14:paraId="776C0C00" w14:textId="76AED080" w:rsidR="00673162" w:rsidRPr="00673162" w:rsidRDefault="00673162" w:rsidP="00B641C6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73162">
              <w:rPr>
                <w:rFonts w:ascii="GHEA Grapalat" w:hAnsi="GHEA Grapalat"/>
                <w:sz w:val="20"/>
                <w:szCs w:val="20"/>
                <w:lang w:val="en-US"/>
              </w:rPr>
              <w:t xml:space="preserve">Նախագիծը աշխատանքային կարգով համաձայնեցվել է Հայաստանի Հանրապետության Վարչապետի հետ: </w:t>
            </w:r>
            <w:bookmarkStart w:id="0" w:name="_GoBack"/>
            <w:bookmarkEnd w:id="0"/>
          </w:p>
        </w:tc>
      </w:tr>
    </w:tbl>
    <w:p w14:paraId="7EB85EBB" w14:textId="08292F5F" w:rsidR="002A1C7E" w:rsidRPr="00F900DA" w:rsidRDefault="002A1C7E" w:rsidP="0070073D">
      <w:pPr>
        <w:rPr>
          <w:rFonts w:ascii="GHEA Grapalat" w:hAnsi="GHEA Grapalat"/>
          <w:sz w:val="16"/>
          <w:szCs w:val="16"/>
          <w:lang w:val="hy-AM"/>
        </w:rPr>
      </w:pPr>
    </w:p>
    <w:sectPr w:rsidR="002A1C7E" w:rsidRPr="00F900DA" w:rsidSect="0060341D">
      <w:pgSz w:w="16838" w:h="11906" w:orient="landscape"/>
      <w:pgMar w:top="568" w:right="728" w:bottom="709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8AC602" w16cex:dateUtc="2023-02-05T20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446ECB8" w16cid:durableId="278AC60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56324"/>
    <w:multiLevelType w:val="hybridMultilevel"/>
    <w:tmpl w:val="2618D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06D75"/>
    <w:multiLevelType w:val="hybridMultilevel"/>
    <w:tmpl w:val="CBEEF786"/>
    <w:lvl w:ilvl="0" w:tplc="AD8C81F4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9F2F40"/>
    <w:multiLevelType w:val="hybridMultilevel"/>
    <w:tmpl w:val="ABB02668"/>
    <w:lvl w:ilvl="0" w:tplc="AF4EC5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AB03110"/>
    <w:multiLevelType w:val="hybridMultilevel"/>
    <w:tmpl w:val="A6EE7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552C2"/>
    <w:multiLevelType w:val="hybridMultilevel"/>
    <w:tmpl w:val="A6EE7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A348EC"/>
    <w:multiLevelType w:val="hybridMultilevel"/>
    <w:tmpl w:val="A6EE7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5368CF"/>
    <w:multiLevelType w:val="hybridMultilevel"/>
    <w:tmpl w:val="A6EE7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5628DD"/>
    <w:multiLevelType w:val="hybridMultilevel"/>
    <w:tmpl w:val="A6EE77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D7C18"/>
    <w:multiLevelType w:val="hybridMultilevel"/>
    <w:tmpl w:val="0286107C"/>
    <w:lvl w:ilvl="0" w:tplc="0409000B">
      <w:start w:val="1"/>
      <w:numFmt w:val="bullet"/>
      <w:lvlText w:val=""/>
      <w:lvlJc w:val="left"/>
      <w:pPr>
        <w:ind w:left="93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9">
    <w:nsid w:val="3FD04496"/>
    <w:multiLevelType w:val="hybridMultilevel"/>
    <w:tmpl w:val="C4D26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344D0E"/>
    <w:multiLevelType w:val="hybridMultilevel"/>
    <w:tmpl w:val="7AA48A9C"/>
    <w:lvl w:ilvl="0" w:tplc="6896BB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967D60"/>
    <w:multiLevelType w:val="hybridMultilevel"/>
    <w:tmpl w:val="A64AE73C"/>
    <w:lvl w:ilvl="0" w:tplc="99EEEB32">
      <w:start w:val="1"/>
      <w:numFmt w:val="bullet"/>
      <w:lvlText w:val="-"/>
      <w:lvlJc w:val="left"/>
      <w:pPr>
        <w:ind w:left="144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4210B19"/>
    <w:multiLevelType w:val="hybridMultilevel"/>
    <w:tmpl w:val="48CE93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7654976"/>
    <w:multiLevelType w:val="hybridMultilevel"/>
    <w:tmpl w:val="CBEEF786"/>
    <w:lvl w:ilvl="0" w:tplc="AD8C81F4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DB12F6"/>
    <w:multiLevelType w:val="hybridMultilevel"/>
    <w:tmpl w:val="8A08BF4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00DE3"/>
    <w:multiLevelType w:val="hybridMultilevel"/>
    <w:tmpl w:val="DCA666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"/>
  </w:num>
  <w:num w:numId="4">
    <w:abstractNumId w:val="13"/>
  </w:num>
  <w:num w:numId="5">
    <w:abstractNumId w:val="15"/>
  </w:num>
  <w:num w:numId="6">
    <w:abstractNumId w:val="0"/>
  </w:num>
  <w:num w:numId="7">
    <w:abstractNumId w:val="9"/>
  </w:num>
  <w:num w:numId="8">
    <w:abstractNumId w:val="12"/>
  </w:num>
  <w:num w:numId="9">
    <w:abstractNumId w:val="8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7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7AB"/>
    <w:rsid w:val="0002263B"/>
    <w:rsid w:val="00042D9B"/>
    <w:rsid w:val="00053776"/>
    <w:rsid w:val="00063B2A"/>
    <w:rsid w:val="00065464"/>
    <w:rsid w:val="00067B29"/>
    <w:rsid w:val="000779B6"/>
    <w:rsid w:val="00090E3D"/>
    <w:rsid w:val="00091BD9"/>
    <w:rsid w:val="00096B03"/>
    <w:rsid w:val="000B018E"/>
    <w:rsid w:val="000B762D"/>
    <w:rsid w:val="000C07B1"/>
    <w:rsid w:val="000C1153"/>
    <w:rsid w:val="000C2113"/>
    <w:rsid w:val="000D79DC"/>
    <w:rsid w:val="000F10E1"/>
    <w:rsid w:val="000F210D"/>
    <w:rsid w:val="000F23DC"/>
    <w:rsid w:val="00102B37"/>
    <w:rsid w:val="001363C4"/>
    <w:rsid w:val="001412CD"/>
    <w:rsid w:val="00154414"/>
    <w:rsid w:val="00165CB8"/>
    <w:rsid w:val="00166260"/>
    <w:rsid w:val="00176FFE"/>
    <w:rsid w:val="001867D4"/>
    <w:rsid w:val="00197699"/>
    <w:rsid w:val="001A1652"/>
    <w:rsid w:val="001A1A9B"/>
    <w:rsid w:val="001A1CE9"/>
    <w:rsid w:val="001B0BFB"/>
    <w:rsid w:val="001C171F"/>
    <w:rsid w:val="001C2C79"/>
    <w:rsid w:val="001D3257"/>
    <w:rsid w:val="001E34F0"/>
    <w:rsid w:val="001E38D6"/>
    <w:rsid w:val="00207719"/>
    <w:rsid w:val="002216DA"/>
    <w:rsid w:val="00241607"/>
    <w:rsid w:val="00262ED4"/>
    <w:rsid w:val="00267D90"/>
    <w:rsid w:val="00276D5E"/>
    <w:rsid w:val="00285C34"/>
    <w:rsid w:val="002878FA"/>
    <w:rsid w:val="002A0B0F"/>
    <w:rsid w:val="002A1067"/>
    <w:rsid w:val="002A1C7E"/>
    <w:rsid w:val="002B0530"/>
    <w:rsid w:val="002B561C"/>
    <w:rsid w:val="002B718D"/>
    <w:rsid w:val="002C2CA6"/>
    <w:rsid w:val="002C7027"/>
    <w:rsid w:val="002D0326"/>
    <w:rsid w:val="002D1581"/>
    <w:rsid w:val="002F17A5"/>
    <w:rsid w:val="00304FC5"/>
    <w:rsid w:val="003050CF"/>
    <w:rsid w:val="003058E0"/>
    <w:rsid w:val="00306478"/>
    <w:rsid w:val="00330328"/>
    <w:rsid w:val="0034751D"/>
    <w:rsid w:val="00355A3E"/>
    <w:rsid w:val="00356083"/>
    <w:rsid w:val="00387D15"/>
    <w:rsid w:val="00391BF4"/>
    <w:rsid w:val="00397733"/>
    <w:rsid w:val="00397748"/>
    <w:rsid w:val="003A0977"/>
    <w:rsid w:val="003A0B12"/>
    <w:rsid w:val="003B23FB"/>
    <w:rsid w:val="003D3462"/>
    <w:rsid w:val="003D39EB"/>
    <w:rsid w:val="003E0AEF"/>
    <w:rsid w:val="003E7A0E"/>
    <w:rsid w:val="003E7F72"/>
    <w:rsid w:val="003F4B1E"/>
    <w:rsid w:val="003F6A4E"/>
    <w:rsid w:val="00401ED2"/>
    <w:rsid w:val="00430717"/>
    <w:rsid w:val="00444F09"/>
    <w:rsid w:val="004465BD"/>
    <w:rsid w:val="0045062A"/>
    <w:rsid w:val="00460597"/>
    <w:rsid w:val="004701C0"/>
    <w:rsid w:val="00472FDD"/>
    <w:rsid w:val="00483779"/>
    <w:rsid w:val="004933DA"/>
    <w:rsid w:val="00496EC3"/>
    <w:rsid w:val="004A636C"/>
    <w:rsid w:val="004A7B86"/>
    <w:rsid w:val="004B56E9"/>
    <w:rsid w:val="004C3D59"/>
    <w:rsid w:val="004C787C"/>
    <w:rsid w:val="004E4B56"/>
    <w:rsid w:val="004E78C2"/>
    <w:rsid w:val="004F28A5"/>
    <w:rsid w:val="004F3622"/>
    <w:rsid w:val="005006BF"/>
    <w:rsid w:val="00531F9F"/>
    <w:rsid w:val="0054461A"/>
    <w:rsid w:val="00553031"/>
    <w:rsid w:val="0056568A"/>
    <w:rsid w:val="00575A69"/>
    <w:rsid w:val="005764FE"/>
    <w:rsid w:val="005765F8"/>
    <w:rsid w:val="0057785C"/>
    <w:rsid w:val="00585D90"/>
    <w:rsid w:val="005A0F40"/>
    <w:rsid w:val="005A3442"/>
    <w:rsid w:val="005A54EE"/>
    <w:rsid w:val="005B46D1"/>
    <w:rsid w:val="005C0465"/>
    <w:rsid w:val="005D07A9"/>
    <w:rsid w:val="005D1967"/>
    <w:rsid w:val="005E139E"/>
    <w:rsid w:val="0060341D"/>
    <w:rsid w:val="00605D42"/>
    <w:rsid w:val="006108DD"/>
    <w:rsid w:val="006212CE"/>
    <w:rsid w:val="006227EB"/>
    <w:rsid w:val="00623F4C"/>
    <w:rsid w:val="006340C3"/>
    <w:rsid w:val="006359B0"/>
    <w:rsid w:val="00637BC7"/>
    <w:rsid w:val="00645881"/>
    <w:rsid w:val="006567E5"/>
    <w:rsid w:val="006665D4"/>
    <w:rsid w:val="00673162"/>
    <w:rsid w:val="006740FC"/>
    <w:rsid w:val="00680492"/>
    <w:rsid w:val="006807DC"/>
    <w:rsid w:val="00681AE2"/>
    <w:rsid w:val="00683970"/>
    <w:rsid w:val="006846CD"/>
    <w:rsid w:val="0068532D"/>
    <w:rsid w:val="00694C59"/>
    <w:rsid w:val="006B0EC2"/>
    <w:rsid w:val="006C6E1E"/>
    <w:rsid w:val="006D5CD3"/>
    <w:rsid w:val="006E0FA2"/>
    <w:rsid w:val="006E312E"/>
    <w:rsid w:val="006E7152"/>
    <w:rsid w:val="006F26BC"/>
    <w:rsid w:val="006F7B9B"/>
    <w:rsid w:val="007004DE"/>
    <w:rsid w:val="0070073D"/>
    <w:rsid w:val="0070288E"/>
    <w:rsid w:val="00703095"/>
    <w:rsid w:val="007032FC"/>
    <w:rsid w:val="00703E0C"/>
    <w:rsid w:val="00713C0D"/>
    <w:rsid w:val="00725F47"/>
    <w:rsid w:val="0072760A"/>
    <w:rsid w:val="007411FE"/>
    <w:rsid w:val="00755533"/>
    <w:rsid w:val="00761337"/>
    <w:rsid w:val="00763489"/>
    <w:rsid w:val="00776424"/>
    <w:rsid w:val="00785AF5"/>
    <w:rsid w:val="00797BDB"/>
    <w:rsid w:val="007A3D7A"/>
    <w:rsid w:val="007A4EC3"/>
    <w:rsid w:val="007B72F0"/>
    <w:rsid w:val="007B7E8B"/>
    <w:rsid w:val="007C2CF0"/>
    <w:rsid w:val="007C4712"/>
    <w:rsid w:val="00812B6C"/>
    <w:rsid w:val="00816062"/>
    <w:rsid w:val="00830FCB"/>
    <w:rsid w:val="00836149"/>
    <w:rsid w:val="00841D1D"/>
    <w:rsid w:val="00845D5F"/>
    <w:rsid w:val="00850AAA"/>
    <w:rsid w:val="008544B5"/>
    <w:rsid w:val="0086002C"/>
    <w:rsid w:val="00862FF9"/>
    <w:rsid w:val="00874C24"/>
    <w:rsid w:val="008861ED"/>
    <w:rsid w:val="00890688"/>
    <w:rsid w:val="008A2872"/>
    <w:rsid w:val="008A2C19"/>
    <w:rsid w:val="008B4435"/>
    <w:rsid w:val="008C55EC"/>
    <w:rsid w:val="008E3AA9"/>
    <w:rsid w:val="008E52DF"/>
    <w:rsid w:val="008E7C0F"/>
    <w:rsid w:val="008F47D2"/>
    <w:rsid w:val="008F531A"/>
    <w:rsid w:val="00900D91"/>
    <w:rsid w:val="009077CD"/>
    <w:rsid w:val="00916FBC"/>
    <w:rsid w:val="00922B3D"/>
    <w:rsid w:val="009233F2"/>
    <w:rsid w:val="009270CB"/>
    <w:rsid w:val="00933254"/>
    <w:rsid w:val="00941270"/>
    <w:rsid w:val="009417E6"/>
    <w:rsid w:val="00956D71"/>
    <w:rsid w:val="009655DD"/>
    <w:rsid w:val="009657AB"/>
    <w:rsid w:val="00966195"/>
    <w:rsid w:val="00966A8E"/>
    <w:rsid w:val="00967D93"/>
    <w:rsid w:val="0097757B"/>
    <w:rsid w:val="00983CF6"/>
    <w:rsid w:val="009840DA"/>
    <w:rsid w:val="00990AF2"/>
    <w:rsid w:val="00996063"/>
    <w:rsid w:val="00996CED"/>
    <w:rsid w:val="009A0B52"/>
    <w:rsid w:val="009A6D50"/>
    <w:rsid w:val="009B20E1"/>
    <w:rsid w:val="009B2DB7"/>
    <w:rsid w:val="009D4112"/>
    <w:rsid w:val="009D4A62"/>
    <w:rsid w:val="009E4CED"/>
    <w:rsid w:val="009E671F"/>
    <w:rsid w:val="009F1BC4"/>
    <w:rsid w:val="00A03B53"/>
    <w:rsid w:val="00A06F17"/>
    <w:rsid w:val="00A3444A"/>
    <w:rsid w:val="00A440C1"/>
    <w:rsid w:val="00A470F8"/>
    <w:rsid w:val="00A50E35"/>
    <w:rsid w:val="00A874E1"/>
    <w:rsid w:val="00A92E32"/>
    <w:rsid w:val="00A95194"/>
    <w:rsid w:val="00A95CFE"/>
    <w:rsid w:val="00A97435"/>
    <w:rsid w:val="00AA58A1"/>
    <w:rsid w:val="00AC2DE5"/>
    <w:rsid w:val="00AF04FA"/>
    <w:rsid w:val="00AF0DD3"/>
    <w:rsid w:val="00AF1F79"/>
    <w:rsid w:val="00AF2778"/>
    <w:rsid w:val="00B11D43"/>
    <w:rsid w:val="00B20995"/>
    <w:rsid w:val="00B22A5F"/>
    <w:rsid w:val="00B2325E"/>
    <w:rsid w:val="00B2472D"/>
    <w:rsid w:val="00B331CA"/>
    <w:rsid w:val="00B33FB9"/>
    <w:rsid w:val="00B567FF"/>
    <w:rsid w:val="00B60BAF"/>
    <w:rsid w:val="00B641C6"/>
    <w:rsid w:val="00B6686F"/>
    <w:rsid w:val="00B751C0"/>
    <w:rsid w:val="00B760CC"/>
    <w:rsid w:val="00B81295"/>
    <w:rsid w:val="00BA0E04"/>
    <w:rsid w:val="00BD1D2F"/>
    <w:rsid w:val="00BD7BCF"/>
    <w:rsid w:val="00BE1969"/>
    <w:rsid w:val="00BE5565"/>
    <w:rsid w:val="00C00E7C"/>
    <w:rsid w:val="00C2693D"/>
    <w:rsid w:val="00C365D4"/>
    <w:rsid w:val="00C4350C"/>
    <w:rsid w:val="00C53E12"/>
    <w:rsid w:val="00C54FFB"/>
    <w:rsid w:val="00C63497"/>
    <w:rsid w:val="00C65520"/>
    <w:rsid w:val="00C66A66"/>
    <w:rsid w:val="00C76C46"/>
    <w:rsid w:val="00C837B3"/>
    <w:rsid w:val="00C91C3D"/>
    <w:rsid w:val="00CA4599"/>
    <w:rsid w:val="00CB4BE5"/>
    <w:rsid w:val="00CB556D"/>
    <w:rsid w:val="00CB56D6"/>
    <w:rsid w:val="00CC3A99"/>
    <w:rsid w:val="00CC4AEC"/>
    <w:rsid w:val="00CC5890"/>
    <w:rsid w:val="00CD4979"/>
    <w:rsid w:val="00CD5444"/>
    <w:rsid w:val="00CD7D53"/>
    <w:rsid w:val="00CE25F3"/>
    <w:rsid w:val="00CE48F2"/>
    <w:rsid w:val="00CE75DC"/>
    <w:rsid w:val="00CF3C43"/>
    <w:rsid w:val="00D01F81"/>
    <w:rsid w:val="00D11EA7"/>
    <w:rsid w:val="00D16525"/>
    <w:rsid w:val="00D221E7"/>
    <w:rsid w:val="00D27770"/>
    <w:rsid w:val="00D37070"/>
    <w:rsid w:val="00D47996"/>
    <w:rsid w:val="00D541F7"/>
    <w:rsid w:val="00D54860"/>
    <w:rsid w:val="00D71C0E"/>
    <w:rsid w:val="00D7712E"/>
    <w:rsid w:val="00D9039B"/>
    <w:rsid w:val="00DA1FCB"/>
    <w:rsid w:val="00DB36A3"/>
    <w:rsid w:val="00DB45D4"/>
    <w:rsid w:val="00DC6CA4"/>
    <w:rsid w:val="00DE2E78"/>
    <w:rsid w:val="00DE46A6"/>
    <w:rsid w:val="00DF0016"/>
    <w:rsid w:val="00DF7D73"/>
    <w:rsid w:val="00E009A5"/>
    <w:rsid w:val="00E010C8"/>
    <w:rsid w:val="00E13B3F"/>
    <w:rsid w:val="00E15BAE"/>
    <w:rsid w:val="00E17A41"/>
    <w:rsid w:val="00E3183E"/>
    <w:rsid w:val="00E35ADF"/>
    <w:rsid w:val="00E44BB7"/>
    <w:rsid w:val="00E50394"/>
    <w:rsid w:val="00E51F47"/>
    <w:rsid w:val="00E61A1B"/>
    <w:rsid w:val="00E64C19"/>
    <w:rsid w:val="00E66A6D"/>
    <w:rsid w:val="00E71210"/>
    <w:rsid w:val="00E93794"/>
    <w:rsid w:val="00EB0DF4"/>
    <w:rsid w:val="00EE0AB6"/>
    <w:rsid w:val="00EE4FFF"/>
    <w:rsid w:val="00EF3F99"/>
    <w:rsid w:val="00F015CA"/>
    <w:rsid w:val="00F02985"/>
    <w:rsid w:val="00F032AA"/>
    <w:rsid w:val="00F1169E"/>
    <w:rsid w:val="00F12EEC"/>
    <w:rsid w:val="00F20BEB"/>
    <w:rsid w:val="00F20C55"/>
    <w:rsid w:val="00F217F8"/>
    <w:rsid w:val="00F361E1"/>
    <w:rsid w:val="00F363EC"/>
    <w:rsid w:val="00F3757C"/>
    <w:rsid w:val="00F37DBB"/>
    <w:rsid w:val="00F7187E"/>
    <w:rsid w:val="00F82F3B"/>
    <w:rsid w:val="00F900DA"/>
    <w:rsid w:val="00F95B0E"/>
    <w:rsid w:val="00FF4C13"/>
    <w:rsid w:val="00FF4EE3"/>
    <w:rsid w:val="00FF5CF2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4D68C"/>
  <w15:docId w15:val="{AA8F81AD-429D-4983-A51C-05A087B72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657AB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9657AB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9657AB"/>
    <w:rPr>
      <w:rFonts w:ascii="Sylfaen" w:hAnsi="Sylfaen" w:cs="Sylfaen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9657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7D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7D93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F0D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F0DD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F0DD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F0D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F0DD3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5C0465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C046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A48AA-2CD0-4C08-B19F-08866BB16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640</Words>
  <Characters>3654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Danielyan L.</dc:creator>
  <cp:keywords>Mulberry 2.0</cp:keywords>
  <cp:lastModifiedBy>Senik Nersisyan V.</cp:lastModifiedBy>
  <cp:revision>3</cp:revision>
  <cp:lastPrinted>2024-11-14T06:05:00Z</cp:lastPrinted>
  <dcterms:created xsi:type="dcterms:W3CDTF">2025-02-04T05:55:00Z</dcterms:created>
  <dcterms:modified xsi:type="dcterms:W3CDTF">2025-02-04T06:00:00Z</dcterms:modified>
</cp:coreProperties>
</file>