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2993A3" w14:textId="77777777" w:rsidR="00BD5201" w:rsidRPr="00F85C2E" w:rsidRDefault="00BD5201" w:rsidP="00E0732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</w:rPr>
      </w:pPr>
      <w:r w:rsidRPr="00F85C2E">
        <w:rPr>
          <w:rFonts w:ascii="GHEA Grapalat" w:hAnsi="GHEA Grapalat"/>
          <w:b/>
          <w:bCs/>
          <w:color w:val="000000"/>
        </w:rPr>
        <w:t>ԱՄՓՈՓԱԹԵՐԹ</w:t>
      </w:r>
    </w:p>
    <w:p w14:paraId="2811D77E" w14:textId="77777777" w:rsidR="00BD5201" w:rsidRPr="00F85C2E" w:rsidRDefault="00BD5201" w:rsidP="00E0732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14:paraId="552EDB1C" w14:textId="77777777" w:rsidR="00517262" w:rsidRPr="00517262" w:rsidRDefault="00517262" w:rsidP="00E0732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ru-RU"/>
        </w:rPr>
      </w:pPr>
      <w:r w:rsidRPr="00517262">
        <w:rPr>
          <w:rFonts w:ascii="GHEA Grapalat" w:hAnsi="GHEA Grapalat"/>
          <w:b/>
          <w:bCs/>
          <w:color w:val="000000"/>
          <w:lang w:val="hy-AM" w:eastAsia="ru-RU"/>
        </w:rPr>
        <w:t>«ՀԱՅԱՍՏԱՆԻ ՀԱՆՐԱՊԵՏՈՒԹՅԱՆ ԿԱՌԱՎԱՐՈՒԹՅԱՆ 2019 ԹՎԱԿԱՆԻ ՄԱՐՏԻ 29-Ի N</w:t>
      </w:r>
    </w:p>
    <w:p w14:paraId="0198A38F" w14:textId="77777777" w:rsidR="00517262" w:rsidRPr="00517262" w:rsidRDefault="00517262" w:rsidP="00E0732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ru-RU"/>
        </w:rPr>
      </w:pPr>
      <w:r w:rsidRPr="00517262">
        <w:rPr>
          <w:rFonts w:ascii="GHEA Grapalat" w:hAnsi="GHEA Grapalat"/>
          <w:b/>
          <w:bCs/>
          <w:color w:val="000000"/>
          <w:lang w:val="hy-AM" w:eastAsia="ru-RU"/>
        </w:rPr>
        <w:t>364-Ն ՈՐՈՇՄԱՆ ՄԵՋ ՓՈՓՈԽՈՒԹՅՈՒՆՆԵՐ ԿԱՏԱՐԵԼՈՒ ՄԱՍԻՆ» ԿԱՌԱՎԱՐՈՒԹՅԱՆ</w:t>
      </w:r>
    </w:p>
    <w:p w14:paraId="57C74504" w14:textId="77777777" w:rsidR="00517262" w:rsidRPr="00517262" w:rsidRDefault="00517262" w:rsidP="00E0732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ru-RU"/>
        </w:rPr>
      </w:pPr>
    </w:p>
    <w:p w14:paraId="4F84B93D" w14:textId="7C6B0402" w:rsidR="00914507" w:rsidRDefault="00517262" w:rsidP="00E0732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ru-RU"/>
        </w:rPr>
      </w:pPr>
      <w:r w:rsidRPr="00517262">
        <w:rPr>
          <w:rFonts w:ascii="GHEA Grapalat" w:hAnsi="GHEA Grapalat"/>
          <w:b/>
          <w:bCs/>
          <w:color w:val="000000"/>
          <w:lang w:val="hy-AM" w:eastAsia="ru-RU"/>
        </w:rPr>
        <w:t xml:space="preserve">ՈՐՈՇՄԱՆ </w:t>
      </w:r>
      <w:r w:rsidR="00C34CB6">
        <w:rPr>
          <w:rFonts w:ascii="GHEA Grapalat" w:hAnsi="GHEA Grapalat"/>
          <w:b/>
          <w:bCs/>
          <w:color w:val="000000"/>
          <w:lang w:val="hy-AM" w:eastAsia="ru-RU"/>
        </w:rPr>
        <w:t xml:space="preserve"> ՆԱԽԱԳԾԻ</w:t>
      </w:r>
    </w:p>
    <w:p w14:paraId="15F517B2" w14:textId="77777777" w:rsidR="002F651E" w:rsidRPr="00F85C2E" w:rsidRDefault="002F651E" w:rsidP="00E0732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 w:eastAsia="ru-RU"/>
        </w:rPr>
      </w:pPr>
    </w:p>
    <w:p w14:paraId="3B8CA0CF" w14:textId="77777777" w:rsidR="000A3EC9" w:rsidRPr="00F85C2E" w:rsidRDefault="000A3EC9" w:rsidP="00E0732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14:paraId="2BE3D201" w14:textId="77777777" w:rsidR="00914507" w:rsidRPr="00F85C2E" w:rsidRDefault="00914507" w:rsidP="00E0732C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</w:rPr>
      </w:pPr>
    </w:p>
    <w:tbl>
      <w:tblPr>
        <w:tblW w:w="131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89"/>
        <w:gridCol w:w="357"/>
        <w:gridCol w:w="4046"/>
      </w:tblGrid>
      <w:tr w:rsidR="00914507" w:rsidRPr="00F85C2E" w14:paraId="01F65109" w14:textId="77777777" w:rsidTr="00552AE5">
        <w:trPr>
          <w:tblCellSpacing w:w="0" w:type="dxa"/>
          <w:jc w:val="center"/>
        </w:trPr>
        <w:tc>
          <w:tcPr>
            <w:tcW w:w="8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FC452E" w14:textId="2C6C5FE3" w:rsidR="00914507" w:rsidRPr="00F85C2E" w:rsidRDefault="00914507" w:rsidP="00E0732C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F85C2E">
              <w:rPr>
                <w:rFonts w:ascii="GHEA Grapalat" w:hAnsi="GHEA Grapalat"/>
                <w:b/>
              </w:rPr>
              <w:t xml:space="preserve">ՀՀ </w:t>
            </w:r>
            <w:r w:rsidR="00E45E85" w:rsidRPr="00F85C2E">
              <w:rPr>
                <w:rFonts w:ascii="GHEA Grapalat" w:hAnsi="GHEA Grapalat"/>
                <w:b/>
              </w:rPr>
              <w:t>ք</w:t>
            </w:r>
            <w:r w:rsidRPr="00F85C2E">
              <w:rPr>
                <w:rFonts w:ascii="GHEA Grapalat" w:hAnsi="GHEA Grapalat"/>
                <w:b/>
                <w:lang w:val="hy-AM"/>
              </w:rPr>
              <w:t>ննչական կոմիտե</w:t>
            </w:r>
          </w:p>
          <w:p w14:paraId="31F6E73A" w14:textId="77777777" w:rsidR="00914507" w:rsidRPr="00F85C2E" w:rsidRDefault="00914507" w:rsidP="00E0732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7D07" w14:textId="2A2FD6DC" w:rsidR="00914507" w:rsidRPr="00F85C2E" w:rsidRDefault="00E45E85" w:rsidP="00E0732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F85C2E">
              <w:rPr>
                <w:rFonts w:ascii="GHEA Grapalat" w:hAnsi="GHEA Grapalat"/>
                <w:b/>
              </w:rPr>
              <w:t>2</w:t>
            </w:r>
            <w:r w:rsidR="00055B46">
              <w:rPr>
                <w:rFonts w:ascii="GHEA Grapalat" w:hAnsi="GHEA Grapalat"/>
                <w:b/>
              </w:rPr>
              <w:t>5</w:t>
            </w:r>
            <w:r w:rsidR="00914507" w:rsidRPr="00F85C2E">
              <w:rPr>
                <w:rFonts w:ascii="GHEA Grapalat" w:hAnsi="GHEA Grapalat"/>
                <w:b/>
                <w:lang w:val="hy-AM"/>
              </w:rPr>
              <w:t>.</w:t>
            </w:r>
            <w:r w:rsidR="00055B46">
              <w:rPr>
                <w:rFonts w:ascii="GHEA Grapalat" w:hAnsi="GHEA Grapalat"/>
                <w:b/>
                <w:lang w:val="hy-AM"/>
              </w:rPr>
              <w:t>10</w:t>
            </w:r>
            <w:r w:rsidR="00914507" w:rsidRPr="00F85C2E">
              <w:rPr>
                <w:rFonts w:ascii="GHEA Grapalat" w:hAnsi="GHEA Grapalat"/>
                <w:b/>
                <w:lang w:val="hy-AM"/>
              </w:rPr>
              <w:t>.2024թ</w:t>
            </w:r>
            <w:r w:rsidR="00914507" w:rsidRPr="00F85C2E">
              <w:rPr>
                <w:rFonts w:ascii="GHEA Grapalat" w:hAnsi="GHEA Grapalat" w:cs="Cambria Math"/>
                <w:b/>
                <w:lang w:val="hy-AM"/>
              </w:rPr>
              <w:t>.</w:t>
            </w:r>
          </w:p>
        </w:tc>
      </w:tr>
      <w:tr w:rsidR="00914507" w:rsidRPr="00F85C2E" w14:paraId="1C5653FB" w14:textId="77777777" w:rsidTr="00552AE5">
        <w:trPr>
          <w:tblCellSpacing w:w="0" w:type="dxa"/>
          <w:jc w:val="center"/>
        </w:trPr>
        <w:tc>
          <w:tcPr>
            <w:tcW w:w="8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8F716D" w14:textId="77777777" w:rsidR="00914507" w:rsidRPr="00F85C2E" w:rsidRDefault="00914507" w:rsidP="00E0732C">
            <w:pPr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FF546A" w14:textId="486A5157" w:rsidR="00914507" w:rsidRPr="00F85C2E" w:rsidRDefault="00914507" w:rsidP="00E0732C">
            <w:pPr>
              <w:jc w:val="center"/>
              <w:rPr>
                <w:rFonts w:ascii="GHEA Grapalat" w:hAnsi="GHEA Grapalat"/>
                <w:b/>
              </w:rPr>
            </w:pPr>
            <w:r w:rsidRPr="00F85C2E">
              <w:rPr>
                <w:rFonts w:ascii="GHEA Grapalat" w:hAnsi="GHEA Grapalat"/>
                <w:b/>
                <w:lang w:val="hy-AM"/>
              </w:rPr>
              <w:t xml:space="preserve">N  </w:t>
            </w:r>
            <w:r w:rsidRPr="00F85C2E">
              <w:rPr>
                <w:rFonts w:ascii="GHEA Grapalat" w:hAnsi="GHEA Grapalat"/>
                <w:b/>
              </w:rPr>
              <w:t>01/22/</w:t>
            </w:r>
            <w:r w:rsidR="00055B46">
              <w:rPr>
                <w:rFonts w:ascii="GHEA Grapalat" w:hAnsi="GHEA Grapalat"/>
                <w:b/>
              </w:rPr>
              <w:t>33</w:t>
            </w:r>
            <w:r w:rsidR="00D07602">
              <w:rPr>
                <w:rFonts w:ascii="GHEA Grapalat" w:hAnsi="GHEA Grapalat"/>
                <w:b/>
              </w:rPr>
              <w:t>6329</w:t>
            </w:r>
            <w:r w:rsidRPr="00F85C2E">
              <w:rPr>
                <w:rFonts w:ascii="GHEA Grapalat" w:hAnsi="GHEA Grapalat"/>
                <w:b/>
              </w:rPr>
              <w:t>-2024</w:t>
            </w:r>
          </w:p>
        </w:tc>
      </w:tr>
      <w:tr w:rsidR="00914507" w:rsidRPr="00F85C2E" w14:paraId="5E9D5CE3" w14:textId="77777777" w:rsidTr="00552AE5">
        <w:trPr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86271B" w14:textId="5E8B9897" w:rsidR="00914507" w:rsidRPr="00F85C2E" w:rsidRDefault="00914507" w:rsidP="00E0732C">
            <w:pPr>
              <w:jc w:val="center"/>
              <w:rPr>
                <w:rFonts w:ascii="GHEA Grapalat" w:hAnsi="GHEA Grapalat"/>
                <w:lang w:val="hy-AM"/>
              </w:rPr>
            </w:pPr>
            <w:r w:rsidRPr="00F85C2E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  <w:r w:rsidR="00E45E85" w:rsidRPr="00F85C2E">
              <w:rPr>
                <w:rFonts w:ascii="GHEA Grapalat" w:hAnsi="GHEA Grapalat"/>
              </w:rPr>
              <w:t>: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B971A76" w14:textId="77777777" w:rsidR="00914507" w:rsidRPr="00F85C2E" w:rsidRDefault="00914507" w:rsidP="00E0732C">
            <w:pPr>
              <w:rPr>
                <w:rFonts w:ascii="GHEA Grapalat" w:hAnsi="GHEA Grapalat"/>
                <w:lang w:val="hy-AM"/>
              </w:rPr>
            </w:pPr>
            <w:r w:rsidRPr="00F85C2E">
              <w:rPr>
                <w:rFonts w:ascii="Calibri" w:hAnsi="Calibri" w:cs="Calibri"/>
                <w:lang w:val="hy-AM"/>
              </w:rPr>
              <w:t> </w:t>
            </w:r>
            <w:r w:rsidRPr="00F85C2E">
              <w:rPr>
                <w:rFonts w:ascii="GHEA Grapalat" w:hAnsi="GHEA Grapalat" w:cs="Calibri"/>
                <w:lang w:val="hy-AM"/>
              </w:rPr>
              <w:t xml:space="preserve">           </w:t>
            </w:r>
          </w:p>
        </w:tc>
        <w:tc>
          <w:tcPr>
            <w:tcW w:w="404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DF1109" w14:textId="4CAC048C" w:rsidR="00914507" w:rsidRPr="00F85C2E" w:rsidRDefault="00914507" w:rsidP="00E0732C">
            <w:pPr>
              <w:jc w:val="center"/>
              <w:rPr>
                <w:rFonts w:ascii="GHEA Grapalat" w:hAnsi="GHEA Grapalat"/>
              </w:rPr>
            </w:pPr>
            <w:r w:rsidRPr="00F85C2E">
              <w:rPr>
                <w:rFonts w:ascii="GHEA Grapalat" w:hAnsi="GHEA Grapalat"/>
                <w:lang w:val="hy-AM"/>
              </w:rPr>
              <w:t>Ընդունվել է ի գիտություն</w:t>
            </w:r>
            <w:r w:rsidR="00E45E85" w:rsidRPr="00F85C2E">
              <w:rPr>
                <w:rFonts w:ascii="GHEA Grapalat" w:hAnsi="GHEA Grapalat"/>
              </w:rPr>
              <w:t>:</w:t>
            </w:r>
          </w:p>
        </w:tc>
      </w:tr>
      <w:tr w:rsidR="00914507" w:rsidRPr="00F85C2E" w14:paraId="44F6DCB1" w14:textId="77777777" w:rsidTr="00552AE5">
        <w:trPr>
          <w:tblCellSpacing w:w="0" w:type="dxa"/>
          <w:jc w:val="center"/>
        </w:trPr>
        <w:tc>
          <w:tcPr>
            <w:tcW w:w="8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014967" w14:textId="77777777" w:rsidR="00914507" w:rsidRPr="00F85C2E" w:rsidRDefault="00914507" w:rsidP="00E0732C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Grapalat" w:hAnsi="GHEA Grapalat"/>
                <w:b/>
                <w:color w:val="FF0000"/>
                <w:lang w:val="hy-AM"/>
              </w:rPr>
            </w:pPr>
            <w:r w:rsidRPr="00F85C2E">
              <w:rPr>
                <w:rFonts w:ascii="GHEA Grapalat" w:hAnsi="GHEA Grapalat"/>
                <w:b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98836E" w14:textId="0C5C6643" w:rsidR="00914507" w:rsidRPr="00FA28F0" w:rsidRDefault="00FA28F0" w:rsidP="00E0732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14.10.2024թ․</w:t>
            </w:r>
          </w:p>
        </w:tc>
      </w:tr>
      <w:tr w:rsidR="00914507" w:rsidRPr="00F85C2E" w14:paraId="1BDFA803" w14:textId="77777777" w:rsidTr="00552AE5">
        <w:trPr>
          <w:tblCellSpacing w:w="0" w:type="dxa"/>
          <w:jc w:val="center"/>
        </w:trPr>
        <w:tc>
          <w:tcPr>
            <w:tcW w:w="8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7D41F3" w14:textId="77777777" w:rsidR="00914507" w:rsidRPr="00F85C2E" w:rsidRDefault="00914507" w:rsidP="00E0732C">
            <w:pPr>
              <w:rPr>
                <w:rFonts w:ascii="GHEA Grapalat" w:hAnsi="GHEA Grapalat"/>
                <w:b/>
                <w:color w:val="FF0000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57E456" w14:textId="6F211993" w:rsidR="00914507" w:rsidRPr="00F85C2E" w:rsidRDefault="00FA28F0" w:rsidP="00E0732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FA28F0">
              <w:rPr>
                <w:rFonts w:ascii="GHEA Grapalat" w:hAnsi="GHEA Grapalat"/>
                <w:b/>
                <w:lang w:val="hy-AM"/>
              </w:rPr>
              <w:t>N  01/18.2/31749-2024</w:t>
            </w:r>
          </w:p>
        </w:tc>
      </w:tr>
      <w:tr w:rsidR="00914507" w:rsidRPr="00F85C2E" w14:paraId="7ACCABAC" w14:textId="77777777" w:rsidTr="00E45E85">
        <w:trPr>
          <w:trHeight w:val="462"/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A914B5" w14:textId="2C69B88A" w:rsidR="00914507" w:rsidRPr="00F85C2E" w:rsidRDefault="00E45E85" w:rsidP="00E0732C">
            <w:pPr>
              <w:jc w:val="center"/>
              <w:rPr>
                <w:rFonts w:ascii="GHEA Grapalat" w:hAnsi="GHEA Grapalat"/>
                <w:lang w:val="hy-AM"/>
              </w:rPr>
            </w:pPr>
            <w:r w:rsidRPr="00F85C2E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  <w:r w:rsidRPr="00F85C2E">
              <w:rPr>
                <w:rFonts w:ascii="GHEA Grapalat" w:hAnsi="GHEA Grapalat"/>
              </w:rPr>
              <w:t>: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88C42C3" w14:textId="1B59BBD8" w:rsidR="00914507" w:rsidRPr="00F85C2E" w:rsidRDefault="00914507" w:rsidP="00E0732C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04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EA18F8" w14:textId="5EE13512" w:rsidR="00914507" w:rsidRPr="00F85C2E" w:rsidRDefault="00E45E85" w:rsidP="00E0732C">
            <w:pPr>
              <w:jc w:val="center"/>
              <w:rPr>
                <w:rFonts w:ascii="GHEA Grapalat" w:hAnsi="GHEA Grapalat"/>
                <w:color w:val="000000"/>
              </w:rPr>
            </w:pPr>
            <w:r w:rsidRPr="00F85C2E">
              <w:rPr>
                <w:rFonts w:ascii="GHEA Grapalat" w:hAnsi="GHEA Grapalat"/>
                <w:lang w:val="hy-AM"/>
              </w:rPr>
              <w:t>Ընդունվել է ի գիտություն</w:t>
            </w:r>
            <w:r w:rsidRPr="00F85C2E">
              <w:rPr>
                <w:rFonts w:ascii="GHEA Grapalat" w:hAnsi="GHEA Grapalat"/>
              </w:rPr>
              <w:t>:</w:t>
            </w:r>
          </w:p>
        </w:tc>
      </w:tr>
      <w:tr w:rsidR="00914507" w:rsidRPr="00F85C2E" w14:paraId="76F90ED8" w14:textId="77777777" w:rsidTr="00552AE5">
        <w:trPr>
          <w:tblCellSpacing w:w="0" w:type="dxa"/>
          <w:jc w:val="center"/>
        </w:trPr>
        <w:tc>
          <w:tcPr>
            <w:tcW w:w="8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E2CD90" w14:textId="4D8A9BA1" w:rsidR="00914507" w:rsidRPr="00F85C2E" w:rsidRDefault="00914507" w:rsidP="00E0732C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F85C2E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8A0EE8" w:rsidRPr="00F85C2E">
              <w:rPr>
                <w:rFonts w:ascii="GHEA Grapalat" w:hAnsi="GHEA Grapalat"/>
                <w:b/>
              </w:rPr>
              <w:t>ա</w:t>
            </w:r>
            <w:r w:rsidRPr="00F85C2E">
              <w:rPr>
                <w:rFonts w:ascii="GHEA Grapalat" w:hAnsi="GHEA Grapalat"/>
                <w:b/>
                <w:lang w:val="hy-AM"/>
              </w:rPr>
              <w:t>ռողջապահության նախարարություն</w:t>
            </w:r>
          </w:p>
          <w:p w14:paraId="4FF4CC54" w14:textId="77777777" w:rsidR="00914507" w:rsidRPr="00F85C2E" w:rsidRDefault="00914507" w:rsidP="00E0732C">
            <w:pPr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66C0A3" w14:textId="55329B29" w:rsidR="00914507" w:rsidRPr="00F85C2E" w:rsidRDefault="00FA28F0" w:rsidP="00E0732C">
            <w:pPr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16.10.2024 թ․</w:t>
            </w:r>
          </w:p>
        </w:tc>
      </w:tr>
      <w:tr w:rsidR="00914507" w:rsidRPr="00F85C2E" w14:paraId="74612DB8" w14:textId="77777777" w:rsidTr="00552AE5">
        <w:trPr>
          <w:tblCellSpacing w:w="0" w:type="dxa"/>
          <w:jc w:val="center"/>
        </w:trPr>
        <w:tc>
          <w:tcPr>
            <w:tcW w:w="8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BB6862" w14:textId="77777777" w:rsidR="00914507" w:rsidRPr="00F85C2E" w:rsidRDefault="00914507" w:rsidP="00E0732C">
            <w:pPr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A05170" w14:textId="23E2E92C" w:rsidR="00914507" w:rsidRPr="00F85C2E" w:rsidRDefault="00FA28F0" w:rsidP="00E0732C">
            <w:pPr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FA28F0">
              <w:rPr>
                <w:rFonts w:ascii="GHEA Grapalat" w:hAnsi="GHEA Grapalat"/>
                <w:b/>
                <w:color w:val="000000"/>
                <w:lang w:val="hy-AM"/>
              </w:rPr>
              <w:t>Մ/49731-2024</w:t>
            </w:r>
          </w:p>
        </w:tc>
      </w:tr>
      <w:tr w:rsidR="00914507" w:rsidRPr="00517262" w14:paraId="38C255C7" w14:textId="77777777" w:rsidTr="00E45E85">
        <w:trPr>
          <w:trHeight w:val="646"/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416A6F" w14:textId="158DABFC" w:rsidR="00914507" w:rsidRPr="00F85C2E" w:rsidRDefault="00D07602" w:rsidP="00E0732C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  <w:r w:rsidRPr="00F85C2E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  <w:r w:rsidRPr="00F85C2E">
              <w:rPr>
                <w:rFonts w:ascii="GHEA Grapalat" w:hAnsi="GHEA Grapalat"/>
              </w:rPr>
              <w:t>: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D9CE849" w14:textId="77777777" w:rsidR="00914507" w:rsidRPr="00F85C2E" w:rsidRDefault="00914507" w:rsidP="00E0732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04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8808B1" w14:textId="2C552AAB" w:rsidR="002362BB" w:rsidRPr="00F85C2E" w:rsidRDefault="00D07602" w:rsidP="00E0732C">
            <w:pPr>
              <w:pStyle w:val="ListParagraph"/>
              <w:ind w:left="34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85C2E">
              <w:rPr>
                <w:rFonts w:ascii="GHEA Grapalat" w:hAnsi="GHEA Grapalat"/>
                <w:lang w:val="hy-AM"/>
              </w:rPr>
              <w:t>Ընդունվել է ի գիտություն</w:t>
            </w:r>
            <w:r w:rsidRPr="00F85C2E">
              <w:rPr>
                <w:rFonts w:ascii="GHEA Grapalat" w:hAnsi="GHEA Grapalat"/>
              </w:rPr>
              <w:t>:</w:t>
            </w:r>
          </w:p>
        </w:tc>
      </w:tr>
      <w:tr w:rsidR="00914507" w:rsidRPr="00F85C2E" w14:paraId="41FF96AD" w14:textId="77777777" w:rsidTr="00552AE5">
        <w:trPr>
          <w:trHeight w:val="696"/>
          <w:tblCellSpacing w:w="0" w:type="dxa"/>
          <w:jc w:val="center"/>
        </w:trPr>
        <w:tc>
          <w:tcPr>
            <w:tcW w:w="8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883319" w14:textId="236E6EA3" w:rsidR="00914507" w:rsidRPr="00F85C2E" w:rsidRDefault="00914507" w:rsidP="00E0732C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F85C2E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8A0EE8" w:rsidRPr="00F85C2E">
              <w:rPr>
                <w:rFonts w:ascii="GHEA Grapalat" w:hAnsi="GHEA Grapalat"/>
                <w:b/>
              </w:rPr>
              <w:t>ն</w:t>
            </w:r>
            <w:r w:rsidRPr="00F85C2E">
              <w:rPr>
                <w:rFonts w:ascii="GHEA Grapalat" w:hAnsi="GHEA Grapalat"/>
                <w:b/>
                <w:lang w:val="hy-AM"/>
              </w:rPr>
              <w:t>երքին գործերի նախարարություն</w:t>
            </w: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1D1D73" w14:textId="00641E0D" w:rsidR="00914507" w:rsidRPr="007B62C1" w:rsidRDefault="007B62C1" w:rsidP="00E0732C">
            <w:pPr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en-GB"/>
              </w:rPr>
              <w:t>23.10.2024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թ․</w:t>
            </w:r>
          </w:p>
        </w:tc>
      </w:tr>
      <w:tr w:rsidR="00914507" w:rsidRPr="00F85C2E" w14:paraId="1AB78F32" w14:textId="77777777" w:rsidTr="005D2497">
        <w:trPr>
          <w:trHeight w:val="53"/>
          <w:tblCellSpacing w:w="0" w:type="dxa"/>
          <w:jc w:val="center"/>
        </w:trPr>
        <w:tc>
          <w:tcPr>
            <w:tcW w:w="8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4432C8" w14:textId="77777777" w:rsidR="00914507" w:rsidRPr="00F85C2E" w:rsidRDefault="00914507" w:rsidP="00E0732C">
            <w:pPr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5CE485" w14:textId="78E96D78" w:rsidR="00914507" w:rsidRPr="00F85C2E" w:rsidRDefault="007B62C1" w:rsidP="00E0732C">
            <w:pPr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7B62C1">
              <w:rPr>
                <w:rFonts w:ascii="GHEA Grapalat" w:hAnsi="GHEA Grapalat"/>
                <w:b/>
                <w:color w:val="000000"/>
                <w:lang w:val="hy-AM"/>
              </w:rPr>
              <w:t>Մ/50803-2024</w:t>
            </w:r>
          </w:p>
        </w:tc>
      </w:tr>
      <w:tr w:rsidR="00914507" w:rsidRPr="00F85C2E" w14:paraId="2828554E" w14:textId="77777777" w:rsidTr="005D2497">
        <w:trPr>
          <w:trHeight w:val="240"/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B9F15C" w14:textId="78B401FF" w:rsidR="003C0A6D" w:rsidRDefault="003C0A6D" w:rsidP="00E0732C">
            <w:pPr>
              <w:rPr>
                <w:rFonts w:ascii="GHEA Grapalat" w:hAnsi="GHEA Grapalat"/>
              </w:rPr>
            </w:pPr>
            <w:r w:rsidRPr="00253EAA">
              <w:rPr>
                <w:rFonts w:ascii="GHEA Grapalat" w:hAnsi="GHEA Grapalat"/>
              </w:rPr>
              <w:t xml:space="preserve">    Ի </w:t>
            </w:r>
            <w:proofErr w:type="spellStart"/>
            <w:r w:rsidRPr="00253EAA">
              <w:rPr>
                <w:rFonts w:ascii="GHEA Grapalat" w:hAnsi="GHEA Grapalat"/>
              </w:rPr>
              <w:t>պատասխան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Ձեր</w:t>
            </w:r>
            <w:proofErr w:type="spellEnd"/>
            <w:r w:rsidRPr="00253EAA">
              <w:rPr>
                <w:rFonts w:ascii="GHEA Grapalat" w:hAnsi="GHEA Grapalat"/>
              </w:rPr>
              <w:t xml:space="preserve"> 10.10.2024թ. </w:t>
            </w:r>
            <w:proofErr w:type="spellStart"/>
            <w:r w:rsidRPr="00253EAA">
              <w:rPr>
                <w:rFonts w:ascii="GHEA Grapalat" w:hAnsi="GHEA Grapalat"/>
              </w:rPr>
              <w:t>թիվ</w:t>
            </w:r>
            <w:proofErr w:type="spellEnd"/>
            <w:r w:rsidRPr="00253EAA">
              <w:rPr>
                <w:rFonts w:ascii="GHEA Grapalat" w:hAnsi="GHEA Grapalat"/>
              </w:rPr>
              <w:t xml:space="preserve"> ՆՄ/ԱԿ-4-1/31526-2024 </w:t>
            </w:r>
            <w:proofErr w:type="spellStart"/>
            <w:r w:rsidRPr="00253EAA">
              <w:rPr>
                <w:rFonts w:ascii="GHEA Grapalat" w:hAnsi="GHEA Grapalat"/>
              </w:rPr>
              <w:t>գրության</w:t>
            </w:r>
            <w:proofErr w:type="spellEnd"/>
            <w:r w:rsidRPr="00253EAA">
              <w:rPr>
                <w:rFonts w:ascii="GHEA Grapalat" w:hAnsi="GHEA Grapalat"/>
              </w:rPr>
              <w:t xml:space="preserve">՝ ՀՀ </w:t>
            </w:r>
            <w:proofErr w:type="spellStart"/>
            <w:r w:rsidRPr="00253EAA">
              <w:rPr>
                <w:rFonts w:ascii="GHEA Grapalat" w:hAnsi="GHEA Grapalat"/>
              </w:rPr>
              <w:t>ներքին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գործերի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նախարարությունում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ուսումնասիրվել</w:t>
            </w:r>
            <w:proofErr w:type="spellEnd"/>
            <w:r w:rsidRPr="00253EAA">
              <w:rPr>
                <w:rFonts w:ascii="GHEA Grapalat" w:hAnsi="GHEA Grapalat"/>
              </w:rPr>
              <w:t xml:space="preserve"> է «</w:t>
            </w:r>
            <w:proofErr w:type="spellStart"/>
            <w:r w:rsidRPr="00253EAA">
              <w:rPr>
                <w:rFonts w:ascii="GHEA Grapalat" w:hAnsi="GHEA Grapalat"/>
              </w:rPr>
              <w:t>Հայաստանի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Հանրապետության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կառավարության</w:t>
            </w:r>
            <w:proofErr w:type="spellEnd"/>
            <w:r w:rsidRPr="00253EAA">
              <w:rPr>
                <w:rFonts w:ascii="GHEA Grapalat" w:hAnsi="GHEA Grapalat"/>
              </w:rPr>
              <w:t xml:space="preserve"> 2019 </w:t>
            </w:r>
            <w:proofErr w:type="spellStart"/>
            <w:r w:rsidRPr="00253EAA">
              <w:rPr>
                <w:rFonts w:ascii="GHEA Grapalat" w:hAnsi="GHEA Grapalat"/>
              </w:rPr>
              <w:t>թվականի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մարտի</w:t>
            </w:r>
            <w:proofErr w:type="spellEnd"/>
            <w:r w:rsidRPr="00253EAA">
              <w:rPr>
                <w:rFonts w:ascii="GHEA Grapalat" w:hAnsi="GHEA Grapalat"/>
              </w:rPr>
              <w:t xml:space="preserve"> 29-ի </w:t>
            </w:r>
            <w:proofErr w:type="spellStart"/>
            <w:r w:rsidRPr="00253EAA">
              <w:rPr>
                <w:rFonts w:ascii="GHEA Grapalat" w:hAnsi="GHEA Grapalat"/>
              </w:rPr>
              <w:t>թիվ</w:t>
            </w:r>
            <w:proofErr w:type="spellEnd"/>
            <w:r w:rsidRPr="00253EAA">
              <w:rPr>
                <w:rFonts w:ascii="GHEA Grapalat" w:hAnsi="GHEA Grapalat"/>
              </w:rPr>
              <w:t xml:space="preserve"> 364-Ն </w:t>
            </w:r>
            <w:proofErr w:type="spellStart"/>
            <w:r w:rsidRPr="00253EAA">
              <w:rPr>
                <w:rFonts w:ascii="GHEA Grapalat" w:hAnsi="GHEA Grapalat"/>
              </w:rPr>
              <w:lastRenderedPageBreak/>
              <w:t>որոշման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մեջ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փոփոխություններ</w:t>
            </w:r>
            <w:proofErr w:type="spellEnd"/>
            <w:r w:rsidRPr="00253EAA">
              <w:rPr>
                <w:rFonts w:ascii="GHEA Grapalat" w:hAnsi="GHEA Grapalat"/>
              </w:rPr>
              <w:t xml:space="preserve"> և </w:t>
            </w:r>
            <w:proofErr w:type="spellStart"/>
            <w:r w:rsidRPr="00253EAA">
              <w:rPr>
                <w:rFonts w:ascii="GHEA Grapalat" w:hAnsi="GHEA Grapalat"/>
              </w:rPr>
              <w:t>լրացումներ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կատարելու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մասին</w:t>
            </w:r>
            <w:proofErr w:type="spellEnd"/>
            <w:r w:rsidRPr="00253EAA">
              <w:rPr>
                <w:rFonts w:ascii="GHEA Grapalat" w:hAnsi="GHEA Grapalat"/>
              </w:rPr>
              <w:t xml:space="preserve">» ՀՀ </w:t>
            </w:r>
            <w:proofErr w:type="spellStart"/>
            <w:r w:rsidRPr="00253EAA">
              <w:rPr>
                <w:rFonts w:ascii="GHEA Grapalat" w:hAnsi="GHEA Grapalat"/>
              </w:rPr>
              <w:t>կառավարության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որոշման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նախագիծը</w:t>
            </w:r>
            <w:proofErr w:type="spellEnd"/>
            <w:r w:rsidRPr="00253EAA">
              <w:rPr>
                <w:rFonts w:ascii="GHEA Grapalat" w:hAnsi="GHEA Grapalat"/>
              </w:rPr>
              <w:t xml:space="preserve">: </w:t>
            </w:r>
          </w:p>
          <w:p w14:paraId="2CBD9EB5" w14:textId="77777777" w:rsidR="002F651E" w:rsidRPr="00253EAA" w:rsidRDefault="002F651E" w:rsidP="00E0732C">
            <w:pPr>
              <w:rPr>
                <w:rFonts w:ascii="GHEA Grapalat" w:hAnsi="GHEA Grapalat"/>
              </w:rPr>
            </w:pPr>
          </w:p>
          <w:p w14:paraId="5F6D1E94" w14:textId="694AE159" w:rsidR="003C0A6D" w:rsidRPr="00253EAA" w:rsidRDefault="003C0A6D" w:rsidP="00E0732C">
            <w:pPr>
              <w:rPr>
                <w:rFonts w:ascii="GHEA Grapalat" w:hAnsi="GHEA Grapalat"/>
              </w:rPr>
            </w:pPr>
            <w:proofErr w:type="spellStart"/>
            <w:r w:rsidRPr="00253EAA">
              <w:rPr>
                <w:rFonts w:ascii="GHEA Grapalat" w:hAnsi="GHEA Grapalat"/>
              </w:rPr>
              <w:t>Առաջարկվում</w:t>
            </w:r>
            <w:proofErr w:type="spellEnd"/>
            <w:r w:rsidRPr="00253EAA">
              <w:rPr>
                <w:rFonts w:ascii="GHEA Grapalat" w:hAnsi="GHEA Grapalat"/>
              </w:rPr>
              <w:t xml:space="preserve"> է </w:t>
            </w:r>
            <w:proofErr w:type="spellStart"/>
            <w:r w:rsidRPr="00253EAA">
              <w:rPr>
                <w:rFonts w:ascii="GHEA Grapalat" w:hAnsi="GHEA Grapalat"/>
              </w:rPr>
              <w:t>նախագծի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հավելվածի</w:t>
            </w:r>
            <w:proofErr w:type="spellEnd"/>
            <w:r w:rsidRPr="00253EAA">
              <w:rPr>
                <w:rFonts w:ascii="GHEA Grapalat" w:hAnsi="GHEA Grapalat"/>
              </w:rPr>
              <w:t xml:space="preserve"> 2-րդ </w:t>
            </w:r>
            <w:proofErr w:type="spellStart"/>
            <w:r w:rsidRPr="00253EAA">
              <w:rPr>
                <w:rFonts w:ascii="GHEA Grapalat" w:hAnsi="GHEA Grapalat"/>
              </w:rPr>
              <w:t>կետում</w:t>
            </w:r>
            <w:proofErr w:type="spellEnd"/>
            <w:r w:rsidRPr="00253EAA">
              <w:rPr>
                <w:rFonts w:ascii="GHEA Grapalat" w:hAnsi="GHEA Grapalat"/>
              </w:rPr>
              <w:t xml:space="preserve"> «</w:t>
            </w:r>
            <w:proofErr w:type="spellStart"/>
            <w:r w:rsidRPr="00253EAA">
              <w:rPr>
                <w:rFonts w:ascii="GHEA Grapalat" w:hAnsi="GHEA Grapalat"/>
              </w:rPr>
              <w:t>բնակության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իրավունք</w:t>
            </w:r>
            <w:proofErr w:type="spellEnd"/>
            <w:r w:rsidRPr="00253EAA">
              <w:rPr>
                <w:rFonts w:ascii="GHEA Grapalat" w:hAnsi="GHEA Grapalat"/>
              </w:rPr>
              <w:t xml:space="preserve"> (</w:t>
            </w:r>
            <w:proofErr w:type="spellStart"/>
            <w:r w:rsidRPr="00253EAA">
              <w:rPr>
                <w:rFonts w:ascii="GHEA Grapalat" w:hAnsi="GHEA Grapalat"/>
              </w:rPr>
              <w:t>կացության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կարգավիճակ</w:t>
            </w:r>
            <w:proofErr w:type="spellEnd"/>
            <w:r w:rsidRPr="00253EAA">
              <w:rPr>
                <w:rFonts w:ascii="GHEA Grapalat" w:hAnsi="GHEA Grapalat"/>
              </w:rPr>
              <w:t xml:space="preserve">)» </w:t>
            </w:r>
            <w:proofErr w:type="spellStart"/>
            <w:r w:rsidRPr="00253EAA">
              <w:rPr>
                <w:rFonts w:ascii="GHEA Grapalat" w:hAnsi="GHEA Grapalat"/>
              </w:rPr>
              <w:t>բառերը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փոխարինել</w:t>
            </w:r>
            <w:proofErr w:type="spellEnd"/>
            <w:r w:rsidRPr="00253EAA">
              <w:rPr>
                <w:rFonts w:ascii="GHEA Grapalat" w:hAnsi="GHEA Grapalat"/>
              </w:rPr>
              <w:t xml:space="preserve"> «</w:t>
            </w:r>
            <w:proofErr w:type="spellStart"/>
            <w:r w:rsidRPr="00253EAA">
              <w:rPr>
                <w:rFonts w:ascii="GHEA Grapalat" w:hAnsi="GHEA Grapalat"/>
              </w:rPr>
              <w:t>օրենսդրությամբ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սահմանված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կարգով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բնակության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իրավունք</w:t>
            </w:r>
            <w:proofErr w:type="spellEnd"/>
            <w:r w:rsidRPr="00253EAA">
              <w:rPr>
                <w:rFonts w:ascii="GHEA Grapalat" w:hAnsi="GHEA Grapalat"/>
              </w:rPr>
              <w:t xml:space="preserve">» </w:t>
            </w:r>
            <w:proofErr w:type="spellStart"/>
            <w:r w:rsidRPr="00253EAA">
              <w:rPr>
                <w:rFonts w:ascii="GHEA Grapalat" w:hAnsi="GHEA Grapalat"/>
              </w:rPr>
              <w:t>բառերով</w:t>
            </w:r>
            <w:proofErr w:type="spellEnd"/>
            <w:r w:rsidRPr="00253EAA">
              <w:rPr>
                <w:rFonts w:ascii="GHEA Grapalat" w:hAnsi="GHEA Grapalat"/>
              </w:rPr>
              <w:t xml:space="preserve">, </w:t>
            </w:r>
            <w:proofErr w:type="spellStart"/>
            <w:r w:rsidRPr="00253EAA">
              <w:rPr>
                <w:rFonts w:ascii="GHEA Grapalat" w:hAnsi="GHEA Grapalat"/>
              </w:rPr>
              <w:t>որն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ընդգրկում</w:t>
            </w:r>
            <w:proofErr w:type="spellEnd"/>
            <w:r w:rsidRPr="00253EAA">
              <w:rPr>
                <w:rFonts w:ascii="GHEA Grapalat" w:hAnsi="GHEA Grapalat"/>
              </w:rPr>
              <w:t xml:space="preserve"> է </w:t>
            </w:r>
            <w:proofErr w:type="spellStart"/>
            <w:r w:rsidRPr="00253EAA">
              <w:rPr>
                <w:rFonts w:ascii="GHEA Grapalat" w:hAnsi="GHEA Grapalat"/>
              </w:rPr>
              <w:t>օտարերկրացիների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առավել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լայն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շրջանակ</w:t>
            </w:r>
            <w:proofErr w:type="spellEnd"/>
            <w:r w:rsidRPr="00253EAA">
              <w:rPr>
                <w:rFonts w:ascii="GHEA Grapalat" w:hAnsi="GHEA Grapalat"/>
              </w:rPr>
              <w:t xml:space="preserve">։ </w:t>
            </w:r>
            <w:proofErr w:type="spellStart"/>
            <w:r w:rsidRPr="00253EAA">
              <w:rPr>
                <w:rFonts w:ascii="GHEA Grapalat" w:hAnsi="GHEA Grapalat"/>
              </w:rPr>
              <w:t>Խոսքը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վերաբերում</w:t>
            </w:r>
            <w:proofErr w:type="spellEnd"/>
            <w:r w:rsidRPr="00253EAA">
              <w:rPr>
                <w:rFonts w:ascii="GHEA Grapalat" w:hAnsi="GHEA Grapalat"/>
              </w:rPr>
              <w:t xml:space="preserve"> է </w:t>
            </w:r>
            <w:proofErr w:type="spellStart"/>
            <w:r w:rsidRPr="00253EAA">
              <w:rPr>
                <w:rFonts w:ascii="GHEA Grapalat" w:hAnsi="GHEA Grapalat"/>
              </w:rPr>
              <w:t>Եվրասիական</w:t>
            </w:r>
            <w:proofErr w:type="spellEnd"/>
            <w:r w:rsidRPr="00253EAA">
              <w:rPr>
                <w:rFonts w:ascii="GHEA Grapalat" w:hAnsi="GHEA Grapalat"/>
              </w:rPr>
              <w:t xml:space="preserve"> տնտեսական </w:t>
            </w:r>
            <w:proofErr w:type="spellStart"/>
            <w:r w:rsidRPr="00253EAA">
              <w:rPr>
                <w:rFonts w:ascii="GHEA Grapalat" w:hAnsi="GHEA Grapalat"/>
              </w:rPr>
              <w:t>միության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անդամ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պետությունների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քաղաքացիներին</w:t>
            </w:r>
            <w:proofErr w:type="spellEnd"/>
            <w:r w:rsidRPr="00253EAA">
              <w:rPr>
                <w:rFonts w:ascii="GHEA Grapalat" w:hAnsi="GHEA Grapalat"/>
              </w:rPr>
              <w:t xml:space="preserve"> և </w:t>
            </w:r>
            <w:proofErr w:type="spellStart"/>
            <w:r w:rsidRPr="00253EAA">
              <w:rPr>
                <w:rFonts w:ascii="GHEA Grapalat" w:hAnsi="GHEA Grapalat"/>
              </w:rPr>
              <w:t>նրանց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ընտանիքի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անդամներին</w:t>
            </w:r>
            <w:proofErr w:type="spellEnd"/>
            <w:r w:rsidRPr="00253EAA">
              <w:rPr>
                <w:rFonts w:ascii="GHEA Grapalat" w:hAnsi="GHEA Grapalat"/>
              </w:rPr>
              <w:t xml:space="preserve">, </w:t>
            </w:r>
            <w:proofErr w:type="spellStart"/>
            <w:r w:rsidRPr="00253EAA">
              <w:rPr>
                <w:rFonts w:ascii="GHEA Grapalat" w:hAnsi="GHEA Grapalat"/>
              </w:rPr>
              <w:t>որոնք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ստացել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են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բնակության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օրինականությունը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հավաստող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տեղեկանք</w:t>
            </w:r>
            <w:proofErr w:type="spellEnd"/>
            <w:r w:rsidRPr="00253EAA">
              <w:rPr>
                <w:rFonts w:ascii="GHEA Grapalat" w:hAnsi="GHEA Grapalat"/>
              </w:rPr>
              <w:t xml:space="preserve">, </w:t>
            </w:r>
            <w:proofErr w:type="spellStart"/>
            <w:r w:rsidRPr="00253EAA">
              <w:rPr>
                <w:rFonts w:ascii="GHEA Grapalat" w:hAnsi="GHEA Grapalat"/>
              </w:rPr>
              <w:t>կացության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կարգավիճակ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ունեցող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օտարերկրացիներին</w:t>
            </w:r>
            <w:proofErr w:type="spellEnd"/>
            <w:r w:rsidRPr="00253EAA">
              <w:rPr>
                <w:rFonts w:ascii="GHEA Grapalat" w:hAnsi="GHEA Grapalat"/>
              </w:rPr>
              <w:t xml:space="preserve">, </w:t>
            </w:r>
            <w:proofErr w:type="spellStart"/>
            <w:r w:rsidRPr="00253EAA">
              <w:rPr>
                <w:rFonts w:ascii="GHEA Grapalat" w:hAnsi="GHEA Grapalat"/>
              </w:rPr>
              <w:t>ինչպես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նաև</w:t>
            </w:r>
            <w:proofErr w:type="spellEnd"/>
            <w:r w:rsidRPr="00253EAA">
              <w:rPr>
                <w:rFonts w:ascii="GHEA Grapalat" w:hAnsi="GHEA Grapalat"/>
              </w:rPr>
              <w:t xml:space="preserve">՝ </w:t>
            </w:r>
            <w:proofErr w:type="spellStart"/>
            <w:r w:rsidRPr="00253EAA">
              <w:rPr>
                <w:rFonts w:ascii="GHEA Grapalat" w:hAnsi="GHEA Grapalat"/>
              </w:rPr>
              <w:t>Ռուսաստանի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Դաշնության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քաղաքացիներին</w:t>
            </w:r>
            <w:proofErr w:type="spellEnd"/>
            <w:r w:rsidRPr="00253EAA">
              <w:rPr>
                <w:rFonts w:ascii="GHEA Grapalat" w:hAnsi="GHEA Grapalat"/>
              </w:rPr>
              <w:t xml:space="preserve">, </w:t>
            </w:r>
            <w:proofErr w:type="spellStart"/>
            <w:r w:rsidRPr="00253EAA">
              <w:rPr>
                <w:rFonts w:ascii="GHEA Grapalat" w:hAnsi="GHEA Grapalat"/>
              </w:rPr>
              <w:t>ովքեր</w:t>
            </w:r>
            <w:proofErr w:type="spellEnd"/>
            <w:r w:rsidRPr="00253EAA">
              <w:rPr>
                <w:rFonts w:ascii="GHEA Grapalat" w:hAnsi="GHEA Grapalat"/>
              </w:rPr>
              <w:t xml:space="preserve"> ՀՀ </w:t>
            </w:r>
            <w:proofErr w:type="spellStart"/>
            <w:r w:rsidRPr="00253EAA">
              <w:rPr>
                <w:rFonts w:ascii="GHEA Grapalat" w:hAnsi="GHEA Grapalat"/>
              </w:rPr>
              <w:t>օրենսդրությամբ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սահմանված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կարգով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հաշվառված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են</w:t>
            </w:r>
            <w:proofErr w:type="spellEnd"/>
            <w:r w:rsidRPr="00253EAA">
              <w:rPr>
                <w:rFonts w:ascii="GHEA Grapalat" w:hAnsi="GHEA Grapalat"/>
              </w:rPr>
              <w:t xml:space="preserve"> ՀՀ </w:t>
            </w:r>
            <w:proofErr w:type="spellStart"/>
            <w:r w:rsidRPr="00253EAA">
              <w:rPr>
                <w:rFonts w:ascii="GHEA Grapalat" w:hAnsi="GHEA Grapalat"/>
              </w:rPr>
              <w:t>բնակչության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պետական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ռեգիստրում</w:t>
            </w:r>
            <w:proofErr w:type="spellEnd"/>
            <w:r w:rsidRPr="00253EAA">
              <w:rPr>
                <w:rFonts w:ascii="GHEA Grapalat" w:hAnsi="GHEA Grapalat"/>
              </w:rPr>
              <w:t xml:space="preserve"> և </w:t>
            </w:r>
            <w:proofErr w:type="spellStart"/>
            <w:r w:rsidRPr="00253EAA">
              <w:rPr>
                <w:rFonts w:ascii="GHEA Grapalat" w:hAnsi="GHEA Grapalat"/>
              </w:rPr>
              <w:t>վերջիններիս</w:t>
            </w:r>
            <w:proofErr w:type="spellEnd"/>
            <w:r w:rsidRPr="00253EAA">
              <w:rPr>
                <w:rFonts w:ascii="GHEA Grapalat" w:hAnsi="GHEA Grapalat"/>
              </w:rPr>
              <w:t xml:space="preserve"> ՌԴ </w:t>
            </w:r>
            <w:proofErr w:type="spellStart"/>
            <w:r w:rsidRPr="00253EAA">
              <w:rPr>
                <w:rFonts w:ascii="GHEA Grapalat" w:hAnsi="GHEA Grapalat"/>
              </w:rPr>
              <w:t>քաղաքացու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անձնագրերում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առկա</w:t>
            </w:r>
            <w:proofErr w:type="spellEnd"/>
            <w:r w:rsidRPr="00253EAA">
              <w:rPr>
                <w:rFonts w:ascii="GHEA Grapalat" w:hAnsi="GHEA Grapalat"/>
              </w:rPr>
              <w:t xml:space="preserve"> է </w:t>
            </w:r>
            <w:proofErr w:type="spellStart"/>
            <w:r w:rsidRPr="00253EAA">
              <w:rPr>
                <w:rFonts w:ascii="GHEA Grapalat" w:hAnsi="GHEA Grapalat"/>
              </w:rPr>
              <w:t>հաշվառման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կնիք</w:t>
            </w:r>
            <w:proofErr w:type="spellEnd"/>
            <w:r w:rsidRPr="00253EAA">
              <w:rPr>
                <w:rFonts w:ascii="GHEA Grapalat" w:hAnsi="GHEA Grapalat"/>
              </w:rPr>
              <w:t>։</w:t>
            </w:r>
          </w:p>
          <w:p w14:paraId="783AEA88" w14:textId="77777777" w:rsidR="003C0A6D" w:rsidRPr="00253EAA" w:rsidRDefault="003C0A6D" w:rsidP="00E0732C">
            <w:pPr>
              <w:rPr>
                <w:rFonts w:ascii="GHEA Grapalat" w:hAnsi="GHEA Grapalat"/>
              </w:rPr>
            </w:pPr>
            <w:r w:rsidRPr="00253EAA">
              <w:rPr>
                <w:rFonts w:ascii="GHEA Grapalat" w:hAnsi="GHEA Grapalat"/>
              </w:rPr>
              <w:t xml:space="preserve">    </w:t>
            </w:r>
            <w:proofErr w:type="spellStart"/>
            <w:r w:rsidRPr="00253EAA">
              <w:rPr>
                <w:rFonts w:ascii="GHEA Grapalat" w:hAnsi="GHEA Grapalat"/>
              </w:rPr>
              <w:t>Միաժամանակ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առաջարկվում</w:t>
            </w:r>
            <w:proofErr w:type="spellEnd"/>
            <w:r w:rsidRPr="00253EAA">
              <w:rPr>
                <w:rFonts w:ascii="GHEA Grapalat" w:hAnsi="GHEA Grapalat"/>
              </w:rPr>
              <w:t xml:space="preserve"> է, </w:t>
            </w:r>
            <w:proofErr w:type="spellStart"/>
            <w:r w:rsidRPr="00253EAA">
              <w:rPr>
                <w:rFonts w:ascii="GHEA Grapalat" w:hAnsi="GHEA Grapalat"/>
              </w:rPr>
              <w:t>որպես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շահառու</w:t>
            </w:r>
            <w:proofErr w:type="spellEnd"/>
            <w:r w:rsidRPr="00253EAA">
              <w:rPr>
                <w:rFonts w:ascii="GHEA Grapalat" w:hAnsi="GHEA Grapalat"/>
              </w:rPr>
              <w:t xml:space="preserve">, </w:t>
            </w:r>
            <w:proofErr w:type="spellStart"/>
            <w:r w:rsidRPr="00253EAA">
              <w:rPr>
                <w:rFonts w:ascii="GHEA Grapalat" w:hAnsi="GHEA Grapalat"/>
              </w:rPr>
              <w:t>նախագծում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ներառել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նաև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ապաստան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հայցողներին</w:t>
            </w:r>
            <w:proofErr w:type="spellEnd"/>
            <w:r w:rsidRPr="00253EAA">
              <w:rPr>
                <w:rFonts w:ascii="GHEA Grapalat" w:hAnsi="GHEA Grapalat"/>
              </w:rPr>
              <w:t xml:space="preserve">։  </w:t>
            </w:r>
          </w:p>
          <w:p w14:paraId="0EFD3294" w14:textId="7DB7EADC" w:rsidR="00914507" w:rsidRPr="00F85C2E" w:rsidRDefault="00914507" w:rsidP="00E073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80"/>
              </w:tabs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0F5E4" w14:textId="77777777" w:rsidR="00BF68A2" w:rsidRPr="00253EAA" w:rsidRDefault="00BF68A2" w:rsidP="00E0732C">
            <w:pPr>
              <w:rPr>
                <w:rFonts w:ascii="GHEA Grapalat" w:hAnsi="GHEA Grapalat"/>
              </w:rPr>
            </w:pPr>
          </w:p>
          <w:p w14:paraId="5AB6480E" w14:textId="77777777" w:rsidR="00BF68A2" w:rsidRDefault="00BF68A2" w:rsidP="00E0732C">
            <w:pPr>
              <w:jc w:val="center"/>
              <w:rPr>
                <w:rFonts w:ascii="GHEA Grapalat" w:hAnsi="GHEA Grapalat"/>
              </w:rPr>
            </w:pPr>
            <w:proofErr w:type="spellStart"/>
            <w:r w:rsidRPr="00253EAA">
              <w:rPr>
                <w:rFonts w:ascii="GHEA Grapalat" w:hAnsi="GHEA Grapalat"/>
              </w:rPr>
              <w:t>Ընդունվել</w:t>
            </w:r>
            <w:proofErr w:type="spellEnd"/>
            <w:r w:rsidRPr="00253EAA">
              <w:rPr>
                <w:rFonts w:ascii="GHEA Grapalat" w:hAnsi="GHEA Grapalat"/>
              </w:rPr>
              <w:t xml:space="preserve"> է</w:t>
            </w:r>
            <w:r>
              <w:rPr>
                <w:rFonts w:ascii="GHEA Grapalat" w:hAnsi="GHEA Grapalat"/>
              </w:rPr>
              <w:t>։</w:t>
            </w:r>
          </w:p>
          <w:p w14:paraId="228A2133" w14:textId="2CBC7D2B" w:rsidR="00914507" w:rsidRPr="00F85C2E" w:rsidRDefault="00BF68A2" w:rsidP="00E0732C">
            <w:pPr>
              <w:jc w:val="center"/>
              <w:rPr>
                <w:rFonts w:ascii="GHEA Grapalat" w:hAnsi="GHEA Grapalat"/>
                <w:color w:val="000000"/>
              </w:rPr>
            </w:pPr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</w:t>
            </w:r>
            <w:r w:rsidRPr="00253EAA">
              <w:rPr>
                <w:rFonts w:ascii="GHEA Grapalat" w:hAnsi="GHEA Grapalat"/>
              </w:rPr>
              <w:t>ախագծում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կատարվել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են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համապատասխան</w:t>
            </w:r>
            <w:proofErr w:type="spellEnd"/>
            <w:r w:rsidRPr="00253EAA">
              <w:rPr>
                <w:rFonts w:ascii="GHEA Grapalat" w:hAnsi="GHEA Grapalat"/>
              </w:rPr>
              <w:t xml:space="preserve"> </w:t>
            </w:r>
            <w:proofErr w:type="spellStart"/>
            <w:r w:rsidRPr="00253EAA">
              <w:rPr>
                <w:rFonts w:ascii="GHEA Grapalat" w:hAnsi="GHEA Grapalat"/>
              </w:rPr>
              <w:t>փոփոխություններ</w:t>
            </w:r>
            <w:proofErr w:type="spellEnd"/>
            <w:r w:rsidRPr="00253EAA">
              <w:rPr>
                <w:rFonts w:ascii="GHEA Grapalat" w:hAnsi="GHEA Grapalat"/>
              </w:rPr>
              <w:t>:</w:t>
            </w:r>
          </w:p>
        </w:tc>
      </w:tr>
      <w:tr w:rsidR="005D2497" w:rsidRPr="00F85C2E" w14:paraId="52666E8E" w14:textId="77777777" w:rsidTr="00552AE5">
        <w:trPr>
          <w:tblCellSpacing w:w="0" w:type="dxa"/>
          <w:jc w:val="center"/>
        </w:trPr>
        <w:tc>
          <w:tcPr>
            <w:tcW w:w="8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19AF39" w14:textId="254DB19D" w:rsidR="005D2497" w:rsidRPr="00F85C2E" w:rsidRDefault="00BB2D96" w:rsidP="00E0732C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Grapalat" w:hAnsi="GHEA Grapalat"/>
                <w:b/>
                <w:color w:val="FF0000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Երևանի քաղաքապետարան</w:t>
            </w: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9878FD" w14:textId="5FECB052" w:rsidR="005D2497" w:rsidRPr="00FA28F0" w:rsidRDefault="00FA28F0" w:rsidP="00E0732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16.10.2024թ․</w:t>
            </w:r>
          </w:p>
        </w:tc>
      </w:tr>
      <w:tr w:rsidR="005D2497" w:rsidRPr="00F85C2E" w14:paraId="77880DE0" w14:textId="77777777" w:rsidTr="00552AE5">
        <w:trPr>
          <w:trHeight w:val="726"/>
          <w:tblCellSpacing w:w="0" w:type="dxa"/>
          <w:jc w:val="center"/>
        </w:trPr>
        <w:tc>
          <w:tcPr>
            <w:tcW w:w="8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AC261C" w14:textId="77777777" w:rsidR="005D2497" w:rsidRPr="00F85C2E" w:rsidRDefault="005D2497" w:rsidP="00E0732C">
            <w:pPr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1B408B" w14:textId="3D891A5D" w:rsidR="005D2497" w:rsidRPr="00F85C2E" w:rsidRDefault="00FA28F0" w:rsidP="00E0732C">
            <w:pPr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FA28F0">
              <w:rPr>
                <w:rFonts w:ascii="GHEA Grapalat" w:hAnsi="GHEA Grapalat"/>
                <w:b/>
                <w:lang w:val="hy-AM"/>
              </w:rPr>
              <w:t xml:space="preserve">N 01/169825-24                                                                                                         </w:t>
            </w:r>
          </w:p>
        </w:tc>
      </w:tr>
      <w:tr w:rsidR="005D2497" w:rsidRPr="00F85C2E" w14:paraId="3781D580" w14:textId="77777777" w:rsidTr="005D2497">
        <w:trPr>
          <w:trHeight w:val="401"/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5212A4E" w14:textId="77777777" w:rsidR="005D2497" w:rsidRDefault="005D2497" w:rsidP="00E0732C">
            <w:pPr>
              <w:autoSpaceDE w:val="0"/>
              <w:autoSpaceDN w:val="0"/>
              <w:adjustRightInd w:val="0"/>
              <w:ind w:firstLine="630"/>
              <w:jc w:val="center"/>
              <w:rPr>
                <w:rFonts w:ascii="GHEA Grapalat" w:hAnsi="GHEA Grapalat"/>
              </w:rPr>
            </w:pPr>
            <w:r w:rsidRPr="00F85C2E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  <w:r w:rsidRPr="00F85C2E">
              <w:rPr>
                <w:rFonts w:ascii="GHEA Grapalat" w:hAnsi="GHEA Grapalat"/>
              </w:rPr>
              <w:t>:</w:t>
            </w:r>
          </w:p>
          <w:p w14:paraId="52F56FF4" w14:textId="77777777" w:rsidR="00367210" w:rsidRDefault="00367210" w:rsidP="00E0732C">
            <w:pPr>
              <w:autoSpaceDE w:val="0"/>
              <w:autoSpaceDN w:val="0"/>
              <w:adjustRightInd w:val="0"/>
              <w:ind w:firstLine="630"/>
              <w:jc w:val="center"/>
              <w:rPr>
                <w:rFonts w:ascii="GHEA Grapalat" w:hAnsi="GHEA Grapalat"/>
              </w:rPr>
            </w:pPr>
          </w:p>
          <w:p w14:paraId="7C5B5C7A" w14:textId="77777777" w:rsidR="00367210" w:rsidRDefault="00367210" w:rsidP="00E0732C">
            <w:pPr>
              <w:autoSpaceDE w:val="0"/>
              <w:autoSpaceDN w:val="0"/>
              <w:adjustRightInd w:val="0"/>
              <w:ind w:firstLine="630"/>
              <w:jc w:val="center"/>
              <w:rPr>
                <w:rFonts w:ascii="GHEA Grapalat" w:hAnsi="GHEA Grapalat"/>
              </w:rPr>
            </w:pPr>
          </w:p>
          <w:p w14:paraId="777DF37E" w14:textId="2CD4D77B" w:rsidR="00367210" w:rsidRPr="00F85C2E" w:rsidRDefault="00367210" w:rsidP="00E0732C">
            <w:pPr>
              <w:autoSpaceDE w:val="0"/>
              <w:autoSpaceDN w:val="0"/>
              <w:adjustRightInd w:val="0"/>
              <w:ind w:firstLine="630"/>
              <w:jc w:val="center"/>
              <w:rPr>
                <w:rFonts w:ascii="GHEA Grapalat" w:hAnsi="GHEA Grapalat" w:cs="Sylfaen"/>
                <w:lang w:val="hy-AM" w:eastAsia="ru-RU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558DAF10" w14:textId="0EAB5BFF" w:rsidR="005D2497" w:rsidRPr="00F85C2E" w:rsidRDefault="005D2497" w:rsidP="00E0732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F85C2E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F85C2E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010B86" w:rsidRPr="00F85C2E" w14:paraId="3EBCFC0F" w14:textId="77777777" w:rsidTr="00010B86">
        <w:trPr>
          <w:trHeight w:val="401"/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0E4B858F" w14:textId="674C1F58" w:rsidR="00010B86" w:rsidRPr="00010B86" w:rsidRDefault="00010B86" w:rsidP="00E0732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10B86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ՀՀ գլխավոր դատախազություն</w:t>
            </w: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24F7EB8" w14:textId="22E93C61" w:rsidR="00010B86" w:rsidRPr="00367210" w:rsidRDefault="00367210" w:rsidP="00E0732C">
            <w:pPr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367210">
              <w:rPr>
                <w:rFonts w:ascii="GHEA Grapalat" w:hAnsi="GHEA Grapalat"/>
                <w:b/>
                <w:color w:val="000000" w:themeColor="text1"/>
                <w:lang w:val="hy-AM"/>
              </w:rPr>
              <w:t>11.05.2024 թ․</w:t>
            </w:r>
          </w:p>
        </w:tc>
      </w:tr>
      <w:tr w:rsidR="002F651E" w:rsidRPr="00367210" w14:paraId="56E138CC" w14:textId="77777777" w:rsidTr="00010B86">
        <w:trPr>
          <w:trHeight w:val="401"/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4BB89E26" w14:textId="77777777" w:rsidR="002F651E" w:rsidRPr="00010B86" w:rsidRDefault="002F651E" w:rsidP="00E0732C">
            <w:pPr>
              <w:pStyle w:val="ListParagraph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4980414" w14:textId="3E3C64AC" w:rsidR="002F651E" w:rsidRPr="004765CE" w:rsidRDefault="00367210" w:rsidP="00E0732C">
            <w:pPr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4765CE">
              <w:rPr>
                <w:rFonts w:ascii="GHEA Grapalat" w:hAnsi="GHEA Grapalat"/>
                <w:b/>
                <w:color w:val="000000" w:themeColor="text1"/>
                <w:lang w:val="hy-AM"/>
              </w:rPr>
              <w:t>Մ/52689-2024</w:t>
            </w:r>
          </w:p>
        </w:tc>
      </w:tr>
      <w:tr w:rsidR="00367210" w:rsidRPr="002C0D4E" w14:paraId="4532C561" w14:textId="77777777" w:rsidTr="00367210">
        <w:trPr>
          <w:trHeight w:val="401"/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BAA8D7" w14:textId="77777777" w:rsidR="00367210" w:rsidRPr="00C518D6" w:rsidRDefault="00367210" w:rsidP="00E0732C">
            <w:pPr>
              <w:ind w:left="118" w:right="136" w:firstLine="512"/>
              <w:contextualSpacing/>
              <w:jc w:val="both"/>
              <w:rPr>
                <w:rFonts w:ascii="GHEA Grapalat" w:hAnsi="GHEA Grapalat" w:cs="Times Armenian"/>
                <w:lang w:val="hy-AM" w:eastAsia="ru-RU"/>
              </w:rPr>
            </w:pPr>
            <w:r w:rsidRPr="00C518D6">
              <w:rPr>
                <w:rFonts w:ascii="GHEA Grapalat" w:hAnsi="GHEA Grapalat" w:cs="Times Armenian"/>
                <w:b/>
                <w:bCs/>
                <w:lang w:val="hy-AM" w:eastAsia="ru-RU"/>
              </w:rPr>
              <w:lastRenderedPageBreak/>
              <w:t>Ա.</w:t>
            </w:r>
            <w:r w:rsidRPr="00C518D6">
              <w:rPr>
                <w:rFonts w:ascii="GHEA Grapalat" w:hAnsi="GHEA Grapalat" w:cs="Times Armenian"/>
                <w:lang w:val="hy-AM" w:eastAsia="ru-RU"/>
              </w:rPr>
              <w:t xml:space="preserve"> «Հայաստանի Հանրապետության կառավարության 2019 թվականի մարտի 29-ի №364-ն որոշման մեջ փոփոխություններ կատարելու մասին» Հայաստանի Հանրապետության կառավարության որոշման նախագծով ընդունվելիք ենթաօրենսդրական ակտի՝ օրենքով լիազորող ն</w:t>
            </w:r>
            <w:r>
              <w:rPr>
                <w:rFonts w:ascii="GHEA Grapalat" w:hAnsi="GHEA Grapalat" w:cs="Times Armenian"/>
                <w:lang w:val="hy-AM" w:eastAsia="ru-RU"/>
              </w:rPr>
              <w:t>ո</w:t>
            </w:r>
            <w:r w:rsidRPr="00C518D6">
              <w:rPr>
                <w:rFonts w:ascii="GHEA Grapalat" w:hAnsi="GHEA Grapalat" w:cs="Times Armenian"/>
                <w:lang w:val="hy-AM" w:eastAsia="ru-RU"/>
              </w:rPr>
              <w:t xml:space="preserve">րմերն առաջարկվել է փոխել՝ այդ թվում՝  </w:t>
            </w:r>
            <w:r w:rsidRPr="00C518D6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 xml:space="preserve">«Սոցիալական աջակցության մասին» </w:t>
            </w:r>
            <w:r w:rsidRPr="00C518D6">
              <w:rPr>
                <w:rFonts w:ascii="GHEA Grapalat" w:hAnsi="GHEA Grapalat" w:cs="Times Armenian"/>
                <w:lang w:val="hy-AM" w:eastAsia="ru-RU"/>
              </w:rPr>
              <w:t>Հայաստանի Հանրապետության օրենքի լիազորող ն</w:t>
            </w:r>
            <w:r>
              <w:rPr>
                <w:rFonts w:ascii="GHEA Grapalat" w:hAnsi="GHEA Grapalat" w:cs="Times Armenian"/>
                <w:lang w:val="hy-AM" w:eastAsia="ru-RU"/>
              </w:rPr>
              <w:t>ո</w:t>
            </w:r>
            <w:r w:rsidRPr="00C518D6">
              <w:rPr>
                <w:rFonts w:ascii="GHEA Grapalat" w:hAnsi="GHEA Grapalat" w:cs="Times Armenian"/>
                <w:lang w:val="hy-AM" w:eastAsia="ru-RU"/>
              </w:rPr>
              <w:t>րմերը չնախատեսել:</w:t>
            </w:r>
          </w:p>
          <w:p w14:paraId="2BEC4781" w14:textId="77777777" w:rsidR="00367210" w:rsidRPr="00C518D6" w:rsidRDefault="00367210" w:rsidP="00E0732C">
            <w:pPr>
              <w:pStyle w:val="NoSpacing"/>
              <w:ind w:left="118" w:right="136" w:firstLine="512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  <w:r w:rsidRPr="00C518D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Այդուհանդերձ, բովանդակային առումով վկայակոչում է արվել նաև հիշյալ օրենքին: Մասնավորապես՝ ըստ որոշման նախագծի հավելվածի 5-րդ կետի՝ «5.Շահառուներին ապաստարանով ապահովելու նպատակն այդ անձանց անվտանգությունն ապահովելը և «</w:t>
            </w:r>
            <w:r w:rsidRPr="00C518D6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 xml:space="preserve">Սոցիալական աջակցության մասին» օրենքով </w:t>
            </w:r>
            <w:r w:rsidRPr="00C518D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և սույն հավելվածով</w:t>
            </w:r>
            <w:r w:rsidRPr="00C518D6">
              <w:rPr>
                <w:rFonts w:ascii="GHEA Grapalat" w:eastAsia="Times New Roman" w:hAnsi="GHEA Grapalat" w:cs="Times Armenian"/>
                <w:b/>
                <w:bCs/>
                <w:sz w:val="24"/>
                <w:szCs w:val="24"/>
                <w:lang w:val="hy-AM" w:eastAsia="ru-RU"/>
              </w:rPr>
              <w:t xml:space="preserve"> նախատեսված սոցիալական այլ ծառայությունները տրամադրելն</w:t>
            </w:r>
            <w:r w:rsidRPr="00C518D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է:»: </w:t>
            </w:r>
          </w:p>
          <w:p w14:paraId="227FDC08" w14:textId="77777777" w:rsidR="00367210" w:rsidRPr="00C518D6" w:rsidRDefault="00367210" w:rsidP="00E0732C">
            <w:pPr>
              <w:pStyle w:val="NoSpacing"/>
              <w:ind w:left="118" w:right="136" w:firstLine="512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  <w:r w:rsidRPr="00C518D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Այս կապակցությամբ, կարծում ենք</w:t>
            </w:r>
            <w:r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՝</w:t>
            </w:r>
            <w:r w:rsidRPr="00C518D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օրենքի լիազորող նորմի նախատեսումը պետք է լինի հստակ՝ կամ լիազորի՝ ըստ այդմ՝ նախատեսելով համապատասխան կարգավորումները, կամ չլիազորի՝ կարգավորում չնախատեսելով:</w:t>
            </w:r>
          </w:p>
          <w:p w14:paraId="1E28F347" w14:textId="77777777" w:rsidR="00367210" w:rsidRPr="00C518D6" w:rsidRDefault="00367210" w:rsidP="00E0732C">
            <w:pPr>
              <w:pStyle w:val="NoSpacing"/>
              <w:ind w:left="118" w:right="136" w:firstLine="512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</w:pPr>
            <w:r w:rsidRPr="00C518D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Նշենք նաև, որ «Սոցիալական աջակցության մասին» օրենքով ընտանեկան բռնության զոհերին տրամադրվող սոցիալական աջակցության ծավալը և եզրութաբանությունը</w:t>
            </w:r>
            <w:r w:rsidRPr="00C518D6">
              <w:rPr>
                <w:rStyle w:val="FootnoteReference"/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footnoteReference w:id="1"/>
            </w:r>
            <w:r w:rsidRPr="00C518D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տարբեր են, ինչը, կարծում ենք՝ պետք է ենթարկվի համապատասխան փոփոխությունների: </w:t>
            </w:r>
          </w:p>
          <w:p w14:paraId="4ABC3538" w14:textId="77777777" w:rsidR="00367210" w:rsidRDefault="00367210" w:rsidP="00E0732C">
            <w:pPr>
              <w:pStyle w:val="ListParagraph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  <w:p w14:paraId="630CC242" w14:textId="77777777" w:rsidR="00367210" w:rsidRPr="00367210" w:rsidRDefault="00367210" w:rsidP="00E0732C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367210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Բ.</w:t>
            </w:r>
            <w:r w:rsidRPr="0036721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Ըստ նախագծի՝ </w:t>
            </w:r>
          </w:p>
          <w:p w14:paraId="7B853E42" w14:textId="77777777" w:rsidR="00367210" w:rsidRPr="00367210" w:rsidRDefault="00367210" w:rsidP="00E0732C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367210">
              <w:rPr>
                <w:rFonts w:ascii="GHEA Grapalat" w:hAnsi="GHEA Grapalat" w:cs="Sylfaen"/>
                <w:color w:val="000000" w:themeColor="text1"/>
                <w:lang w:val="hy-AM"/>
              </w:rPr>
              <w:t>1.</w:t>
            </w:r>
            <w:r w:rsidRPr="00367210">
              <w:rPr>
                <w:rFonts w:ascii="GHEA Grapalat" w:hAnsi="GHEA Grapalat" w:cs="Sylfaen"/>
                <w:color w:val="000000" w:themeColor="text1"/>
                <w:lang w:val="hy-AM"/>
              </w:rPr>
              <w:tab/>
              <w:t>ապաստարանում կարող են տեղավորվել երեխաներ` բացառապես  առնվազն մեկ ծնողի կամ այլ օրինական ներկայացուցչի հետ,</w:t>
            </w:r>
          </w:p>
          <w:p w14:paraId="5B05FB90" w14:textId="77777777" w:rsidR="00367210" w:rsidRDefault="00367210" w:rsidP="00E0732C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367210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2.</w:t>
            </w:r>
            <w:r w:rsidRPr="00367210">
              <w:rPr>
                <w:rFonts w:ascii="GHEA Grapalat" w:hAnsi="GHEA Grapalat" w:cs="Sylfaen"/>
                <w:color w:val="000000" w:themeColor="text1"/>
                <w:lang w:val="hy-AM"/>
              </w:rPr>
              <w:tab/>
              <w:t>անձնակազմը պետք է ունենա բավարար պատրաստվածություն ընտանեկան և կենցաղային բռնության ենթարկված անձանց` այդ թվում երեխաների հետ աշխատելու համար,</w:t>
            </w:r>
          </w:p>
          <w:p w14:paraId="0D6C40EF" w14:textId="06A26B07" w:rsidR="00367210" w:rsidRPr="00367210" w:rsidRDefault="00367210" w:rsidP="00E0732C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367210">
              <w:rPr>
                <w:rFonts w:ascii="GHEA Grapalat" w:hAnsi="GHEA Grapalat" w:cs="Sylfaen"/>
                <w:color w:val="000000" w:themeColor="text1"/>
                <w:lang w:val="hy-AM"/>
              </w:rPr>
              <w:t>3. ապաստարանն իր շուրջօրյա աշխատանքի կազմակերպման համար պետք է ունենա առնվազն չորս շուրջօրյա աշխատողներ` հերթափոխությամբ: Օրվա հերթապահ աշխատակիցը նաև պետք է մասամբ զբաղվի երեխաների հետ:</w:t>
            </w:r>
          </w:p>
          <w:p w14:paraId="2E715B2E" w14:textId="7DEBCED2" w:rsidR="00367210" w:rsidRDefault="00367210" w:rsidP="00E0732C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367210">
              <w:rPr>
                <w:rFonts w:ascii="GHEA Grapalat" w:hAnsi="GHEA Grapalat" w:cs="Sylfaen"/>
                <w:color w:val="000000" w:themeColor="text1"/>
                <w:lang w:val="hy-AM"/>
              </w:rPr>
              <w:t>Այս կապակցությամբ առաջարկում ենք, աջակցության կենտրոնի՝ երեխաների հետ հաղորդակցմանը ներգրավվող ներկայացուցչի համար Նախագծով սահմանել բացառապես այնպիսի հոգեբանի մասնակցություն, ով երեխաների հետ աշխատանքի թեմայով մասնագիտացած է և ՀՀ կառավարության կողմից սահմանված կարգով որակավորված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>
              <w:rPr>
                <w:rStyle w:val="FootnoteReference"/>
                <w:rFonts w:ascii="GHEA Grapalat" w:hAnsi="GHEA Grapalat" w:cs="Sylfaen"/>
                <w:color w:val="000000" w:themeColor="text1"/>
                <w:lang w:val="hy-AM"/>
              </w:rPr>
              <w:footnoteReference w:id="2"/>
            </w:r>
            <w:r w:rsidR="00E21B6F">
              <w:rPr>
                <w:rFonts w:ascii="GHEA Grapalat" w:hAnsi="GHEA Grapalat" w:cs="Sylfaen"/>
                <w:color w:val="000000" w:themeColor="text1"/>
                <w:lang w:val="hy-AM"/>
              </w:rPr>
              <w:t>,</w:t>
            </w:r>
            <w:r>
              <w:rPr>
                <w:rStyle w:val="FootnoteReference"/>
                <w:rFonts w:ascii="GHEA Grapalat" w:hAnsi="GHEA Grapalat" w:cs="Sylfaen"/>
                <w:color w:val="000000" w:themeColor="text1"/>
                <w:lang w:val="hy-AM"/>
              </w:rPr>
              <w:footnoteReference w:id="3"/>
            </w:r>
            <w:r w:rsidR="00E21B6F">
              <w:rPr>
                <w:rFonts w:ascii="GHEA Grapalat" w:hAnsi="GHEA Grapalat" w:cs="Sylfaen"/>
                <w:color w:val="000000" w:themeColor="text1"/>
                <w:lang w:val="hy-AM"/>
              </w:rPr>
              <w:t>։</w:t>
            </w:r>
          </w:p>
          <w:p w14:paraId="6927C91F" w14:textId="77777777" w:rsidR="00367210" w:rsidRDefault="00367210" w:rsidP="00E0732C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716E9987" w14:textId="77777777" w:rsidR="00367210" w:rsidRDefault="00367210" w:rsidP="00E0732C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3F23BBC2" w14:textId="1FF09B59" w:rsidR="00367210" w:rsidRDefault="00367210" w:rsidP="00E0732C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6C847AD3" w14:textId="77777777" w:rsidR="00E21B6F" w:rsidRDefault="00E21B6F" w:rsidP="00E0732C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2D5E4E3E" w14:textId="382C56E7" w:rsidR="00367210" w:rsidRDefault="00367210" w:rsidP="00E0732C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180EBA1B" w14:textId="77777777" w:rsidR="00367210" w:rsidRDefault="00367210" w:rsidP="00E0732C">
            <w:pPr>
              <w:pStyle w:val="ListParagraph"/>
              <w:ind w:left="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19AE1D89" w14:textId="77777777" w:rsidR="00367210" w:rsidRPr="00BD3BD1" w:rsidRDefault="00367210" w:rsidP="00E0732C">
            <w:pPr>
              <w:tabs>
                <w:tab w:val="left" w:pos="543"/>
              </w:tabs>
              <w:ind w:left="260" w:right="136" w:hanging="170"/>
              <w:contextualSpacing/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BD3BD1">
              <w:rPr>
                <w:rFonts w:ascii="GHEA Grapalat" w:hAnsi="GHEA Grapalat" w:cs="Sylfaen"/>
                <w:bCs/>
                <w:lang w:val="hy-AM" w:eastAsia="ru-RU"/>
              </w:rPr>
              <w:t xml:space="preserve">. </w:t>
            </w:r>
            <w:r w:rsidRPr="00BD3BD1">
              <w:rPr>
                <w:rFonts w:ascii="GHEA Grapalat" w:hAnsi="GHEA Grapalat" w:cs="Sylfaen"/>
                <w:lang w:val="hy-AM" w:eastAsia="ru-RU"/>
              </w:rPr>
              <w:t xml:space="preserve">Նախագծի համաձայն՝ </w:t>
            </w:r>
          </w:p>
          <w:p w14:paraId="47AFDDDF" w14:textId="77777777" w:rsidR="00367210" w:rsidRPr="00BD3BD1" w:rsidRDefault="00367210" w:rsidP="00E0732C">
            <w:pPr>
              <w:tabs>
                <w:tab w:val="left" w:pos="543"/>
              </w:tabs>
              <w:ind w:left="260" w:right="136" w:hanging="17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D3BD1">
              <w:rPr>
                <w:rFonts w:ascii="GHEA Grapalat" w:hAnsi="GHEA Grapalat" w:cs="Sylfaen"/>
                <w:b/>
                <w:lang w:val="hy-AM" w:eastAsia="ru-RU"/>
              </w:rPr>
              <w:t>«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Ապաստարանի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աշխատակից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չի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կարող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լինել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այն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անձը`</w:t>
            </w:r>
          </w:p>
          <w:p w14:paraId="40DF8A54" w14:textId="77777777" w:rsidR="00367210" w:rsidRPr="00BD3BD1" w:rsidRDefault="00367210" w:rsidP="00E0732C">
            <w:pPr>
              <w:pStyle w:val="ListParagraph"/>
              <w:numPr>
                <w:ilvl w:val="0"/>
                <w:numId w:val="17"/>
              </w:numPr>
              <w:tabs>
                <w:tab w:val="left" w:pos="0"/>
                <w:tab w:val="left" w:pos="543"/>
                <w:tab w:val="left" w:pos="709"/>
                <w:tab w:val="left" w:pos="851"/>
              </w:tabs>
              <w:spacing w:after="200"/>
              <w:ind w:left="260" w:right="136" w:hanging="1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D3BD1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 ով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դատապարտվել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հանցագործության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կատարման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համար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նրա դատվածությունը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օրենքով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սահմանված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կարգով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հանված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կամ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մարված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չէ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>,</w:t>
            </w:r>
          </w:p>
          <w:p w14:paraId="5ACA9BF2" w14:textId="77777777" w:rsidR="00367210" w:rsidRPr="00BD3BD1" w:rsidRDefault="00367210" w:rsidP="00E0732C">
            <w:pPr>
              <w:pStyle w:val="ListParagraph"/>
              <w:numPr>
                <w:ilvl w:val="0"/>
                <w:numId w:val="17"/>
              </w:numPr>
              <w:tabs>
                <w:tab w:val="left" w:pos="0"/>
                <w:tab w:val="left" w:pos="543"/>
                <w:tab w:val="left" w:pos="709"/>
                <w:tab w:val="left" w:pos="851"/>
              </w:tabs>
              <w:spacing w:after="200"/>
              <w:ind w:left="260" w:right="136" w:hanging="1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ով դատապարտվել</w:t>
            </w:r>
            <w:r w:rsidRPr="00BD3BD1">
              <w:rPr>
                <w:rFonts w:ascii="GHEA Grapalat" w:hAnsi="GHEA Grapalat" w:cs="Sylfaen" w:hint="eastAsia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BD3BD1">
              <w:rPr>
                <w:rFonts w:ascii="GHEA Grapalat" w:hAnsi="GHEA Grapalat" w:cs="Sylfaen" w:hint="eastAsia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 xml:space="preserve">Հայաստանի Հանրապետության քրեական օրենսգրքի 22-27-րդ, 29-րդ, 34-35-րդ գլուխներով և </w:t>
            </w:r>
            <w:r w:rsidRPr="00BD3BD1">
              <w:rPr>
                <w:rFonts w:ascii="GHEA Grapalat" w:hAnsi="GHEA Grapalat"/>
                <w:color w:val="000000"/>
                <w:lang w:val="hy-AM"/>
              </w:rPr>
              <w:t xml:space="preserve">203-206-րդ, 208-209-րդ, և 485-րդ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հոդվածներով նախատեսված հանցագործությունների</w:t>
            </w:r>
            <w:r w:rsidRPr="00BD3BD1">
              <w:rPr>
                <w:rFonts w:ascii="GHEA Grapalat" w:hAnsi="GHEA Grapalat" w:cs="Sylfaen" w:hint="eastAsia"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 xml:space="preserve">համար` </w:t>
            </w:r>
            <w:r w:rsidRPr="00BD3BD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անկախ</w:t>
            </w:r>
            <w:r w:rsidRPr="00BD3BD1">
              <w:rPr>
                <w:rFonts w:ascii="GHEA Grapalat" w:hAnsi="GHEA Grapalat" w:cs="Sylfaen" w:hint="eastAsia"/>
                <w:b/>
                <w:bCs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դատվածությունը</w:t>
            </w:r>
            <w:r w:rsidRPr="00BD3BD1">
              <w:rPr>
                <w:rFonts w:ascii="GHEA Grapalat" w:hAnsi="GHEA Grapalat" w:cs="Sylfaen" w:hint="eastAsia"/>
                <w:b/>
                <w:bCs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մարված</w:t>
            </w:r>
            <w:r w:rsidRPr="00BD3BD1">
              <w:rPr>
                <w:rFonts w:ascii="GHEA Grapalat" w:hAnsi="GHEA Grapalat" w:cs="Sylfaen" w:hint="eastAsia"/>
                <w:b/>
                <w:bCs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կամ</w:t>
            </w:r>
            <w:r w:rsidRPr="00BD3BD1">
              <w:rPr>
                <w:rFonts w:ascii="GHEA Grapalat" w:hAnsi="GHEA Grapalat" w:cs="Sylfaen" w:hint="eastAsia"/>
                <w:b/>
                <w:bCs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հանված</w:t>
            </w:r>
            <w:r w:rsidRPr="00BD3BD1">
              <w:rPr>
                <w:rFonts w:ascii="GHEA Grapalat" w:hAnsi="GHEA Grapalat" w:cs="Sylfaen" w:hint="eastAsia"/>
                <w:b/>
                <w:bCs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լինելու</w:t>
            </w:r>
            <w:r w:rsidRPr="00BD3BD1">
              <w:rPr>
                <w:rFonts w:ascii="GHEA Grapalat" w:hAnsi="GHEA Grapalat" w:cs="Sylfaen" w:hint="eastAsia"/>
                <w:b/>
                <w:bCs/>
                <w:color w:val="000000"/>
                <w:lang w:val="hy-AM"/>
              </w:rPr>
              <w:t xml:space="preserve"> </w:t>
            </w:r>
            <w:r w:rsidRPr="00BD3BD1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հանգամանքից</w:t>
            </w:r>
            <w:r w:rsidRPr="00BD3BD1">
              <w:rPr>
                <w:rFonts w:ascii="GHEA Grapalat" w:hAnsi="GHEA Grapalat" w:cs="Sylfaen"/>
                <w:color w:val="000000"/>
                <w:lang w:val="hy-AM"/>
              </w:rPr>
              <w:t>,</w:t>
            </w:r>
          </w:p>
          <w:p w14:paraId="29CD6E2E" w14:textId="77777777" w:rsidR="00367210" w:rsidRPr="00BD3BD1" w:rsidRDefault="00367210" w:rsidP="00E0732C">
            <w:pPr>
              <w:pStyle w:val="ListParagraph"/>
              <w:numPr>
                <w:ilvl w:val="0"/>
                <w:numId w:val="17"/>
              </w:numPr>
              <w:tabs>
                <w:tab w:val="left" w:pos="0"/>
                <w:tab w:val="left" w:pos="543"/>
                <w:tab w:val="left" w:pos="851"/>
                <w:tab w:val="left" w:pos="993"/>
                <w:tab w:val="left" w:pos="1134"/>
              </w:tabs>
              <w:spacing w:after="200"/>
              <w:ind w:left="260" w:right="136" w:hanging="17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ում նկատմամբ առկա է օրինական ուժի մեջ մտած նախազգուշացման, անհետաձգելի միջամտության կամ պաշտպանական որոշում,</w:t>
            </w:r>
          </w:p>
          <w:p w14:paraId="49089754" w14:textId="77777777" w:rsidR="00367210" w:rsidRPr="00BD3BD1" w:rsidRDefault="00367210" w:rsidP="00E0732C">
            <w:pPr>
              <w:pStyle w:val="ListParagraph"/>
              <w:numPr>
                <w:ilvl w:val="0"/>
                <w:numId w:val="17"/>
              </w:numPr>
              <w:tabs>
                <w:tab w:val="left" w:pos="0"/>
                <w:tab w:val="left" w:pos="543"/>
                <w:tab w:val="left" w:pos="851"/>
                <w:tab w:val="left" w:pos="993"/>
                <w:tab w:val="left" w:pos="1134"/>
              </w:tabs>
              <w:spacing w:after="200"/>
              <w:ind w:left="260" w:right="136" w:hanging="17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BD3BD1">
              <w:rPr>
                <w:rFonts w:ascii="GHEA Grapalat" w:hAnsi="GHEA Grapalat" w:cs="Sylfaen"/>
                <w:color w:val="000000"/>
                <w:lang w:val="hy-AM"/>
              </w:rPr>
              <w:t>ով դատարանի՝ օրինական ուժի մեջ մտած վճռով ճանաչված է անգործունակ, կամ սահմանափակ գործունակ,</w:t>
            </w:r>
          </w:p>
          <w:p w14:paraId="69A24954" w14:textId="77777777" w:rsidR="00367210" w:rsidRPr="00BD3BD1" w:rsidRDefault="00367210" w:rsidP="00E0732C">
            <w:pPr>
              <w:pStyle w:val="ListParagraph"/>
              <w:numPr>
                <w:ilvl w:val="0"/>
                <w:numId w:val="17"/>
              </w:numPr>
              <w:shd w:val="clear" w:color="auto" w:fill="FFFFFF"/>
              <w:tabs>
                <w:tab w:val="left" w:pos="543"/>
                <w:tab w:val="left" w:pos="851"/>
              </w:tabs>
              <w:spacing w:after="200"/>
              <w:ind w:left="260" w:right="136" w:hanging="17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BD3BD1">
              <w:rPr>
                <w:rFonts w:ascii="GHEA Grapalat" w:hAnsi="GHEA Grapalat" w:cs="Sylfaen"/>
                <w:color w:val="000000"/>
                <w:lang w:val="hy-AM"/>
              </w:rPr>
              <w:t xml:space="preserve">ում նկատմամբ հարուցված է քրեական հետապնդում:»: </w:t>
            </w:r>
          </w:p>
          <w:p w14:paraId="11E4173A" w14:textId="77777777" w:rsidR="00367210" w:rsidRPr="00BD3BD1" w:rsidRDefault="00367210" w:rsidP="00E0732C">
            <w:pPr>
              <w:tabs>
                <w:tab w:val="left" w:pos="543"/>
              </w:tabs>
              <w:ind w:left="118" w:right="136" w:hanging="28"/>
              <w:contextualSpacing/>
              <w:jc w:val="both"/>
              <w:rPr>
                <w:rFonts w:ascii="GHEA Grapalat" w:hAnsi="GHEA Grapalat" w:cs="Sylfaen"/>
                <w:bCs/>
                <w:lang w:val="hy-AM" w:eastAsia="ru-RU"/>
              </w:rPr>
            </w:pPr>
            <w:r w:rsidRPr="00BD3BD1">
              <w:rPr>
                <w:rFonts w:ascii="GHEA Grapalat" w:hAnsi="GHEA Grapalat" w:cs="Sylfaen"/>
                <w:lang w:val="hy-AM" w:eastAsia="ru-RU"/>
              </w:rPr>
              <w:t xml:space="preserve">Այս կապակցությամբ առաջարկում ենք ապաստարանի աշխատակից լինելու արգելքների ցանկում ավելացնել նաև </w:t>
            </w:r>
            <w:r w:rsidRPr="00BD3BD1">
              <w:rPr>
                <w:rFonts w:ascii="GHEA Grapalat" w:hAnsi="GHEA Grapalat" w:cs="Sylfaen"/>
                <w:b/>
                <w:bCs/>
                <w:lang w:val="hy-AM" w:eastAsia="ru-RU"/>
              </w:rPr>
              <w:t>ընտանեկան կամ կենցաղային բռնության համար դատապարտված անձանց՝ անկախ դատվածությունը մարված կամ հանված լինելու հանգամանքից, ինչպես նաև այն անձանց, ում նկատմամբ երբևէ կայացվել է ոչ արդարացնող հիմքով քրեական հետապնդումից հրաժարվելու վերաբերյալ որոշում՝ ընտանեկան կամ կենցաղային բռնություն կիրառելու կապակցությամբ</w:t>
            </w:r>
            <w:r w:rsidRPr="00BD3BD1">
              <w:rPr>
                <w:rFonts w:ascii="GHEA Grapalat" w:hAnsi="GHEA Grapalat" w:cs="Sylfaen"/>
                <w:lang w:val="hy-AM" w:eastAsia="ru-RU"/>
              </w:rPr>
              <w:t xml:space="preserve">:  </w:t>
            </w:r>
          </w:p>
          <w:p w14:paraId="765BBB46" w14:textId="77777777" w:rsidR="00367210" w:rsidRPr="00BD3BD1" w:rsidRDefault="00367210" w:rsidP="00E0732C">
            <w:pPr>
              <w:tabs>
                <w:tab w:val="left" w:pos="543"/>
              </w:tabs>
              <w:ind w:left="260" w:right="136" w:hanging="170"/>
              <w:contextualSpacing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1E88FEAA" w14:textId="58E6E7FA" w:rsidR="00367210" w:rsidRPr="00010B86" w:rsidRDefault="00367210" w:rsidP="00E0732C">
            <w:pPr>
              <w:pStyle w:val="ListParagraph"/>
              <w:ind w:left="0"/>
              <w:jc w:val="both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2811BD21" w14:textId="77777777" w:rsidR="00367210" w:rsidRP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6721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Չի ընդունվել:</w:t>
            </w:r>
          </w:p>
          <w:p w14:paraId="3C488C1F" w14:textId="0D2D9AEC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67210">
              <w:rPr>
                <w:rFonts w:ascii="GHEA Grapalat" w:hAnsi="GHEA Grapalat"/>
                <w:color w:val="000000" w:themeColor="text1"/>
                <w:lang w:val="hy-AM"/>
              </w:rPr>
              <w:t>Նախագծում «Սոցիալական աջակցության մասին» օրենքին հղումը նպատակ է հետապնդում ամրագրել, որ ապաստարանը նաև տրամադրում է այդ սոցիալական ծառայություննե</w:t>
            </w:r>
            <w:r w:rsidR="00E21B6F">
              <w:rPr>
                <w:rFonts w:ascii="GHEA Grapalat" w:hAnsi="GHEA Grapalat"/>
                <w:color w:val="000000" w:themeColor="text1"/>
                <w:lang w:val="hy-AM"/>
              </w:rPr>
              <w:t>րը</w:t>
            </w:r>
            <w:r w:rsidRPr="00367210">
              <w:rPr>
                <w:rFonts w:ascii="GHEA Grapalat" w:hAnsi="GHEA Grapalat"/>
                <w:color w:val="000000" w:themeColor="text1"/>
                <w:lang w:val="hy-AM"/>
              </w:rPr>
              <w:t>, որոնք նախատեսված են այժմ, կամ հետագայում կարող են նախատեսվել այդ օրենքով:</w:t>
            </w:r>
          </w:p>
          <w:p w14:paraId="601C5730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773F858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FACE46C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7494281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AEDDBEB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B5FBB6A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4139BE5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2B5F968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EAE0DAB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2DC6D29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D2928B2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D054436" w14:textId="77777777" w:rsidR="002C0D4E" w:rsidRDefault="002C0D4E" w:rsidP="00762434">
            <w:pPr>
              <w:ind w:left="115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6430D5C" w14:textId="62C6BB1D" w:rsidR="00367210" w:rsidRDefault="00367210" w:rsidP="00762434">
            <w:pPr>
              <w:ind w:left="115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Չի ընդունվել:</w:t>
            </w:r>
          </w:p>
          <w:p w14:paraId="55644867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D64E1">
              <w:rPr>
                <w:rFonts w:ascii="GHEA Grapalat" w:hAnsi="GHEA Grapalat"/>
                <w:color w:val="000000" w:themeColor="text1"/>
                <w:lang w:val="hy-AM"/>
              </w:rPr>
              <w:t>Միջազգային փորձի ուսումնասիրությունը ցույց է տալիս, որ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նման մանրամասն պահանջներ չեն սահմանվում ապաստարանի աշխատակիցների համար: Վերջինս, այդուհանդերձ, պետք է, ըստ շահառուների կարիքների, ներգրավի համապատասխան որակավորում ունեցող մասնագետների և անձանց:</w:t>
            </w:r>
          </w:p>
          <w:p w14:paraId="774379D9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Ավելին, ապաստարանի նպատակը շահառուների անվտանգությունը երաշխավորելն է, և անչափահասի մասնակցությամբ քննչական գործողության կատարմանը հոգեբան ներգրավելու կարգը և պահանջները չեն կարող տարածվել այս դեպքերի վրա:</w:t>
            </w:r>
          </w:p>
          <w:p w14:paraId="79288BA1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DFDA4E0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AF93C8A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7C75013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Ընդունվել է մասնակի: </w:t>
            </w:r>
          </w:p>
          <w:p w14:paraId="2457BEC6" w14:textId="77777777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Թվարկված հանցագործությունների շարքին է լրացվել նաև ՀՀ քրեական օրենսգրքի </w:t>
            </w:r>
            <w:r w:rsidRPr="006D3CE6">
              <w:rPr>
                <w:rFonts w:ascii="GHEA Grapalat" w:hAnsi="GHEA Grapalat"/>
                <w:color w:val="000000" w:themeColor="text1"/>
                <w:lang w:val="hy-AM"/>
              </w:rPr>
              <w:t>508-րդ հոդվածով սահմանված հանցագործությունը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, ինչպես նաև </w:t>
            </w:r>
            <w:r w:rsidRPr="00D22370">
              <w:rPr>
                <w:rFonts w:ascii="GHEA Grapalat" w:hAnsi="GHEA Grapalat" w:cs="Sylfaen"/>
                <w:color w:val="000000"/>
                <w:lang w:val="hy-AM"/>
              </w:rPr>
              <w:t xml:space="preserve">նշված հանցագործությունների կապակցությամբ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ո</w:t>
            </w:r>
            <w:r w:rsidRPr="00D22370">
              <w:rPr>
                <w:rFonts w:ascii="GHEA Grapalat" w:hAnsi="GHEA Grapalat" w:cs="Sylfaen"/>
                <w:color w:val="000000"/>
                <w:lang w:val="hy-AM"/>
              </w:rPr>
              <w:t>չ ռեաբիլիտացնող հիմքով քրեական հետապնդում չհարուցելու կամ քրեական հետապնդումը դադարեցնելու մասին օրինական ուժի մեջ մտած որոշում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կայացված լինելը:</w:t>
            </w:r>
          </w:p>
          <w:p w14:paraId="089E8A78" w14:textId="553E6B8C" w:rsidR="00367210" w:rsidRDefault="00367210" w:rsidP="00762434">
            <w:pPr>
              <w:ind w:left="11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Առաջարկվող մյուս հիմքի առանձին ամրագրումը նպատակահարմար չէ, քանի որ </w:t>
            </w:r>
            <w:r w:rsidRPr="006D3CE6">
              <w:rPr>
                <w:rFonts w:ascii="GHEA Grapalat" w:hAnsi="GHEA Grapalat" w:cs="Sylfaen"/>
                <w:bCs/>
                <w:lang w:val="hy-AM" w:eastAsia="ru-RU"/>
              </w:rPr>
              <w:t>ընտանեկան կամ կենցաղային բռնության համար առանձին հանցակազմ նախատեսված չէ:</w:t>
            </w:r>
          </w:p>
        </w:tc>
      </w:tr>
      <w:tr w:rsidR="00367210" w:rsidRPr="00F85C2E" w14:paraId="2B50D9EE" w14:textId="77777777" w:rsidTr="0005304F">
        <w:trPr>
          <w:trHeight w:val="642"/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58358A5C" w14:textId="2DEA99A9" w:rsidR="00367210" w:rsidRPr="00010B86" w:rsidRDefault="00367210" w:rsidP="00E0732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lastRenderedPageBreak/>
              <w:t>Մարդու իրավունքների պաշտպանի գրասենյակ</w:t>
            </w: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14:paraId="1909E2DC" w14:textId="68D1BF21" w:rsidR="00367210" w:rsidRPr="009B20C2" w:rsidRDefault="009B20C2" w:rsidP="00E0732C">
            <w:pPr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9B20C2">
              <w:rPr>
                <w:rFonts w:ascii="GHEA Grapalat" w:hAnsi="GHEA Grapalat"/>
                <w:b/>
              </w:rPr>
              <w:t xml:space="preserve">16.01.2025 </w:t>
            </w:r>
            <w:r w:rsidRPr="009B20C2">
              <w:rPr>
                <w:rFonts w:ascii="GHEA Grapalat" w:hAnsi="GHEA Grapalat"/>
                <w:b/>
                <w:lang w:val="hy-AM"/>
              </w:rPr>
              <w:t>թ․</w:t>
            </w:r>
          </w:p>
        </w:tc>
      </w:tr>
      <w:tr w:rsidR="0005304F" w:rsidRPr="001031F9" w14:paraId="78D70592" w14:textId="77777777" w:rsidTr="0005304F">
        <w:trPr>
          <w:trHeight w:val="540"/>
          <w:tblCellSpacing w:w="0" w:type="dxa"/>
          <w:jc w:val="center"/>
        </w:trPr>
        <w:tc>
          <w:tcPr>
            <w:tcW w:w="87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B07B2CE" w14:textId="77777777" w:rsidR="0005304F" w:rsidRP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t>1.</w:t>
            </w: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tab/>
              <w:t>Նախագծի 1-ի կետի 4-րդ ենթակետով նախատեսվում է ուժը կորցրած ճանաչել Հայաստանի Հանրապետության կառավարության 2019 թվականի մարտի 29-ի «Ընտանիքում բռնության ենթարկվածների ապաստարաններին և դրանց անձնակազմին ներկայացվող պահանջները, ընտանիքում բռնության ենթարկվածների համար նախատեսված ապաստարանների ֆինանսավորման պայմանագրի օրինակելի ձևը սահմանելու, Հայաստանի Հանրապետության կառավարության 2015 թվականի սեպտեմբերի 10-ի N 1078-Ն որոշման մեջ փոփոխություններ ու լրացումներ և 2015 թվականի սեպտեմբերի 10-ի N 1069-Ն որոշման մեջ փոփոխություն կատարելու մասին» N 364-Ն որոշման  N 2 հավելվածը:</w:t>
            </w:r>
          </w:p>
          <w:p w14:paraId="01637470" w14:textId="77777777" w:rsidR="0005304F" w:rsidRP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t>Որոշման N 2 հավելվածով նախատեսվում է ընտանիքում բռնության ենթարկվածների համար նախատեսված ապաստարանների ֆինանսավորման պայմանագրի օրինակելի ձևը:</w:t>
            </w:r>
          </w:p>
          <w:p w14:paraId="5F7699DE" w14:textId="77777777" w:rsidR="0005304F" w:rsidRP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t>«Ընտանեկան և կենցաղային բռնության կանխարգելման ու ընտանեկան և կենցաղային բռնության ենթարկված անձանց պաշտպանության մասին» ՀՀ օրենքի  14-րդ հոդվածի 1-ին մասի 6-րդ կետի համաձայն՝ ընտանեկան և կենցաղային բռնության կանխարգելման ու ընտանեկան և կենցաղային բռնության ենթարկված անձանց պաշտպանության բնագավառում լիազոր մարմինը ոչ առևտրային իրավաբանական անձանց հետ կնքում է ապաստարանի և աջակցության կենտրոնի ֆինանսավորման պայմանագիր՝ Կառավարության սահմանած պայմանագրի օրինակելի ձևի հիման վրա, և վերահսկողություն իրականացնում իր կողմից մասնակի կամ ամբողջապես ֆինանսավորվող ապաստարանների և աջակցության կենտրոնների գործունեության նկատմամբ նաև ֆինանսական միջոցների օգտագործման մասով:</w:t>
            </w:r>
          </w:p>
          <w:p w14:paraId="63F9C7CB" w14:textId="77777777" w:rsidR="0005304F" w:rsidRP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t xml:space="preserve">Արդյունքում՝ Նախագծի վերոնշյալ դրույթի կիրառմամբ՝ ընտանեկան և կենցաղային բռնության ենթարկվածների համար նախատեսված ապաստարանների ֆինանսավորման պայմանագրի օրինակելի ձև չի </w:t>
            </w: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նախատեսվում, ինչի պայմաններում Օրենքի 14-րդ հոդվածի 1-ին մասի 6-րդ կետով սահմանված պահանջի հասցեագրումը մնում է բաց:</w:t>
            </w:r>
          </w:p>
          <w:p w14:paraId="00729C81" w14:textId="77777777" w:rsidR="0005304F" w:rsidRP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t>Նախագծի հիմնավորումներում նույնպես չի պարզաբանվում, թե արդյո՞ք նախատեսվում է պայմանագրի օրինակելի ձև սահմանել առանձին որոշմամբ:</w:t>
            </w:r>
          </w:p>
          <w:p w14:paraId="6D84B9E3" w14:textId="77777777" w:rsid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t>Հետևաբար՝ անհրաժեշտ է ապահովել Օրենքի վերոնշյալ դրույթի կիրարկումը երաշխավորող հիմքերի ամրագրումը:</w:t>
            </w:r>
          </w:p>
          <w:p w14:paraId="76BFA550" w14:textId="77777777" w:rsid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26CC3D4" w14:textId="75D53E92" w:rsidR="0005304F" w:rsidRP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C125A">
              <w:rPr>
                <w:rFonts w:ascii="GHEA Grapalat" w:hAnsi="GHEA Grapalat"/>
                <w:color w:val="000000" w:themeColor="text1"/>
                <w:lang w:val="hy-AM"/>
              </w:rPr>
              <w:t>2.</w:t>
            </w:r>
            <w:r w:rsidRPr="00EC125A">
              <w:rPr>
                <w:rFonts w:ascii="GHEA Grapalat" w:hAnsi="GHEA Grapalat"/>
                <w:color w:val="000000" w:themeColor="text1"/>
                <w:lang w:val="hy-AM"/>
              </w:rPr>
              <w:tab/>
              <w:t>Նախագծի Հավելված 1-ի 8-րդ կետի 1-ին</w:t>
            </w:r>
            <w:r w:rsidR="00F94E67" w:rsidRPr="00EC125A">
              <w:rPr>
                <w:rFonts w:ascii="GHEA Grapalat" w:hAnsi="GHEA Grapalat"/>
                <w:color w:val="000000" w:themeColor="text1"/>
                <w:lang w:val="hy-AM"/>
              </w:rPr>
              <w:t xml:space="preserve"> (այժմ 10-րդ կետ)</w:t>
            </w:r>
            <w:r w:rsidRPr="00EC125A">
              <w:rPr>
                <w:rFonts w:ascii="GHEA Grapalat" w:hAnsi="GHEA Grapalat"/>
                <w:color w:val="000000" w:themeColor="text1"/>
                <w:lang w:val="hy-AM"/>
              </w:rPr>
              <w:t xml:space="preserve"> ենթակետով նախատեսվում է, որ ապաստարանի մուտքերը մշտապես պետք է փակ լինեն, պետք է գործեն չլիազորված մուտքերը բացառող կարգեր:</w:t>
            </w:r>
          </w:p>
          <w:p w14:paraId="51A19420" w14:textId="77777777" w:rsidR="0005304F" w:rsidRP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t>Նախագծային կարգավորումներով չի պարզաբանվում, թե որ դեպքում է ապաստարան մուտքը համարվում լիազորված, ով կարող է մուտք գործել ապաստարան, ինչի պայմաններում անորոշ է «չլիազորված մուտքեր» եզրույթը:</w:t>
            </w:r>
          </w:p>
          <w:p w14:paraId="3EBC700F" w14:textId="6257CB3A" w:rsidR="0005304F" w:rsidRP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t xml:space="preserve">Բացի դա, նախագծի Հավելված 1-ի 8-րդ կետի </w:t>
            </w:r>
            <w:r w:rsidR="00F94E67" w:rsidRPr="00F94E67">
              <w:rPr>
                <w:rFonts w:ascii="GHEA Grapalat" w:hAnsi="GHEA Grapalat"/>
                <w:color w:val="000000" w:themeColor="text1"/>
                <w:lang w:val="hy-AM"/>
              </w:rPr>
              <w:t>(</w:t>
            </w:r>
            <w:r w:rsidR="00F94E67">
              <w:rPr>
                <w:rFonts w:ascii="GHEA Grapalat" w:hAnsi="GHEA Grapalat"/>
                <w:color w:val="000000" w:themeColor="text1"/>
                <w:lang w:val="hy-AM"/>
              </w:rPr>
              <w:t>այժմ՝ 10-րդ կետ</w:t>
            </w:r>
            <w:r w:rsidR="00F94E67" w:rsidRPr="00F94E67">
              <w:rPr>
                <w:rFonts w:ascii="GHEA Grapalat" w:hAnsi="GHEA Grapalat"/>
                <w:color w:val="000000" w:themeColor="text1"/>
                <w:lang w:val="hy-AM"/>
              </w:rPr>
              <w:t xml:space="preserve">) </w:t>
            </w: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t>3-րդ ենթակետով նախատեսվում է, որ ապաստարանը պետք է երաշխավորի գաղտնիության պահպանման գործող կառուցակարգեր ի դեմս շահառուների և ներգրավված բոլոր անձանց հետ կնքվելիք գաղտնիության համաձայնագրերի և այլ միջոցների:</w:t>
            </w:r>
          </w:p>
          <w:p w14:paraId="5E23C085" w14:textId="77777777" w:rsidR="0005304F" w:rsidRP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t>Տվյալ պարագայում Նախագծով հստակեցված չէ, թե բացի գաղտնիության համաձայնագրերի կնքումից, այլ ի՞նչ միջոցներ պետք է կիրառվեն:</w:t>
            </w:r>
          </w:p>
          <w:p w14:paraId="1C9D9CB0" w14:textId="77777777" w:rsidR="0005304F" w:rsidRP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t>Հաշվի առնելով այն հանգամանքը, որ ապաստարանի գաղտնիության պատշաճ ապահովումը ապաստարանի անվտանգության երաշխավորման կարևոր տարրերից է՝ գտնում ենք, որ պետք է հստակ սահմանվեն ապաստարանի գաղտնիության պահապանման կառուցակարգերը:</w:t>
            </w:r>
          </w:p>
          <w:p w14:paraId="1845FBF1" w14:textId="77777777" w:rsid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304F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Ուստի, վերոնշյալ նկատառումների հաշվառմամբ՝ անհրաժեշտ է հստակեցնել «չլիազորված մուտքեր» և «այլ միջոցներ» եզրույթները:</w:t>
            </w:r>
          </w:p>
          <w:p w14:paraId="3BD40CC5" w14:textId="77777777" w:rsid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EE5D756" w14:textId="23CB09A3" w:rsidR="0005304F" w:rsidRPr="002C0D4E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2C0D4E">
              <w:rPr>
                <w:rFonts w:ascii="GHEA Grapalat" w:hAnsi="GHEA Grapalat"/>
                <w:color w:val="000000" w:themeColor="text1"/>
                <w:lang w:val="hy-AM"/>
              </w:rPr>
              <w:t>3.</w:t>
            </w:r>
            <w:r w:rsidRPr="002C0D4E">
              <w:rPr>
                <w:rFonts w:ascii="GHEA Grapalat" w:hAnsi="GHEA Grapalat"/>
                <w:color w:val="000000" w:themeColor="text1"/>
                <w:lang w:val="hy-AM"/>
              </w:rPr>
              <w:tab/>
              <w:t>Համաձայն նախագծի Հավելված 1-ի 9-րդ կետի 1-ին ենթակետի</w:t>
            </w:r>
            <w:r w:rsidR="00F94E67" w:rsidRPr="002C0D4E">
              <w:rPr>
                <w:rFonts w:ascii="GHEA Grapalat" w:hAnsi="GHEA Grapalat"/>
                <w:color w:val="000000" w:themeColor="text1"/>
                <w:lang w:val="hy-AM"/>
              </w:rPr>
              <w:t xml:space="preserve"> (այժմ՝ 11-րդ կետի 1-ին</w:t>
            </w:r>
            <w:r w:rsidR="00D367A3" w:rsidRPr="002C0D4E">
              <w:rPr>
                <w:rFonts w:ascii="GHEA Grapalat" w:hAnsi="GHEA Grapalat"/>
                <w:color w:val="000000" w:themeColor="text1"/>
                <w:lang w:val="hy-AM"/>
              </w:rPr>
              <w:t xml:space="preserve"> ենթակետ</w:t>
            </w:r>
            <w:r w:rsidR="00F94E67" w:rsidRPr="002C0D4E">
              <w:rPr>
                <w:rFonts w:ascii="GHEA Grapalat" w:hAnsi="GHEA Grapalat"/>
                <w:color w:val="000000" w:themeColor="text1"/>
                <w:lang w:val="hy-AM"/>
              </w:rPr>
              <w:t>)</w:t>
            </w:r>
            <w:r w:rsidRPr="002C0D4E">
              <w:rPr>
                <w:rFonts w:ascii="GHEA Grapalat" w:hAnsi="GHEA Grapalat"/>
                <w:color w:val="000000" w:themeColor="text1"/>
                <w:lang w:val="hy-AM"/>
              </w:rPr>
              <w:t>՝ շահառուին և նրա երեխային հատկացվում է մեկ սենյակ, երկու և ավելի երեխաների պարագայում՝ հնարավորության դեպքում տրամադրվում է լրացուցիչ սենյակ:</w:t>
            </w:r>
          </w:p>
          <w:p w14:paraId="02830352" w14:textId="77777777" w:rsidR="0005304F" w:rsidRPr="002C0D4E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2C0D4E">
              <w:rPr>
                <w:rFonts w:ascii="GHEA Grapalat" w:hAnsi="GHEA Grapalat"/>
                <w:color w:val="000000" w:themeColor="text1"/>
                <w:lang w:val="hy-AM"/>
              </w:rPr>
              <w:t xml:space="preserve">Նախագծային կարգավորումները չեն նախատեսում սենյակների մակերեսին վերաբերող չափանիշներ, ինչի արդյունքում հստակ չէ, թե արդյո՞ք յուրաքանչյուր բնակվող անձի համար ապահովվում է բնակվելու համար նախատեսված տարածքի նվազագույն ու բավարար չափերը: </w:t>
            </w:r>
          </w:p>
          <w:p w14:paraId="1FDBB816" w14:textId="5C16CF4C" w:rsid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2C0D4E">
              <w:rPr>
                <w:rFonts w:ascii="GHEA Grapalat" w:hAnsi="GHEA Grapalat"/>
                <w:color w:val="000000" w:themeColor="text1"/>
                <w:lang w:val="hy-AM"/>
              </w:rPr>
              <w:t>Բացի այդ, առաջարկում ենք նաև դիտարկել անգամ մեկ երեխայի պարագայում 2 սենյակ հատկացնելու հնարավորությունը` հաշվի առնելով, որ հնարավոր են դեպքեր, երբ առավել նպատակահարմար է ծնողին և երեխային տրամադրել առանձին սենյակներ՝ սեռային և տարիքային առանձնահատկություններից ելնելով:</w:t>
            </w:r>
          </w:p>
          <w:p w14:paraId="721B8294" w14:textId="246D5E28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2C1D7B6" w14:textId="317D16EB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6E4F8E2" w14:textId="392CC2D4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53B18DC" w14:textId="47355B3B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4F9BFD2" w14:textId="5C40CFE0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D73B67E" w14:textId="1B2CCBC1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09165A2" w14:textId="04F4CC60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E512E28" w14:textId="4B647F9C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9805DA9" w14:textId="7C95FC00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0F18383" w14:textId="6C4F07A3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EE4EA42" w14:textId="1EFBAB23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7E12A4B" w14:textId="54204B26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5EFCAB7" w14:textId="0B40CD7D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017E364" w14:textId="3F7B48E6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7A863A9" w14:textId="12044EDF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A5279E2" w14:textId="591AA7C5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EA31425" w14:textId="0148B8A5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DE04651" w14:textId="7FF669FD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B4D0F0A" w14:textId="4646BD7C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2E0297F" w14:textId="0CA4B2C0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56A1969" w14:textId="725DAAAE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E69D7BD" w14:textId="0D863153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01EF173" w14:textId="6E21C0BC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FEBE529" w14:textId="37C308EC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03A13F5" w14:textId="5F1C901E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5D1C13D" w14:textId="3AEF220B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2F9D485" w14:textId="455AA199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0F635AA" w14:textId="40758563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78AFD81" w14:textId="2A2C3633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D281193" w14:textId="05372672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FCAA893" w14:textId="0CB1DBFC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E50F817" w14:textId="234A3DE9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235C5EB" w14:textId="13F6C401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CCA291C" w14:textId="729813B3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F38B608" w14:textId="4DAC426C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47D0A31" w14:textId="2BFCD54A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D8F4968" w14:textId="1CFFE63D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0306244" w14:textId="7B3695B4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81A13C5" w14:textId="1B7576A9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456023F" w14:textId="72A0DDFC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071081B" w14:textId="2B50BB84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3368A46" w14:textId="6E6378AB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9191EC5" w14:textId="53BE6613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A5EC024" w14:textId="2FFE0BBB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014D8EE" w14:textId="7AD2EDB0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8F560DE" w14:textId="4891D5BA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DC11970" w14:textId="13F9A180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AB56DBC" w14:textId="77777777" w:rsidR="00E738C3" w:rsidRDefault="00E738C3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8BD342E" w14:textId="77777777" w:rsid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15483A1" w14:textId="329DFB86" w:rsidR="0005304F" w:rsidRPr="00651720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51720">
              <w:rPr>
                <w:rFonts w:ascii="GHEA Grapalat" w:hAnsi="GHEA Grapalat"/>
                <w:color w:val="000000" w:themeColor="text1"/>
                <w:lang w:val="hy-AM"/>
              </w:rPr>
              <w:t>4.</w:t>
            </w:r>
            <w:r w:rsidRPr="00651720">
              <w:rPr>
                <w:rFonts w:ascii="GHEA Grapalat" w:hAnsi="GHEA Grapalat"/>
                <w:color w:val="000000" w:themeColor="text1"/>
                <w:lang w:val="hy-AM"/>
              </w:rPr>
              <w:tab/>
              <w:t>Նախագծի Հավելված 1-ի 9-րդ կետի</w:t>
            </w:r>
            <w:r w:rsidR="00D367A3" w:rsidRPr="00651720">
              <w:rPr>
                <w:rFonts w:ascii="GHEA Grapalat" w:hAnsi="GHEA Grapalat"/>
                <w:color w:val="000000" w:themeColor="text1"/>
                <w:lang w:val="hy-AM"/>
              </w:rPr>
              <w:t xml:space="preserve"> (այժմ՝ 11-րդ կետ )</w:t>
            </w:r>
            <w:r w:rsidRPr="00651720">
              <w:rPr>
                <w:rFonts w:ascii="GHEA Grapalat" w:hAnsi="GHEA Grapalat"/>
                <w:color w:val="000000" w:themeColor="text1"/>
                <w:lang w:val="hy-AM"/>
              </w:rPr>
              <w:t xml:space="preserve"> 7-րդ ենթակետով նախատեսվում է շահառուներին տրամադրվող պարագաների ցանկը:</w:t>
            </w:r>
          </w:p>
          <w:p w14:paraId="342D6EAF" w14:textId="77777777" w:rsid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51720">
              <w:rPr>
                <w:rFonts w:ascii="GHEA Grapalat" w:hAnsi="GHEA Grapalat"/>
                <w:color w:val="000000" w:themeColor="text1"/>
                <w:lang w:val="hy-AM"/>
              </w:rPr>
              <w:t>Առաջարկում ենք՝ նախագծային կարգավորումներով որպես պարտադիր պահանջ նախատեսել նշված պարագաների տրամադրումը անհրաժեշտ քանակությամբ՝ ըստ բնակվողների թվի:</w:t>
            </w:r>
          </w:p>
          <w:p w14:paraId="731EB386" w14:textId="724A6963" w:rsidR="004F3F48" w:rsidRPr="00010B86" w:rsidRDefault="004F3F48" w:rsidP="004F3F48">
            <w:pPr>
              <w:autoSpaceDE w:val="0"/>
              <w:autoSpaceDN w:val="0"/>
              <w:adjustRightInd w:val="0"/>
              <w:ind w:right="13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14:paraId="7BDA17FB" w14:textId="020DF8E0" w:rsidR="0005304F" w:rsidRPr="009B20C2" w:rsidRDefault="0005304F" w:rsidP="00E0732C">
            <w:pPr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9B20C2"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Մ/1933-2025</w:t>
            </w:r>
          </w:p>
        </w:tc>
      </w:tr>
      <w:tr w:rsidR="0005304F" w:rsidRPr="002C0D4E" w14:paraId="5CEA4E79" w14:textId="77777777" w:rsidTr="0005304F">
        <w:trPr>
          <w:trHeight w:val="10970"/>
          <w:tblCellSpacing w:w="0" w:type="dxa"/>
          <w:jc w:val="center"/>
        </w:trPr>
        <w:tc>
          <w:tcPr>
            <w:tcW w:w="878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366430B" w14:textId="77777777" w:rsidR="0005304F" w:rsidRPr="0005304F" w:rsidRDefault="0005304F" w:rsidP="0005304F">
            <w:pPr>
              <w:autoSpaceDE w:val="0"/>
              <w:autoSpaceDN w:val="0"/>
              <w:adjustRightInd w:val="0"/>
              <w:ind w:left="260" w:right="136" w:firstLine="3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B3E3639" w14:textId="77777777" w:rsidR="0005304F" w:rsidRDefault="00270693" w:rsidP="002C0D4E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F3F48">
              <w:rPr>
                <w:rFonts w:ascii="GHEA Grapalat" w:hAnsi="GHEA Grapalat"/>
                <w:color w:val="000000" w:themeColor="text1"/>
                <w:lang w:val="hy-AM"/>
              </w:rPr>
              <w:t xml:space="preserve">Չի ընդունվել։ Սույն կետի վերաբերյալ մեկնաբանությունը կարող եք տեսնել ՀՀ վարչապետի  աշխատակազմի սոցիալական հարցերի վարչության 2-րդ դիտարկմանն ի պատասխան։ </w:t>
            </w:r>
          </w:p>
          <w:p w14:paraId="56508F52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29BBE80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EFF825A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F452089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F209FE7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6D109B2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7988E67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074BCC9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B80217A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1F829FD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24A15A6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BBAB8D7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82E99AF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1804740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1373A81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B11FFA1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AAD4EE1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6CC7D86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7ECA165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B7FACDA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299581F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5080B10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8DE7C59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CAE3DD3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8C6F751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97723F2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654C5ED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F4324E2" w14:textId="77777777" w:rsidR="004F3F48" w:rsidRDefault="004F3F48" w:rsidP="004F3F48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70C70D4" w14:textId="77777777" w:rsidR="004F3F48" w:rsidRDefault="004F3F48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528E78F" w14:textId="08B87DD3" w:rsidR="000E4767" w:rsidRDefault="000E4767" w:rsidP="000520F3">
            <w:pPr>
              <w:ind w:firstLine="4"/>
              <w:jc w:val="center"/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</w:pPr>
            <w:r w:rsidRPr="000520F3">
              <w:rPr>
                <w:rFonts w:ascii="GHEA Grapalat" w:hAnsi="GHEA Grapalat"/>
                <w:color w:val="000000" w:themeColor="text1"/>
                <w:lang w:val="hy-AM"/>
              </w:rPr>
              <w:t>2</w:t>
            </w:r>
            <w:r w:rsidRPr="000520F3">
              <w:rPr>
                <w:rFonts w:ascii="Microsoft JhengHei" w:eastAsia="Microsoft JhengHei" w:hAnsi="Microsoft JhengHei" w:cs="Microsoft JhengHei" w:hint="eastAsia"/>
                <w:color w:val="000000" w:themeColor="text1"/>
                <w:lang w:val="hy-AM"/>
              </w:rPr>
              <w:t>․</w:t>
            </w:r>
            <w:r w:rsidRPr="000520F3"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  <w:t xml:space="preserve"> </w:t>
            </w:r>
            <w:r w:rsidR="002E3233" w:rsidRPr="000520F3"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  <w:t>Ըն</w:t>
            </w:r>
            <w:r w:rsidR="000520F3" w:rsidRPr="000520F3"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  <w:t>դունվել է։</w:t>
            </w:r>
          </w:p>
          <w:p w14:paraId="5E91B1A0" w14:textId="0D7B1CF4" w:rsidR="000520F3" w:rsidRPr="000520F3" w:rsidRDefault="000520F3" w:rsidP="000520F3">
            <w:pPr>
              <w:ind w:firstLine="4"/>
              <w:jc w:val="center"/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  <w:t>Նախագծում կատարվել են համապատասխան փոփոխություններ։</w:t>
            </w:r>
          </w:p>
          <w:p w14:paraId="42450DFB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DCF1F85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428667B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D170EA1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CFE3E48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F965F57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FA426F2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56D9D3F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3EEFB7A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D80592B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A93878B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1B38E95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D62AEC2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58DBE3B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17ABFD0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B6EF247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80B7F37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2E6B200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1B89177" w14:textId="77777777" w:rsidR="001B4FF9" w:rsidRDefault="001B4FF9" w:rsidP="001B4FF9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7EB8626" w14:textId="77777777" w:rsidR="001B4FF9" w:rsidRDefault="001B4FF9" w:rsidP="00E93809">
            <w:pPr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7D3C44B" w14:textId="7E40BEB7" w:rsidR="001B4FF9" w:rsidRDefault="00BC7AA3" w:rsidP="00BC7AA3">
            <w:pPr>
              <w:ind w:left="4" w:hanging="4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 </w:t>
            </w:r>
            <w:r w:rsidR="00CF1FFA">
              <w:rPr>
                <w:rFonts w:ascii="GHEA Grapalat" w:hAnsi="GHEA Grapalat"/>
                <w:color w:val="000000" w:themeColor="text1"/>
                <w:lang w:val="hy-AM"/>
              </w:rPr>
              <w:t xml:space="preserve">      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3. </w:t>
            </w:r>
            <w:r w:rsidR="00376020">
              <w:rPr>
                <w:rFonts w:ascii="GHEA Grapalat" w:hAnsi="GHEA Grapalat"/>
                <w:color w:val="000000" w:themeColor="text1"/>
                <w:lang w:val="hy-AM"/>
              </w:rPr>
              <w:t>Ընդունվել է մասնակի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14:paraId="311DC5BF" w14:textId="3B8E4D17" w:rsidR="00CF1FFA" w:rsidRDefault="00CF1FFA" w:rsidP="00FD3FAD">
            <w:pPr>
              <w:ind w:left="94" w:right="13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Ապաստարանը պարտավոր է ապահովել </w:t>
            </w:r>
            <w:r w:rsidR="009F78A3">
              <w:rPr>
                <w:rFonts w:ascii="GHEA Grapalat" w:hAnsi="GHEA Grapalat"/>
                <w:color w:val="000000" w:themeColor="text1"/>
                <w:lang w:val="hy-AM"/>
              </w:rPr>
              <w:t xml:space="preserve">բնակվելու համար նախատեսված </w:t>
            </w:r>
            <w:r w:rsidR="00C2484B">
              <w:rPr>
                <w:rFonts w:ascii="GHEA Grapalat" w:hAnsi="GHEA Grapalat"/>
                <w:color w:val="000000" w:themeColor="text1"/>
                <w:lang w:val="hy-AM"/>
              </w:rPr>
              <w:t>տարածքի նվազագույն ու բավարար չափերը, հակառակ պարագայում ա</w:t>
            </w:r>
            <w:r w:rsidR="00180E6D">
              <w:rPr>
                <w:rFonts w:ascii="GHEA Grapalat" w:hAnsi="GHEA Grapalat"/>
                <w:color w:val="000000" w:themeColor="text1"/>
                <w:lang w:val="hy-AM"/>
              </w:rPr>
              <w:t>պաստարանի ծառայություններ</w:t>
            </w:r>
            <w:r w:rsidR="00E738C3">
              <w:rPr>
                <w:rFonts w:ascii="GHEA Grapalat" w:hAnsi="GHEA Grapalat"/>
                <w:color w:val="000000" w:themeColor="text1"/>
                <w:lang w:val="hy-AM"/>
              </w:rPr>
              <w:t xml:space="preserve"> տրամադրող կազմակերպությունը չի</w:t>
            </w:r>
            <w:r w:rsidR="00180E6D">
              <w:rPr>
                <w:rFonts w:ascii="GHEA Grapalat" w:hAnsi="GHEA Grapalat"/>
                <w:color w:val="000000" w:themeColor="text1"/>
                <w:lang w:val="hy-AM"/>
              </w:rPr>
              <w:t xml:space="preserve"> հավաստագր</w:t>
            </w:r>
            <w:r w:rsidR="00D60CC1">
              <w:rPr>
                <w:rFonts w:ascii="GHEA Grapalat" w:hAnsi="GHEA Grapalat"/>
                <w:color w:val="000000" w:themeColor="text1"/>
                <w:lang w:val="hy-AM"/>
              </w:rPr>
              <w:t>վ</w:t>
            </w:r>
            <w:r w:rsidR="00180E6D">
              <w:rPr>
                <w:rFonts w:ascii="GHEA Grapalat" w:hAnsi="GHEA Grapalat"/>
                <w:color w:val="000000" w:themeColor="text1"/>
                <w:lang w:val="hy-AM"/>
              </w:rPr>
              <w:t>ի։</w:t>
            </w:r>
          </w:p>
          <w:p w14:paraId="4D8AD813" w14:textId="42695C05" w:rsidR="00180E6D" w:rsidRPr="007D476B" w:rsidRDefault="00180E6D" w:rsidP="00FD3FAD">
            <w:pPr>
              <w:ind w:left="94" w:right="13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Այսպես, Հավելվածի 2-րդ կետի համաձայն՝ </w:t>
            </w:r>
            <w:r w:rsidRPr="00D60CC1">
              <w:rPr>
                <w:rFonts w:ascii="GHEA Grapalat" w:hAnsi="GHEA Grapalat"/>
                <w:color w:val="000000" w:themeColor="text1"/>
                <w:lang w:val="hy-AM"/>
              </w:rPr>
              <w:t xml:space="preserve">ապաստարանի ծառայություններ կարող են տրամադրել Հայաստանի Հանրապետության կառավարության հաստատած կարգի համաձայն հավաստագրված ոչ առևտրային իրավաբանական անձինք, իսկ Կառավարության </w:t>
            </w:r>
            <w:r w:rsidR="00D60CC1" w:rsidRPr="00D60CC1">
              <w:rPr>
                <w:rFonts w:ascii="GHEA Grapalat" w:hAnsi="GHEA Grapalat"/>
                <w:color w:val="000000" w:themeColor="text1"/>
                <w:lang w:val="hy-AM"/>
              </w:rPr>
              <w:t>10</w:t>
            </w:r>
            <w:r w:rsidR="00D60CC1" w:rsidRPr="00D60CC1">
              <w:rPr>
                <w:rFonts w:ascii="Microsoft JhengHei" w:eastAsia="Microsoft JhengHei" w:hAnsi="Microsoft JhengHei" w:cs="Microsoft JhengHei" w:hint="eastAsia"/>
                <w:color w:val="000000" w:themeColor="text1"/>
                <w:lang w:val="hy-AM"/>
              </w:rPr>
              <w:t>․</w:t>
            </w:r>
            <w:r w:rsidR="00D60CC1" w:rsidRPr="00D60CC1">
              <w:rPr>
                <w:rFonts w:ascii="GHEA Grapalat" w:hAnsi="GHEA Grapalat"/>
                <w:color w:val="000000" w:themeColor="text1"/>
                <w:lang w:val="hy-AM"/>
              </w:rPr>
              <w:t>09</w:t>
            </w:r>
            <w:r w:rsidR="00D60CC1" w:rsidRPr="00D60CC1">
              <w:rPr>
                <w:rFonts w:ascii="Microsoft JhengHei" w:eastAsia="Microsoft JhengHei" w:hAnsi="Microsoft JhengHei" w:cs="Microsoft JhengHei" w:hint="eastAsia"/>
                <w:color w:val="000000" w:themeColor="text1"/>
                <w:lang w:val="hy-AM"/>
              </w:rPr>
              <w:t>․</w:t>
            </w:r>
            <w:r w:rsidR="00D60CC1" w:rsidRPr="00D60CC1">
              <w:rPr>
                <w:rFonts w:ascii="GHEA Grapalat" w:hAnsi="GHEA Grapalat"/>
                <w:color w:val="000000" w:themeColor="text1"/>
                <w:lang w:val="hy-AM"/>
              </w:rPr>
              <w:t xml:space="preserve">2015 թվականի թիվ 1078-Ն </w:t>
            </w:r>
            <w:r w:rsidR="006812C2">
              <w:rPr>
                <w:rFonts w:ascii="GHEA Grapalat" w:hAnsi="GHEA Grapalat"/>
                <w:color w:val="000000" w:themeColor="text1"/>
                <w:lang w:val="hy-AM"/>
              </w:rPr>
              <w:t xml:space="preserve">որոշմամբ հաստատված հավելվածի 13-րդ կետի համաձայն՝ </w:t>
            </w:r>
            <w:r w:rsidR="007D476B">
              <w:rPr>
                <w:rFonts w:ascii="GHEA Grapalat" w:hAnsi="GHEA Grapalat"/>
                <w:color w:val="000000" w:themeColor="text1"/>
                <w:lang w:val="hy-AM"/>
              </w:rPr>
              <w:t>հ</w:t>
            </w:r>
            <w:r w:rsidR="007D476B" w:rsidRPr="007D476B">
              <w:rPr>
                <w:rFonts w:ascii="GHEA Grapalat" w:hAnsi="GHEA Grapalat"/>
                <w:color w:val="000000" w:themeColor="text1"/>
                <w:lang w:val="hy-AM"/>
              </w:rPr>
              <w:t xml:space="preserve">ավաստագրվում են այն կազմակերպությունները, որոնք ապահովում են տվյալ սոցիալական ծառայություն տրամադրելու գործունեության համար անհրաժեշտ՝ </w:t>
            </w:r>
            <w:r w:rsidR="007D476B" w:rsidRPr="007D476B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Հայաստանի Հանրապետության օրենսդրությամբ սահմանված պահանջները բավարարող կոմունալ, սանիտարահիգիենիկ և հակահրդեհային անվտանգության անհրաժեշտ պայմանները, տվյալ սոցիալական ծառայություն տրամադրելու համար նախատեսված </w:t>
            </w:r>
            <w:r w:rsidR="007D476B" w:rsidRPr="007D476B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տարածքի ընդհանուր և բնակելի մակերեսին,</w:t>
            </w:r>
            <w:r w:rsidR="007D476B" w:rsidRPr="007D476B">
              <w:rPr>
                <w:rFonts w:ascii="GHEA Grapalat" w:hAnsi="GHEA Grapalat"/>
                <w:color w:val="000000" w:themeColor="text1"/>
                <w:lang w:val="hy-AM"/>
              </w:rPr>
              <w:t xml:space="preserve"> անձնակազմին (աշխատողների թվին և հաստիքներին), նրանց աշխատանքային պայմաններին, միաժամանակյա խնամք ստացողների (բնակվողների) առավելագույն թվին, նրանց տրամադրվող սննդի չափաքանակին, դրա էներգետիկ արժեքին, հագուստի, սպիտակեղենի, կոշկեղենի, անկողնային և անձնական հիգիենայի պարագաների չափորոշիչներին, անվտանգության ապահովմանը և այլ պայմաններին ներկայացվող պահանջները:</w:t>
            </w:r>
          </w:p>
          <w:p w14:paraId="1604565C" w14:textId="02938B09" w:rsidR="00CF1FFA" w:rsidRDefault="007D476B" w:rsidP="00FD3FAD">
            <w:pPr>
              <w:ind w:left="94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360D95">
              <w:rPr>
                <w:rFonts w:ascii="GHEA Grapalat" w:hAnsi="GHEA Grapalat"/>
                <w:color w:val="000000" w:themeColor="text1"/>
                <w:lang w:val="hy-AM"/>
              </w:rPr>
              <w:t>Հետևաբար, նշված հարցը ենթակա է պարզման և մշտադիտարկման հավաստագրման</w:t>
            </w:r>
            <w:r w:rsidR="001C21EB">
              <w:rPr>
                <w:rFonts w:ascii="GHEA Grapalat" w:hAnsi="GHEA Grapalat"/>
                <w:color w:val="000000" w:themeColor="text1"/>
                <w:lang w:val="hy-AM"/>
              </w:rPr>
              <w:t>ն առնչվող</w:t>
            </w:r>
            <w:r w:rsidR="00360D9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360D95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գոր</w:t>
            </w:r>
            <w:r w:rsidR="001C21EB">
              <w:rPr>
                <w:rFonts w:ascii="GHEA Grapalat" w:hAnsi="GHEA Grapalat"/>
                <w:color w:val="000000" w:themeColor="text1"/>
                <w:lang w:val="hy-AM"/>
              </w:rPr>
              <w:t xml:space="preserve">ծընթացներում և ոչ սույն Նախագծում։ </w:t>
            </w:r>
          </w:p>
          <w:p w14:paraId="2EC15E5C" w14:textId="0C3D2875" w:rsidR="001B4FF9" w:rsidRDefault="00DA5E34" w:rsidP="00FD3FAD">
            <w:pPr>
              <w:ind w:left="94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Հավելվածի 11-րդ կետ</w:t>
            </w:r>
            <w:r w:rsidR="002C31B0">
              <w:rPr>
                <w:rFonts w:ascii="GHEA Grapalat" w:hAnsi="GHEA Grapalat"/>
                <w:color w:val="000000" w:themeColor="text1"/>
                <w:lang w:val="hy-AM"/>
              </w:rPr>
              <w:t xml:space="preserve">ը շարադրվել է հետևյալ ձևով՝ </w:t>
            </w:r>
            <w:r w:rsidR="002C31B0" w:rsidRPr="00492B3A">
              <w:rPr>
                <w:rFonts w:ascii="GHEA Grapalat" w:hAnsi="GHEA Grapalat" w:cs="Sylfaen"/>
                <w:lang w:val="hy-AM"/>
              </w:rPr>
              <w:t>«</w:t>
            </w:r>
            <w:r w:rsidR="002C31B0" w:rsidRPr="00EB5878">
              <w:rPr>
                <w:rFonts w:ascii="GHEA Grapalat" w:hAnsi="GHEA Grapalat" w:cs="Arial"/>
                <w:lang w:val="hy-AM"/>
              </w:rPr>
              <w:t xml:space="preserve">շահառուին </w:t>
            </w:r>
            <w:r w:rsidR="002C31B0" w:rsidRPr="00EB5878">
              <w:rPr>
                <w:rFonts w:ascii="GHEA Grapalat" w:hAnsi="GHEA Grapalat"/>
                <w:lang w:val="hy-AM"/>
              </w:rPr>
              <w:t xml:space="preserve"> </w:t>
            </w:r>
            <w:r w:rsidR="002C31B0" w:rsidRPr="00EB5878">
              <w:rPr>
                <w:rFonts w:ascii="GHEA Grapalat" w:hAnsi="GHEA Grapalat" w:cs="Arial"/>
                <w:lang w:val="hy-AM"/>
              </w:rPr>
              <w:t>և</w:t>
            </w:r>
            <w:r w:rsidR="002C31B0" w:rsidRPr="00EB5878">
              <w:rPr>
                <w:rFonts w:ascii="GHEA Grapalat" w:hAnsi="GHEA Grapalat"/>
                <w:lang w:val="hy-AM"/>
              </w:rPr>
              <w:t xml:space="preserve"> նրա </w:t>
            </w:r>
            <w:r w:rsidR="002C31B0" w:rsidRPr="00EB5878">
              <w:rPr>
                <w:rFonts w:ascii="GHEA Grapalat" w:hAnsi="GHEA Grapalat" w:cs="Arial"/>
                <w:lang w:val="hy-AM"/>
              </w:rPr>
              <w:t>երեխային</w:t>
            </w:r>
            <w:r w:rsidR="002C31B0" w:rsidRPr="00EB5878">
              <w:rPr>
                <w:rFonts w:ascii="GHEA Grapalat" w:hAnsi="GHEA Grapalat"/>
                <w:lang w:val="hy-AM"/>
              </w:rPr>
              <w:t xml:space="preserve"> </w:t>
            </w:r>
            <w:r w:rsidR="002C31B0">
              <w:rPr>
                <w:rFonts w:ascii="GHEA Grapalat" w:hAnsi="GHEA Grapalat"/>
                <w:lang w:val="hy-AM"/>
              </w:rPr>
              <w:t xml:space="preserve">առնվազն </w:t>
            </w:r>
            <w:r w:rsidR="002C31B0" w:rsidRPr="00EB5878">
              <w:rPr>
                <w:rFonts w:ascii="GHEA Grapalat" w:hAnsi="GHEA Grapalat" w:cs="Arial"/>
                <w:lang w:val="hy-AM"/>
              </w:rPr>
              <w:t>մեկ</w:t>
            </w:r>
            <w:r w:rsidR="002C31B0" w:rsidRPr="00EB5878">
              <w:rPr>
                <w:rFonts w:ascii="GHEA Grapalat" w:hAnsi="GHEA Grapalat"/>
                <w:lang w:val="hy-AM"/>
              </w:rPr>
              <w:t xml:space="preserve"> </w:t>
            </w:r>
            <w:r w:rsidR="002C31B0" w:rsidRPr="00EB5878">
              <w:rPr>
                <w:rFonts w:ascii="GHEA Grapalat" w:hAnsi="GHEA Grapalat" w:cs="Arial"/>
                <w:lang w:val="hy-AM"/>
              </w:rPr>
              <w:t>սենյակի</w:t>
            </w:r>
            <w:r w:rsidR="002C31B0" w:rsidRPr="00EB5878">
              <w:rPr>
                <w:rFonts w:ascii="GHEA Grapalat" w:hAnsi="GHEA Grapalat"/>
                <w:lang w:val="hy-AM"/>
              </w:rPr>
              <w:t xml:space="preserve"> </w:t>
            </w:r>
            <w:r w:rsidR="002C31B0" w:rsidRPr="00EB5878">
              <w:rPr>
                <w:rFonts w:ascii="GHEA Grapalat" w:hAnsi="GHEA Grapalat" w:cs="Arial"/>
                <w:lang w:val="hy-AM"/>
              </w:rPr>
              <w:t>հատկացում</w:t>
            </w:r>
            <w:r w:rsidR="002C31B0" w:rsidRPr="00492B3A">
              <w:rPr>
                <w:rFonts w:ascii="GHEA Grapalat" w:hAnsi="GHEA Grapalat" w:cs="Sylfaen"/>
                <w:lang w:val="hy-AM"/>
              </w:rPr>
              <w:t>»</w:t>
            </w:r>
            <w:r w:rsidR="002C31B0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14:paraId="5CD1E199" w14:textId="0CBE62E2" w:rsidR="001B4FF9" w:rsidRDefault="001B4FF9" w:rsidP="002C31B0">
            <w:pPr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A282DEB" w14:textId="77777777" w:rsidR="001B4FF9" w:rsidRDefault="001B4FF9" w:rsidP="00FD3FAD">
            <w:pPr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036836F" w14:textId="565D0AEC" w:rsidR="00205C04" w:rsidRDefault="001B4FF9" w:rsidP="00205C04">
            <w:pPr>
              <w:ind w:left="184" w:hanging="90"/>
              <w:jc w:val="center"/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</w:pPr>
            <w:r w:rsidRPr="00205C04">
              <w:rPr>
                <w:rFonts w:ascii="GHEA Grapalat" w:hAnsi="GHEA Grapalat"/>
                <w:color w:val="000000" w:themeColor="text1"/>
                <w:lang w:val="hy-AM"/>
              </w:rPr>
              <w:t>4</w:t>
            </w:r>
            <w:r w:rsidRPr="00205C04">
              <w:rPr>
                <w:rFonts w:ascii="Microsoft JhengHei" w:eastAsia="Microsoft JhengHei" w:hAnsi="Microsoft JhengHei" w:cs="Microsoft JhengHei" w:hint="eastAsia"/>
                <w:color w:val="000000" w:themeColor="text1"/>
                <w:lang w:val="hy-AM"/>
              </w:rPr>
              <w:t>․</w:t>
            </w:r>
            <w:r w:rsidRPr="00205C04"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  <w:t xml:space="preserve"> </w:t>
            </w:r>
            <w:r w:rsidR="0043382E" w:rsidRPr="00205C04"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  <w:t>Չի ընդունվել։</w:t>
            </w:r>
          </w:p>
          <w:p w14:paraId="2526CF45" w14:textId="28DC6D7C" w:rsidR="001B4FF9" w:rsidRPr="00205C04" w:rsidRDefault="008665C3" w:rsidP="002C0D4E">
            <w:pPr>
              <w:ind w:left="184" w:hanging="90"/>
              <w:jc w:val="both"/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</w:pPr>
            <w:r w:rsidRPr="00205C04"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  <w:t>Դրույթի շարադրանքից ինքնին բխում է, որ պարագաները տրամադրվում են բոլոր շահառուներին</w:t>
            </w:r>
            <w:r w:rsidR="00C80A4E" w:rsidRPr="00205C04"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  <w:t xml:space="preserve">, բացի այն պարագաների, որոնցից հետո կիրառվում </w:t>
            </w:r>
            <w:r w:rsidR="00205C04" w:rsidRPr="00205C04"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  <w:t xml:space="preserve">են </w:t>
            </w:r>
            <w:r w:rsidR="00205C04" w:rsidRPr="00205C04">
              <w:rPr>
                <w:rFonts w:ascii="GHEA Grapalat" w:hAnsi="GHEA Grapalat"/>
                <w:color w:val="000000"/>
                <w:lang w:val="hy-AM"/>
              </w:rPr>
              <w:t>(</w:t>
            </w:r>
            <w:r w:rsidR="00205C04" w:rsidRPr="00205C04">
              <w:rPr>
                <w:rFonts w:ascii="GHEA Grapalat" w:hAnsi="GHEA Grapalat" w:cs="Arial"/>
                <w:color w:val="000000"/>
                <w:lang w:val="hy-AM"/>
              </w:rPr>
              <w:t>անհրաժեշտության</w:t>
            </w:r>
            <w:r w:rsidR="00205C04" w:rsidRPr="00205C0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05C04" w:rsidRPr="00205C04">
              <w:rPr>
                <w:rFonts w:ascii="GHEA Grapalat" w:hAnsi="GHEA Grapalat" w:cs="Arial"/>
                <w:color w:val="000000"/>
                <w:lang w:val="hy-AM"/>
              </w:rPr>
              <w:t>դեպքում</w:t>
            </w:r>
            <w:r w:rsidR="00205C04" w:rsidRPr="00205C04">
              <w:rPr>
                <w:rFonts w:ascii="GHEA Grapalat" w:hAnsi="GHEA Grapalat"/>
                <w:color w:val="000000"/>
                <w:lang w:val="hy-AM"/>
              </w:rPr>
              <w:t>) բառերը։</w:t>
            </w:r>
            <w:r w:rsidR="00205C04">
              <w:rPr>
                <w:rFonts w:ascii="GHEA Grapalat" w:hAnsi="GHEA Grapalat"/>
                <w:color w:val="000000"/>
                <w:lang w:val="hy-AM"/>
              </w:rPr>
              <w:t xml:space="preserve"> Այսինքն, մնացած բոլոր դեպքերում ենթադրվում է, որ շահառուն ունի անհրաժեշտություն և առանց որևէ սահմանափակման վերջինիս պետք է տրամադրվի համապատասխան իրը։</w:t>
            </w:r>
            <w:r w:rsidR="00C80A4E" w:rsidRPr="00205C04"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  <w:t xml:space="preserve"> </w:t>
            </w:r>
          </w:p>
        </w:tc>
      </w:tr>
      <w:tr w:rsidR="007F4880" w:rsidRPr="00DC4FA9" w14:paraId="31CD4D1D" w14:textId="77777777" w:rsidTr="00FB2184">
        <w:trPr>
          <w:trHeight w:val="525"/>
          <w:tblCellSpacing w:w="0" w:type="dxa"/>
          <w:jc w:val="center"/>
        </w:trPr>
        <w:tc>
          <w:tcPr>
            <w:tcW w:w="87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17DCC14C" w14:textId="77777777" w:rsidR="007F4880" w:rsidRDefault="007F4880" w:rsidP="00E0732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136"/>
              <w:jc w:val="center"/>
              <w:rPr>
                <w:rFonts w:ascii="GHEA Grapalat" w:hAnsi="GHEA Grapalat"/>
                <w:b/>
                <w:color w:val="000000" w:themeColor="text1"/>
              </w:rPr>
            </w:pPr>
            <w:r w:rsidRPr="00DC4FA9">
              <w:rPr>
                <w:rFonts w:ascii="GHEA Grapalat" w:hAnsi="GHEA Grapalat"/>
                <w:b/>
                <w:color w:val="000000" w:themeColor="text1"/>
              </w:rPr>
              <w:lastRenderedPageBreak/>
              <w:t>ՀՀ արդարադատության նախարարություն</w:t>
            </w:r>
          </w:p>
          <w:p w14:paraId="4BFDF8AC" w14:textId="04079813" w:rsidR="007F4880" w:rsidRDefault="007F4880" w:rsidP="00E0732C">
            <w:pPr>
              <w:pStyle w:val="ListParagraph"/>
              <w:autoSpaceDE w:val="0"/>
              <w:autoSpaceDN w:val="0"/>
              <w:adjustRightInd w:val="0"/>
              <w:ind w:right="136"/>
              <w:jc w:val="center"/>
              <w:rPr>
                <w:rFonts w:ascii="GHEA Grapalat" w:hAnsi="GHEA Grapalat"/>
                <w:b/>
                <w:color w:val="000000" w:themeColor="text1"/>
              </w:rPr>
            </w:pPr>
            <w:r>
              <w:rPr>
                <w:rFonts w:ascii="GHEA Grapalat" w:hAnsi="GHEA Grapalat"/>
                <w:b/>
                <w:color w:val="000000" w:themeColor="text1"/>
              </w:rPr>
              <w:t>Փորձագիտական եզրակացություն</w:t>
            </w:r>
          </w:p>
          <w:p w14:paraId="3261B791" w14:textId="77777777" w:rsidR="00270693" w:rsidRDefault="00270693" w:rsidP="00E0732C">
            <w:pPr>
              <w:pStyle w:val="ListParagraph"/>
              <w:autoSpaceDE w:val="0"/>
              <w:autoSpaceDN w:val="0"/>
              <w:adjustRightInd w:val="0"/>
              <w:ind w:right="136"/>
              <w:jc w:val="center"/>
              <w:rPr>
                <w:rFonts w:ascii="GHEA Grapalat" w:hAnsi="GHEA Grapalat"/>
                <w:b/>
                <w:color w:val="000000" w:themeColor="text1"/>
              </w:rPr>
            </w:pPr>
          </w:p>
          <w:p w14:paraId="58C47830" w14:textId="08D7705B" w:rsidR="007F4880" w:rsidRPr="00DC4FA9" w:rsidRDefault="007F4880" w:rsidP="00E0732C">
            <w:pPr>
              <w:pStyle w:val="ListParagraph"/>
              <w:autoSpaceDE w:val="0"/>
              <w:autoSpaceDN w:val="0"/>
              <w:adjustRightInd w:val="0"/>
              <w:ind w:right="136"/>
              <w:jc w:val="center"/>
              <w:rPr>
                <w:rFonts w:ascii="GHEA Grapalat" w:hAnsi="GHEA Grapalat"/>
                <w:b/>
                <w:color w:val="000000" w:themeColor="text1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443A2E8" w14:textId="59BED49B" w:rsidR="007F4880" w:rsidRPr="007F4880" w:rsidRDefault="007F4880" w:rsidP="00E0732C">
            <w:pPr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7F4880">
              <w:rPr>
                <w:rFonts w:ascii="GHEA Grapalat" w:hAnsi="GHEA Grapalat"/>
                <w:b/>
                <w:color w:val="000000" w:themeColor="text1"/>
                <w:lang w:val="hy-AM"/>
              </w:rPr>
              <w:t>21.11.2024</w:t>
            </w:r>
            <w:r w:rsidR="00E84683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թ․</w:t>
            </w:r>
          </w:p>
        </w:tc>
      </w:tr>
      <w:tr w:rsidR="007F4880" w:rsidRPr="00DC4FA9" w14:paraId="21461621" w14:textId="77777777" w:rsidTr="00FB2184">
        <w:trPr>
          <w:trHeight w:val="438"/>
          <w:tblCellSpacing w:w="0" w:type="dxa"/>
          <w:jc w:val="center"/>
        </w:trPr>
        <w:tc>
          <w:tcPr>
            <w:tcW w:w="87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70F71DDF" w14:textId="77777777" w:rsidR="007F4880" w:rsidRPr="00DC4FA9" w:rsidRDefault="007F4880" w:rsidP="00E0732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136"/>
              <w:jc w:val="center"/>
              <w:rPr>
                <w:rFonts w:ascii="GHEA Grapalat" w:hAnsi="GHEA Grapalat"/>
                <w:b/>
                <w:color w:val="000000" w:themeColor="text1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341E048" w14:textId="062A0DF2" w:rsidR="007F4880" w:rsidRPr="007F4880" w:rsidRDefault="007F4880" w:rsidP="00E0732C">
            <w:pPr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7F4880">
              <w:rPr>
                <w:rFonts w:ascii="GHEA Grapalat" w:hAnsi="GHEA Grapalat"/>
                <w:b/>
                <w:color w:val="000000" w:themeColor="text1"/>
                <w:lang w:val="hy-AM"/>
              </w:rPr>
              <w:t>//47006-2024</w:t>
            </w:r>
          </w:p>
        </w:tc>
      </w:tr>
      <w:tr w:rsidR="009077F8" w:rsidRPr="002C0D4E" w14:paraId="4452CB53" w14:textId="77777777" w:rsidTr="009077F8">
        <w:trPr>
          <w:trHeight w:val="401"/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065AF1" w14:textId="77777777" w:rsidR="009077F8" w:rsidRPr="000406AE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hy-AM"/>
              </w:rPr>
            </w:pPr>
            <w:r w:rsidRPr="00CD6273">
              <w:rPr>
                <w:rFonts w:ascii="GHEA Grapalat" w:hAnsi="GHEA Grapalat" w:cs="Sylfaen"/>
                <w:lang w:val="hy-AM"/>
              </w:rPr>
              <w:t xml:space="preserve">1. </w:t>
            </w:r>
            <w:r w:rsidRPr="00400196">
              <w:rPr>
                <w:rFonts w:ascii="GHEA Grapalat" w:hAnsi="GHEA Grapalat" w:cs="Sylfaen"/>
                <w:lang w:val="hy-AM"/>
              </w:rPr>
              <w:t xml:space="preserve">Նախագծի 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Հավելվածի 10-րդ կետի 4-րդ ենթակետի «անխտրականության» և </w:t>
            </w:r>
            <w:r>
              <w:rPr>
                <w:rFonts w:ascii="GHEA Grapalat" w:hAnsi="GHEA Grapalat" w:cs="Sylfaen"/>
                <w:lang w:val="hy-AM"/>
              </w:rPr>
              <w:t>Հավել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վածի 18-րդ կետի «հակախտրականության» </w:t>
            </w:r>
            <w:r w:rsidRPr="00744D7F">
              <w:rPr>
                <w:rFonts w:ascii="GHEA Grapalat" w:hAnsi="GHEA Grapalat" w:cs="Sylfaen"/>
                <w:lang w:val="hy-AM"/>
              </w:rPr>
              <w:t>հասկացություններն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 անհրաժեշտ է վերանայել</w:t>
            </w:r>
            <w:r w:rsidRPr="00744D7F">
              <w:rPr>
                <w:rFonts w:ascii="GHEA Grapalat" w:hAnsi="GHEA Grapalat" w:cs="Sylfaen"/>
                <w:lang w:val="hy-AM"/>
              </w:rPr>
              <w:t xml:space="preserve">՝ փոխարենը կիրառելով «խտրականության կանխարգելման», «խտրականության բացառման», «խտրականության վերացման» կամ այլ </w:t>
            </w:r>
            <w:r w:rsidRPr="000406AE">
              <w:rPr>
                <w:rFonts w:ascii="GHEA Grapalat" w:hAnsi="GHEA Grapalat" w:cs="Sylfaen"/>
                <w:lang w:val="hy-AM"/>
              </w:rPr>
              <w:t>նմանատիպ հասկացություններ:</w:t>
            </w:r>
          </w:p>
          <w:p w14:paraId="2CB2DA07" w14:textId="77777777" w:rsidR="009077F8" w:rsidRPr="009077F8" w:rsidRDefault="009077F8" w:rsidP="00E0732C">
            <w:pPr>
              <w:pStyle w:val="ListParagraph"/>
              <w:autoSpaceDE w:val="0"/>
              <w:autoSpaceDN w:val="0"/>
              <w:adjustRightInd w:val="0"/>
              <w:ind w:right="131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1649289" w14:textId="77777777" w:rsidR="009077F8" w:rsidRDefault="005D3C55" w:rsidP="00E0732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14:paraId="6462FB62" w14:textId="4A56665D" w:rsidR="005D3C55" w:rsidRPr="005D3C55" w:rsidRDefault="005D3C55" w:rsidP="00E0732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D3C55">
              <w:rPr>
                <w:rFonts w:ascii="GHEA Grapalat" w:hAnsi="GHEA Grapalat"/>
                <w:lang w:val="hy-AM"/>
              </w:rPr>
              <w:t>Նախագծում կատարվել են համապատասխան փոփոխություններ:</w:t>
            </w:r>
          </w:p>
        </w:tc>
      </w:tr>
      <w:tr w:rsidR="009077F8" w:rsidRPr="002C0D4E" w14:paraId="2AFFCA76" w14:textId="77777777" w:rsidTr="009077F8">
        <w:trPr>
          <w:trHeight w:val="401"/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FFE6E7" w14:textId="77777777" w:rsidR="009077F8" w:rsidRPr="000406AE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hy-AM"/>
              </w:rPr>
            </w:pPr>
            <w:r w:rsidRPr="000406AE">
              <w:rPr>
                <w:rFonts w:ascii="GHEA Grapalat" w:hAnsi="GHEA Grapalat" w:cs="Sylfaen"/>
                <w:lang w:val="hy-AM"/>
              </w:rPr>
              <w:t xml:space="preserve">2. Նախագծի Հավելվածի 13-րդ կետի 2-րդ ենթակետի համաձայն՝ Ապաստարանի աշխատակից չի կարող լինել այն անձն՝ ով դատապարտվել է Հայաստանի Հանրապետության քրեական օրենսգրքի 22-27-րդ, 29-րդ, 34-35-րդ գլուխներով և 203-206-րդ, 208-209-րդ, և 485-րդ հոդվածներով նախատեսված հանցագործությունների համար` անկախ դատվածությունը մարված կամ </w:t>
            </w:r>
            <w:r w:rsidRPr="000406AE">
              <w:rPr>
                <w:rFonts w:ascii="GHEA Grapalat" w:hAnsi="GHEA Grapalat" w:cs="Sylfaen"/>
                <w:b/>
                <w:lang w:val="hy-AM"/>
              </w:rPr>
              <w:t>հանված լինելու հանգամանքից</w:t>
            </w:r>
            <w:r w:rsidRPr="000406AE">
              <w:rPr>
                <w:rFonts w:ascii="GHEA Grapalat" w:hAnsi="GHEA Grapalat" w:cs="Sylfaen"/>
                <w:lang w:val="hy-AM"/>
              </w:rPr>
              <w:t>:</w:t>
            </w:r>
          </w:p>
          <w:p w14:paraId="6C4A060E" w14:textId="77777777" w:rsidR="009077F8" w:rsidRPr="004C0E00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hy-AM"/>
              </w:rPr>
            </w:pPr>
            <w:r w:rsidRPr="000406AE">
              <w:rPr>
                <w:rFonts w:ascii="GHEA Grapalat" w:hAnsi="GHEA Grapalat" w:cs="Sylfaen"/>
                <w:lang w:val="hy-AM"/>
              </w:rPr>
              <w:tab/>
              <w:t xml:space="preserve">Ղեկավարվելով Քրեական օրենսգրքի 93-րդ հոդվածի կարգավորումներով՝ հայտնում ենք, որ </w:t>
            </w:r>
            <w:r w:rsidRPr="000406AE">
              <w:rPr>
                <w:rFonts w:ascii="GHEA Grapalat" w:hAnsi="GHEA Grapalat" w:cs="Sylfaen"/>
                <w:i/>
                <w:lang w:val="hy-AM"/>
              </w:rPr>
              <w:t>դատվածությունը կարող է մարվել կամ վերացվել</w:t>
            </w:r>
            <w:r w:rsidRPr="000406AE">
              <w:rPr>
                <w:rFonts w:ascii="GHEA Grapalat" w:hAnsi="GHEA Grapalat" w:cs="Sylfaen"/>
                <w:lang w:val="hy-AM"/>
              </w:rPr>
              <w:t>, ուստի՝ Նախագծի Հավելվածի 13-րդ կետի 2-րդ ենթակետում «հանված» բառն անհրաժեշտ է փոխարինել «վերացված» բառով:</w:t>
            </w:r>
          </w:p>
          <w:p w14:paraId="7C1E8FB7" w14:textId="77777777" w:rsidR="009077F8" w:rsidRPr="00CD6273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C3F9931" w14:textId="77777777" w:rsidR="009077F8" w:rsidRDefault="005D3C55" w:rsidP="00E0732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14:paraId="3B7C4F6D" w14:textId="6EE4C5E3" w:rsidR="00451F90" w:rsidRDefault="00451F90" w:rsidP="00E0732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61307">
              <w:rPr>
                <w:rFonts w:ascii="GHEA Grapalat" w:hAnsi="GHEA Grapalat"/>
                <w:lang w:val="hy-AM"/>
              </w:rPr>
              <w:t>Նախագծում կատարվել են համապատասխան փոփոխություններ:</w:t>
            </w:r>
          </w:p>
        </w:tc>
      </w:tr>
      <w:tr w:rsidR="009077F8" w:rsidRPr="002C0D4E" w14:paraId="652A802C" w14:textId="77777777" w:rsidTr="009077F8">
        <w:trPr>
          <w:trHeight w:val="401"/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8413D8" w14:textId="77777777" w:rsidR="009077F8" w:rsidRPr="00442BBC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af-ZA"/>
              </w:rPr>
            </w:pPr>
            <w:r w:rsidRPr="00442BBC">
              <w:rPr>
                <w:rFonts w:ascii="GHEA Grapalat" w:hAnsi="GHEA Grapalat" w:cs="Sylfaen"/>
                <w:lang w:val="af-ZA"/>
              </w:rPr>
              <w:t>3. Նախագծի Հավելվածի 13-րդ կետի 5-րդ ենթակետով նախատեսվում է, որ ապաստարանի աշխատակից չի կարող լինել այն անձը` ում նկատմամբ հարուցված է քրեական հետապնդում:</w:t>
            </w:r>
          </w:p>
          <w:p w14:paraId="27FA029D" w14:textId="77777777" w:rsidR="009077F8" w:rsidRPr="00442BBC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af-ZA"/>
              </w:rPr>
            </w:pPr>
            <w:r w:rsidRPr="00442BBC">
              <w:rPr>
                <w:rFonts w:ascii="GHEA Grapalat" w:hAnsi="GHEA Grapalat" w:cs="Sylfaen"/>
                <w:lang w:val="af-ZA"/>
              </w:rPr>
              <w:tab/>
            </w:r>
            <w:r>
              <w:rPr>
                <w:rFonts w:ascii="GHEA Grapalat" w:hAnsi="GHEA Grapalat" w:cs="Sylfaen"/>
                <w:lang w:val="af-ZA"/>
              </w:rPr>
              <w:t xml:space="preserve">Նկատի ունենալով Սահմանադրության 66-րդ հոդվածը, որի համաձայն՝ </w:t>
            </w:r>
            <w:r w:rsidRPr="004C0E00">
              <w:rPr>
                <w:rFonts w:ascii="GHEA Grapalat" w:hAnsi="GHEA Grapalat" w:cs="Sylfaen"/>
                <w:i/>
                <w:lang w:val="af-ZA"/>
              </w:rPr>
              <w:t>Հանցագործության համար մեղադրվողը համարվում է անմեղ, քանի դեռ նրա մեղքն ապացուցված չէ օրենքով սահմանված կարգով` դատարանի` օրինական ուժի մեջ մտած դատավճռով</w:t>
            </w:r>
            <w:r>
              <w:rPr>
                <w:rFonts w:ascii="GHEA Grapalat" w:hAnsi="GHEA Grapalat" w:cs="Sylfaen"/>
                <w:lang w:val="af-ZA"/>
              </w:rPr>
              <w:t xml:space="preserve">՝ հայտնում ենք, որ վերոնշյալ կարգավորման </w:t>
            </w:r>
            <w:r>
              <w:rPr>
                <w:rFonts w:ascii="GHEA Grapalat" w:hAnsi="GHEA Grapalat" w:cs="Sylfaen"/>
                <w:lang w:val="af-ZA"/>
              </w:rPr>
              <w:lastRenderedPageBreak/>
              <w:t xml:space="preserve">նախատեսումը անհրաժեշտ է դիտարկել </w:t>
            </w:r>
            <w:r w:rsidRPr="00442BBC">
              <w:rPr>
                <w:rFonts w:ascii="GHEA Grapalat" w:hAnsi="GHEA Grapalat" w:cs="Sylfaen"/>
                <w:lang w:val="af-ZA"/>
              </w:rPr>
              <w:t xml:space="preserve">անմեղության կանխավարկածի </w:t>
            </w:r>
            <w:r>
              <w:rPr>
                <w:rFonts w:ascii="GHEA Grapalat" w:hAnsi="GHEA Grapalat" w:cs="Sylfaen"/>
                <w:lang w:val="af-ZA"/>
              </w:rPr>
              <w:t>խախտ</w:t>
            </w:r>
            <w:r w:rsidRPr="00442BBC">
              <w:rPr>
                <w:rFonts w:ascii="GHEA Grapalat" w:hAnsi="GHEA Grapalat" w:cs="Sylfaen"/>
                <w:lang w:val="af-ZA"/>
              </w:rPr>
              <w:t>մ</w:t>
            </w:r>
            <w:r>
              <w:rPr>
                <w:rFonts w:ascii="GHEA Grapalat" w:hAnsi="GHEA Grapalat" w:cs="Sylfaen"/>
                <w:lang w:val="af-ZA"/>
              </w:rPr>
              <w:t>ան</w:t>
            </w:r>
            <w:r w:rsidRPr="00442BBC">
              <w:rPr>
                <w:rFonts w:ascii="GHEA Grapalat" w:hAnsi="GHEA Grapalat" w:cs="Sylfaen"/>
                <w:lang w:val="af-ZA"/>
              </w:rPr>
              <w:t xml:space="preserve">, ինչպես նաև՝ անձի </w:t>
            </w:r>
            <w:r>
              <w:rPr>
                <w:rFonts w:ascii="GHEA Grapalat" w:hAnsi="GHEA Grapalat" w:cs="Sylfaen"/>
                <w:lang w:val="af-ZA"/>
              </w:rPr>
              <w:t>իրավունքների</w:t>
            </w:r>
            <w:r w:rsidRPr="00442BBC">
              <w:rPr>
                <w:rFonts w:ascii="GHEA Grapalat" w:hAnsi="GHEA Grapalat" w:cs="Sylfaen"/>
                <w:lang w:val="af-ZA"/>
              </w:rPr>
              <w:t xml:space="preserve"> սահմանա</w:t>
            </w:r>
            <w:r>
              <w:rPr>
                <w:rFonts w:ascii="GHEA Grapalat" w:hAnsi="GHEA Grapalat" w:cs="Sylfaen"/>
                <w:lang w:val="af-ZA"/>
              </w:rPr>
              <w:t>փակման համատեքստում</w:t>
            </w:r>
            <w:r w:rsidRPr="00442BBC">
              <w:rPr>
                <w:rFonts w:ascii="GHEA Grapalat" w:hAnsi="GHEA Grapalat" w:cs="Sylfaen"/>
                <w:lang w:val="af-ZA"/>
              </w:rPr>
              <w:t>, քանի որ թեև անձի մեղավորությունը ապացուցված չէ</w:t>
            </w:r>
            <w:r>
              <w:rPr>
                <w:rFonts w:ascii="GHEA Grapalat" w:hAnsi="GHEA Grapalat" w:cs="Sylfaen"/>
                <w:lang w:val="af-ZA"/>
              </w:rPr>
              <w:t>՝</w:t>
            </w:r>
            <w:r w:rsidRPr="00442BBC">
              <w:rPr>
                <w:rFonts w:ascii="GHEA Grapalat" w:hAnsi="GHEA Grapalat" w:cs="Sylfaen"/>
                <w:lang w:val="af-ZA"/>
              </w:rPr>
              <w:t xml:space="preserve"> վերջինս զրկվում է ապաստարանի աշխատակից հանդիսանալու հնարավորությունից:</w:t>
            </w:r>
          </w:p>
          <w:p w14:paraId="3D42FCE7" w14:textId="77777777" w:rsidR="009077F8" w:rsidRPr="00442BBC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af-ZA"/>
              </w:rPr>
            </w:pPr>
            <w:r w:rsidRPr="00442BBC">
              <w:rPr>
                <w:rFonts w:ascii="GHEA Grapalat" w:hAnsi="GHEA Grapalat" w:cs="Sylfaen"/>
                <w:lang w:val="af-ZA"/>
              </w:rPr>
              <w:tab/>
            </w:r>
            <w:r>
              <w:rPr>
                <w:rFonts w:ascii="GHEA Grapalat" w:hAnsi="GHEA Grapalat" w:cs="Sylfaen"/>
                <w:lang w:val="af-ZA"/>
              </w:rPr>
              <w:t xml:space="preserve">Նախագծից պարզ չի դառնում նաև, թե ինչ կարգավորումներ են գործելու՝ ապաստարանի աշխատակիցների նկատմամբ քրեական հետապնդում հարուցելու պարագայում: </w:t>
            </w:r>
          </w:p>
          <w:p w14:paraId="4A759532" w14:textId="77777777" w:rsidR="009077F8" w:rsidRPr="000406AE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4061AC8" w14:textId="77777777" w:rsidR="009077F8" w:rsidRDefault="005D3C55" w:rsidP="00E0732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է:</w:t>
            </w:r>
          </w:p>
          <w:p w14:paraId="1BE96DEB" w14:textId="147135CE" w:rsidR="00451F90" w:rsidRPr="003234C2" w:rsidRDefault="00451F90" w:rsidP="00E0732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61307">
              <w:rPr>
                <w:rFonts w:ascii="GHEA Grapalat" w:hAnsi="GHEA Grapalat"/>
                <w:lang w:val="hy-AM"/>
              </w:rPr>
              <w:t>Նախագծում կատարվել են համապատասխան փոփոխություններ</w:t>
            </w:r>
            <w:r w:rsidR="003234C2">
              <w:rPr>
                <w:rFonts w:ascii="GHEA Grapalat" w:hAnsi="GHEA Grapalat"/>
                <w:lang w:val="hy-AM"/>
              </w:rPr>
              <w:t xml:space="preserve">, նշյալ կետը դուրս է եկել նախագծից։ </w:t>
            </w:r>
          </w:p>
        </w:tc>
      </w:tr>
      <w:tr w:rsidR="009077F8" w:rsidRPr="002C0D4E" w14:paraId="79FEC375" w14:textId="77777777" w:rsidTr="001623CD">
        <w:trPr>
          <w:trHeight w:val="401"/>
          <w:tblCellSpacing w:w="0" w:type="dxa"/>
          <w:jc w:val="center"/>
        </w:trPr>
        <w:tc>
          <w:tcPr>
            <w:tcW w:w="8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9D5B5C" w14:textId="77777777" w:rsidR="009077F8" w:rsidRPr="000406AE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hy-AM"/>
              </w:rPr>
            </w:pPr>
            <w:r w:rsidRPr="00CD6273">
              <w:rPr>
                <w:rFonts w:ascii="GHEA Grapalat" w:hAnsi="GHEA Grapalat" w:cs="Sylfaen"/>
                <w:lang w:val="hy-AM"/>
              </w:rPr>
              <w:t>4</w:t>
            </w:r>
            <w:r w:rsidRPr="000406AE">
              <w:rPr>
                <w:rFonts w:ascii="GHEA Grapalat" w:hAnsi="GHEA Grapalat" w:cs="Sylfaen"/>
                <w:lang w:val="hy-AM"/>
              </w:rPr>
              <w:t>. Նախագծի Հավելվածի 17-րդ կետի 4-րդ ենթակետի համաձայն՝ Անվտանգության նկատառումներից ելնելով՝ ապաստարանը շահառուին ընդունելու պահից շահառուից պետք է պահանջի հանձնելու բջջային հեռախոսը կամ վերջինիս թույլ տա պահպանել հեռախոսը՝ տալով դրա օգտագործման ցուցումներ:</w:t>
            </w:r>
          </w:p>
          <w:p w14:paraId="58C6BC00" w14:textId="77777777" w:rsidR="009077F8" w:rsidRPr="00492B3A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hy-AM"/>
              </w:rPr>
            </w:pPr>
            <w:r w:rsidRPr="00492B3A">
              <w:rPr>
                <w:rFonts w:ascii="GHEA Grapalat" w:hAnsi="GHEA Grapalat" w:cs="Sylfaen"/>
                <w:lang w:val="hy-AM"/>
              </w:rPr>
              <w:tab/>
              <w:t xml:space="preserve">Սահմանադրության 33-րդ </w:t>
            </w:r>
            <w:r>
              <w:rPr>
                <w:rFonts w:ascii="GHEA Grapalat" w:hAnsi="GHEA Grapalat" w:cs="Sylfaen"/>
                <w:lang w:val="hy-AM"/>
              </w:rPr>
              <w:t>հոդված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ում ամրագրված է՝ </w:t>
            </w:r>
            <w:r w:rsidRPr="003E25F1">
              <w:rPr>
                <w:rFonts w:ascii="GHEA Grapalat" w:hAnsi="GHEA Grapalat" w:cs="Sylfaen"/>
                <w:b/>
                <w:i/>
                <w:lang w:val="hy-AM"/>
              </w:rPr>
              <w:t>Հաղորդակցության ազատության և գաղտնիության իրավունքը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, որի 1-ին մասի համաձայն՝ </w:t>
            </w:r>
            <w:r w:rsidRPr="00492B3A">
              <w:rPr>
                <w:rFonts w:ascii="GHEA Grapalat" w:hAnsi="GHEA Grapalat" w:cs="Sylfaen"/>
                <w:i/>
                <w:lang w:val="hy-AM"/>
              </w:rPr>
              <w:t xml:space="preserve">Յուրաքանչյուր ոք ունի նամակագրության, հեռախոսային խոսակցությունների և հաղորդակցության այլ ձևերի ազատության և գաղտնիության իրավունք, </w:t>
            </w:r>
            <w:r w:rsidRPr="00492B3A">
              <w:rPr>
                <w:rFonts w:ascii="GHEA Grapalat" w:hAnsi="GHEA Grapalat" w:cs="Sylfaen"/>
                <w:lang w:val="hy-AM"/>
              </w:rPr>
              <w:t>առաջարկում ենք նախապատվությունը տալ:</w:t>
            </w:r>
          </w:p>
          <w:p w14:paraId="5B273533" w14:textId="77777777" w:rsidR="009077F8" w:rsidRPr="00492B3A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hy-AM"/>
              </w:rPr>
            </w:pPr>
            <w:r w:rsidRPr="00492B3A">
              <w:rPr>
                <w:rFonts w:ascii="GHEA Grapalat" w:hAnsi="GHEA Grapalat" w:cs="Sylfaen"/>
                <w:lang w:val="hy-AM"/>
              </w:rPr>
              <w:tab/>
              <w:t xml:space="preserve">Սահմանադրության 33-րդ հոդվածի 2-րդ մասը սահմանում է, որ </w:t>
            </w:r>
            <w:r w:rsidRPr="00492B3A">
              <w:rPr>
                <w:rFonts w:ascii="GHEA Grapalat" w:hAnsi="GHEA Grapalat" w:cs="Sylfaen"/>
                <w:i/>
                <w:lang w:val="hy-AM"/>
              </w:rPr>
              <w:t>Հաղորդակցության ազատությունը և գաղտնիությունը</w:t>
            </w:r>
            <w:r w:rsidRPr="00492B3A">
              <w:rPr>
                <w:rFonts w:ascii="GHEA Grapalat" w:hAnsi="GHEA Grapalat" w:cs="Sylfaen"/>
                <w:b/>
                <w:i/>
                <w:lang w:val="hy-AM"/>
              </w:rPr>
              <w:t xml:space="preserve"> կարող են սահմանափակվել միայն օրենքով՝</w:t>
            </w:r>
            <w:r w:rsidRPr="00492B3A">
              <w:rPr>
                <w:rFonts w:ascii="GHEA Grapalat" w:hAnsi="GHEA Grapalat" w:cs="Sylfaen"/>
                <w:i/>
                <w:lang w:val="hy-AM"/>
              </w:rPr>
              <w:t xml:space="preserve"> պետական անվտանգության, երկրի տնտեսական բարեկեցության, հանցագործությունների կանխման կամ բացահայտման, հասարակական կարգի, առողջության և բարոյականության կամ այլոց հիմնական իրավունքների և ազատությունների պաշտպանության նպատակով:</w:t>
            </w:r>
          </w:p>
          <w:p w14:paraId="0A30C045" w14:textId="77777777" w:rsidR="009077F8" w:rsidRPr="00400196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hy-AM"/>
              </w:rPr>
            </w:pPr>
            <w:r w:rsidRPr="00492B3A">
              <w:rPr>
                <w:rFonts w:ascii="GHEA Grapalat" w:hAnsi="GHEA Grapalat" w:cs="Sylfaen"/>
                <w:lang w:val="hy-AM"/>
              </w:rPr>
              <w:tab/>
              <w:t xml:space="preserve">Բջջային հեռախոսը հանդիսանում է հաղորդակցության և տեղեկատվության ստացման աղբյուր, իսկ հաղորդակցության ազատությունն </w:t>
            </w:r>
            <w:r w:rsidRPr="00492B3A">
              <w:rPr>
                <w:rFonts w:ascii="GHEA Grapalat" w:hAnsi="GHEA Grapalat" w:cs="Sylfaen"/>
                <w:lang w:val="hy-AM"/>
              </w:rPr>
              <w:lastRenderedPageBreak/>
              <w:t xml:space="preserve">ու գաղտնիությունը, տեղեկատվության ազատությունը, ինչպես նաև՝ կարծիքի արտահայտման ազատությունը, </w:t>
            </w:r>
            <w:r>
              <w:rPr>
                <w:rFonts w:ascii="GHEA Grapalat" w:hAnsi="GHEA Grapalat" w:cs="Sylfaen"/>
                <w:lang w:val="hy-AM"/>
              </w:rPr>
              <w:t>որ</w:t>
            </w:r>
            <w:r w:rsidRPr="003E25F1">
              <w:rPr>
                <w:rFonts w:ascii="GHEA Grapalat" w:hAnsi="GHEA Grapalat" w:cs="Sylfaen"/>
                <w:lang w:val="hy-AM"/>
              </w:rPr>
              <w:t>ը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 ներառվում է նաև տեղեկատվություն ստանալու իրավունքը՝ սահմանադրությամբ ամրագրված իրավունքներ են: </w:t>
            </w:r>
          </w:p>
          <w:p w14:paraId="0B4CC946" w14:textId="77777777" w:rsidR="009077F8" w:rsidRPr="00492B3A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hy-AM"/>
              </w:rPr>
            </w:pPr>
            <w:r w:rsidRPr="00400196">
              <w:rPr>
                <w:rFonts w:ascii="GHEA Grapalat" w:hAnsi="GHEA Grapalat" w:cs="Sylfaen"/>
                <w:lang w:val="hy-AM"/>
              </w:rPr>
              <w:tab/>
            </w:r>
            <w:r w:rsidRPr="00492B3A">
              <w:rPr>
                <w:rFonts w:ascii="GHEA Grapalat" w:hAnsi="GHEA Grapalat" w:cs="Sylfaen"/>
                <w:lang w:val="hy-AM"/>
              </w:rPr>
              <w:t xml:space="preserve">Սույն </w:t>
            </w:r>
            <w:r w:rsidRPr="00400196">
              <w:rPr>
                <w:rFonts w:ascii="GHEA Grapalat" w:hAnsi="GHEA Grapalat" w:cs="Sylfaen"/>
                <w:lang w:val="hy-AM"/>
              </w:rPr>
              <w:t>Ն</w:t>
            </w:r>
            <w:r w:rsidRPr="00492B3A">
              <w:rPr>
                <w:rFonts w:ascii="GHEA Grapalat" w:hAnsi="GHEA Grapalat" w:cs="Sylfaen"/>
                <w:lang w:val="hy-AM"/>
              </w:rPr>
              <w:t>ախագծի</w:t>
            </w:r>
            <w:r w:rsidRPr="00400196">
              <w:rPr>
                <w:rFonts w:ascii="GHEA Grapalat" w:hAnsi="GHEA Grapalat" w:cs="Sylfaen"/>
                <w:lang w:val="hy-AM"/>
              </w:rPr>
              <w:t xml:space="preserve"> Հավելվածի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 17-րդ կետի 4-րդ ենթակետով առաջարկվում է ՀՀ կառավարության որոշմամբ սահմանափակել անձի սահմանադրական իրավունքները:</w:t>
            </w:r>
          </w:p>
          <w:p w14:paraId="1BD22A5E" w14:textId="77777777" w:rsidR="009077F8" w:rsidRPr="004C0E00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hy-AM"/>
              </w:rPr>
            </w:pPr>
            <w:r w:rsidRPr="00492B3A">
              <w:rPr>
                <w:rFonts w:ascii="GHEA Grapalat" w:hAnsi="GHEA Grapalat" w:cs="Sylfaen"/>
                <w:lang w:val="hy-AM"/>
              </w:rPr>
              <w:tab/>
            </w:r>
            <w:r w:rsidRPr="003E25F1">
              <w:rPr>
                <w:rFonts w:ascii="GHEA Grapalat" w:hAnsi="GHEA Grapalat" w:cs="Sylfaen"/>
                <w:lang w:val="hy-AM"/>
              </w:rPr>
              <w:t xml:space="preserve">Առաջնորդվելով 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Սահմանադրության 33-րդ հոդվածի 2-րդ </w:t>
            </w:r>
            <w:r>
              <w:rPr>
                <w:rFonts w:ascii="GHEA Grapalat" w:hAnsi="GHEA Grapalat" w:cs="Sylfaen"/>
                <w:lang w:val="hy-AM"/>
              </w:rPr>
              <w:t>մասի</w:t>
            </w:r>
            <w:r w:rsidRPr="003E25F1">
              <w:rPr>
                <w:rFonts w:ascii="GHEA Grapalat" w:hAnsi="GHEA Grapalat" w:cs="Sylfaen"/>
                <w:lang w:val="hy-AM"/>
              </w:rPr>
              <w:t xml:space="preserve"> կարգավորմամբ</w:t>
            </w:r>
            <w:r w:rsidRPr="00492B3A">
              <w:rPr>
                <w:rFonts w:ascii="GHEA Grapalat" w:hAnsi="GHEA Grapalat" w:cs="Sylfaen"/>
                <w:lang w:val="hy-AM"/>
              </w:rPr>
              <w:t>՝ հայտնում ենք, որ անձի անվտանգության պաշտպանության նկատառումներով անձի</w:t>
            </w:r>
            <w:r w:rsidRPr="003E25F1">
              <w:rPr>
                <w:rFonts w:ascii="GHEA Grapalat" w:hAnsi="GHEA Grapalat" w:cs="Sylfaen"/>
                <w:lang w:val="hy-AM"/>
              </w:rPr>
              <w:t xml:space="preserve"> </w:t>
            </w:r>
            <w:r w:rsidRPr="00492B3A">
              <w:rPr>
                <w:rFonts w:ascii="GHEA Grapalat" w:hAnsi="GHEA Grapalat" w:cs="Sylfaen"/>
                <w:lang w:val="hy-AM"/>
              </w:rPr>
              <w:t>հաղորդակցության ազատությունը կարող է սահմանափակվել մ</w:t>
            </w:r>
            <w:r>
              <w:rPr>
                <w:rFonts w:ascii="GHEA Grapalat" w:hAnsi="GHEA Grapalat" w:cs="Sylfaen"/>
                <w:lang w:val="hy-AM"/>
              </w:rPr>
              <w:t>ի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այն օրենքով, ուստի՝ ՀՀ կառավարության որոշմամբ նախատեսելու փոխարեն՝ </w:t>
            </w:r>
            <w:r>
              <w:rPr>
                <w:rFonts w:ascii="GHEA Grapalat" w:hAnsi="GHEA Grapalat" w:cs="Sylfaen"/>
                <w:lang w:val="hy-AM"/>
              </w:rPr>
              <w:t>անհրաժեշտության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 դեպքում </w:t>
            </w:r>
            <w:r>
              <w:rPr>
                <w:rFonts w:ascii="GHEA Grapalat" w:hAnsi="GHEA Grapalat" w:cs="Sylfaen"/>
                <w:lang w:val="hy-AM"/>
              </w:rPr>
              <w:t>համապատասխան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 լրացում</w:t>
            </w:r>
            <w:r>
              <w:rPr>
                <w:rFonts w:ascii="GHEA Grapalat" w:hAnsi="GHEA Grapalat" w:cs="Sylfaen"/>
                <w:lang w:val="hy-AM"/>
              </w:rPr>
              <w:t>ը պետք է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 կատարել «Ընտանեկան և կենցաղային բռնության կանխարգելման ու ընտանեկան </w:t>
            </w:r>
            <w:r w:rsidRPr="00FC72D2">
              <w:rPr>
                <w:rFonts w:ascii="GHEA Grapalat" w:hAnsi="GHEA Grapalat" w:cs="Sylfaen"/>
                <w:lang w:val="hy-AM"/>
              </w:rPr>
              <w:t>և</w:t>
            </w:r>
            <w:r w:rsidRPr="00492B3A">
              <w:rPr>
                <w:rFonts w:ascii="GHEA Grapalat" w:hAnsi="GHEA Grapalat" w:cs="Sylfaen"/>
                <w:lang w:val="hy-AM"/>
              </w:rPr>
              <w:t xml:space="preserve"> կենցաղային բռնության ենթարկված անձանց պաշտպանության մասին» օրենքում: </w:t>
            </w:r>
          </w:p>
          <w:p w14:paraId="2B37C256" w14:textId="77777777" w:rsidR="009077F8" w:rsidRDefault="009077F8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af-ZA"/>
              </w:rPr>
            </w:pPr>
          </w:p>
          <w:p w14:paraId="1800E5C6" w14:textId="2762E38D" w:rsidR="001623CD" w:rsidRDefault="001623CD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af-ZA"/>
              </w:rPr>
            </w:pPr>
          </w:p>
          <w:p w14:paraId="17C06780" w14:textId="4B4F53B8" w:rsidR="00E84683" w:rsidRDefault="00E84683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af-ZA"/>
              </w:rPr>
            </w:pPr>
          </w:p>
          <w:p w14:paraId="3D4B98DA" w14:textId="77777777" w:rsidR="00E84683" w:rsidRDefault="00E84683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af-ZA"/>
              </w:rPr>
            </w:pPr>
          </w:p>
          <w:p w14:paraId="4CD7213C" w14:textId="15271943" w:rsidR="001623CD" w:rsidRPr="00442BBC" w:rsidRDefault="001623CD" w:rsidP="00E0732C">
            <w:pPr>
              <w:tabs>
                <w:tab w:val="left" w:pos="0"/>
              </w:tabs>
              <w:ind w:right="131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36453A1" w14:textId="77777777" w:rsidR="009077F8" w:rsidRDefault="005D3C55" w:rsidP="00E0732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է:</w:t>
            </w:r>
          </w:p>
          <w:p w14:paraId="7422E6D7" w14:textId="373CCEED" w:rsidR="00451F90" w:rsidRPr="003234C2" w:rsidRDefault="00451F90" w:rsidP="00E0732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234C2">
              <w:rPr>
                <w:rFonts w:ascii="GHEA Grapalat" w:hAnsi="GHEA Grapalat"/>
                <w:lang w:val="hy-AM"/>
              </w:rPr>
              <w:t>Նախագծում</w:t>
            </w:r>
            <w:r w:rsidRPr="00B61307">
              <w:rPr>
                <w:rFonts w:ascii="GHEA Grapalat" w:hAnsi="GHEA Grapalat"/>
                <w:lang w:val="af-ZA"/>
              </w:rPr>
              <w:t xml:space="preserve"> </w:t>
            </w:r>
            <w:r w:rsidRPr="003234C2">
              <w:rPr>
                <w:rFonts w:ascii="GHEA Grapalat" w:hAnsi="GHEA Grapalat"/>
                <w:lang w:val="hy-AM"/>
              </w:rPr>
              <w:t>կատարվել</w:t>
            </w:r>
            <w:r w:rsidRPr="00B61307">
              <w:rPr>
                <w:rFonts w:ascii="GHEA Grapalat" w:hAnsi="GHEA Grapalat"/>
                <w:lang w:val="af-ZA"/>
              </w:rPr>
              <w:t xml:space="preserve"> </w:t>
            </w:r>
            <w:r w:rsidRPr="003234C2">
              <w:rPr>
                <w:rFonts w:ascii="GHEA Grapalat" w:hAnsi="GHEA Grapalat"/>
                <w:lang w:val="hy-AM"/>
              </w:rPr>
              <w:t>են</w:t>
            </w:r>
            <w:r w:rsidRPr="00B61307">
              <w:rPr>
                <w:rFonts w:ascii="GHEA Grapalat" w:hAnsi="GHEA Grapalat"/>
                <w:lang w:val="af-ZA"/>
              </w:rPr>
              <w:t xml:space="preserve"> </w:t>
            </w:r>
            <w:r w:rsidRPr="003234C2">
              <w:rPr>
                <w:rFonts w:ascii="GHEA Grapalat" w:hAnsi="GHEA Grapalat"/>
                <w:lang w:val="hy-AM"/>
              </w:rPr>
              <w:t>համապատասխան</w:t>
            </w:r>
            <w:r w:rsidRPr="00B61307">
              <w:rPr>
                <w:rFonts w:ascii="GHEA Grapalat" w:hAnsi="GHEA Grapalat"/>
                <w:lang w:val="af-ZA"/>
              </w:rPr>
              <w:t xml:space="preserve"> </w:t>
            </w:r>
            <w:r w:rsidRPr="003234C2">
              <w:rPr>
                <w:rFonts w:ascii="GHEA Grapalat" w:hAnsi="GHEA Grapalat"/>
                <w:lang w:val="hy-AM"/>
              </w:rPr>
              <w:t>փոփոխություններ</w:t>
            </w:r>
            <w:r w:rsidR="003234C2">
              <w:rPr>
                <w:rFonts w:ascii="GHEA Grapalat" w:hAnsi="GHEA Grapalat"/>
                <w:lang w:val="af-ZA"/>
              </w:rPr>
              <w:t xml:space="preserve">, նշյալ կետը դուրս է եկել </w:t>
            </w:r>
            <w:r w:rsidR="003234C2">
              <w:rPr>
                <w:rFonts w:ascii="GHEA Grapalat" w:hAnsi="GHEA Grapalat"/>
                <w:lang w:val="hy-AM"/>
              </w:rPr>
              <w:t>Նախագծից։</w:t>
            </w:r>
          </w:p>
        </w:tc>
      </w:tr>
      <w:tr w:rsidR="00E84683" w:rsidRPr="001623CD" w14:paraId="261D1247" w14:textId="77777777" w:rsidTr="00E84683">
        <w:trPr>
          <w:trHeight w:val="795"/>
          <w:tblCellSpacing w:w="0" w:type="dxa"/>
          <w:jc w:val="center"/>
        </w:trPr>
        <w:tc>
          <w:tcPr>
            <w:tcW w:w="87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122D5608" w14:textId="688227AC" w:rsidR="00E84683" w:rsidRDefault="00E84683" w:rsidP="00E0732C">
            <w:pPr>
              <w:tabs>
                <w:tab w:val="left" w:pos="0"/>
              </w:tabs>
              <w:ind w:right="131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1623CD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  <w:p w14:paraId="326339C7" w14:textId="4D907E91" w:rsidR="00E84683" w:rsidRPr="001623CD" w:rsidRDefault="00E84683" w:rsidP="00E0732C">
            <w:pPr>
              <w:tabs>
                <w:tab w:val="left" w:pos="0"/>
              </w:tabs>
              <w:ind w:right="131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4AEA2B8" w14:textId="77777777" w:rsidR="00E84683" w:rsidRDefault="00E84683" w:rsidP="00E0732C">
            <w:pPr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14:paraId="23AC5A9E" w14:textId="5EA82C0C" w:rsidR="00E84683" w:rsidRPr="00E84683" w:rsidRDefault="00E84683" w:rsidP="00E0732C">
            <w:pPr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E84683">
              <w:rPr>
                <w:rFonts w:ascii="GHEA Grapalat" w:hAnsi="GHEA Grapalat"/>
                <w:b/>
                <w:color w:val="000000" w:themeColor="text1"/>
                <w:lang w:val="hy-AM"/>
              </w:rPr>
              <w:t>26.12.2024 թ․</w:t>
            </w:r>
          </w:p>
        </w:tc>
      </w:tr>
      <w:tr w:rsidR="00E84683" w:rsidRPr="001623CD" w14:paraId="3547FF62" w14:textId="77777777" w:rsidTr="00E84683">
        <w:trPr>
          <w:trHeight w:val="683"/>
          <w:tblCellSpacing w:w="0" w:type="dxa"/>
          <w:jc w:val="center"/>
        </w:trPr>
        <w:tc>
          <w:tcPr>
            <w:tcW w:w="8789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10F0EECF" w14:textId="77777777" w:rsidR="00E84683" w:rsidRDefault="00E84683" w:rsidP="00E0732C">
            <w:pPr>
              <w:tabs>
                <w:tab w:val="left" w:pos="0"/>
              </w:tabs>
              <w:ind w:right="131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3D63BB5" w14:textId="77777777" w:rsidR="00E84683" w:rsidRDefault="00E84683" w:rsidP="00E0732C">
            <w:pPr>
              <w:widowControl w:val="0"/>
              <w:ind w:right="210"/>
              <w:contextualSpacing/>
              <w:jc w:val="right"/>
              <w:rPr>
                <w:rFonts w:ascii="Calibri Cyr" w:hAnsi="Calibri Cyr" w:cs="Calibri Cyr"/>
                <w:b/>
                <w:lang w:val="hy-AM"/>
              </w:rPr>
            </w:pPr>
          </w:p>
          <w:p w14:paraId="72782468" w14:textId="20F721BE" w:rsidR="00E84683" w:rsidRDefault="00E84683" w:rsidP="00E0732C">
            <w:pPr>
              <w:widowControl w:val="0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lang w:val="hy-AM"/>
              </w:rPr>
              <w:t>01/9-1/27224-2024</w:t>
            </w:r>
          </w:p>
          <w:p w14:paraId="06062863" w14:textId="77777777" w:rsidR="00E84683" w:rsidRDefault="00E84683" w:rsidP="00E0732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E84683" w:rsidRPr="002C0D4E" w14:paraId="7130D720" w14:textId="77777777" w:rsidTr="00645A42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0EBB69" w14:textId="5FD3353E" w:rsidR="00E84683" w:rsidRPr="00645A42" w:rsidRDefault="00E84683" w:rsidP="00E0732C">
            <w:pPr>
              <w:pStyle w:val="ListParagraph"/>
              <w:tabs>
                <w:tab w:val="left" w:pos="567"/>
                <w:tab w:val="left" w:pos="900"/>
                <w:tab w:val="left" w:pos="1170"/>
              </w:tabs>
              <w:ind w:left="112" w:right="128" w:firstLine="455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t>1</w:t>
            </w:r>
            <w:r>
              <w:rPr>
                <w:rFonts w:ascii="Microsoft JhengHei" w:eastAsia="Microsoft JhengHei" w:hAnsi="Microsoft JhengHei" w:cs="Microsoft JhengHei"/>
                <w:color w:val="00000A"/>
                <w:lang w:val="hy-AM"/>
              </w:rPr>
              <w:t xml:space="preserve">․ </w:t>
            </w:r>
            <w:r w:rsidRPr="00645A42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«Ընտանիքում բռնության կանխարգելման, ընտանիքում բռնության ենթարկված անձանց պաշտպանության և ընտանիքում համերաշխության վերականգնման մասին» օրենքի փոփոխությամբ (12.04.2024թ. ՀՕ-169-Ն </w:t>
            </w:r>
            <w:r w:rsidRPr="00645A42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 xml:space="preserve">օրենք) </w:t>
            </w:r>
            <w:r w:rsidRPr="00645A42">
              <w:rPr>
                <w:rFonts w:ascii="GHEA Grapalat" w:hAnsi="GHEA Grapalat" w:cs="Sylfaen"/>
                <w:lang w:val="hy-AM"/>
              </w:rPr>
              <w:t xml:space="preserve">նախատեսված է լիազորել ՀՀ կառավարությանը՝ սահմանելու ընտանեկան և կենցաղային բռնության ենթարկվածներին և նրանց </w:t>
            </w:r>
            <w:r w:rsidRPr="00645A42">
              <w:rPr>
                <w:rFonts w:ascii="GHEA Grapalat" w:eastAsia="Calibri" w:hAnsi="GHEA Grapalat" w:cs="Sylfaen"/>
                <w:color w:val="00000A"/>
                <w:lang w:val="hy-AM"/>
              </w:rPr>
              <w:t>խնամքի տակ գտնվող անձանց՝ օրենքով սահմանված դեպքերում տրամադրվող ապաստարանի (ընտանեկան և կենցաղային բռնության ենթարկված անձի հոգածության կենտրոն) հավաստագրումը։ Սակայն Նախագծում ամրագրված չէ այն պահանջը, որ Օրենքով նախատեսված ապաստարանով ապահովման գործունեությունը պետք իրականացվի հավաստագրված կենտրոնի կողմից:</w:t>
            </w:r>
          </w:p>
          <w:p w14:paraId="3FBB185A" w14:textId="77777777" w:rsidR="00E84683" w:rsidRPr="00645A42" w:rsidRDefault="00E84683" w:rsidP="00E0732C">
            <w:pPr>
              <w:tabs>
                <w:tab w:val="left" w:pos="567"/>
                <w:tab w:val="left" w:pos="900"/>
                <w:tab w:val="left" w:pos="1170"/>
              </w:tabs>
              <w:ind w:left="112" w:right="128" w:firstLine="455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774AED9B" w14:textId="77777777" w:rsidR="00E84683" w:rsidRDefault="00E84683" w:rsidP="00E0732C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է:</w:t>
            </w:r>
          </w:p>
          <w:p w14:paraId="07A21CA0" w14:textId="5EC62134" w:rsidR="00E84683" w:rsidRPr="00D758BD" w:rsidRDefault="00E84683" w:rsidP="00E0732C">
            <w:pPr>
              <w:ind w:left="126" w:right="144"/>
              <w:jc w:val="center"/>
              <w:rPr>
                <w:lang w:val="hy-AM"/>
              </w:rPr>
            </w:pPr>
            <w:r w:rsidRPr="005D3C55">
              <w:rPr>
                <w:rFonts w:ascii="GHEA Grapalat" w:hAnsi="GHEA Grapalat"/>
                <w:lang w:val="hy-AM"/>
              </w:rPr>
              <w:lastRenderedPageBreak/>
              <w:t>Նախագծում կատարվել են համապատասխան փոփոխություններ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758BD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այժմ կետ 2</w:t>
            </w:r>
            <w:r w:rsidRPr="00D758BD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E84683" w:rsidRPr="002C0D4E" w14:paraId="199F4856" w14:textId="77777777" w:rsidTr="00645A42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53288D" w14:textId="77777777" w:rsidR="00E84683" w:rsidRPr="00645A42" w:rsidRDefault="00E84683" w:rsidP="00E0732C">
            <w:pPr>
              <w:tabs>
                <w:tab w:val="left" w:pos="567"/>
                <w:tab w:val="left" w:pos="900"/>
                <w:tab w:val="left" w:pos="1170"/>
              </w:tabs>
              <w:ind w:left="112" w:right="128" w:firstLine="455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2</w:t>
            </w:r>
            <w:r>
              <w:rPr>
                <w:rFonts w:ascii="Microsoft JhengHei" w:eastAsia="Microsoft JhengHei" w:hAnsi="Microsoft JhengHei" w:cs="Microsoft JhengHei"/>
                <w:color w:val="00000A"/>
                <w:lang w:val="hy-AM"/>
              </w:rPr>
              <w:t xml:space="preserve">․ </w:t>
            </w:r>
            <w:r w:rsidRPr="00645A42">
              <w:rPr>
                <w:rFonts w:ascii="GHEA Grapalat" w:hAnsi="GHEA Grapalat" w:cs="Sylfaen"/>
                <w:lang w:val="hy-AM"/>
              </w:rPr>
              <w:t xml:space="preserve">Նախագծով առաջարկվում է սահմանել ապաստարանի անձնակազմին ներկայացվող պահանջները, մասնավորապես </w:t>
            </w:r>
            <w:r w:rsidRPr="00645A42">
              <w:rPr>
                <w:rFonts w:ascii="GHEA Grapalat" w:hAnsi="GHEA Grapalat" w:cs="Arial Armenian"/>
                <w:lang w:val="hy-AM"/>
              </w:rPr>
              <w:t xml:space="preserve">կարգի 3-րդ բաժնում նախատեսված է, որ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անձնակազմը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պետք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է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ունենա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բավարար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պատրաստվածություն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ընտանեկան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և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կենցաղային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բռնության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ենթարկված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անձանց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`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այդ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թվում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երեխաների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հետ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աշխատելու</w:t>
            </w:r>
            <w:r w:rsidRPr="00645A42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645A42">
              <w:rPr>
                <w:rFonts w:ascii="GHEA Grapalat" w:hAnsi="GHEA Grapalat" w:cs="Arial"/>
                <w:color w:val="000000"/>
                <w:lang w:val="hy-AM"/>
              </w:rPr>
              <w:t>համար և վերապատրաստման պահանջ:</w:t>
            </w:r>
          </w:p>
          <w:p w14:paraId="51478E13" w14:textId="0E407A36" w:rsidR="00E84683" w:rsidRPr="00645A42" w:rsidRDefault="00E84683" w:rsidP="00E0732C">
            <w:pPr>
              <w:ind w:left="112" w:right="128" w:firstLine="455"/>
              <w:jc w:val="both"/>
              <w:rPr>
                <w:rFonts w:ascii="GHEA Grapalat" w:hAnsi="GHEA Grapalat" w:cs="Arial Armenian"/>
                <w:lang w:val="hy-AM"/>
              </w:rPr>
            </w:pPr>
            <w:r w:rsidRPr="00645A42">
              <w:rPr>
                <w:rFonts w:ascii="GHEA Grapalat" w:hAnsi="GHEA Grapalat" w:cs="Sylfaen"/>
                <w:lang w:val="hy-AM"/>
              </w:rPr>
              <w:t xml:space="preserve">Հաշվի առնելով, որ </w:t>
            </w:r>
            <w:r w:rsidRPr="00645A42">
              <w:rPr>
                <w:rFonts w:ascii="GHEA Grapalat" w:hAnsi="GHEA Grapalat" w:cs="Arial Armenian"/>
                <w:lang w:val="hy-AM"/>
              </w:rPr>
              <w:t xml:space="preserve">ՀՀ կառավարության </w:t>
            </w:r>
            <w:r w:rsidRPr="00645A42">
              <w:rPr>
                <w:rFonts w:ascii="GHEA Grapalat" w:hAnsi="GHEA Grapalat"/>
                <w:lang w:val="hy-AM"/>
              </w:rPr>
              <w:t>29.03.2019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45A42">
              <w:rPr>
                <w:rFonts w:ascii="GHEA Grapalat" w:hAnsi="GHEA Grapalat"/>
                <w:lang w:val="hy-AM"/>
              </w:rPr>
              <w:t>թ. N 364-Ն (այսուհետ՝ Որոշում) որոշմամբ</w:t>
            </w:r>
            <w:r w:rsidRPr="00645A42">
              <w:rPr>
                <w:rFonts w:ascii="GHEA Grapalat" w:hAnsi="GHEA Grapalat" w:cs="Arial Armenian"/>
                <w:lang w:val="hy-AM"/>
              </w:rPr>
              <w:t xml:space="preserve"> ապաստարանի </w:t>
            </w:r>
            <w:r w:rsidRPr="00645A42">
              <w:rPr>
                <w:rFonts w:ascii="GHEA Grapalat" w:hAnsi="GHEA Grapalat"/>
                <w:lang w:val="hy-AM"/>
              </w:rPr>
              <w:t>անձնակազմին՝ մասնագետներին, գործառույթներին և որակավորման չափանիշներին ներկայացվող պահանջները սահմանված են հստակ, իսկ Նախագծով նախատեսվում է ավելի ընդհանրական սահմանում, առաջարկվում է անձնակազմին ներկայացվող պահանջները սահմանել Որոշմամբ սահմանված</w:t>
            </w:r>
            <w:r w:rsidRPr="00645A42">
              <w:rPr>
                <w:rFonts w:ascii="GHEA Grapalat" w:hAnsi="GHEA Grapalat" w:cs="Arial Armenian"/>
                <w:lang w:val="hy-AM"/>
              </w:rPr>
              <w:t xml:space="preserve"> նվազագույն պահանջներին համապատասխան:</w:t>
            </w:r>
          </w:p>
          <w:p w14:paraId="4AD8B557" w14:textId="41225B79" w:rsidR="00E84683" w:rsidRPr="00645A42" w:rsidRDefault="00E84683" w:rsidP="00E0732C">
            <w:pPr>
              <w:pStyle w:val="ListParagraph"/>
              <w:tabs>
                <w:tab w:val="left" w:pos="567"/>
                <w:tab w:val="left" w:pos="900"/>
                <w:tab w:val="left" w:pos="1170"/>
              </w:tabs>
              <w:ind w:left="112" w:right="128" w:firstLine="455"/>
              <w:jc w:val="both"/>
              <w:rPr>
                <w:rFonts w:ascii="Microsoft JhengHei" w:eastAsia="Microsoft JhengHei" w:hAnsi="Microsoft JhengHei" w:cs="Microsoft JhengHei"/>
                <w:color w:val="00000A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7E4449AA" w14:textId="77777777" w:rsidR="00E84683" w:rsidRDefault="00E84683" w:rsidP="00E0732C">
            <w:pPr>
              <w:ind w:left="119" w:right="286" w:hanging="119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14:paraId="76B1AF4E" w14:textId="64E58444" w:rsidR="00E84683" w:rsidRPr="00D758BD" w:rsidRDefault="00E84683" w:rsidP="00E0732C">
            <w:pPr>
              <w:ind w:left="119" w:right="286" w:hanging="119"/>
              <w:jc w:val="center"/>
              <w:rPr>
                <w:lang w:val="hy-AM"/>
              </w:rPr>
            </w:pPr>
            <w:r w:rsidRPr="005D3C55">
              <w:rPr>
                <w:rFonts w:ascii="GHEA Grapalat" w:hAnsi="GHEA Grapalat"/>
                <w:lang w:val="hy-AM"/>
              </w:rPr>
              <w:t>Նախագծում կատարվել են համապատասխան փոփոխություններ: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B6DDB">
              <w:rPr>
                <w:rFonts w:ascii="GHEA Grapalat" w:hAnsi="GHEA Grapalat"/>
                <w:lang w:val="hy-AM"/>
              </w:rPr>
              <w:t>Նախա</w:t>
            </w:r>
            <w:r>
              <w:rPr>
                <w:rFonts w:ascii="GHEA Grapalat" w:hAnsi="GHEA Grapalat"/>
                <w:lang w:val="hy-AM"/>
              </w:rPr>
              <w:t xml:space="preserve">տեսվել է հոգեբան, սոցիալական աշխատող և իրավաբան աշխատողներ ունենալու պահանջ </w:t>
            </w:r>
            <w:r w:rsidRPr="00D758BD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կետ 15</w:t>
            </w:r>
            <w:r w:rsidRPr="00D758BD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E84683" w:rsidRPr="002C0D4E" w14:paraId="4354E0AD" w14:textId="77777777" w:rsidTr="00645A42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BEA8AF" w14:textId="5D8189AD" w:rsidR="00E84683" w:rsidRPr="00645A42" w:rsidRDefault="00E84683" w:rsidP="00E0732C">
            <w:pPr>
              <w:ind w:left="112" w:right="128" w:firstLine="455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>3</w:t>
            </w:r>
            <w:r>
              <w:rPr>
                <w:rFonts w:ascii="Microsoft JhengHei" w:eastAsia="Microsoft JhengHei" w:hAnsi="Microsoft JhengHei" w:cs="Microsoft JhengHei"/>
                <w:lang w:val="hy-AM"/>
              </w:rPr>
              <w:t xml:space="preserve">․ </w:t>
            </w:r>
            <w:r w:rsidRPr="00645A42">
              <w:rPr>
                <w:rFonts w:ascii="GHEA Grapalat" w:hAnsi="GHEA Grapalat" w:cs="Arial Armenian"/>
                <w:lang w:val="hy-AM"/>
              </w:rPr>
              <w:t xml:space="preserve">Նախագծով ուժը կորցրած է ճանաչվում նաև Որոշման </w:t>
            </w:r>
            <w:r w:rsidRPr="00645A42">
              <w:rPr>
                <w:rFonts w:ascii="GHEA Grapalat" w:hAnsi="GHEA Grapalat"/>
                <w:lang w:val="hy-AM"/>
              </w:rPr>
              <w:t>N 2 հավելվածով հաստատված</w:t>
            </w:r>
            <w:r w:rsidRPr="00645A42">
              <w:rPr>
                <w:rFonts w:ascii="GHEA Grapalat" w:hAnsi="GHEA Grapalat" w:cs="Arial Armenian"/>
                <w:lang w:val="hy-AM"/>
              </w:rPr>
              <w:t xml:space="preserve"> ընտանիքում բռնության ենթարկվածների համար նախատեսված ապաստարանների ֆինանսավորման պայմանագրի օրինակելի ձևը, որով նախատեսված էր ծառայությունների մատուցման </w:t>
            </w:r>
            <w:r w:rsidRPr="00645A42">
              <w:rPr>
                <w:rFonts w:ascii="GHEA Grapalat" w:hAnsi="GHEA Grapalat" w:cs="Arial Armenian"/>
                <w:lang w:val="hy-AM"/>
              </w:rPr>
              <w:lastRenderedPageBreak/>
              <w:t xml:space="preserve">պահանջները: Հիմք ընդունելով, որ հիմնավորման մեջ բացակայում է ֆինանսավորման պայմանագրի օրինակելի ձևի հանելու անհրաժեշտությունը, ինչպես նաև Նախագծով սահմանված չէ ծառայությունների մատուցման պայմանը՝ առաջարկվում է </w:t>
            </w:r>
            <w:r w:rsidRPr="00645A42">
              <w:rPr>
                <w:rFonts w:ascii="GHEA Grapalat" w:hAnsi="GHEA Grapalat"/>
                <w:lang w:val="hy-AM"/>
              </w:rPr>
              <w:t xml:space="preserve">N 2 հավելվածը թողնել անփոփոխ, կամ սահմանել ապաստարանի կողմից </w:t>
            </w:r>
            <w:r w:rsidRPr="00645A42">
              <w:rPr>
                <w:rFonts w:ascii="GHEA Grapalat" w:hAnsi="GHEA Grapalat" w:cs="Arial Armenian"/>
                <w:lang w:val="hy-AM"/>
              </w:rPr>
              <w:t>ծառայությունների մատուցման պահանջները:</w:t>
            </w:r>
          </w:p>
          <w:p w14:paraId="6DBA3816" w14:textId="77777777" w:rsidR="00E84683" w:rsidRPr="00645A42" w:rsidRDefault="00E84683" w:rsidP="00E0732C">
            <w:pPr>
              <w:pStyle w:val="ListParagraph"/>
              <w:tabs>
                <w:tab w:val="left" w:pos="567"/>
                <w:tab w:val="left" w:pos="900"/>
                <w:tab w:val="left" w:pos="1170"/>
              </w:tabs>
              <w:ind w:left="112" w:right="128" w:firstLine="455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21192472" w14:textId="286E5A11" w:rsidR="00E84683" w:rsidRDefault="00E84683" w:rsidP="00E0732C">
            <w:pPr>
              <w:ind w:left="119" w:right="286" w:hanging="119"/>
              <w:jc w:val="center"/>
              <w:rPr>
                <w:rFonts w:ascii="GHEA Grapalat" w:hAnsi="GHEA Grapalat" w:cs="Arial Armenian"/>
                <w:lang w:val="hy-AM"/>
              </w:rPr>
            </w:pPr>
            <w:r w:rsidRPr="00A52E82">
              <w:rPr>
                <w:rFonts w:ascii="GHEA Grapalat" w:hAnsi="GHEA Grapalat" w:cs="Arial Armenian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Arial Armenian"/>
                <w:lang w:val="hy-AM"/>
              </w:rPr>
              <w:t>:</w:t>
            </w:r>
          </w:p>
          <w:p w14:paraId="1C06937D" w14:textId="258ACFD9" w:rsidR="00E84683" w:rsidRPr="000E0220" w:rsidRDefault="00E84683" w:rsidP="00E0732C">
            <w:pPr>
              <w:ind w:left="119" w:right="286" w:hanging="119"/>
              <w:jc w:val="center"/>
              <w:rPr>
                <w:rFonts w:ascii="Sylfaen" w:hAnsi="Sylfaen"/>
                <w:lang w:val="hy-AM"/>
              </w:rPr>
            </w:pPr>
            <w:r w:rsidRPr="005D3C55">
              <w:rPr>
                <w:rFonts w:ascii="GHEA Grapalat" w:hAnsi="GHEA Grapalat"/>
                <w:lang w:val="hy-AM"/>
              </w:rPr>
              <w:t>Նախագծում կատարվել են համապատասխան փոփոխություններ: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B6DDB">
              <w:rPr>
                <w:rFonts w:ascii="GHEA Grapalat" w:hAnsi="GHEA Grapalat"/>
                <w:lang w:val="hy-AM"/>
              </w:rPr>
              <w:t>Նախա</w:t>
            </w:r>
            <w:r>
              <w:rPr>
                <w:rFonts w:ascii="GHEA Grapalat" w:hAnsi="GHEA Grapalat"/>
                <w:lang w:val="hy-AM"/>
              </w:rPr>
              <w:t xml:space="preserve">տեսվել </w:t>
            </w:r>
            <w:r>
              <w:rPr>
                <w:rFonts w:ascii="GHEA Grapalat" w:hAnsi="GHEA Grapalat"/>
                <w:lang w:val="hy-AM"/>
              </w:rPr>
              <w:lastRenderedPageBreak/>
              <w:t>են ֆինանսավորման վերաբերյալ դրույթներ (այժմ կետեր՝ 1, 2, 8</w:t>
            </w:r>
            <w:r w:rsidRPr="000E0220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865750" w:rsidRPr="002C0D4E" w14:paraId="3CC84EAF" w14:textId="77777777" w:rsidTr="00645A42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E1CC0C" w14:textId="77777777" w:rsidR="00E84683" w:rsidRPr="00865750" w:rsidRDefault="00E84683" w:rsidP="00E0732C">
            <w:pPr>
              <w:ind w:left="112" w:right="128" w:firstLine="455"/>
              <w:jc w:val="both"/>
              <w:rPr>
                <w:rFonts w:ascii="GHEA Grapalat" w:hAnsi="GHEA Grapalat" w:cs="Arial Armenian"/>
                <w:lang w:val="hy-AM"/>
              </w:rPr>
            </w:pPr>
            <w:r w:rsidRPr="00865750">
              <w:rPr>
                <w:rFonts w:ascii="GHEA Grapalat" w:eastAsia="Calibri" w:hAnsi="GHEA Grapalat" w:cs="Sylfaen"/>
                <w:lang w:val="hy-AM"/>
              </w:rPr>
              <w:lastRenderedPageBreak/>
              <w:t>4</w:t>
            </w:r>
            <w:r w:rsidRPr="00865750">
              <w:rPr>
                <w:rFonts w:ascii="Cambria Math" w:eastAsia="Microsoft JhengHei" w:hAnsi="Cambria Math" w:cs="Cambria Math"/>
                <w:lang w:val="hy-AM"/>
              </w:rPr>
              <w:t>․</w:t>
            </w:r>
            <w:r w:rsidRPr="00865750">
              <w:rPr>
                <w:rFonts w:ascii="GHEA Grapalat" w:eastAsia="Microsoft JhengHei" w:hAnsi="GHEA Grapalat" w:cs="Microsoft JhengHei"/>
                <w:lang w:val="hy-AM"/>
              </w:rPr>
              <w:t xml:space="preserve"> </w:t>
            </w:r>
            <w:r w:rsidRPr="00865750">
              <w:rPr>
                <w:rFonts w:ascii="GHEA Grapalat" w:hAnsi="GHEA Grapalat" w:cs="Arial Armenian"/>
                <w:lang w:val="hy-AM"/>
              </w:rPr>
              <w:t>Միաժամանակ տեղեկացնում ենք, որ Նախագծի 1-ին կետի 3) ենթակետով առաջարկվում է հաստատել ընտանեկան և կենցաղային բռնության ենթարկված անձանց ապաստարանի գործունեությանը, մատուցվող ծառայություններին և անձնակազմին ներկայացվող պահանջները և ապաստարանի կողմից ծառայությունների մատուցման կարգը, որի 2-րդ (Ապաստարանի գործունեությանը և մատուցվող ծառայություններին ներկայացվող պահանջները) կետում առկա են ծառայությունների մատուցման համար սահմանված այնպիսի պահանջներ, որոնք բացակայում են ներկայումս Որոշմամբ հաստատված N 1 հավելվածով հաստատված գործող կարգում, և որոնց ընդունումը ակնհայտորեն կհանգեցնի անհրաժեշտ ծախսերի ավելացման:</w:t>
            </w:r>
          </w:p>
          <w:p w14:paraId="175DD60F" w14:textId="0BDE275F" w:rsidR="00E84683" w:rsidRPr="00865750" w:rsidRDefault="00E84683" w:rsidP="00E0732C">
            <w:pPr>
              <w:tabs>
                <w:tab w:val="left" w:pos="567"/>
                <w:tab w:val="left" w:pos="900"/>
                <w:tab w:val="left" w:pos="1170"/>
              </w:tabs>
              <w:ind w:left="112" w:right="128" w:firstLine="455"/>
              <w:jc w:val="both"/>
              <w:rPr>
                <w:rFonts w:ascii="GHEA Grapalat" w:hAnsi="GHEA Grapalat" w:cs="Arial Armenian"/>
                <w:lang w:val="hy-AM"/>
              </w:rPr>
            </w:pPr>
            <w:r w:rsidRPr="00865750">
              <w:rPr>
                <w:rFonts w:ascii="GHEA Grapalat" w:hAnsi="GHEA Grapalat" w:cs="Arial Armenian"/>
                <w:lang w:val="hy-AM"/>
              </w:rPr>
              <w:t>Տվյալ դեպքում հարկ է նկատի ունենալ նաև, որ ըստ մարմնի կողմից ներկայացված 2024</w:t>
            </w:r>
            <w:r w:rsidR="00BF4554" w:rsidRPr="00865750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65750">
              <w:rPr>
                <w:rFonts w:ascii="GHEA Grapalat" w:hAnsi="GHEA Grapalat" w:cs="Arial Armenian"/>
                <w:lang w:val="hy-AM"/>
              </w:rPr>
              <w:t>թ-ի պետական բյուջեի ինն ամիսների կատարողական հաշվետվությունների՝ արդյունքային չափորոշիչների բաժնում արձանագրվել է շահառուների թվաքանակի աճ, որի պայմաններում հավանական է 2025 և հաջորդ տարիների ընթացքում 1145 ծրագրի «11002. Ընտանիքում բռնության ենթարկված անձանց ապաստարանի ծառայություններ» միջոցառման շրջանակներում ծագի բյուջետային հատկացումների ավելացման անհրաժեշտության՝ չնայած, որ ըստ Նախագծի հիմնավորման, որոշման ընդունմամբ ՀՀ պետական բյուջեում եկամուտների և ծախսերի ավելացում կամ նվազեցում չի նախատեսվում։</w:t>
            </w:r>
          </w:p>
          <w:p w14:paraId="05E9ADEF" w14:textId="77777777" w:rsidR="00E84683" w:rsidRPr="00865750" w:rsidRDefault="00E84683" w:rsidP="00E0732C">
            <w:pPr>
              <w:tabs>
                <w:tab w:val="left" w:pos="567"/>
                <w:tab w:val="left" w:pos="900"/>
                <w:tab w:val="left" w:pos="1170"/>
              </w:tabs>
              <w:ind w:left="112" w:right="128" w:firstLine="455"/>
              <w:jc w:val="both"/>
              <w:rPr>
                <w:rFonts w:ascii="GHEA Grapalat" w:hAnsi="GHEA Grapalat" w:cs="Arial Armenian"/>
                <w:lang w:val="hy-AM"/>
              </w:rPr>
            </w:pPr>
            <w:r w:rsidRPr="00865750">
              <w:rPr>
                <w:rFonts w:ascii="GHEA Grapalat" w:hAnsi="GHEA Grapalat" w:cs="Arial Armenian"/>
                <w:lang w:val="hy-AM"/>
              </w:rPr>
              <w:lastRenderedPageBreak/>
              <w:t xml:space="preserve">Ելնելով վերոգրյալից, առաջարկում ենք ևս մեկ անգամ վերանայել և ՀՀ ֆինանսների նախարարություն ներկայացնել ծրագրի ֆինանսական ազդեցության գնահատականը: </w:t>
            </w:r>
          </w:p>
          <w:p w14:paraId="36F4DE3C" w14:textId="70C24AF1" w:rsidR="00E84683" w:rsidRPr="00865750" w:rsidRDefault="00E84683" w:rsidP="00E0732C">
            <w:pPr>
              <w:pStyle w:val="ListParagraph"/>
              <w:tabs>
                <w:tab w:val="left" w:pos="567"/>
                <w:tab w:val="left" w:pos="900"/>
                <w:tab w:val="left" w:pos="1170"/>
              </w:tabs>
              <w:ind w:left="112" w:right="128" w:firstLine="455"/>
              <w:jc w:val="both"/>
              <w:rPr>
                <w:rFonts w:ascii="GHEA Grapalat" w:eastAsia="Microsoft JhengHei" w:hAnsi="GHEA Grapalat" w:cs="Microsoft JhengHei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022F5582" w14:textId="6CF8EE05" w:rsidR="00DD553D" w:rsidRDefault="00762434" w:rsidP="00E0732C">
            <w:pPr>
              <w:ind w:left="119" w:right="286" w:hanging="119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</w:t>
            </w:r>
            <w:r w:rsidR="00BF4554" w:rsidRPr="00865750">
              <w:rPr>
                <w:rFonts w:ascii="GHEA Grapalat" w:hAnsi="GHEA Grapalat"/>
                <w:lang w:val="hy-AM"/>
              </w:rPr>
              <w:t>Ընդունվել է։ Նախագծում կատարվել են համապատասխան փոփոխություններ</w:t>
            </w:r>
            <w:r w:rsidR="00DD553D">
              <w:rPr>
                <w:rFonts w:ascii="GHEA Grapalat" w:hAnsi="GHEA Grapalat"/>
                <w:lang w:val="hy-AM"/>
              </w:rPr>
              <w:t>։</w:t>
            </w:r>
          </w:p>
          <w:p w14:paraId="6AFE6728" w14:textId="0EF1ECFC" w:rsidR="00E84683" w:rsidRPr="00865750" w:rsidRDefault="00BF4554" w:rsidP="002C0D4E">
            <w:pPr>
              <w:ind w:left="119" w:right="286" w:hanging="4"/>
              <w:jc w:val="both"/>
              <w:rPr>
                <w:rFonts w:ascii="GHEA Grapalat" w:hAnsi="GHEA Grapalat"/>
                <w:lang w:val="hy-AM"/>
              </w:rPr>
            </w:pPr>
            <w:r w:rsidRPr="00865750">
              <w:rPr>
                <w:rFonts w:ascii="GHEA Grapalat" w:hAnsi="GHEA Grapalat"/>
                <w:lang w:val="hy-AM"/>
              </w:rPr>
              <w:t xml:space="preserve">Ինչ </w:t>
            </w:r>
            <w:r w:rsidR="00865750">
              <w:rPr>
                <w:rFonts w:ascii="GHEA Grapalat" w:hAnsi="GHEA Grapalat"/>
                <w:lang w:val="hy-AM"/>
              </w:rPr>
              <w:t>վերաբե</w:t>
            </w:r>
            <w:r w:rsidRPr="00865750">
              <w:rPr>
                <w:rFonts w:ascii="GHEA Grapalat" w:hAnsi="GHEA Grapalat"/>
                <w:lang w:val="hy-AM"/>
              </w:rPr>
              <w:t>րում է շահառուների թվաքանակի ավելացմանը, հայտնում ենք, որ յուրաքանչյուր տարի պետական բյուջեի միջոցներից երկու ապաստարանների գործունեության համար  հատկացվել է շուրջ 12.5 մլն</w:t>
            </w:r>
            <w:r w:rsidRPr="00865750">
              <w:rPr>
                <w:rFonts w:ascii="Cambria Math" w:hAnsi="Cambria Math" w:cs="Cambria Math"/>
                <w:lang w:val="hy-AM"/>
              </w:rPr>
              <w:t>․</w:t>
            </w:r>
            <w:r w:rsidRPr="00865750">
              <w:rPr>
                <w:rFonts w:ascii="GHEA Grapalat" w:hAnsi="GHEA Grapalat"/>
                <w:lang w:val="hy-AM"/>
              </w:rPr>
              <w:t xml:space="preserve"> ՀՀ դրամ, որը</w:t>
            </w:r>
            <w:r w:rsidR="00DD553D">
              <w:rPr>
                <w:rFonts w:ascii="GHEA Grapalat" w:hAnsi="GHEA Grapalat"/>
                <w:lang w:val="hy-AM"/>
              </w:rPr>
              <w:t xml:space="preserve"> տրամադրվել է</w:t>
            </w:r>
            <w:r w:rsidRPr="00865750">
              <w:rPr>
                <w:rFonts w:ascii="GHEA Grapalat" w:hAnsi="GHEA Grapalat"/>
                <w:lang w:val="hy-AM"/>
              </w:rPr>
              <w:t xml:space="preserve"> դրամաշնորհային մրցույթի արդյունքում հաղթող ճանաչված հասրակական կազմակերպությանը։ Սույն գումարը մշտապես տրամադրվել է ընդհանուր 60 շահառուհի համար (յուրաքանչյուր ապաստարանում 30 անձ), սակայն հաս</w:t>
            </w:r>
            <w:r w:rsidR="00DD553D">
              <w:rPr>
                <w:rFonts w:ascii="GHEA Grapalat" w:hAnsi="GHEA Grapalat"/>
                <w:lang w:val="hy-AM"/>
              </w:rPr>
              <w:t>ա</w:t>
            </w:r>
            <w:r w:rsidRPr="00865750">
              <w:rPr>
                <w:rFonts w:ascii="GHEA Grapalat" w:hAnsi="GHEA Grapalat"/>
                <w:lang w:val="hy-AM"/>
              </w:rPr>
              <w:t xml:space="preserve">րակական կազմակերպության կողմից ներդրված միջոցների շնորհիվ </w:t>
            </w:r>
            <w:r w:rsidRPr="00865750">
              <w:rPr>
                <w:rFonts w:ascii="GHEA Grapalat" w:hAnsi="GHEA Grapalat"/>
                <w:lang w:val="hy-AM"/>
              </w:rPr>
              <w:lastRenderedPageBreak/>
              <w:t>ապաստարանի ծառայություններ ստացել են՝ 2020 թվականին 135 անձ, 2021 թվականին 160 անձ, 2022 թվականին 201 անձ, 2023 թվականին 267 անձ, իսկ 2024 թվականին 274 անձ։ Ինչ վերաբերում է այն դիտարկմանը, որ սույն Նախագծով ներդրված չափորոշիչները հնարավոր է ՀՀ պետական բյուջեի</w:t>
            </w:r>
            <w:r w:rsidR="00DD553D">
              <w:rPr>
                <w:rFonts w:ascii="GHEA Grapalat" w:hAnsi="GHEA Grapalat"/>
                <w:lang w:val="hy-AM"/>
              </w:rPr>
              <w:t>ց</w:t>
            </w:r>
            <w:r w:rsidRPr="00865750">
              <w:rPr>
                <w:rFonts w:ascii="GHEA Grapalat" w:hAnsi="GHEA Grapalat"/>
                <w:lang w:val="hy-AM"/>
              </w:rPr>
              <w:t xml:space="preserve"> ֆինանսական լրացուցիչ միջոցների ավելացման պատճառ դառնան, ապա հարկ է նկատել, որ </w:t>
            </w:r>
            <w:r w:rsidR="00865750" w:rsidRPr="00865750">
              <w:rPr>
                <w:rFonts w:ascii="GHEA Grapalat" w:hAnsi="GHEA Grapalat"/>
                <w:lang w:val="hy-AM"/>
              </w:rPr>
              <w:t>նախատեսված պարտադիր հաստիքները (սոցիալական աշխատող, իրավաբան, հոգեբան) այժմ էլ մատուցվող ծառայությունների շրջանակում առկա են, ուստի այս մասով չափորոշիչների սահմանումը չի կարող նպաստել ֆինանսական միջոցների</w:t>
            </w:r>
            <w:r w:rsidR="00DD553D">
              <w:rPr>
                <w:rFonts w:ascii="GHEA Grapalat" w:hAnsi="GHEA Grapalat"/>
                <w:lang w:val="hy-AM"/>
              </w:rPr>
              <w:t xml:space="preserve"> ավելացմանը</w:t>
            </w:r>
            <w:r w:rsidR="00865750" w:rsidRPr="00865750">
              <w:rPr>
                <w:rFonts w:ascii="GHEA Grapalat" w:hAnsi="GHEA Grapalat"/>
                <w:lang w:val="hy-AM"/>
              </w:rPr>
              <w:t xml:space="preserve">։ Ի հավելումն հարկ է նկատել, որ սույն նախագծով իրավական ձևակերպում են ստանում այժմ էլ գործող ընթացակարգերն ու չափորոշիչները և սույն նախագիծը ոչ թե շահառուների թվաքանակի </w:t>
            </w:r>
            <w:r w:rsidR="00865750" w:rsidRPr="00865750">
              <w:rPr>
                <w:rFonts w:ascii="GHEA Grapalat" w:hAnsi="GHEA Grapalat"/>
                <w:lang w:val="hy-AM"/>
              </w:rPr>
              <w:lastRenderedPageBreak/>
              <w:t>ավելացման մասին է (ինչը</w:t>
            </w:r>
            <w:r w:rsidR="00DD553D">
              <w:rPr>
                <w:rFonts w:ascii="GHEA Grapalat" w:hAnsi="GHEA Grapalat"/>
                <w:lang w:val="hy-AM"/>
              </w:rPr>
              <w:t xml:space="preserve"> </w:t>
            </w:r>
            <w:r w:rsidR="00865750" w:rsidRPr="00865750">
              <w:rPr>
                <w:rFonts w:ascii="GHEA Grapalat" w:hAnsi="GHEA Grapalat"/>
                <w:lang w:val="hy-AM"/>
              </w:rPr>
              <w:t xml:space="preserve">կարող էր հանգեցնել ֆինանսական միջոցների լրացուցիչ ավելացմանը), այլ ապաստարանների գործունեության ընթացակարգային չափորոշիչների մասին է, որը որ պետք է պահպանի այն հավաստագրված հասարակական կազմակերպությունը, որը </w:t>
            </w:r>
            <w:r w:rsidR="00DD553D">
              <w:rPr>
                <w:rFonts w:ascii="GHEA Grapalat" w:hAnsi="GHEA Grapalat"/>
                <w:lang w:val="hy-AM"/>
              </w:rPr>
              <w:t>մատուցում է</w:t>
            </w:r>
            <w:r w:rsidR="00865750" w:rsidRPr="00865750">
              <w:rPr>
                <w:rFonts w:ascii="GHEA Grapalat" w:hAnsi="GHEA Grapalat"/>
                <w:lang w:val="hy-AM"/>
              </w:rPr>
              <w:t xml:space="preserve"> </w:t>
            </w:r>
            <w:r w:rsidR="00DD553D">
              <w:rPr>
                <w:rFonts w:ascii="GHEA Grapalat" w:hAnsi="GHEA Grapalat"/>
                <w:lang w:val="hy-AM"/>
              </w:rPr>
              <w:t xml:space="preserve">օրենքով սահմանված </w:t>
            </w:r>
            <w:r w:rsidR="00865750" w:rsidRPr="00865750">
              <w:rPr>
                <w:rFonts w:ascii="GHEA Grapalat" w:hAnsi="GHEA Grapalat"/>
                <w:lang w:val="hy-AM"/>
              </w:rPr>
              <w:t>ծառայությունները։</w:t>
            </w:r>
          </w:p>
        </w:tc>
      </w:tr>
      <w:tr w:rsidR="0064468A" w:rsidRPr="0064468A" w14:paraId="79968918" w14:textId="77777777" w:rsidTr="00B715D2">
        <w:trPr>
          <w:trHeight w:val="555"/>
          <w:tblCellSpacing w:w="0" w:type="dxa"/>
          <w:jc w:val="center"/>
        </w:trPr>
        <w:tc>
          <w:tcPr>
            <w:tcW w:w="8789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vAlign w:val="center"/>
          </w:tcPr>
          <w:p w14:paraId="2716F5F9" w14:textId="77777777" w:rsidR="0064468A" w:rsidRDefault="0064468A" w:rsidP="00E0732C">
            <w:pPr>
              <w:tabs>
                <w:tab w:val="left" w:pos="0"/>
              </w:tabs>
              <w:ind w:right="131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0F9B357B" w14:textId="452DAD2B" w:rsidR="0064468A" w:rsidRPr="0096072C" w:rsidRDefault="0064468A" w:rsidP="00E0732C">
            <w:pPr>
              <w:tabs>
                <w:tab w:val="left" w:pos="0"/>
              </w:tabs>
              <w:ind w:right="131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ՀՀ վարչապետի աշխատակազմի իրավաբանական վարչության եզրակացություն</w:t>
            </w: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14:paraId="5CF939D7" w14:textId="4BEFCFF8" w:rsidR="0064468A" w:rsidRDefault="0064468A" w:rsidP="00E0732C">
            <w:pPr>
              <w:ind w:left="119" w:right="286" w:hanging="119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>23.01.2025 թ․</w:t>
            </w:r>
          </w:p>
          <w:p w14:paraId="505F784A" w14:textId="61098484" w:rsidR="0064468A" w:rsidRPr="00865750" w:rsidRDefault="0064468A" w:rsidP="00E0732C">
            <w:pPr>
              <w:ind w:left="119" w:right="286" w:hanging="119"/>
              <w:rPr>
                <w:rFonts w:ascii="GHEA Grapalat" w:hAnsi="GHEA Grapalat"/>
                <w:lang w:val="hy-AM"/>
              </w:rPr>
            </w:pPr>
          </w:p>
        </w:tc>
      </w:tr>
      <w:tr w:rsidR="0064468A" w:rsidRPr="0064468A" w14:paraId="5BFB8F71" w14:textId="77777777" w:rsidTr="00B715D2">
        <w:trPr>
          <w:trHeight w:val="408"/>
          <w:tblCellSpacing w:w="0" w:type="dxa"/>
          <w:jc w:val="center"/>
        </w:trPr>
        <w:tc>
          <w:tcPr>
            <w:tcW w:w="8789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EAAAA" w:themeFill="background2" w:themeFillShade="BF"/>
            <w:vAlign w:val="center"/>
          </w:tcPr>
          <w:p w14:paraId="4ADB7D56" w14:textId="77777777" w:rsidR="0064468A" w:rsidRDefault="0064468A" w:rsidP="00E0732C">
            <w:pPr>
              <w:tabs>
                <w:tab w:val="left" w:pos="0"/>
              </w:tabs>
              <w:ind w:right="131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14:paraId="616432BE" w14:textId="3487D0A8" w:rsidR="0064468A" w:rsidRDefault="0064468A" w:rsidP="0064468A">
            <w:pPr>
              <w:ind w:left="119" w:right="286" w:hanging="119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64468A">
              <w:rPr>
                <w:rFonts w:ascii="GHEA Grapalat" w:hAnsi="GHEA Grapalat"/>
                <w:b/>
                <w:color w:val="000000" w:themeColor="text1"/>
                <w:lang w:val="hy-AM"/>
              </w:rPr>
              <w:t>Մ/3285-2025</w:t>
            </w:r>
          </w:p>
        </w:tc>
      </w:tr>
      <w:tr w:rsidR="0020309B" w:rsidRPr="002C0D4E" w14:paraId="4E2A0302" w14:textId="77777777" w:rsidTr="00645A42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AF1F1C" w14:textId="77777777" w:rsidR="0020309B" w:rsidRDefault="0020309B" w:rsidP="00E0732C">
            <w:pPr>
              <w:ind w:left="116" w:right="137" w:firstLine="451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7A2C40BF" w14:textId="77777777" w:rsidR="0096072C" w:rsidRPr="0028197E" w:rsidRDefault="0096072C" w:rsidP="00E0732C">
            <w:pPr>
              <w:pStyle w:val="ListParagraph"/>
              <w:numPr>
                <w:ilvl w:val="0"/>
                <w:numId w:val="19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200"/>
              <w:ind w:left="116" w:right="137" w:firstLine="451"/>
              <w:jc w:val="both"/>
              <w:rPr>
                <w:rFonts w:ascii="GHEA Grapalat" w:hAnsi="GHEA Grapalat"/>
                <w:bCs/>
                <w:lang w:val="hy-AM"/>
              </w:rPr>
            </w:pPr>
            <w:r w:rsidRPr="00587C53">
              <w:rPr>
                <w:rFonts w:ascii="GHEA Grapalat" w:hAnsi="GHEA Grapalat"/>
                <w:bCs/>
                <w:lang w:val="hy-AM"/>
              </w:rPr>
              <w:t>Ն</w:t>
            </w:r>
            <w:r>
              <w:rPr>
                <w:rFonts w:ascii="GHEA Grapalat" w:hAnsi="GHEA Grapalat"/>
                <w:bCs/>
                <w:lang w:val="hy-AM"/>
              </w:rPr>
              <w:t>երկայացված ն</w:t>
            </w:r>
            <w:r w:rsidRPr="00587C53">
              <w:rPr>
                <w:rFonts w:ascii="GHEA Grapalat" w:hAnsi="GHEA Grapalat"/>
                <w:bCs/>
                <w:lang w:val="hy-AM"/>
              </w:rPr>
              <w:t>ախագծի հավելվածի</w:t>
            </w:r>
            <w:r>
              <w:rPr>
                <w:rFonts w:ascii="GHEA Grapalat" w:hAnsi="GHEA Grapalat"/>
                <w:bCs/>
                <w:lang w:val="hy-AM"/>
              </w:rPr>
              <w:t xml:space="preserve"> 14</w:t>
            </w:r>
            <w:r w:rsidRPr="00587C53">
              <w:rPr>
                <w:rFonts w:ascii="GHEA Grapalat" w:hAnsi="GHEA Grapalat"/>
                <w:bCs/>
                <w:lang w:val="hy-AM"/>
              </w:rPr>
              <w:t xml:space="preserve">-րդ </w:t>
            </w:r>
            <w:r>
              <w:rPr>
                <w:rFonts w:ascii="GHEA Grapalat" w:hAnsi="GHEA Grapalat"/>
                <w:bCs/>
                <w:lang w:val="hy-AM"/>
              </w:rPr>
              <w:t xml:space="preserve">կետի 1-ին ենթակետի համաձայն՝ </w:t>
            </w:r>
            <w:r w:rsidRPr="00291700">
              <w:rPr>
                <w:rFonts w:ascii="GHEA Grapalat" w:hAnsi="GHEA Grapalat"/>
                <w:bCs/>
                <w:lang w:val="hy-AM"/>
              </w:rPr>
              <w:t xml:space="preserve">ապաստարանում ծառայությունները պետք է մատուցվեն </w:t>
            </w:r>
            <w:r w:rsidRPr="0028197E">
              <w:rPr>
                <w:rFonts w:ascii="GHEA Grapalat" w:hAnsi="GHEA Grapalat"/>
                <w:bCs/>
                <w:i/>
                <w:u w:val="single"/>
                <w:lang w:val="hy-AM"/>
              </w:rPr>
              <w:t>կին աշխատողների կողմից</w:t>
            </w:r>
            <w:r w:rsidRPr="00291700">
              <w:rPr>
                <w:rFonts w:ascii="GHEA Grapalat" w:hAnsi="GHEA Grapalat"/>
                <w:bCs/>
                <w:lang w:val="hy-AM"/>
              </w:rPr>
              <w:t xml:space="preserve">: ՀՀ սահմանադրության 29-րդ </w:t>
            </w:r>
            <w:r>
              <w:rPr>
                <w:rFonts w:ascii="GHEA Grapalat" w:hAnsi="GHEA Grapalat"/>
                <w:bCs/>
                <w:lang w:val="hy-AM"/>
              </w:rPr>
              <w:t>հոդվածը սահմանում է, որ խ</w:t>
            </w:r>
            <w:r w:rsidRPr="00291700">
              <w:rPr>
                <w:rFonts w:ascii="GHEA Grapalat" w:hAnsi="GHEA Grapalat"/>
                <w:bCs/>
                <w:lang w:val="hy-AM"/>
              </w:rPr>
              <w:t xml:space="preserve">տրականությունը, կախված </w:t>
            </w:r>
            <w:r w:rsidRPr="00291700">
              <w:rPr>
                <w:rFonts w:ascii="GHEA Grapalat" w:hAnsi="GHEA Grapalat"/>
                <w:bCs/>
                <w:i/>
                <w:u w:val="single"/>
                <w:lang w:val="hy-AM"/>
              </w:rPr>
              <w:t>սեռից,</w:t>
            </w:r>
            <w:r w:rsidRPr="00291700">
              <w:rPr>
                <w:rFonts w:ascii="GHEA Grapalat" w:hAnsi="GHEA Grapalat"/>
                <w:bCs/>
                <w:lang w:val="hy-AM"/>
              </w:rPr>
              <w:t xml:space="preserve"> ռասայից, (…) կամ սոցիալական բնույթի այլ հանգամանքներից, արգելվում է:</w:t>
            </w:r>
            <w:r>
              <w:rPr>
                <w:rFonts w:ascii="GHEA Grapalat" w:hAnsi="GHEA Grapalat"/>
                <w:bCs/>
                <w:lang w:val="hy-AM"/>
              </w:rPr>
              <w:t xml:space="preserve"> Միևնույն ժամանակ, ՀՀ աշխատանքային օրենսգիրքը ևս ամրագրում է խտրականության արգելքը, բացառություն համարելով այն դեպքերը, </w:t>
            </w:r>
            <w:r w:rsidRPr="0028197E">
              <w:rPr>
                <w:rFonts w:ascii="GHEA Grapalat" w:hAnsi="GHEA Grapalat"/>
                <w:bCs/>
                <w:lang w:val="hy-AM"/>
              </w:rPr>
              <w:t>երբ տարբերակումը, բացառումը կամ սահմանափակումն օբյեկտիվորեն արդարացված են հետապնդվող իրավաչափ նպատակով, և այդ նպատակին հասնելու համար կիրառվող միջոցները համաչափ են ու անհրաժեշտ:</w:t>
            </w:r>
            <w:r>
              <w:rPr>
                <w:rFonts w:ascii="GHEA Grapalat" w:hAnsi="GHEA Grapalat"/>
                <w:bCs/>
                <w:lang w:val="hy-AM"/>
              </w:rPr>
              <w:t xml:space="preserve"> Այդ պարագայում, գտնում ենք, որ </w:t>
            </w:r>
            <w:r>
              <w:rPr>
                <w:rFonts w:ascii="GHEA Grapalat" w:hAnsi="GHEA Grapalat"/>
                <w:bCs/>
                <w:lang w:val="hy-AM"/>
              </w:rPr>
              <w:lastRenderedPageBreak/>
              <w:t>խտրականության արգելքի սկզբունքի համատեքստում</w:t>
            </w:r>
            <w:r w:rsidRPr="00EB6625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սույն դրույթը խնդրահարույց է:</w:t>
            </w:r>
          </w:p>
          <w:p w14:paraId="3DE9E019" w14:textId="3CC24A74" w:rsidR="0020309B" w:rsidRPr="00865750" w:rsidRDefault="0020309B" w:rsidP="00E0732C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116" w:right="137" w:firstLine="451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3456FB5E" w14:textId="77777777" w:rsidR="0020309B" w:rsidRDefault="0020309B" w:rsidP="00E0732C">
            <w:pPr>
              <w:widowControl w:val="0"/>
              <w:ind w:left="119" w:right="286" w:hanging="119"/>
              <w:contextualSpacing/>
              <w:jc w:val="right"/>
              <w:rPr>
                <w:rFonts w:ascii="Calibri Cyr" w:hAnsi="Calibri Cyr" w:cs="Calibri Cyr"/>
                <w:b/>
                <w:lang w:val="hy-AM"/>
              </w:rPr>
            </w:pPr>
          </w:p>
          <w:p w14:paraId="061A70AD" w14:textId="77777777" w:rsidR="00E96CC7" w:rsidRPr="007160DF" w:rsidRDefault="00E96CC7" w:rsidP="002C0D4E">
            <w:pPr>
              <w:widowControl w:val="0"/>
              <w:ind w:left="119" w:right="286" w:hanging="119"/>
              <w:contextualSpacing/>
              <w:jc w:val="center"/>
              <w:rPr>
                <w:rFonts w:ascii="GHEA Grapalat" w:hAnsi="GHEA Grapalat" w:cstheme="minorBidi"/>
                <w:lang w:val="hy-AM"/>
              </w:rPr>
            </w:pPr>
            <w:r w:rsidRPr="007160DF">
              <w:rPr>
                <w:rFonts w:ascii="GHEA Grapalat" w:hAnsi="GHEA Grapalat" w:cstheme="minorBidi"/>
                <w:lang w:val="hy-AM"/>
              </w:rPr>
              <w:t>Ընդունվել է:</w:t>
            </w:r>
          </w:p>
          <w:p w14:paraId="5046FB78" w14:textId="3F61410A" w:rsidR="0020309B" w:rsidRPr="00865750" w:rsidRDefault="00E96CC7" w:rsidP="002C0D4E">
            <w:pPr>
              <w:widowControl w:val="0"/>
              <w:ind w:left="119" w:right="286" w:hanging="119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7160DF">
              <w:rPr>
                <w:rFonts w:ascii="GHEA Grapalat" w:hAnsi="GHEA Grapalat" w:cstheme="minorBidi"/>
                <w:lang w:val="hy-AM"/>
              </w:rPr>
              <w:t>Նախագծում կատարվել են համապատասխան փոփոխություններ:</w:t>
            </w:r>
          </w:p>
        </w:tc>
      </w:tr>
      <w:tr w:rsidR="0096072C" w:rsidRPr="002C0D4E" w14:paraId="6DC392DC" w14:textId="77777777" w:rsidTr="00645A42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254FD0" w14:textId="77777777" w:rsidR="0096072C" w:rsidRPr="00291700" w:rsidRDefault="0096072C" w:rsidP="00E0732C">
            <w:pPr>
              <w:pStyle w:val="ListParagraph"/>
              <w:numPr>
                <w:ilvl w:val="0"/>
                <w:numId w:val="19"/>
              </w:num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116" w:right="137" w:firstLine="451"/>
              <w:jc w:val="both"/>
              <w:rPr>
                <w:rFonts w:ascii="GHEA Grapalat" w:hAnsi="GHEA Grapalat"/>
                <w:bCs/>
                <w:lang w:val="hy-AM"/>
              </w:rPr>
            </w:pPr>
            <w:r w:rsidRPr="00291700">
              <w:rPr>
                <w:rFonts w:ascii="GHEA Grapalat" w:hAnsi="GHEA Grapalat"/>
                <w:bCs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bCs/>
                <w:lang w:val="hy-AM"/>
              </w:rPr>
              <w:t>որոշ դրույթների բովանդակությունը որոշակիացման անհրաժեշտություն ունի, օրինակ՝</w:t>
            </w:r>
          </w:p>
          <w:p w14:paraId="6173D938" w14:textId="77777777" w:rsidR="0096072C" w:rsidRPr="00FC1319" w:rsidRDefault="0096072C" w:rsidP="00E0732C">
            <w:pPr>
              <w:tabs>
                <w:tab w:val="left" w:pos="720"/>
              </w:tabs>
              <w:autoSpaceDE w:val="0"/>
              <w:autoSpaceDN w:val="0"/>
              <w:adjustRightInd w:val="0"/>
              <w:ind w:left="116" w:right="137" w:firstLine="451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ab/>
            </w:r>
            <w:r w:rsidRPr="00A867DC">
              <w:rPr>
                <w:rFonts w:ascii="GHEA Grapalat" w:hAnsi="GHEA Grapalat"/>
                <w:bCs/>
                <w:lang w:val="hy-AM"/>
              </w:rPr>
              <w:t>ա.</w:t>
            </w:r>
            <w:r w:rsidRPr="00291700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հավելվածի 20-րդ կետի 5-րդ ենթակետի համաձայն՝ ա</w:t>
            </w:r>
            <w:r w:rsidRPr="00FC1319">
              <w:rPr>
                <w:rFonts w:ascii="GHEA Grapalat" w:hAnsi="GHEA Grapalat"/>
                <w:bCs/>
                <w:lang w:val="hy-AM"/>
              </w:rPr>
              <w:t>պաստարանը շահառուին ընդունելու պահից պետք է իրականացնի</w:t>
            </w: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FC1319">
              <w:rPr>
                <w:rFonts w:ascii="GHEA Grapalat" w:hAnsi="GHEA Grapalat"/>
                <w:bCs/>
                <w:lang w:val="hy-AM"/>
              </w:rPr>
              <w:t xml:space="preserve">շահառուի </w:t>
            </w:r>
            <w:r w:rsidRPr="00A867DC">
              <w:rPr>
                <w:rFonts w:ascii="GHEA Grapalat" w:hAnsi="GHEA Grapalat"/>
                <w:bCs/>
                <w:lang w:val="hy-AM"/>
              </w:rPr>
              <w:t>կարճաժամկետ և երկարաժամկետ</w:t>
            </w:r>
            <w:r w:rsidRPr="00FC1319">
              <w:rPr>
                <w:rFonts w:ascii="GHEA Grapalat" w:hAnsi="GHEA Grapalat"/>
                <w:bCs/>
                <w:i/>
                <w:u w:val="single"/>
                <w:lang w:val="hy-AM"/>
              </w:rPr>
              <w:t xml:space="preserve"> հզորացման ծրագրի </w:t>
            </w:r>
            <w:r w:rsidRPr="00A867DC">
              <w:rPr>
                <w:rFonts w:ascii="GHEA Grapalat" w:hAnsi="GHEA Grapalat"/>
                <w:bCs/>
                <w:lang w:val="hy-AM"/>
              </w:rPr>
              <w:t>մշակում:</w:t>
            </w:r>
            <w:r w:rsidRPr="00FC1319">
              <w:rPr>
                <w:rFonts w:ascii="GHEA Grapalat" w:hAnsi="GHEA Grapalat" w:cs="Sylfaen"/>
                <w:lang w:val="hy-AM" w:eastAsia="ru-RU"/>
              </w:rPr>
              <w:t xml:space="preserve"> </w:t>
            </w:r>
          </w:p>
          <w:p w14:paraId="34612085" w14:textId="77777777" w:rsidR="0096072C" w:rsidRPr="00291700" w:rsidRDefault="0096072C" w:rsidP="00E0732C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116" w:right="137" w:firstLine="451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ab/>
            </w:r>
            <w:r w:rsidRPr="00A867DC">
              <w:rPr>
                <w:rFonts w:ascii="GHEA Grapalat" w:hAnsi="GHEA Grapalat"/>
                <w:bCs/>
                <w:lang w:val="hy-AM"/>
              </w:rPr>
              <w:t>բ.</w:t>
            </w:r>
            <w:r w:rsidRPr="00291700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FC1319">
              <w:rPr>
                <w:rFonts w:ascii="GHEA Grapalat" w:hAnsi="GHEA Grapalat"/>
                <w:bCs/>
                <w:lang w:val="hy-AM"/>
              </w:rPr>
              <w:t>հավելվածի</w:t>
            </w:r>
            <w:r>
              <w:rPr>
                <w:rFonts w:ascii="GHEA Grapalat" w:hAnsi="GHEA Grapalat"/>
                <w:bCs/>
                <w:lang w:val="hy-AM"/>
              </w:rPr>
              <w:t xml:space="preserve"> 22</w:t>
            </w:r>
            <w:r w:rsidRPr="00FC1319">
              <w:rPr>
                <w:rFonts w:ascii="GHEA Grapalat" w:hAnsi="GHEA Grapalat"/>
                <w:bCs/>
                <w:lang w:val="hy-AM"/>
              </w:rPr>
              <w:t xml:space="preserve">-րդ </w:t>
            </w:r>
            <w:r>
              <w:rPr>
                <w:rFonts w:ascii="GHEA Grapalat" w:hAnsi="GHEA Grapalat"/>
                <w:bCs/>
                <w:lang w:val="hy-AM"/>
              </w:rPr>
              <w:t xml:space="preserve">կետով նախատեսվում է, որ ապաստարանը պետք է ունենա </w:t>
            </w:r>
            <w:r w:rsidRPr="00FC1319">
              <w:rPr>
                <w:rFonts w:ascii="GHEA Grapalat" w:hAnsi="GHEA Grapalat"/>
                <w:bCs/>
                <w:i/>
                <w:u w:val="single"/>
                <w:lang w:val="hy-AM"/>
              </w:rPr>
              <w:t>ներքին գաղտնի գործընթաց</w:t>
            </w:r>
            <w:r>
              <w:rPr>
                <w:rFonts w:ascii="GHEA Grapalat" w:hAnsi="GHEA Grapalat"/>
                <w:bCs/>
                <w:lang w:val="hy-AM"/>
              </w:rPr>
              <w:t xml:space="preserve">: </w:t>
            </w:r>
          </w:p>
          <w:p w14:paraId="45A2CD0C" w14:textId="77777777" w:rsidR="0096072C" w:rsidRDefault="0096072C" w:rsidP="00E0732C">
            <w:pPr>
              <w:ind w:left="116" w:right="137" w:firstLine="451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24B43664" w14:textId="6D11555B" w:rsidR="00EC6DE5" w:rsidRDefault="00EC6DE5" w:rsidP="00E0732C">
            <w:pPr>
              <w:ind w:left="119" w:right="286" w:hanging="119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  <w:r w:rsidR="001031F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3C08B609" w14:textId="77777777" w:rsidR="00EC6DE5" w:rsidRDefault="00EC6DE5" w:rsidP="00E0732C">
            <w:pPr>
              <w:ind w:left="119" w:right="286" w:hanging="11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63333F18" w14:textId="77777777" w:rsidR="00EC6DE5" w:rsidRDefault="0002478F" w:rsidP="00A46294">
            <w:pPr>
              <w:ind w:left="256" w:right="286"/>
              <w:rPr>
                <w:rFonts w:ascii="GHEA Grapalat" w:hAnsi="GHEA Grapalat"/>
                <w:lang w:val="hy-AM"/>
              </w:rPr>
            </w:pPr>
            <w:r w:rsidRPr="00F1143F"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lang w:val="hy-AM"/>
              </w:rPr>
              <w:t>Հզորացման ծրագիրը</w:t>
            </w:r>
            <w:r w:rsidRPr="00E96CC7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փոխարինվել է </w:t>
            </w:r>
            <w:r w:rsidRPr="00F1143F"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lang w:val="hy-AM"/>
              </w:rPr>
              <w:t>սոցիալ-հոգեբանական վերականգնման ծրագիր</w:t>
            </w:r>
            <w:r w:rsidRPr="00E96CC7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բառերով։</w:t>
            </w:r>
          </w:p>
          <w:p w14:paraId="400855C8" w14:textId="02108C8D" w:rsidR="00EC6DE5" w:rsidRPr="00EC6DE5" w:rsidRDefault="00A46294" w:rsidP="00A46294">
            <w:pPr>
              <w:tabs>
                <w:tab w:val="left" w:pos="426"/>
                <w:tab w:val="left" w:pos="851"/>
                <w:tab w:val="left" w:pos="993"/>
              </w:tabs>
              <w:spacing w:after="200"/>
              <w:ind w:left="256" w:right="286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EC6DE5" w:rsidRPr="009B20C2">
              <w:rPr>
                <w:rFonts w:ascii="GHEA Grapalat" w:hAnsi="GHEA Grapalat" w:cs="Arial"/>
                <w:color w:val="000000"/>
                <w:lang w:val="hy-AM"/>
              </w:rPr>
              <w:t xml:space="preserve">Նախագծի հավելվածի 22-րդ </w:t>
            </w:r>
            <w:r w:rsidR="001031F9">
              <w:rPr>
                <w:rFonts w:ascii="GHEA Grapalat" w:hAnsi="GHEA Grapalat" w:cs="Arial"/>
                <w:color w:val="000000"/>
                <w:lang w:val="hy-AM"/>
              </w:rPr>
              <w:t>կետը վերախմբագրվ</w:t>
            </w:r>
            <w:bookmarkStart w:id="0" w:name="_GoBack"/>
            <w:bookmarkEnd w:id="0"/>
            <w:r w:rsidR="001031F9">
              <w:rPr>
                <w:rFonts w:ascii="GHEA Grapalat" w:hAnsi="GHEA Grapalat" w:cs="Arial"/>
                <w:color w:val="000000"/>
                <w:lang w:val="hy-AM"/>
              </w:rPr>
              <w:t xml:space="preserve">ել է։  </w:t>
            </w:r>
          </w:p>
          <w:p w14:paraId="5EC98D21" w14:textId="25A26CC3" w:rsidR="0002478F" w:rsidRDefault="0002478F" w:rsidP="00E0732C">
            <w:pPr>
              <w:ind w:left="119" w:right="286" w:hanging="119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11A122DF" w14:textId="77777777" w:rsidR="0096072C" w:rsidRDefault="0096072C" w:rsidP="00E0732C">
            <w:pPr>
              <w:widowControl w:val="0"/>
              <w:ind w:left="119" w:right="286" w:hanging="119"/>
              <w:contextualSpacing/>
              <w:jc w:val="right"/>
              <w:rPr>
                <w:rFonts w:ascii="Calibri Cyr" w:hAnsi="Calibri Cyr" w:cs="Calibri Cyr"/>
                <w:b/>
                <w:lang w:val="hy-AM"/>
              </w:rPr>
            </w:pPr>
          </w:p>
        </w:tc>
      </w:tr>
      <w:tr w:rsidR="0096072C" w:rsidRPr="002C0D4E" w14:paraId="391AD6CD" w14:textId="77777777" w:rsidTr="0096072C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EAAAA" w:themeFill="background2" w:themeFillShade="BF"/>
            <w:vAlign w:val="center"/>
          </w:tcPr>
          <w:p w14:paraId="11881F4D" w14:textId="77777777" w:rsidR="0096072C" w:rsidRDefault="0096072C" w:rsidP="00E0732C">
            <w:pPr>
              <w:tabs>
                <w:tab w:val="left" w:pos="0"/>
              </w:tabs>
              <w:ind w:right="131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40F08B31" w14:textId="1FE93151" w:rsidR="0096072C" w:rsidRPr="00291700" w:rsidRDefault="0096072C" w:rsidP="00E0732C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567" w:right="137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ՀՀ վարչապետի աշխատակազմի սոցիալական հարցերի վարչության եզրակացություն</w:t>
            </w: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14:paraId="719D97D9" w14:textId="77777777" w:rsidR="0096072C" w:rsidRDefault="0096072C" w:rsidP="00E0732C">
            <w:pPr>
              <w:ind w:left="119" w:right="286" w:hanging="119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14:paraId="6718AFBD" w14:textId="77777777" w:rsidR="0096072C" w:rsidRDefault="0096072C" w:rsidP="00E0732C">
            <w:pPr>
              <w:widowControl w:val="0"/>
              <w:ind w:left="119" w:right="286" w:hanging="119"/>
              <w:contextualSpacing/>
              <w:jc w:val="right"/>
              <w:rPr>
                <w:rFonts w:ascii="Calibri Cyr" w:hAnsi="Calibri Cyr" w:cs="Calibri Cyr"/>
                <w:b/>
                <w:lang w:val="hy-AM"/>
              </w:rPr>
            </w:pPr>
          </w:p>
        </w:tc>
      </w:tr>
      <w:tr w:rsidR="0096072C" w:rsidRPr="002C0D4E" w14:paraId="755DC0DD" w14:textId="77777777" w:rsidTr="00645A42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D9830C" w14:textId="4F5FA2D5" w:rsidR="0096072C" w:rsidRPr="00846B34" w:rsidRDefault="0096072C" w:rsidP="00E0732C">
            <w:pPr>
              <w:ind w:left="116" w:right="279" w:firstLine="451"/>
              <w:jc w:val="both"/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</w:pPr>
            <w:r w:rsidRPr="00846B34">
              <w:rPr>
                <w:rFonts w:ascii="GHEA Grapalat" w:hAnsi="GHEA Grapalat" w:cs="Arial"/>
                <w:lang w:val="hy-AM"/>
              </w:rPr>
              <w:t>1. Նախագծի</w:t>
            </w:r>
            <w:r w:rsidRPr="00846B34">
              <w:rPr>
                <w:rFonts w:ascii="GHEA Grapalat" w:hAnsi="GHEA Grapalat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lang w:val="hy-AM"/>
              </w:rPr>
              <w:t>1-ին կետի 3-րդ ենթակետով նախատեսվում է  «...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որոշման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1-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ին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կետը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շարադրել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bCs/>
                <w:color w:val="000000"/>
                <w:shd w:val="clear" w:color="auto" w:fill="FFFFFF"/>
                <w:lang w:val="hy-AM"/>
              </w:rPr>
              <w:t>հետևյալ</w:t>
            </w:r>
            <w:r w:rsidRPr="00846B34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bCs/>
                <w:color w:val="000000"/>
                <w:shd w:val="clear" w:color="auto" w:fill="FFFFFF"/>
                <w:lang w:val="hy-AM"/>
              </w:rPr>
              <w:t xml:space="preserve">խմբագրությամբ՝ 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>«1</w:t>
            </w:r>
            <w:r w:rsidRPr="00846B34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Հաստատել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ընտանեկան</w:t>
            </w:r>
            <w:r w:rsidRPr="00846B3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846B3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846B3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846B3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կենցաղային</w:t>
            </w:r>
            <w:r w:rsidRPr="00846B3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846B3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բռնության</w:t>
            </w:r>
            <w:r w:rsidRPr="00846B3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846B3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ենթարկված</w:t>
            </w:r>
            <w:r w:rsidRPr="00846B34">
              <w:rPr>
                <w:rFonts w:ascii="GHEA Grapalat" w:eastAsia="Arial Unicode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846B3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անձանց</w:t>
            </w:r>
            <w:r w:rsidRPr="00846B34">
              <w:rPr>
                <w:rFonts w:ascii="GHEA Grapalat" w:hAnsi="GHEA Grapalat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ապաստարանի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գործունեությանը</w:t>
            </w:r>
            <w:r w:rsidRPr="00846B3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, </w:t>
            </w:r>
            <w:r w:rsidRPr="00846B3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մատուցվող</w:t>
            </w:r>
            <w:r w:rsidRPr="00846B3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846B3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ծառայություններին</w:t>
            </w:r>
            <w:r w:rsidRPr="00846B3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846B3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846B3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 </w:t>
            </w:r>
            <w:r w:rsidRPr="00846B3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անձնակազմին</w:t>
            </w:r>
            <w:r w:rsidRPr="00846B34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846B34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ներկայաց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վող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պահանջները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և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ապաստարանի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կողմից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ծառայությունների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մատուցման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B20C2">
              <w:rPr>
                <w:rFonts w:ascii="GHEA Grapalat" w:hAnsi="GHEA Grapalat" w:cs="Arial"/>
                <w:color w:val="000000"/>
                <w:lang w:val="hy-AM"/>
              </w:rPr>
              <w:t>կարգը</w:t>
            </w:r>
            <w:r w:rsidRPr="009B20C2">
              <w:rPr>
                <w:rFonts w:ascii="GHEA Grapalat" w:hAnsi="GHEA Grapalat" w:cs="Arial"/>
                <w:lang w:val="hy-AM"/>
              </w:rPr>
              <w:t>՝</w:t>
            </w:r>
            <w:r w:rsidRPr="009B20C2">
              <w:rPr>
                <w:rFonts w:ascii="GHEA Grapalat" w:hAnsi="GHEA Grapalat"/>
                <w:lang w:val="hy-AM"/>
              </w:rPr>
              <w:t xml:space="preserve"> </w:t>
            </w:r>
            <w:r w:rsidRPr="009B20C2">
              <w:rPr>
                <w:rFonts w:ascii="GHEA Grapalat" w:hAnsi="GHEA Grapalat" w:cs="Arial"/>
                <w:color w:val="000000"/>
                <w:lang w:val="hy-AM"/>
              </w:rPr>
              <w:t>համաձայն</w:t>
            </w:r>
            <w:r w:rsidRPr="009B20C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64468A" w:rsidRPr="009B20C2">
              <w:rPr>
                <w:rFonts w:ascii="GHEA Grapalat" w:hAnsi="GHEA Grapalat" w:cs="Arial"/>
                <w:color w:val="000000"/>
                <w:lang w:val="hy-AM"/>
              </w:rPr>
              <w:t>հավելվածի</w:t>
            </w:r>
            <w:r w:rsidRPr="009B20C2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9B20C2">
              <w:rPr>
                <w:rFonts w:ascii="GHEA Grapalat" w:eastAsia="MS Mincho" w:hAnsi="GHEA Grapalat" w:cs="Cambria Math"/>
                <w:color w:val="000000"/>
                <w:lang w:val="hy-AM"/>
              </w:rPr>
              <w:t>,</w:t>
            </w:r>
            <w:r w:rsidRPr="00846B34">
              <w:rPr>
                <w:rFonts w:ascii="GHEA Grapalat" w:eastAsia="MS Mincho" w:hAnsi="GHEA Grapalat" w:cs="Cambria Math"/>
                <w:color w:val="000000"/>
                <w:lang w:val="hy-AM"/>
              </w:rPr>
              <w:t xml:space="preserve">  իսկ նախագծի 1-ին կետի 4-րդ ենթակետով նախատեսվում է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ուժը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կորցրած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ճանաչել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որոշման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N 2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 xml:space="preserve">հավելվածը, ինչից բխում է, որ </w:t>
            </w:r>
            <w:r w:rsidRPr="00846B34">
              <w:rPr>
                <w:rFonts w:ascii="GHEA Grapalat" w:hAnsi="GHEA Grapalat" w:cs="Arial"/>
                <w:lang w:val="hy-AM"/>
              </w:rPr>
              <w:t>ՀՀ</w:t>
            </w:r>
            <w:r w:rsidRPr="00846B34">
              <w:rPr>
                <w:rFonts w:ascii="GHEA Grapalat" w:hAnsi="GHEA Grapalat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lang w:val="hy-AM"/>
              </w:rPr>
              <w:t>կառավարության</w:t>
            </w:r>
            <w:r w:rsidRPr="00846B34">
              <w:rPr>
                <w:rFonts w:ascii="GHEA Grapalat" w:hAnsi="GHEA Grapalat"/>
                <w:lang w:val="hy-AM"/>
              </w:rPr>
              <w:t xml:space="preserve"> 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2019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թվականի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մարտի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29-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ի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/>
                <w:lang w:val="hy-AM"/>
              </w:rPr>
              <w:t>N 364-</w:t>
            </w:r>
            <w:r w:rsidRPr="00846B34">
              <w:rPr>
                <w:rFonts w:ascii="GHEA Grapalat" w:hAnsi="GHEA Grapalat" w:cs="Arial"/>
                <w:lang w:val="hy-AM"/>
              </w:rPr>
              <w:t>ն</w:t>
            </w:r>
            <w:r w:rsidRPr="00846B34">
              <w:rPr>
                <w:rFonts w:ascii="GHEA Grapalat" w:hAnsi="GHEA Grapalat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lang w:val="hy-AM"/>
              </w:rPr>
              <w:t xml:space="preserve">որոշումն (այսուհետ՝ որոշում) ունենալու </w:t>
            </w:r>
            <w:r w:rsidRPr="00846B34">
              <w:rPr>
                <w:rFonts w:ascii="GHEA Grapalat" w:hAnsi="GHEA Grapalat" w:cs="Arial"/>
                <w:lang w:val="hy-AM"/>
              </w:rPr>
              <w:lastRenderedPageBreak/>
              <w:t>է մեկ հավելված,</w:t>
            </w:r>
            <w:r w:rsidRPr="00846B34">
              <w:rPr>
                <w:rFonts w:ascii="GHEA Grapalat" w:eastAsia="MS Mincho" w:hAnsi="GHEA Grapalat" w:cs="Cambria Math"/>
                <w:color w:val="000000"/>
                <w:lang w:val="hy-AM"/>
              </w:rPr>
              <w:t xml:space="preserve"> մինչդեռ նախագծի հավելվածում </w:t>
            </w:r>
            <w:r>
              <w:rPr>
                <w:rFonts w:ascii="GHEA Grapalat" w:eastAsia="MS Mincho" w:hAnsi="GHEA Grapalat" w:cs="Cambria Math"/>
                <w:color w:val="000000"/>
                <w:lang w:val="hy-AM"/>
              </w:rPr>
              <w:t>վ</w:t>
            </w:r>
            <w:r w:rsidRPr="00846B34">
              <w:rPr>
                <w:rFonts w:ascii="GHEA Grapalat" w:eastAsia="MS Mincho" w:hAnsi="GHEA Grapalat" w:cs="Cambria Math"/>
                <w:color w:val="000000"/>
                <w:lang w:val="hy-AM"/>
              </w:rPr>
              <w:t>երնագրից առաջ նշվում է «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Հավելված</w:t>
            </w:r>
            <w:r w:rsidRPr="00846B34">
              <w:rPr>
                <w:rFonts w:ascii="GHEA Grapalat" w:hAnsi="GHEA Grapalat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ՀՀ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կառավարության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2025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թվականի</w:t>
            </w:r>
          </w:p>
          <w:p w14:paraId="5A8BD107" w14:textId="0D615428" w:rsidR="0096072C" w:rsidRPr="00762434" w:rsidRDefault="0096072C" w:rsidP="00762434">
            <w:pPr>
              <w:pStyle w:val="NormalWeb"/>
              <w:spacing w:before="0" w:beforeAutospacing="0" w:after="0" w:afterAutospacing="0"/>
              <w:ind w:left="116" w:right="279" w:firstLine="451"/>
              <w:jc w:val="both"/>
              <w:rPr>
                <w:rFonts w:ascii="GHEA Grapalat" w:hAnsi="GHEA Grapalat"/>
                <w:lang w:val="hy-AM"/>
              </w:rPr>
            </w:pPr>
            <w:r w:rsidRPr="00846B34">
              <w:rPr>
                <w:rFonts w:ascii="GHEA Grapalat" w:hAnsi="GHEA Grapalat"/>
                <w:color w:val="000000"/>
                <w:lang w:val="hy-AM"/>
              </w:rPr>
              <w:t>_______________-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ի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N _____-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Ն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B20C2">
              <w:rPr>
                <w:rFonts w:ascii="GHEA Grapalat" w:hAnsi="GHEA Grapalat" w:cs="Arial"/>
                <w:color w:val="000000"/>
                <w:lang w:val="hy-AM"/>
              </w:rPr>
              <w:t>որոշման</w:t>
            </w:r>
            <w:r w:rsidRPr="009B20C2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9B20C2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9B20C2">
              <w:rPr>
                <w:rFonts w:ascii="GHEA Grapalat" w:hAnsi="GHEA Grapalat" w:cs="Arial"/>
                <w:b/>
                <w:i/>
                <w:color w:val="000000"/>
                <w:u w:val="single"/>
                <w:lang w:val="hy-AM"/>
              </w:rPr>
              <w:t>Հավելված</w:t>
            </w:r>
            <w:r w:rsidRPr="009B20C2">
              <w:rPr>
                <w:rFonts w:ascii="GHEA Grapalat" w:hAnsi="GHEA Grapalat"/>
                <w:b/>
                <w:i/>
                <w:color w:val="000000"/>
                <w:u w:val="single"/>
                <w:lang w:val="hy-AM"/>
              </w:rPr>
              <w:t xml:space="preserve"> 1</w:t>
            </w:r>
            <w:r w:rsidRPr="00846B34">
              <w:rPr>
                <w:rFonts w:ascii="GHEA Grapalat" w:hAnsi="GHEA Grapalat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ՀՀ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կառավարության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2019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թվականի</w:t>
            </w:r>
            <w:r w:rsidR="00762434">
              <w:rPr>
                <w:rFonts w:ascii="GHEA Grapalat" w:hAnsi="GHEA Grapalat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մարտի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29-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ի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N 364-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Ն</w:t>
            </w:r>
            <w:r w:rsidRPr="00846B3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6B34">
              <w:rPr>
                <w:rFonts w:ascii="GHEA Grapalat" w:hAnsi="GHEA Grapalat" w:cs="Arial"/>
                <w:color w:val="000000"/>
                <w:lang w:val="hy-AM"/>
              </w:rPr>
              <w:t>որոշման</w:t>
            </w:r>
            <w:r w:rsidRPr="00846B34">
              <w:rPr>
                <w:rFonts w:ascii="GHEA Grapalat" w:eastAsia="MS Mincho" w:hAnsi="GHEA Grapalat" w:cs="Cambria Math"/>
                <w:color w:val="000000"/>
                <w:lang w:val="hy-AM"/>
              </w:rPr>
              <w:t>»։</w:t>
            </w:r>
          </w:p>
          <w:p w14:paraId="40DEEBE2" w14:textId="18D9BFAA" w:rsidR="0096072C" w:rsidRPr="002D2A6F" w:rsidRDefault="0096072C" w:rsidP="00E0732C">
            <w:pPr>
              <w:tabs>
                <w:tab w:val="left" w:pos="851"/>
                <w:tab w:val="left" w:pos="993"/>
              </w:tabs>
              <w:ind w:left="116" w:right="279" w:firstLine="451"/>
              <w:jc w:val="both"/>
              <w:rPr>
                <w:rFonts w:ascii="GHEA Grapalat" w:hAnsi="GHEA Grapalat"/>
                <w:u w:val="single"/>
                <w:lang w:val="hy-AM"/>
              </w:rPr>
            </w:pPr>
            <w:r w:rsidRPr="00F1143F">
              <w:rPr>
                <w:rFonts w:ascii="GHEA Grapalat" w:eastAsia="MS Mincho" w:hAnsi="GHEA Grapalat" w:cs="Cambria Math"/>
                <w:color w:val="000000"/>
                <w:lang w:val="hy-AM"/>
              </w:rPr>
              <w:tab/>
            </w:r>
          </w:p>
          <w:p w14:paraId="42E72111" w14:textId="77777777" w:rsidR="0096072C" w:rsidRPr="00F1143F" w:rsidRDefault="0096072C" w:rsidP="00E0732C">
            <w:pPr>
              <w:pStyle w:val="NormalWeb"/>
              <w:spacing w:before="0" w:beforeAutospacing="0" w:after="0" w:afterAutospacing="0"/>
              <w:ind w:left="116" w:right="279" w:firstLine="451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1DC179D" w14:textId="77777777" w:rsidR="0096072C" w:rsidRPr="00291700" w:rsidRDefault="0096072C" w:rsidP="00E0732C">
            <w:pPr>
              <w:pStyle w:val="ListParagraph"/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116" w:right="279" w:firstLine="451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0CB2496C" w14:textId="77777777" w:rsidR="007160DF" w:rsidRPr="007160DF" w:rsidRDefault="007160DF" w:rsidP="00E0732C">
            <w:pPr>
              <w:widowControl w:val="0"/>
              <w:ind w:left="119" w:right="286" w:hanging="119"/>
              <w:contextualSpacing/>
              <w:jc w:val="center"/>
              <w:rPr>
                <w:rFonts w:ascii="GHEA Grapalat" w:hAnsi="GHEA Grapalat" w:cstheme="minorBidi"/>
                <w:lang w:val="hy-AM"/>
              </w:rPr>
            </w:pPr>
            <w:r w:rsidRPr="007160DF">
              <w:rPr>
                <w:rFonts w:ascii="GHEA Grapalat" w:hAnsi="GHEA Grapalat" w:cstheme="minorBidi"/>
                <w:lang w:val="hy-AM"/>
              </w:rPr>
              <w:lastRenderedPageBreak/>
              <w:t>Ընդունվել է:</w:t>
            </w:r>
          </w:p>
          <w:p w14:paraId="7382A0BF" w14:textId="2EB76AB5" w:rsidR="0096072C" w:rsidRDefault="007160DF" w:rsidP="00E0732C">
            <w:pPr>
              <w:widowControl w:val="0"/>
              <w:ind w:left="119" w:right="286" w:hanging="119"/>
              <w:contextualSpacing/>
              <w:jc w:val="center"/>
              <w:rPr>
                <w:rFonts w:ascii="Calibri Cyr" w:hAnsi="Calibri Cyr" w:cs="Calibri Cyr"/>
                <w:b/>
                <w:lang w:val="hy-AM"/>
              </w:rPr>
            </w:pPr>
            <w:r w:rsidRPr="007160DF">
              <w:rPr>
                <w:rFonts w:ascii="GHEA Grapalat" w:hAnsi="GHEA Grapalat" w:cstheme="minorBidi"/>
                <w:lang w:val="hy-AM"/>
              </w:rPr>
              <w:t>Նախագծում կատարվել են համապատասխան փոփոխություններ:</w:t>
            </w:r>
          </w:p>
        </w:tc>
      </w:tr>
      <w:tr w:rsidR="0096072C" w:rsidRPr="002C0D4E" w14:paraId="3378BB4E" w14:textId="77777777" w:rsidTr="00645A42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9AA5BC" w14:textId="77777777" w:rsidR="0096072C" w:rsidRPr="002D2A6F" w:rsidRDefault="0096072C" w:rsidP="00E0732C">
            <w:pPr>
              <w:tabs>
                <w:tab w:val="left" w:pos="851"/>
                <w:tab w:val="left" w:pos="993"/>
              </w:tabs>
              <w:ind w:left="116" w:right="279" w:firstLine="451"/>
              <w:jc w:val="both"/>
              <w:rPr>
                <w:rFonts w:ascii="GHEA Grapalat" w:hAnsi="GHEA Grapalat"/>
                <w:u w:val="single"/>
                <w:lang w:val="hy-AM"/>
              </w:rPr>
            </w:pPr>
            <w:r w:rsidRPr="00F1143F">
              <w:rPr>
                <w:rFonts w:ascii="GHEA Grapalat" w:eastAsia="MS Mincho" w:hAnsi="GHEA Grapalat" w:cs="Cambria Math"/>
                <w:color w:val="000000"/>
                <w:lang w:val="hy-AM"/>
              </w:rPr>
              <w:t xml:space="preserve">2.  Նախագծի 1-ին կետի 4-րդ ենթակետով նախատեսվում է </w:t>
            </w:r>
            <w:r w:rsidRPr="00F1143F">
              <w:rPr>
                <w:rFonts w:ascii="GHEA Grapalat" w:hAnsi="GHEA Grapalat" w:cs="Arial"/>
                <w:color w:val="000000"/>
                <w:lang w:val="hy-AM"/>
              </w:rPr>
              <w:t>ուժը</w:t>
            </w:r>
            <w:r w:rsidRPr="00F1143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lang w:val="hy-AM"/>
              </w:rPr>
              <w:t>կորցրած</w:t>
            </w:r>
            <w:r w:rsidRPr="00F1143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lang w:val="hy-AM"/>
              </w:rPr>
              <w:t>ճանաչել</w:t>
            </w:r>
            <w:r w:rsidRPr="00F1143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lang w:val="hy-AM"/>
              </w:rPr>
              <w:t>որոշման</w:t>
            </w:r>
            <w:r w:rsidRPr="00F1143F">
              <w:rPr>
                <w:rFonts w:ascii="GHEA Grapalat" w:hAnsi="GHEA Grapalat"/>
                <w:color w:val="000000"/>
                <w:lang w:val="hy-AM"/>
              </w:rPr>
              <w:t xml:space="preserve"> N 2 </w:t>
            </w:r>
            <w:r w:rsidRPr="00F1143F">
              <w:rPr>
                <w:rFonts w:ascii="GHEA Grapalat" w:hAnsi="GHEA Grapalat" w:cs="Arial"/>
                <w:color w:val="000000"/>
                <w:lang w:val="hy-AM"/>
              </w:rPr>
              <w:t xml:space="preserve">հավելվածը, որով սահմանված է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ընտանիքում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բռնության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ենթարկվածների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համար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նախատեսված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ապաստարանների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ֆինանսավորման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պայմանագրի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օրինակելի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ձևը, մինչդեռ </w:t>
            </w:r>
            <w:r w:rsidRPr="00F1143F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Ընտանեկան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և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կենցաղային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բռնության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կանխարգելման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ու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ընտանեկան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և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կենցաղային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բռնության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ենթարկված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անձանց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պաշտպանության</w:t>
            </w:r>
            <w:r w:rsidRPr="00F1143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/>
                <w:color w:val="000000"/>
                <w:lang w:val="hy-AM"/>
              </w:rPr>
              <w:t>մասին»</w:t>
            </w:r>
            <w:r w:rsidRPr="00F1143F">
              <w:rPr>
                <w:rFonts w:ascii="GHEA Grapalat" w:hAnsi="GHEA Grapalat"/>
                <w:lang w:val="hy-AM"/>
              </w:rPr>
              <w:t xml:space="preserve"> օրենքի 14-րդ հոդվածի 1-ին մասի 6-րդ կետի համաձայն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ընտանեկան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կենցաղային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բռնության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կանխարգելման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ընտանեկան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կենցաղային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բռնության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ենթարկված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անձանց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պաշտպանության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բնագավառում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Լիազոր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մարմինը ոչ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առևտրային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իրավաբանական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անձանց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հետ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կնքում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ապաստարանի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աջակցության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կենտրոնի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ֆինանսավորման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պայմանագիր՝</w:t>
            </w:r>
            <w:r w:rsidRPr="00F1143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D2A6F"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Կառավարության</w:t>
            </w:r>
            <w:r w:rsidRPr="002D2A6F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 w:rsidRPr="002D2A6F"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սահմանած</w:t>
            </w:r>
            <w:r w:rsidRPr="002D2A6F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 w:rsidRPr="002D2A6F"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պայմանագրի</w:t>
            </w:r>
            <w:r w:rsidRPr="002D2A6F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 w:rsidRPr="002D2A6F"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օրինակելի</w:t>
            </w:r>
            <w:r w:rsidRPr="002D2A6F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 w:rsidRPr="002D2A6F"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ձևի</w:t>
            </w:r>
            <w:r w:rsidRPr="002D2A6F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 w:rsidRPr="002D2A6F"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հիման</w:t>
            </w:r>
            <w:r w:rsidRPr="002D2A6F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 w:rsidRPr="002D2A6F"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վրա</w:t>
            </w:r>
            <w:r w:rsidRPr="00F1143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բացի այդ նախագծի հավելվածի 2-րդ կետի համաձայն 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F1143F">
              <w:rPr>
                <w:rFonts w:ascii="GHEA Grapalat" w:hAnsi="GHEA Grapalat"/>
                <w:lang w:val="hy-AM"/>
              </w:rPr>
              <w:t xml:space="preserve">պաստարանի ծառայություններ կարող են տրամադրել </w:t>
            </w:r>
            <w:r>
              <w:rPr>
                <w:rFonts w:ascii="GHEA Grapalat" w:hAnsi="GHEA Grapalat"/>
                <w:lang w:val="hy-AM"/>
              </w:rPr>
              <w:t>Կ</w:t>
            </w:r>
            <w:r w:rsidRPr="00F1143F">
              <w:rPr>
                <w:rFonts w:ascii="GHEA Grapalat" w:hAnsi="GHEA Grapalat"/>
                <w:lang w:val="hy-AM"/>
              </w:rPr>
              <w:t xml:space="preserve">առավարության հաստատած կարգի համաձայն հավաստագրված այն ոչ առևտրային իրավաբանական անձինք, որոնց հետ սոցիալական հարցերի ոլորտում լիազոր մարմինը կնքել է ֆինանսավորման պայմանագիր՝ </w:t>
            </w:r>
            <w:r w:rsidRPr="002D2A6F">
              <w:rPr>
                <w:rFonts w:ascii="GHEA Grapalat" w:hAnsi="GHEA Grapalat"/>
                <w:i/>
                <w:u w:val="single"/>
                <w:lang w:val="hy-AM"/>
              </w:rPr>
              <w:t>Կառավարության սահմանած պայմանագրի օրինակելի ձևի հիման վրա</w:t>
            </w:r>
            <w:r w:rsidRPr="002D2A6F">
              <w:rPr>
                <w:rFonts w:ascii="GHEA Grapalat" w:hAnsi="GHEA Grapalat"/>
                <w:u w:val="single"/>
                <w:lang w:val="hy-AM"/>
              </w:rPr>
              <w:t>։</w:t>
            </w:r>
          </w:p>
          <w:p w14:paraId="181D1524" w14:textId="77777777" w:rsidR="0096072C" w:rsidRPr="00846B34" w:rsidRDefault="0096072C" w:rsidP="00E0732C">
            <w:pPr>
              <w:ind w:left="116" w:right="279" w:firstLine="451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3254C50A" w14:textId="77777777" w:rsidR="00E96CC7" w:rsidRDefault="00E96CC7" w:rsidP="00E0732C">
            <w:pPr>
              <w:widowControl w:val="0"/>
              <w:ind w:left="119" w:right="286" w:hanging="119"/>
              <w:contextualSpacing/>
              <w:jc w:val="center"/>
              <w:rPr>
                <w:rFonts w:ascii="GHEA Grapalat" w:hAnsi="GHEA Grapalat" w:cstheme="minorBidi"/>
                <w:lang w:val="hy-AM"/>
              </w:rPr>
            </w:pPr>
            <w:r w:rsidRPr="009B20C2">
              <w:rPr>
                <w:rFonts w:ascii="GHEA Grapalat" w:hAnsi="GHEA Grapalat" w:cstheme="minorBidi"/>
                <w:lang w:val="hy-AM"/>
              </w:rPr>
              <w:t>Չի ընդունվել:</w:t>
            </w:r>
          </w:p>
          <w:p w14:paraId="447BDF54" w14:textId="56FBEB18" w:rsidR="00E96CC7" w:rsidRPr="00E96CC7" w:rsidRDefault="00580088" w:rsidP="0001696B">
            <w:pPr>
              <w:widowControl w:val="0"/>
              <w:ind w:left="119" w:right="286" w:hanging="119"/>
              <w:contextualSpacing/>
              <w:jc w:val="both"/>
              <w:rPr>
                <w:rFonts w:ascii="GHEA Grapalat" w:hAnsi="GHEA Grapalat" w:cstheme="minorBidi"/>
                <w:lang w:val="hy-AM"/>
              </w:rPr>
            </w:pPr>
            <w:r>
              <w:rPr>
                <w:rFonts w:ascii="GHEA Grapalat" w:hAnsi="GHEA Grapalat" w:cstheme="minorBidi"/>
                <w:lang w:val="hy-AM"/>
              </w:rPr>
              <w:t xml:space="preserve"> </w:t>
            </w:r>
            <w:r w:rsidR="00E96CC7" w:rsidRPr="007160DF">
              <w:rPr>
                <w:rFonts w:ascii="GHEA Grapalat" w:hAnsi="GHEA Grapalat" w:cstheme="minorBidi"/>
                <w:lang w:val="hy-AM"/>
              </w:rPr>
              <w:t>Նախագծ</w:t>
            </w:r>
            <w:r w:rsidR="00E96CC7">
              <w:rPr>
                <w:rFonts w:ascii="GHEA Grapalat" w:hAnsi="GHEA Grapalat" w:cstheme="minorBidi"/>
                <w:lang w:val="hy-AM"/>
              </w:rPr>
              <w:t xml:space="preserve">ի հավելվածի </w:t>
            </w:r>
            <w:r w:rsidR="00E96CC7" w:rsidRPr="00E96CC7">
              <w:rPr>
                <w:rFonts w:ascii="GHEA Grapalat" w:hAnsi="GHEA Grapalat" w:cstheme="minorBidi"/>
                <w:lang w:val="hy-AM"/>
              </w:rPr>
              <w:t>2-րդ</w:t>
            </w:r>
            <w:r w:rsidR="00E96CC7">
              <w:rPr>
                <w:rFonts w:ascii="GHEA Grapalat" w:hAnsi="GHEA Grapalat" w:cstheme="minorBidi"/>
                <w:lang w:val="hy-AM"/>
              </w:rPr>
              <w:t xml:space="preserve"> կետի համաձայն` </w:t>
            </w:r>
            <w:r w:rsidR="003A21CF">
              <w:rPr>
                <w:rFonts w:ascii="GHEA Grapalat" w:hAnsi="GHEA Grapalat"/>
                <w:lang w:val="hy-AM"/>
              </w:rPr>
              <w:t>ա</w:t>
            </w:r>
            <w:r w:rsidR="00E96CC7">
              <w:rPr>
                <w:rFonts w:ascii="GHEA Grapalat" w:hAnsi="GHEA Grapalat"/>
                <w:lang w:val="hy-AM"/>
              </w:rPr>
              <w:t>պաստարանի ծառայություններ կարող են տրամադրել</w:t>
            </w:r>
            <w:r w:rsidR="00E96CC7" w:rsidRPr="00853827">
              <w:rPr>
                <w:rFonts w:ascii="GHEA Grapalat" w:hAnsi="GHEA Grapalat"/>
                <w:lang w:val="hy-AM"/>
              </w:rPr>
              <w:t xml:space="preserve"> Հայաստանի Հանրապետության կառավարության հաստատած կարգի համաձայն հավաստագրված այն ոչ առևտրային իրավաբանական անձինք, որոնց հետ սոցիալական հարցերի ոլորտում լիազոր մարմինը կնքել է ֆինանսավորման պայմանագիր՝ Հայաստանի Հանրապետության կառավարության սահմանած պայմանագրի օրինակելի ձևի հիման վրա։</w:t>
            </w:r>
          </w:p>
          <w:p w14:paraId="2EC0BF54" w14:textId="40CAF708" w:rsidR="0096072C" w:rsidRPr="0098053E" w:rsidRDefault="00D3016B" w:rsidP="0001696B">
            <w:pPr>
              <w:ind w:left="115" w:right="286" w:hanging="115"/>
              <w:jc w:val="both"/>
              <w:rPr>
                <w:rFonts w:ascii="Microsoft JhengHei" w:hAnsi="Microsoft JhengHei"/>
                <w:lang w:val="hy-AM"/>
              </w:rPr>
            </w:pPr>
            <w:r w:rsidRPr="00417E41">
              <w:rPr>
                <w:rFonts w:ascii="Sylfaen" w:hAnsi="Sylfaen" w:cs="Calibri Cyr"/>
                <w:b/>
                <w:lang w:val="hy-AM"/>
              </w:rPr>
              <w:t xml:space="preserve">  </w:t>
            </w:r>
            <w:r w:rsidRPr="0078570F">
              <w:rPr>
                <w:rFonts w:ascii="GHEA Grapalat" w:hAnsi="GHEA Grapalat"/>
                <w:lang w:val="hy-AM"/>
              </w:rPr>
              <w:t xml:space="preserve">Նախագծով նշված </w:t>
            </w:r>
            <w:r w:rsidR="00417E41" w:rsidRPr="0078570F">
              <w:rPr>
                <w:rFonts w:ascii="GHEA Grapalat" w:hAnsi="GHEA Grapalat"/>
                <w:lang w:val="hy-AM"/>
              </w:rPr>
              <w:t>պայմանագրի օրինակելի ձև</w:t>
            </w:r>
            <w:r w:rsidR="00877752" w:rsidRPr="0078570F">
              <w:rPr>
                <w:rFonts w:ascii="GHEA Grapalat" w:hAnsi="GHEA Grapalat"/>
                <w:lang w:val="hy-AM"/>
              </w:rPr>
              <w:t xml:space="preserve"> սահմանելը նպատակահարմար չէ</w:t>
            </w:r>
            <w:r w:rsidR="000A1588" w:rsidRPr="0078570F">
              <w:rPr>
                <w:rFonts w:ascii="GHEA Grapalat" w:hAnsi="GHEA Grapalat"/>
                <w:lang w:val="hy-AM"/>
              </w:rPr>
              <w:t xml:space="preserve">, քանի որ </w:t>
            </w:r>
            <w:r w:rsidR="000A1588" w:rsidRPr="0078570F">
              <w:rPr>
                <w:rFonts w:ascii="GHEA Grapalat" w:hAnsi="GHEA Grapalat"/>
                <w:lang w:val="hy-AM"/>
              </w:rPr>
              <w:lastRenderedPageBreak/>
              <w:t>պետությ</w:t>
            </w:r>
            <w:r w:rsidR="00962400" w:rsidRPr="0078570F">
              <w:rPr>
                <w:rFonts w:ascii="GHEA Grapalat" w:hAnsi="GHEA Grapalat"/>
                <w:lang w:val="hy-AM"/>
              </w:rPr>
              <w:t xml:space="preserve">ունն, ըստ էության,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ընտանեկան</w:t>
            </w:r>
            <w:r w:rsidR="00962400" w:rsidRPr="0078570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և</w:t>
            </w:r>
            <w:r w:rsidR="00962400" w:rsidRPr="0078570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կենցաղային</w:t>
            </w:r>
            <w:r w:rsidR="00962400" w:rsidRPr="0078570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բռնության</w:t>
            </w:r>
            <w:r w:rsidR="00962400" w:rsidRPr="0078570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կանխարգելման</w:t>
            </w:r>
            <w:r w:rsidR="00962400" w:rsidRPr="0078570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ու</w:t>
            </w:r>
            <w:r w:rsidR="00962400" w:rsidRPr="0078570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ընտանեկան</w:t>
            </w:r>
            <w:r w:rsidR="00962400" w:rsidRPr="0078570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և</w:t>
            </w:r>
            <w:r w:rsidR="00962400" w:rsidRPr="0078570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կենցաղային</w:t>
            </w:r>
            <w:r w:rsidR="00962400" w:rsidRPr="0078570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բռնության</w:t>
            </w:r>
            <w:r w:rsidR="00962400" w:rsidRPr="0078570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ենթարկված</w:t>
            </w:r>
            <w:r w:rsidR="00962400" w:rsidRPr="0078570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անձանց</w:t>
            </w:r>
            <w:r w:rsidR="00962400" w:rsidRPr="0078570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62400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 xml:space="preserve">պաշտպանության գործառույթը պատվիրակում է առևտրային կազմակերպություններին՝ վերջիններիս հետ կնքելով ֆինանսավորման պայմանագիր։ Նշված հարաբերությունների  նկատմամբ կիրառվում է Կառավարության </w:t>
            </w:r>
            <w:r w:rsidR="00594C39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24</w:t>
            </w:r>
            <w:r w:rsidR="00594C39" w:rsidRPr="0078570F">
              <w:rPr>
                <w:rFonts w:ascii="Microsoft JhengHei" w:eastAsia="Microsoft JhengHei" w:hAnsi="Microsoft JhengHei" w:cs="Microsoft JhengHei" w:hint="eastAsia"/>
                <w:bCs/>
                <w:color w:val="000000"/>
                <w:shd w:val="clear" w:color="auto" w:fill="FFFFFF"/>
                <w:lang w:val="hy-AM"/>
              </w:rPr>
              <w:t>․</w:t>
            </w:r>
            <w:r w:rsidR="00594C39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12</w:t>
            </w:r>
            <w:r w:rsidR="00594C39" w:rsidRPr="0078570F">
              <w:rPr>
                <w:rFonts w:ascii="Microsoft JhengHei" w:eastAsia="Microsoft JhengHei" w:hAnsi="Microsoft JhengHei" w:cs="Microsoft JhengHei" w:hint="eastAsia"/>
                <w:bCs/>
                <w:color w:val="000000"/>
                <w:shd w:val="clear" w:color="auto" w:fill="FFFFFF"/>
                <w:lang w:val="hy-AM"/>
              </w:rPr>
              <w:t>․</w:t>
            </w:r>
            <w:r w:rsidR="00594C39" w:rsidRPr="0078570F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2003 թվականի</w:t>
            </w:r>
            <w:r w:rsidR="00594C39" w:rsidRPr="0078570F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2843DF" w:rsidRPr="0078570F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78570F" w:rsidRPr="0078570F">
              <w:rPr>
                <w:rFonts w:ascii="GHEA Grapalat" w:hAnsi="GHEA Grapalat"/>
                <w:lang w:val="hy-AM"/>
              </w:rPr>
              <w:t>Հայաստանի Հանրապետության պետական բյուջեից իրավաբանական անձանց սուբսիդիաների և դրամաշնորհների հատկացման կարգը հաստատելու մասին</w:t>
            </w:r>
            <w:r w:rsidR="002843DF" w:rsidRPr="0078570F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2843DF" w:rsidRPr="0078570F">
              <w:rPr>
                <w:rFonts w:ascii="GHEA Grapalat" w:hAnsi="GHEA Grapalat"/>
                <w:lang w:val="hy-AM"/>
              </w:rPr>
              <w:t xml:space="preserve"> </w:t>
            </w:r>
            <w:r w:rsidR="00D1643D" w:rsidRPr="0078570F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թիվ 1937-Ն </w:t>
            </w:r>
            <w:r w:rsidR="002843DF" w:rsidRPr="0078570F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>որոշումը</w:t>
            </w:r>
            <w:r w:rsidR="00004E2D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, որը սահմանում է </w:t>
            </w:r>
            <w:r w:rsidR="00004E2D" w:rsidRPr="00004E2D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Սույն կարգով կարգավորվում են Հայաստանի Հանրապետության պետական բյուջեի  միջոցների հաշվին իրավաբանական անձի կարգավիճակ ունեցող կազմակերպություններին սուբսիդիաների և դրամաշնորհների հատկացման </w:t>
            </w:r>
            <w:r w:rsidR="00004E2D" w:rsidRPr="00004E2D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lastRenderedPageBreak/>
              <w:t>գործընթացի հետ կապված հիմնական հարաբերությունները:</w:t>
            </w:r>
            <w:r w:rsidR="00004E2D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 Նույն որոշմամբ հաստատված կարգի </w:t>
            </w:r>
            <w:r w:rsidR="00E85BDC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>7-րդ կետի համաձայն՝ կ</w:t>
            </w:r>
            <w:r w:rsidR="00E85BDC" w:rsidRPr="00E85BDC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>ազմակերպությանը սուբսիդիա հատկացվում է տվյալ ոլորտը կարգավորող պետական մարմնի և կազմակերպության միջև կնքված սուբսիդիայի տրամադրման մասին պայմանագրի հիման վրա</w:t>
            </w:r>
            <w:r w:rsidR="00E85BDC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, իսկ 8-րդ կետով սահմանված է </w:t>
            </w:r>
            <w:r w:rsidR="00F40C69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այդ պայմանագրին ներկայացվող պահանջները։ Ինչ վերաբերում է պայմանագրի ձևին, ապա </w:t>
            </w:r>
            <w:r w:rsidR="009A1E37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>Կառավարության թիվ 1937-ն որոշման մեջ 27</w:t>
            </w:r>
            <w:r w:rsidR="009A1E37" w:rsidRPr="009A1E37">
              <w:rPr>
                <w:rFonts w:ascii="Microsoft JhengHei" w:eastAsia="Microsoft JhengHei" w:hAnsi="Microsoft JhengHei" w:cs="Microsoft JhengHei" w:hint="eastAsia"/>
                <w:bCs/>
                <w:color w:val="000000"/>
                <w:shd w:val="clear" w:color="auto" w:fill="FFFFFF"/>
                <w:lang w:val="hy-AM"/>
              </w:rPr>
              <w:t>․</w:t>
            </w:r>
            <w:r w:rsidR="009A1E37" w:rsidRPr="009A1E37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>01</w:t>
            </w:r>
            <w:r w:rsidR="009A1E37" w:rsidRPr="009A1E37">
              <w:rPr>
                <w:rFonts w:ascii="Microsoft JhengHei" w:eastAsia="Microsoft JhengHei" w:hAnsi="Microsoft JhengHei" w:cs="Microsoft JhengHei" w:hint="eastAsia"/>
                <w:bCs/>
                <w:color w:val="000000"/>
                <w:shd w:val="clear" w:color="auto" w:fill="FFFFFF"/>
                <w:lang w:val="hy-AM"/>
              </w:rPr>
              <w:t>․</w:t>
            </w:r>
            <w:r w:rsidR="009A1E37" w:rsidRPr="009A1E37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2021 թվականի </w:t>
            </w:r>
            <w:r w:rsidR="009A1E37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թիվ Ն-97 փոփոխությամբ </w:t>
            </w:r>
            <w:r w:rsidR="001D1888" w:rsidRPr="001D1888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 Հայաստանի Հանրապետության ֆինանսների նախարարին</w:t>
            </w:r>
            <w:r w:rsidR="001D1888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 է վերապահվել </w:t>
            </w:r>
            <w:r w:rsidR="001D1888" w:rsidRPr="001D1888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>մրցույթի ընթացքում օգտագործվելիք փաստաթղթերի օրինակելի ձևեր</w:t>
            </w:r>
            <w:r w:rsidR="001D1888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ի հաստատումը, ինչն էլ իրականացվել է </w:t>
            </w:r>
            <w:r w:rsidR="0098053E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>Նախարարի 10</w:t>
            </w:r>
            <w:r w:rsidR="0098053E" w:rsidRPr="00662C42">
              <w:rPr>
                <w:rFonts w:ascii="Microsoft JhengHei" w:eastAsia="Microsoft JhengHei" w:hAnsi="Microsoft JhengHei" w:cs="Microsoft JhengHei" w:hint="eastAsia"/>
                <w:bCs/>
                <w:color w:val="000000"/>
                <w:shd w:val="clear" w:color="auto" w:fill="FFFFFF"/>
                <w:lang w:val="hy-AM"/>
              </w:rPr>
              <w:t>․</w:t>
            </w:r>
            <w:r w:rsidR="0098053E" w:rsidRPr="00662C42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>08</w:t>
            </w:r>
            <w:r w:rsidR="0098053E" w:rsidRPr="00662C42">
              <w:rPr>
                <w:rFonts w:ascii="Microsoft JhengHei" w:eastAsia="Microsoft JhengHei" w:hAnsi="Microsoft JhengHei" w:cs="Microsoft JhengHei" w:hint="eastAsia"/>
                <w:bCs/>
                <w:color w:val="000000"/>
                <w:shd w:val="clear" w:color="auto" w:fill="FFFFFF"/>
                <w:lang w:val="hy-AM"/>
              </w:rPr>
              <w:t>․</w:t>
            </w:r>
            <w:r w:rsidR="0098053E" w:rsidRPr="00662C42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>2021</w:t>
            </w:r>
            <w:r w:rsidR="00662C42">
              <w:rPr>
                <w:rFonts w:ascii="GHEA Grapalat" w:eastAsia="Microsoft JhengHei" w:hAnsi="GHEA Grapalat" w:cs="Microsoft JhengHei"/>
                <w:bCs/>
                <w:color w:val="000000"/>
                <w:shd w:val="clear" w:color="auto" w:fill="FFFFFF"/>
                <w:lang w:val="hy-AM"/>
              </w:rPr>
              <w:t xml:space="preserve"> թվականի թիվ 422-Ա հրամանով։</w:t>
            </w:r>
          </w:p>
        </w:tc>
      </w:tr>
      <w:tr w:rsidR="0096072C" w:rsidRPr="002C0D4E" w14:paraId="3A0E8F49" w14:textId="77777777" w:rsidTr="00645A42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928B24" w14:textId="77777777" w:rsidR="0096072C" w:rsidRPr="00F1143F" w:rsidRDefault="0096072C" w:rsidP="00E0732C">
            <w:pPr>
              <w:tabs>
                <w:tab w:val="left" w:pos="851"/>
                <w:tab w:val="left" w:pos="993"/>
              </w:tabs>
              <w:ind w:left="116" w:right="279" w:firstLine="45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ab/>
              <w:t>3.Նախագծում առկա են խմբագրական բնույթի թերություններ, օրինակ՝  նախագծի 1-ին կետում «մասին» բառից հետո բացակայում է չակերտը։</w:t>
            </w:r>
          </w:p>
          <w:p w14:paraId="11F8E34B" w14:textId="77777777" w:rsidR="0096072C" w:rsidRPr="00846B34" w:rsidRDefault="0096072C" w:rsidP="00E0732C">
            <w:pPr>
              <w:ind w:left="116" w:right="279" w:firstLine="451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6D45861E" w14:textId="58B6B1F3" w:rsidR="007A34AE" w:rsidRPr="007160DF" w:rsidRDefault="007A34AE" w:rsidP="00E0732C">
            <w:pPr>
              <w:widowControl w:val="0"/>
              <w:ind w:left="119" w:right="286" w:hanging="119"/>
              <w:contextualSpacing/>
              <w:jc w:val="center"/>
              <w:rPr>
                <w:rFonts w:ascii="GHEA Grapalat" w:hAnsi="GHEA Grapalat" w:cstheme="minorBidi"/>
                <w:lang w:val="hy-AM"/>
              </w:rPr>
            </w:pPr>
            <w:r w:rsidRPr="007160DF">
              <w:rPr>
                <w:rFonts w:ascii="GHEA Grapalat" w:hAnsi="GHEA Grapalat" w:cstheme="minorBidi"/>
                <w:lang w:val="hy-AM"/>
              </w:rPr>
              <w:t>Ընդունվել է:</w:t>
            </w:r>
          </w:p>
          <w:p w14:paraId="14346B8C" w14:textId="528256B7" w:rsidR="0096072C" w:rsidRPr="007A34AE" w:rsidRDefault="007A34AE" w:rsidP="00E0732C">
            <w:pPr>
              <w:widowControl w:val="0"/>
              <w:ind w:left="119" w:right="286" w:hanging="119"/>
              <w:contextualSpacing/>
              <w:jc w:val="center"/>
              <w:rPr>
                <w:rFonts w:ascii="Sylfaen" w:hAnsi="Sylfaen" w:cs="Calibri Cyr"/>
                <w:b/>
                <w:lang w:val="hy-AM"/>
              </w:rPr>
            </w:pPr>
            <w:r w:rsidRPr="007160DF">
              <w:rPr>
                <w:rFonts w:ascii="GHEA Grapalat" w:hAnsi="GHEA Grapalat" w:cstheme="minorBidi"/>
                <w:lang w:val="hy-AM"/>
              </w:rPr>
              <w:t>Նախագծում կատարվել են համապատասխան փոփոխություններ:</w:t>
            </w:r>
          </w:p>
        </w:tc>
      </w:tr>
      <w:tr w:rsidR="0096072C" w:rsidRPr="002C0D4E" w14:paraId="335F48CB" w14:textId="77777777" w:rsidTr="00B41B23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EAAAA" w:themeFill="background2" w:themeFillShade="BF"/>
            <w:vAlign w:val="center"/>
          </w:tcPr>
          <w:p w14:paraId="42F322B9" w14:textId="77777777" w:rsidR="0096072C" w:rsidRDefault="0096072C" w:rsidP="00E0732C">
            <w:pPr>
              <w:tabs>
                <w:tab w:val="left" w:pos="0"/>
              </w:tabs>
              <w:ind w:right="131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41E5B6E9" w14:textId="758CF84B" w:rsidR="0096072C" w:rsidRDefault="0096072C" w:rsidP="00E0732C">
            <w:pPr>
              <w:tabs>
                <w:tab w:val="left" w:pos="851"/>
                <w:tab w:val="left" w:pos="993"/>
              </w:tabs>
              <w:ind w:left="116" w:right="279" w:firstLine="45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ՀՀ վարչապետի աշխատակազմի պետաիրավական վարչության եզրակացություն</w:t>
            </w: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14:paraId="6D1F3CB8" w14:textId="77777777" w:rsidR="0096072C" w:rsidRDefault="0096072C" w:rsidP="00E0732C">
            <w:pPr>
              <w:ind w:left="119" w:right="286" w:hanging="119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14:paraId="24A6F059" w14:textId="77777777" w:rsidR="0096072C" w:rsidRDefault="0096072C" w:rsidP="00E0732C">
            <w:pPr>
              <w:widowControl w:val="0"/>
              <w:ind w:left="119" w:right="286" w:hanging="119"/>
              <w:contextualSpacing/>
              <w:jc w:val="right"/>
              <w:rPr>
                <w:rFonts w:ascii="Calibri Cyr" w:hAnsi="Calibri Cyr" w:cs="Calibri Cyr"/>
                <w:b/>
                <w:lang w:val="hy-AM"/>
              </w:rPr>
            </w:pPr>
          </w:p>
        </w:tc>
      </w:tr>
      <w:tr w:rsidR="00B41B23" w:rsidRPr="002C0D4E" w14:paraId="64E90309" w14:textId="77777777" w:rsidTr="00645A42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5C7B9B" w14:textId="77777777" w:rsidR="00B41B23" w:rsidRDefault="00B41B23" w:rsidP="00E0732C">
            <w:pPr>
              <w:pStyle w:val="Normal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ind w:left="116" w:right="137" w:firstLine="877"/>
              <w:jc w:val="both"/>
              <w:rPr>
                <w:rFonts w:ascii="GHEA Grapalat" w:hAnsi="GHEA Grapalat"/>
                <w:b/>
                <w:color w:val="000000"/>
                <w:szCs w:val="28"/>
                <w:lang w:val="hy-AM"/>
              </w:rPr>
            </w:pPr>
            <w:r>
              <w:rPr>
                <w:rFonts w:ascii="GHEA Grapalat" w:hAnsi="GHEA Grapalat"/>
                <w:color w:val="000000"/>
                <w:szCs w:val="28"/>
                <w:lang w:val="hy-AM"/>
              </w:rPr>
              <w:t>Հ</w:t>
            </w:r>
            <w:r w:rsidRPr="00283E31">
              <w:rPr>
                <w:rFonts w:ascii="GHEA Grapalat" w:hAnsi="GHEA Grapalat"/>
                <w:color w:val="000000"/>
                <w:szCs w:val="28"/>
                <w:lang w:val="hy-AM"/>
              </w:rPr>
              <w:t xml:space="preserve">ավելվածի 20-րդ և 21-րդ կետերը նախատեսում են </w:t>
            </w:r>
            <w:r w:rsidRPr="00283E31">
              <w:rPr>
                <w:rFonts w:ascii="GHEA Grapalat" w:hAnsi="GHEA Grapalat" w:cs="Arial"/>
                <w:lang w:val="hy-AM"/>
              </w:rPr>
              <w:t>շահառուի կարճաժամկետ</w:t>
            </w:r>
            <w:r w:rsidRPr="00283E31">
              <w:rPr>
                <w:rFonts w:ascii="GHEA Grapalat" w:hAnsi="GHEA Grapalat"/>
                <w:lang w:val="hy-AM"/>
              </w:rPr>
              <w:t xml:space="preserve"> </w:t>
            </w:r>
            <w:r w:rsidRPr="00283E31">
              <w:rPr>
                <w:rFonts w:ascii="GHEA Grapalat" w:hAnsi="GHEA Grapalat" w:cs="Arial"/>
                <w:lang w:val="hy-AM"/>
              </w:rPr>
              <w:t>և</w:t>
            </w:r>
            <w:r w:rsidRPr="00283E31">
              <w:rPr>
                <w:rFonts w:ascii="GHEA Grapalat" w:hAnsi="GHEA Grapalat"/>
                <w:lang w:val="hy-AM"/>
              </w:rPr>
              <w:t xml:space="preserve"> </w:t>
            </w:r>
            <w:r w:rsidRPr="00283E31">
              <w:rPr>
                <w:rFonts w:ascii="GHEA Grapalat" w:hAnsi="GHEA Grapalat" w:cs="Arial"/>
                <w:lang w:val="hy-AM"/>
              </w:rPr>
              <w:t>երկարաժամկետ</w:t>
            </w:r>
            <w:r w:rsidRPr="00283E31">
              <w:rPr>
                <w:rFonts w:ascii="GHEA Grapalat" w:hAnsi="GHEA Grapalat"/>
                <w:lang w:val="hy-AM"/>
              </w:rPr>
              <w:t xml:space="preserve"> </w:t>
            </w:r>
            <w:r w:rsidRPr="00283E31">
              <w:rPr>
                <w:rFonts w:ascii="GHEA Grapalat" w:hAnsi="GHEA Grapalat" w:cs="Arial"/>
                <w:lang w:val="hy-AM"/>
              </w:rPr>
              <w:t>հզորացման</w:t>
            </w:r>
            <w:r w:rsidRPr="00283E3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 xml:space="preserve">ծրագրի, </w:t>
            </w:r>
            <w:r w:rsidRPr="00283E31">
              <w:rPr>
                <w:rFonts w:ascii="GHEA Grapalat" w:hAnsi="GHEA Grapalat" w:cs="Arial"/>
                <w:color w:val="000000"/>
                <w:lang w:val="hy-AM"/>
              </w:rPr>
              <w:t>խտրականության բացառման</w:t>
            </w:r>
            <w:r w:rsidRPr="00283E31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283E31">
              <w:rPr>
                <w:rFonts w:ascii="GHEA Grapalat" w:hAnsi="GHEA Grapalat" w:cs="Arial"/>
                <w:color w:val="000000"/>
                <w:lang w:val="hy-AM"/>
              </w:rPr>
              <w:t>անձնական</w:t>
            </w:r>
            <w:r w:rsidRPr="00283E3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83E31">
              <w:rPr>
                <w:rFonts w:ascii="GHEA Grapalat" w:hAnsi="GHEA Grapalat" w:cs="Arial"/>
                <w:color w:val="000000"/>
                <w:lang w:val="hy-AM"/>
              </w:rPr>
              <w:t>տվյալների</w:t>
            </w:r>
            <w:r w:rsidRPr="00283E3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83E31">
              <w:rPr>
                <w:rFonts w:ascii="GHEA Grapalat" w:hAnsi="GHEA Grapalat" w:cs="Arial"/>
                <w:color w:val="000000"/>
                <w:lang w:val="hy-AM"/>
              </w:rPr>
              <w:t>քաղաքականության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283E31">
              <w:rPr>
                <w:rFonts w:ascii="GHEA Grapalat" w:hAnsi="GHEA Grapalat" w:cs="Arial"/>
                <w:color w:val="000000"/>
                <w:lang w:val="hy-AM"/>
              </w:rPr>
              <w:t>մշակման վերաբերյալ կարգավորումներ, մինչդեռ, պարզ չէ, թե վերջիններս իրենցից ինչ են ներկայացնում:</w:t>
            </w:r>
          </w:p>
          <w:p w14:paraId="2F7B3B23" w14:textId="77777777" w:rsidR="00B41B23" w:rsidRDefault="00B41B23" w:rsidP="00E0732C">
            <w:pPr>
              <w:pStyle w:val="NormalWeb"/>
              <w:shd w:val="clear" w:color="auto" w:fill="FFFFFF"/>
              <w:spacing w:before="0" w:beforeAutospacing="0" w:after="0" w:afterAutospacing="0"/>
              <w:ind w:left="116" w:right="137" w:firstLine="877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2576A3C6" w14:textId="448EA85C" w:rsidR="00E96CC7" w:rsidRDefault="00E96CC7" w:rsidP="00762434">
            <w:pPr>
              <w:ind w:left="119" w:right="286" w:hanging="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70693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1031F9" w:rsidRPr="00270693"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14:paraId="4C77F5A6" w14:textId="027B2998" w:rsidR="00380E4E" w:rsidRDefault="001031F9" w:rsidP="00762434">
            <w:pPr>
              <w:ind w:left="119" w:right="286" w:hanging="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Հավելված 1-ի 20-րդ կետը վերախմբագրվել է՝ </w:t>
            </w:r>
            <w:r w:rsidR="00811763" w:rsidRPr="009B20C2">
              <w:rPr>
                <w:rFonts w:ascii="GHEA Grapalat" w:hAnsi="GHEA Grapalat"/>
                <w:color w:val="000000"/>
                <w:lang w:val="hy-AM"/>
              </w:rPr>
              <w:t>«Հզորացման ծրագիրը</w:t>
            </w:r>
            <w:r w:rsidR="00811763" w:rsidRPr="009B20C2">
              <w:rPr>
                <w:rFonts w:ascii="GHEA Grapalat" w:hAnsi="GHEA Grapalat"/>
                <w:lang w:val="hy-AM"/>
              </w:rPr>
              <w:t xml:space="preserve">» փոխարինվել է </w:t>
            </w:r>
            <w:r w:rsidR="00C034D6" w:rsidRPr="009B20C2">
              <w:rPr>
                <w:rFonts w:ascii="GHEA Grapalat" w:hAnsi="GHEA Grapalat"/>
                <w:color w:val="000000"/>
                <w:lang w:val="hy-AM"/>
              </w:rPr>
              <w:t>«սոցիալ-հոգեբանական</w:t>
            </w:r>
            <w:r w:rsidR="00B0281B" w:rsidRPr="009B20C2">
              <w:rPr>
                <w:rFonts w:ascii="GHEA Grapalat" w:hAnsi="GHEA Grapalat"/>
                <w:color w:val="000000"/>
                <w:lang w:val="hy-AM"/>
              </w:rPr>
              <w:t xml:space="preserve"> վերականգ</w:t>
            </w:r>
            <w:r w:rsidR="0002478F" w:rsidRPr="009B20C2">
              <w:rPr>
                <w:rFonts w:ascii="GHEA Grapalat" w:hAnsi="GHEA Grapalat"/>
                <w:color w:val="000000"/>
                <w:lang w:val="hy-AM"/>
              </w:rPr>
              <w:t>ն</w:t>
            </w:r>
            <w:r w:rsidR="00B0281B" w:rsidRPr="009B20C2">
              <w:rPr>
                <w:rFonts w:ascii="GHEA Grapalat" w:hAnsi="GHEA Grapalat"/>
                <w:color w:val="000000"/>
                <w:lang w:val="hy-AM"/>
              </w:rPr>
              <w:t>ման</w:t>
            </w:r>
            <w:r w:rsidR="0002478F" w:rsidRPr="009B20C2">
              <w:rPr>
                <w:rFonts w:ascii="GHEA Grapalat" w:hAnsi="GHEA Grapalat"/>
                <w:color w:val="000000"/>
                <w:lang w:val="hy-AM"/>
              </w:rPr>
              <w:t xml:space="preserve"> ծրագիր</w:t>
            </w:r>
            <w:r w:rsidR="00C034D6" w:rsidRPr="009B20C2">
              <w:rPr>
                <w:rFonts w:ascii="GHEA Grapalat" w:hAnsi="GHEA Grapalat"/>
                <w:lang w:val="hy-AM"/>
              </w:rPr>
              <w:t>»</w:t>
            </w:r>
            <w:r w:rsidR="0002478F" w:rsidRPr="009B20C2">
              <w:rPr>
                <w:rFonts w:ascii="GHEA Grapalat" w:hAnsi="GHEA Grapalat"/>
                <w:lang w:val="hy-AM"/>
              </w:rPr>
              <w:t xml:space="preserve"> բառերով։</w:t>
            </w:r>
            <w:r w:rsidR="0002478F">
              <w:rPr>
                <w:rFonts w:ascii="GHEA Grapalat" w:hAnsi="GHEA Grapalat"/>
                <w:lang w:val="hy-AM"/>
              </w:rPr>
              <w:t xml:space="preserve"> </w:t>
            </w:r>
          </w:p>
          <w:p w14:paraId="3915642D" w14:textId="705FABDE" w:rsidR="00E96CC7" w:rsidRPr="00380E4E" w:rsidRDefault="001031F9" w:rsidP="009B20C2">
            <w:pPr>
              <w:ind w:left="119" w:right="286" w:hanging="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Հավելված 1-ի 21-րդ կետը վերախմբագրվել է։ </w:t>
            </w:r>
            <w:r w:rsidR="007160DF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  </w:t>
            </w:r>
          </w:p>
          <w:p w14:paraId="1E6D7675" w14:textId="77777777" w:rsidR="00E96CC7" w:rsidRPr="00E96CC7" w:rsidRDefault="00E96CC7" w:rsidP="00E0732C">
            <w:pPr>
              <w:ind w:left="119" w:right="286" w:hanging="119"/>
              <w:jc w:val="both"/>
              <w:rPr>
                <w:rFonts w:ascii="GHEA Grapalat" w:hAnsi="GHEA Grapalat"/>
                <w:lang w:val="hy-AM"/>
              </w:rPr>
            </w:pPr>
          </w:p>
          <w:p w14:paraId="259875B9" w14:textId="482CB018" w:rsidR="00B41B23" w:rsidRPr="007160DF" w:rsidRDefault="00B41B23" w:rsidP="00E0732C">
            <w:pPr>
              <w:ind w:left="119" w:right="286" w:hanging="119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</w:tr>
      <w:tr w:rsidR="00B41B23" w:rsidRPr="002C0D4E" w14:paraId="6D570059" w14:textId="77777777" w:rsidTr="00645A42">
        <w:trPr>
          <w:trHeight w:val="315"/>
          <w:tblCellSpacing w:w="0" w:type="dxa"/>
          <w:jc w:val="center"/>
        </w:trPr>
        <w:tc>
          <w:tcPr>
            <w:tcW w:w="878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488272" w14:textId="77777777" w:rsidR="00B41B23" w:rsidRPr="0087609A" w:rsidRDefault="00B41B23" w:rsidP="00E0732C">
            <w:pPr>
              <w:pStyle w:val="Normal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ind w:left="116" w:right="137" w:firstLine="877"/>
              <w:jc w:val="both"/>
              <w:rPr>
                <w:rFonts w:ascii="GHEA Grapalat" w:hAnsi="GHEA Grapalat"/>
                <w:b/>
                <w:color w:val="000000"/>
                <w:szCs w:val="28"/>
                <w:lang w:val="hy-AM"/>
              </w:rPr>
            </w:pPr>
            <w:r w:rsidRPr="0087609A">
              <w:rPr>
                <w:rFonts w:ascii="GHEA Grapalat" w:hAnsi="GHEA Grapalat"/>
                <w:color w:val="000000"/>
                <w:szCs w:val="28"/>
                <w:lang w:val="hy-AM"/>
              </w:rPr>
              <w:t xml:space="preserve">Հավելվածի 14-րդ կետի 1-ին ենթակետի համաձայն՝ </w:t>
            </w:r>
            <w:r w:rsidRPr="0087609A">
              <w:rPr>
                <w:rFonts w:ascii="GHEA Grapalat" w:hAnsi="GHEA Grapalat" w:cs="Arial"/>
                <w:b/>
                <w:color w:val="000000"/>
                <w:lang w:val="hy-AM"/>
              </w:rPr>
              <w:t>ապաստարանում</w:t>
            </w:r>
            <w:r w:rsidRPr="0087609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Pr="0087609A">
              <w:rPr>
                <w:rFonts w:ascii="GHEA Grapalat" w:hAnsi="GHEA Grapalat" w:cs="Arial"/>
                <w:b/>
                <w:color w:val="000000"/>
                <w:lang w:val="hy-AM"/>
              </w:rPr>
              <w:t>ծառայությունները</w:t>
            </w:r>
            <w:r w:rsidRPr="0087609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Pr="0087609A">
              <w:rPr>
                <w:rFonts w:ascii="GHEA Grapalat" w:hAnsi="GHEA Grapalat" w:cs="Arial"/>
                <w:b/>
                <w:color w:val="000000"/>
                <w:lang w:val="hy-AM"/>
              </w:rPr>
              <w:t>պետք</w:t>
            </w:r>
            <w:r w:rsidRPr="0087609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Pr="0087609A">
              <w:rPr>
                <w:rFonts w:ascii="GHEA Grapalat" w:hAnsi="GHEA Grapalat" w:cs="Arial"/>
                <w:b/>
                <w:color w:val="000000"/>
                <w:lang w:val="hy-AM"/>
              </w:rPr>
              <w:t>է</w:t>
            </w:r>
            <w:r w:rsidRPr="0087609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Pr="0087609A">
              <w:rPr>
                <w:rFonts w:ascii="GHEA Grapalat" w:hAnsi="GHEA Grapalat" w:cs="Arial"/>
                <w:b/>
                <w:color w:val="000000"/>
                <w:lang w:val="hy-AM"/>
              </w:rPr>
              <w:t>մատուցվեն</w:t>
            </w:r>
            <w:r w:rsidRPr="0087609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Pr="0087609A">
              <w:rPr>
                <w:rFonts w:ascii="GHEA Grapalat" w:hAnsi="GHEA Grapalat" w:cs="Arial"/>
                <w:b/>
                <w:color w:val="000000"/>
                <w:lang w:val="hy-AM"/>
              </w:rPr>
              <w:t>կին</w:t>
            </w:r>
            <w:r w:rsidRPr="0087609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Pr="0087609A">
              <w:rPr>
                <w:rFonts w:ascii="GHEA Grapalat" w:hAnsi="GHEA Grapalat" w:cs="Arial"/>
                <w:b/>
                <w:color w:val="000000"/>
                <w:lang w:val="hy-AM"/>
              </w:rPr>
              <w:t>աշխատողների</w:t>
            </w:r>
            <w:r w:rsidRPr="0087609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Pr="0087609A">
              <w:rPr>
                <w:rFonts w:ascii="GHEA Grapalat" w:hAnsi="GHEA Grapalat" w:cs="Arial"/>
                <w:b/>
                <w:color w:val="000000"/>
                <w:lang w:val="hy-AM"/>
              </w:rPr>
              <w:t>կողմից</w:t>
            </w:r>
            <w:r w:rsidRPr="0087609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: </w:t>
            </w:r>
            <w:r w:rsidRPr="0087609A">
              <w:rPr>
                <w:rFonts w:ascii="GHEA Grapalat" w:hAnsi="GHEA Grapalat" w:cs="Sylfaen"/>
                <w:color w:val="000000"/>
                <w:lang w:val="hy-AM"/>
              </w:rPr>
              <w:t xml:space="preserve">Նախագծին կից հիմնավորման համաձայն՝ այս չափանիշը բխում է «Մարդու իրավունքների և հիմնարար ազատությունների պաշտպանության մասին» եվրոպական կոնվենցիայի 8-րդ հոդվածից, որը, սակայն, ընդամենը սահմանում է յուրաքանչյուր անձի՝ իր անձնական ու ընտանեկան կյանքի, բնակարանի և նամակագրության նկատմամբ հարգանքի իրավունքը: Ավելին, Սահմանադրության 29-30-րդ հոդվածների համատեքստում միանշանակ անընդունելի է նման կարգավորման նախատեսումը և պարզ չէ՝ ինչ հանգամանքների հաշվառմամբ է նախատեսվել միայն սեռով աշխատանքային իրավունքը սահմանափակելը՝ </w:t>
            </w:r>
            <w:r w:rsidRPr="0087609A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հատկապես հաշվի առնելով այն, որ հավելվածի 16-րդ կետով արդեն իսկ սահմանվում է որոշ կատեգորիայի անձանց աշխատանքի իրավունքը սահմանափակող դրույթ՝ որոշ օբյեկտիվ հանգամանքների հիմքով:</w:t>
            </w:r>
          </w:p>
          <w:p w14:paraId="0F9CE1CF" w14:textId="77777777" w:rsidR="00B41B23" w:rsidRDefault="00B41B23" w:rsidP="00E0732C">
            <w:pPr>
              <w:tabs>
                <w:tab w:val="left" w:pos="0"/>
              </w:tabs>
              <w:ind w:left="116" w:right="137" w:firstLine="877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5915BB17" w14:textId="77777777" w:rsidR="00E21EF2" w:rsidRDefault="00E21EF2" w:rsidP="00E21EF2">
            <w:pPr>
              <w:widowControl w:val="0"/>
              <w:ind w:left="119" w:right="286" w:hanging="119"/>
              <w:contextualSpacing/>
              <w:jc w:val="right"/>
              <w:rPr>
                <w:rFonts w:ascii="Calibri Cyr" w:hAnsi="Calibri Cyr" w:cs="Calibri Cyr"/>
                <w:b/>
                <w:lang w:val="hy-AM"/>
              </w:rPr>
            </w:pPr>
          </w:p>
          <w:p w14:paraId="31B739C6" w14:textId="77777777" w:rsidR="00E21EF2" w:rsidRPr="007160DF" w:rsidRDefault="00E21EF2" w:rsidP="00E21EF2">
            <w:pPr>
              <w:widowControl w:val="0"/>
              <w:ind w:left="119" w:right="286" w:hanging="119"/>
              <w:contextualSpacing/>
              <w:jc w:val="center"/>
              <w:rPr>
                <w:rFonts w:ascii="GHEA Grapalat" w:hAnsi="GHEA Grapalat" w:cstheme="minorBidi"/>
                <w:lang w:val="hy-AM"/>
              </w:rPr>
            </w:pPr>
            <w:r w:rsidRPr="007160DF">
              <w:rPr>
                <w:rFonts w:ascii="GHEA Grapalat" w:hAnsi="GHEA Grapalat" w:cstheme="minorBidi"/>
                <w:lang w:val="hy-AM"/>
              </w:rPr>
              <w:t>Ընդունվել է:</w:t>
            </w:r>
          </w:p>
          <w:p w14:paraId="108F87BC" w14:textId="5D30214B" w:rsidR="00B41B23" w:rsidRDefault="00E21EF2" w:rsidP="00E21EF2">
            <w:pPr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7160DF">
              <w:rPr>
                <w:rFonts w:ascii="GHEA Grapalat" w:hAnsi="GHEA Grapalat" w:cstheme="minorBidi"/>
                <w:lang w:val="hy-AM"/>
              </w:rPr>
              <w:t>Նախագծում կատարվել են համապատասխան փոփոխություններ:</w:t>
            </w:r>
          </w:p>
        </w:tc>
      </w:tr>
    </w:tbl>
    <w:p w14:paraId="7474C3EF" w14:textId="77777777" w:rsidR="00914507" w:rsidRPr="00865750" w:rsidRDefault="00914507" w:rsidP="00E0732C">
      <w:pPr>
        <w:shd w:val="clear" w:color="auto" w:fill="FFFFFF" w:themeFill="background1"/>
        <w:rPr>
          <w:rFonts w:ascii="GHEA Grapalat" w:hAnsi="GHEA Grapalat"/>
          <w:b/>
          <w:bCs/>
          <w:color w:val="FF0000"/>
          <w:lang w:val="hy-AM"/>
        </w:rPr>
      </w:pPr>
    </w:p>
    <w:sectPr w:rsidR="00914507" w:rsidRPr="00865750" w:rsidSect="00BD520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AAEE0" w14:textId="77777777" w:rsidR="00E97AA2" w:rsidRDefault="00E97AA2" w:rsidP="00914507">
      <w:r>
        <w:separator/>
      </w:r>
    </w:p>
  </w:endnote>
  <w:endnote w:type="continuationSeparator" w:id="0">
    <w:p w14:paraId="19854112" w14:textId="77777777" w:rsidR="00E97AA2" w:rsidRDefault="00E97AA2" w:rsidP="00914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Cyr">
    <w:altName w:val="Times New Roman"/>
    <w:charset w:val="00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7E681" w14:textId="77777777" w:rsidR="00E97AA2" w:rsidRDefault="00E97AA2" w:rsidP="00914507">
      <w:r>
        <w:separator/>
      </w:r>
    </w:p>
  </w:footnote>
  <w:footnote w:type="continuationSeparator" w:id="0">
    <w:p w14:paraId="7828004C" w14:textId="77777777" w:rsidR="00E97AA2" w:rsidRDefault="00E97AA2" w:rsidP="00914507">
      <w:r>
        <w:continuationSeparator/>
      </w:r>
    </w:p>
  </w:footnote>
  <w:footnote w:id="1">
    <w:p w14:paraId="2409B280" w14:textId="77777777" w:rsidR="00367210" w:rsidRPr="004A3EE9" w:rsidRDefault="00367210" w:rsidP="00010B86">
      <w:pPr>
        <w:pStyle w:val="FootnoteText"/>
        <w:ind w:left="-450" w:firstLine="450"/>
        <w:jc w:val="both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lang w:val="hy-AM"/>
        </w:rPr>
        <w:t>Ն</w:t>
      </w:r>
      <w:r>
        <w:rPr>
          <w:rFonts w:ascii="Sylfaen" w:hAnsi="Sylfaen" w:cs="Arial"/>
          <w:lang w:val="hy-AM"/>
        </w:rPr>
        <w:t xml:space="preserve">շված օրենքում </w:t>
      </w:r>
      <w:r>
        <w:rPr>
          <w:rFonts w:ascii="Sylfaen" w:hAnsi="Sylfaen"/>
          <w:lang w:val="hy-AM"/>
        </w:rPr>
        <w:t>«Ը</w:t>
      </w:r>
      <w:proofErr w:type="spellStart"/>
      <w:r w:rsidRPr="004A3EE9">
        <w:t>նտանեկան</w:t>
      </w:r>
      <w:proofErr w:type="spellEnd"/>
      <w:r w:rsidRPr="004A3EE9">
        <w:t xml:space="preserve"> </w:t>
      </w:r>
      <w:proofErr w:type="spellStart"/>
      <w:r w:rsidRPr="004A3EE9">
        <w:t>բռնություն</w:t>
      </w:r>
      <w:proofErr w:type="spellEnd"/>
      <w:r>
        <w:rPr>
          <w:rFonts w:ascii="Sylfaen" w:hAnsi="Sylfaen"/>
          <w:lang w:val="hy-AM"/>
        </w:rPr>
        <w:t xml:space="preserve">» հասկացությունը, տարբերվում է </w:t>
      </w:r>
      <w:r w:rsidRPr="004A3EE9">
        <w:rPr>
          <w:rFonts w:ascii="Sylfaen" w:hAnsi="Sylfaen"/>
          <w:lang w:val="hy-AM"/>
        </w:rPr>
        <w:t>«Ընտանեկան և կենցաղային բռնության կանխարգելման ու ընտանեկան և կենցաղային բռնության ենթարկված անձանց պաշտպանության մասին»</w:t>
      </w:r>
      <w:r>
        <w:rPr>
          <w:rFonts w:ascii="Sylfaen" w:hAnsi="Sylfaen"/>
          <w:lang w:val="hy-AM"/>
        </w:rPr>
        <w:t xml:space="preserve"> ՀՀ օրենքում նույն տեսակի բռնությանը տրված հահմանումից, կամ՝ այդ օրենքով նախատեսվում է ոչ թե ապաստարան, այլ կացարան, թեև տրամադրման առավելագույն ժամանակահատվածը՝ 12 ամիս, նույն է:</w:t>
      </w:r>
    </w:p>
  </w:footnote>
  <w:footnote w:id="2">
    <w:p w14:paraId="197953D4" w14:textId="5D365D5A" w:rsidR="00367210" w:rsidRPr="00367210" w:rsidRDefault="00367210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047D00">
        <w:rPr>
          <w:rFonts w:ascii="GHEA Grapalat" w:hAnsi="GHEA Grapalat" w:cs="Sylfaen"/>
          <w:bCs/>
          <w:sz w:val="18"/>
          <w:szCs w:val="18"/>
          <w:lang w:val="hy-AM"/>
        </w:rPr>
        <w:t>Օրինակ, նման պահանջ՝ անչափահասի մասնակցությամբ քննչական գործողության կատարմանը ՀՀ կառավարության կողմից սահմանված կարգով (09.06.2022թ. N 847-Ն որոշում) հոգեբան ներգրավելու վերաբերյալ, նախատեսված է ՀՀ քրեական դատավարության օրենսգրքով: Այդ կարգի համաձայն՝ Հայաստանում ՄԱԿ-ի (որի կողմից մշակվել է վերը նշված ուղեցույցը) Բնակչության հիմնադրամի ներկայացուցչության հետ համագործակցության շրջանակներում վերապատրաստման դասընթաց անցած կոնկրետ հոգեբաններն են համարվում որակավորված, որոնց որոշակի ժամկետով տրված է որակավորման վկայական:</w:t>
      </w:r>
      <w:r w:rsidRPr="00047D00">
        <w:rPr>
          <w:rFonts w:ascii="Sylfaen" w:hAnsi="Sylfaen"/>
          <w:lang w:val="hy-AM"/>
        </w:rPr>
        <w:t xml:space="preserve"> </w:t>
      </w:r>
      <w:r w:rsidRPr="00047D00">
        <w:rPr>
          <w:rFonts w:ascii="GHEA Grapalat" w:hAnsi="GHEA Grapalat" w:cs="Sylfaen"/>
          <w:bCs/>
          <w:sz w:val="18"/>
          <w:szCs w:val="18"/>
          <w:lang w:val="hy-AM"/>
        </w:rPr>
        <w:t xml:space="preserve">Նույն կարգը, համապատասխան փոփոխությունների ճանապարհով, կարող է վերաբերելի դարձվել նաև </w:t>
      </w:r>
      <w:r>
        <w:rPr>
          <w:rFonts w:ascii="GHEA Grapalat" w:hAnsi="GHEA Grapalat" w:cs="Sylfaen"/>
          <w:bCs/>
          <w:sz w:val="18"/>
          <w:szCs w:val="18"/>
          <w:lang w:val="hy-AM"/>
        </w:rPr>
        <w:t>ապաստարաններում</w:t>
      </w:r>
      <w:r w:rsidRPr="00047D00">
        <w:rPr>
          <w:rFonts w:ascii="GHEA Grapalat" w:hAnsi="GHEA Grapalat" w:cs="Sylfaen"/>
          <w:bCs/>
          <w:sz w:val="18"/>
          <w:szCs w:val="18"/>
          <w:lang w:val="hy-AM"/>
        </w:rPr>
        <w:t xml:space="preserve"> երեխաների հետ հաղորդակցմանը ներգրավվող հոգեբաններին:</w:t>
      </w:r>
      <w:r w:rsidRPr="00C518D6">
        <w:rPr>
          <w:rFonts w:ascii="GHEA Grapalat" w:hAnsi="GHEA Grapalat" w:cs="Sylfaen"/>
          <w:bCs/>
          <w:sz w:val="18"/>
          <w:szCs w:val="18"/>
          <w:lang w:val="hy-AM"/>
        </w:rPr>
        <w:t xml:space="preserve">  </w:t>
      </w:r>
    </w:p>
  </w:footnote>
  <w:footnote w:id="3">
    <w:p w14:paraId="74842BD1" w14:textId="5F2E2F46" w:rsidR="00367210" w:rsidRPr="00367210" w:rsidRDefault="00367210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367210">
        <w:rPr>
          <w:lang w:val="hy-AM"/>
        </w:rPr>
        <w:t xml:space="preserve"> </w:t>
      </w:r>
      <w:r w:rsidRPr="00C518D6">
        <w:rPr>
          <w:rFonts w:ascii="GHEA Grapalat" w:hAnsi="GHEA Grapalat" w:cs="Sylfaen"/>
          <w:bCs/>
          <w:sz w:val="18"/>
          <w:szCs w:val="18"/>
          <w:lang w:val="hy-AM"/>
        </w:rPr>
        <w:t>Հիշյալ առաջարկը կատարվում է նաև «Սոցիալական աջակցության մասին» ՀՀ օրենքի նախագծի 58-րդ հոդվածի վերաբերյալ ՀՀ գլխավոր դատախազի կողմից ՀՀ ԱԺ ԱՇԽԱՏԱՆՔԻ ԵՎ ՍՈՑԻԱԼԱԿԱՆ ՀԱՐՑԵՐԻ ՄՇՏԱԿԱՆ ՀԱՆՁՆԱԺՈՂՈՎԻ ՆԱԽԱԳԱՀԻՆ ուղարկված առաջարկի համատեքստում, որի պատճենն արդեն իսկ ուղարկվել է: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35F"/>
    <w:multiLevelType w:val="hybridMultilevel"/>
    <w:tmpl w:val="0A56E74C"/>
    <w:lvl w:ilvl="0" w:tplc="FD683726">
      <w:start w:val="1"/>
      <w:numFmt w:val="decimal"/>
      <w:lvlText w:val="%1."/>
      <w:lvlJc w:val="left"/>
      <w:pPr>
        <w:ind w:left="360" w:hanging="360"/>
      </w:pPr>
      <w:rPr>
        <w:rFonts w:eastAsia="GHEA Grapalat" w:cs="GHEA Grapalat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E3D730C"/>
    <w:multiLevelType w:val="hybridMultilevel"/>
    <w:tmpl w:val="118C6E46"/>
    <w:lvl w:ilvl="0" w:tplc="0409000F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C090019" w:tentative="1">
      <w:start w:val="1"/>
      <w:numFmt w:val="lowerLetter"/>
      <w:lvlText w:val="%2."/>
      <w:lvlJc w:val="left"/>
      <w:pPr>
        <w:ind w:left="2073" w:hanging="360"/>
      </w:pPr>
    </w:lvl>
    <w:lvl w:ilvl="2" w:tplc="0C09001B" w:tentative="1">
      <w:start w:val="1"/>
      <w:numFmt w:val="lowerRoman"/>
      <w:lvlText w:val="%3."/>
      <w:lvlJc w:val="right"/>
      <w:pPr>
        <w:ind w:left="2793" w:hanging="180"/>
      </w:pPr>
    </w:lvl>
    <w:lvl w:ilvl="3" w:tplc="0C09000F" w:tentative="1">
      <w:start w:val="1"/>
      <w:numFmt w:val="decimal"/>
      <w:lvlText w:val="%4."/>
      <w:lvlJc w:val="left"/>
      <w:pPr>
        <w:ind w:left="3513" w:hanging="360"/>
      </w:pPr>
    </w:lvl>
    <w:lvl w:ilvl="4" w:tplc="0C090019" w:tentative="1">
      <w:start w:val="1"/>
      <w:numFmt w:val="lowerLetter"/>
      <w:lvlText w:val="%5."/>
      <w:lvlJc w:val="left"/>
      <w:pPr>
        <w:ind w:left="4233" w:hanging="360"/>
      </w:pPr>
    </w:lvl>
    <w:lvl w:ilvl="5" w:tplc="0C09001B" w:tentative="1">
      <w:start w:val="1"/>
      <w:numFmt w:val="lowerRoman"/>
      <w:lvlText w:val="%6."/>
      <w:lvlJc w:val="right"/>
      <w:pPr>
        <w:ind w:left="4953" w:hanging="180"/>
      </w:pPr>
    </w:lvl>
    <w:lvl w:ilvl="6" w:tplc="0C09000F" w:tentative="1">
      <w:start w:val="1"/>
      <w:numFmt w:val="decimal"/>
      <w:lvlText w:val="%7."/>
      <w:lvlJc w:val="left"/>
      <w:pPr>
        <w:ind w:left="5673" w:hanging="360"/>
      </w:pPr>
    </w:lvl>
    <w:lvl w:ilvl="7" w:tplc="0C090019" w:tentative="1">
      <w:start w:val="1"/>
      <w:numFmt w:val="lowerLetter"/>
      <w:lvlText w:val="%8."/>
      <w:lvlJc w:val="left"/>
      <w:pPr>
        <w:ind w:left="6393" w:hanging="360"/>
      </w:pPr>
    </w:lvl>
    <w:lvl w:ilvl="8" w:tplc="0C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8E1232E"/>
    <w:multiLevelType w:val="hybridMultilevel"/>
    <w:tmpl w:val="AB5C99CE"/>
    <w:lvl w:ilvl="0" w:tplc="0419000F">
      <w:start w:val="1"/>
      <w:numFmt w:val="decimal"/>
      <w:lvlText w:val="%1."/>
      <w:lvlJc w:val="left"/>
      <w:pPr>
        <w:ind w:left="810" w:hanging="360"/>
      </w:p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A2A7C90"/>
    <w:multiLevelType w:val="hybridMultilevel"/>
    <w:tmpl w:val="08E46312"/>
    <w:lvl w:ilvl="0" w:tplc="5E3C957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02364"/>
    <w:multiLevelType w:val="hybridMultilevel"/>
    <w:tmpl w:val="DAC2E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591925"/>
    <w:multiLevelType w:val="hybridMultilevel"/>
    <w:tmpl w:val="C8143548"/>
    <w:lvl w:ilvl="0" w:tplc="DC9C06E4">
      <w:start w:val="1"/>
      <w:numFmt w:val="decimal"/>
      <w:lvlText w:val="%1)"/>
      <w:lvlJc w:val="left"/>
      <w:pPr>
        <w:ind w:left="1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7" w:hanging="360"/>
      </w:pPr>
    </w:lvl>
    <w:lvl w:ilvl="2" w:tplc="0409001B" w:tentative="1">
      <w:start w:val="1"/>
      <w:numFmt w:val="lowerRoman"/>
      <w:lvlText w:val="%3."/>
      <w:lvlJc w:val="right"/>
      <w:pPr>
        <w:ind w:left="2447" w:hanging="180"/>
      </w:pPr>
    </w:lvl>
    <w:lvl w:ilvl="3" w:tplc="0409000F" w:tentative="1">
      <w:start w:val="1"/>
      <w:numFmt w:val="decimal"/>
      <w:lvlText w:val="%4."/>
      <w:lvlJc w:val="left"/>
      <w:pPr>
        <w:ind w:left="3167" w:hanging="360"/>
      </w:pPr>
    </w:lvl>
    <w:lvl w:ilvl="4" w:tplc="04090019" w:tentative="1">
      <w:start w:val="1"/>
      <w:numFmt w:val="lowerLetter"/>
      <w:lvlText w:val="%5."/>
      <w:lvlJc w:val="left"/>
      <w:pPr>
        <w:ind w:left="3887" w:hanging="360"/>
      </w:pPr>
    </w:lvl>
    <w:lvl w:ilvl="5" w:tplc="0409001B" w:tentative="1">
      <w:start w:val="1"/>
      <w:numFmt w:val="lowerRoman"/>
      <w:lvlText w:val="%6."/>
      <w:lvlJc w:val="right"/>
      <w:pPr>
        <w:ind w:left="4607" w:hanging="180"/>
      </w:pPr>
    </w:lvl>
    <w:lvl w:ilvl="6" w:tplc="0409000F" w:tentative="1">
      <w:start w:val="1"/>
      <w:numFmt w:val="decimal"/>
      <w:lvlText w:val="%7."/>
      <w:lvlJc w:val="left"/>
      <w:pPr>
        <w:ind w:left="5327" w:hanging="360"/>
      </w:pPr>
    </w:lvl>
    <w:lvl w:ilvl="7" w:tplc="04090019" w:tentative="1">
      <w:start w:val="1"/>
      <w:numFmt w:val="lowerLetter"/>
      <w:lvlText w:val="%8."/>
      <w:lvlJc w:val="left"/>
      <w:pPr>
        <w:ind w:left="6047" w:hanging="360"/>
      </w:pPr>
    </w:lvl>
    <w:lvl w:ilvl="8" w:tplc="0409001B" w:tentative="1">
      <w:start w:val="1"/>
      <w:numFmt w:val="lowerRoman"/>
      <w:lvlText w:val="%9."/>
      <w:lvlJc w:val="right"/>
      <w:pPr>
        <w:ind w:left="6767" w:hanging="180"/>
      </w:pPr>
    </w:lvl>
  </w:abstractNum>
  <w:abstractNum w:abstractNumId="6" w15:restartNumberingAfterBreak="0">
    <w:nsid w:val="379051B0"/>
    <w:multiLevelType w:val="hybridMultilevel"/>
    <w:tmpl w:val="BF1C25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C10479"/>
    <w:multiLevelType w:val="hybridMultilevel"/>
    <w:tmpl w:val="342E2CA2"/>
    <w:lvl w:ilvl="0" w:tplc="B8C85A54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C71DF7"/>
    <w:multiLevelType w:val="hybridMultilevel"/>
    <w:tmpl w:val="9B5EDC7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6B26968"/>
    <w:multiLevelType w:val="hybridMultilevel"/>
    <w:tmpl w:val="C542F13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A4E5AB2"/>
    <w:multiLevelType w:val="hybridMultilevel"/>
    <w:tmpl w:val="5BE01EDE"/>
    <w:lvl w:ilvl="0" w:tplc="966C421C">
      <w:start w:val="5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730765"/>
    <w:multiLevelType w:val="hybridMultilevel"/>
    <w:tmpl w:val="67021EFA"/>
    <w:lvl w:ilvl="0" w:tplc="42D688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485DE2"/>
    <w:multiLevelType w:val="hybridMultilevel"/>
    <w:tmpl w:val="F814D50E"/>
    <w:lvl w:ilvl="0" w:tplc="249856F6">
      <w:start w:val="1"/>
      <w:numFmt w:val="decimal"/>
      <w:lvlText w:val="%1."/>
      <w:lvlJc w:val="left"/>
      <w:pPr>
        <w:ind w:left="99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502603BC"/>
    <w:multiLevelType w:val="hybridMultilevel"/>
    <w:tmpl w:val="E7847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1E0FB3"/>
    <w:multiLevelType w:val="hybridMultilevel"/>
    <w:tmpl w:val="3AE01152"/>
    <w:lvl w:ilvl="0" w:tplc="EEB40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8E7552"/>
    <w:multiLevelType w:val="hybridMultilevel"/>
    <w:tmpl w:val="58287FB0"/>
    <w:lvl w:ilvl="0" w:tplc="3C5E68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D57784"/>
    <w:multiLevelType w:val="hybridMultilevel"/>
    <w:tmpl w:val="C1CC3E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F47428"/>
    <w:multiLevelType w:val="hybridMultilevel"/>
    <w:tmpl w:val="55FAB70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E2E1F"/>
    <w:multiLevelType w:val="hybridMultilevel"/>
    <w:tmpl w:val="C7B4B8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71403"/>
    <w:multiLevelType w:val="hybridMultilevel"/>
    <w:tmpl w:val="3FDE8E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0ED0EE8"/>
    <w:multiLevelType w:val="hybridMultilevel"/>
    <w:tmpl w:val="08E46312"/>
    <w:lvl w:ilvl="0" w:tplc="5E3C957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603EF4"/>
    <w:multiLevelType w:val="hybridMultilevel"/>
    <w:tmpl w:val="C8143548"/>
    <w:lvl w:ilvl="0" w:tplc="DC9C06E4">
      <w:start w:val="1"/>
      <w:numFmt w:val="decimal"/>
      <w:lvlText w:val="%1)"/>
      <w:lvlJc w:val="left"/>
      <w:pPr>
        <w:ind w:left="1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7" w:hanging="360"/>
      </w:pPr>
    </w:lvl>
    <w:lvl w:ilvl="2" w:tplc="0409001B" w:tentative="1">
      <w:start w:val="1"/>
      <w:numFmt w:val="lowerRoman"/>
      <w:lvlText w:val="%3."/>
      <w:lvlJc w:val="right"/>
      <w:pPr>
        <w:ind w:left="2447" w:hanging="180"/>
      </w:pPr>
    </w:lvl>
    <w:lvl w:ilvl="3" w:tplc="0409000F" w:tentative="1">
      <w:start w:val="1"/>
      <w:numFmt w:val="decimal"/>
      <w:lvlText w:val="%4."/>
      <w:lvlJc w:val="left"/>
      <w:pPr>
        <w:ind w:left="3167" w:hanging="360"/>
      </w:pPr>
    </w:lvl>
    <w:lvl w:ilvl="4" w:tplc="04090019" w:tentative="1">
      <w:start w:val="1"/>
      <w:numFmt w:val="lowerLetter"/>
      <w:lvlText w:val="%5."/>
      <w:lvlJc w:val="left"/>
      <w:pPr>
        <w:ind w:left="3887" w:hanging="360"/>
      </w:pPr>
    </w:lvl>
    <w:lvl w:ilvl="5" w:tplc="0409001B" w:tentative="1">
      <w:start w:val="1"/>
      <w:numFmt w:val="lowerRoman"/>
      <w:lvlText w:val="%6."/>
      <w:lvlJc w:val="right"/>
      <w:pPr>
        <w:ind w:left="4607" w:hanging="180"/>
      </w:pPr>
    </w:lvl>
    <w:lvl w:ilvl="6" w:tplc="0409000F" w:tentative="1">
      <w:start w:val="1"/>
      <w:numFmt w:val="decimal"/>
      <w:lvlText w:val="%7."/>
      <w:lvlJc w:val="left"/>
      <w:pPr>
        <w:ind w:left="5327" w:hanging="360"/>
      </w:pPr>
    </w:lvl>
    <w:lvl w:ilvl="7" w:tplc="04090019" w:tentative="1">
      <w:start w:val="1"/>
      <w:numFmt w:val="lowerLetter"/>
      <w:lvlText w:val="%8."/>
      <w:lvlJc w:val="left"/>
      <w:pPr>
        <w:ind w:left="6047" w:hanging="360"/>
      </w:pPr>
    </w:lvl>
    <w:lvl w:ilvl="8" w:tplc="0409001B" w:tentative="1">
      <w:start w:val="1"/>
      <w:numFmt w:val="lowerRoman"/>
      <w:lvlText w:val="%9."/>
      <w:lvlJc w:val="right"/>
      <w:pPr>
        <w:ind w:left="6767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3"/>
  </w:num>
  <w:num w:numId="5">
    <w:abstractNumId w:val="9"/>
  </w:num>
  <w:num w:numId="6">
    <w:abstractNumId w:val="11"/>
  </w:num>
  <w:num w:numId="7">
    <w:abstractNumId w:val="15"/>
  </w:num>
  <w:num w:numId="8">
    <w:abstractNumId w:val="14"/>
  </w:num>
  <w:num w:numId="9">
    <w:abstractNumId w:val="18"/>
  </w:num>
  <w:num w:numId="10">
    <w:abstractNumId w:val="19"/>
  </w:num>
  <w:num w:numId="11">
    <w:abstractNumId w:val="10"/>
  </w:num>
  <w:num w:numId="12">
    <w:abstractNumId w:val="16"/>
  </w:num>
  <w:num w:numId="13">
    <w:abstractNumId w:val="12"/>
  </w:num>
  <w:num w:numId="14">
    <w:abstractNumId w:val="7"/>
  </w:num>
  <w:num w:numId="15">
    <w:abstractNumId w:val="20"/>
  </w:num>
  <w:num w:numId="16">
    <w:abstractNumId w:val="2"/>
  </w:num>
  <w:num w:numId="17">
    <w:abstractNumId w:val="5"/>
  </w:num>
  <w:num w:numId="18">
    <w:abstractNumId w:val="21"/>
  </w:num>
  <w:num w:numId="19">
    <w:abstractNumId w:val="17"/>
  </w:num>
  <w:num w:numId="20">
    <w:abstractNumId w:val="1"/>
  </w:num>
  <w:num w:numId="21">
    <w:abstractNumId w:val="8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CD9"/>
    <w:rsid w:val="0000148E"/>
    <w:rsid w:val="00004E2D"/>
    <w:rsid w:val="00006319"/>
    <w:rsid w:val="00010B86"/>
    <w:rsid w:val="0001696B"/>
    <w:rsid w:val="00016C41"/>
    <w:rsid w:val="0002478F"/>
    <w:rsid w:val="00040358"/>
    <w:rsid w:val="00040B7D"/>
    <w:rsid w:val="000520F3"/>
    <w:rsid w:val="0005304F"/>
    <w:rsid w:val="00055B46"/>
    <w:rsid w:val="00057A92"/>
    <w:rsid w:val="00067BFC"/>
    <w:rsid w:val="00092CFC"/>
    <w:rsid w:val="000A1588"/>
    <w:rsid w:val="000A3EC9"/>
    <w:rsid w:val="000E0220"/>
    <w:rsid w:val="000E4767"/>
    <w:rsid w:val="001031F9"/>
    <w:rsid w:val="00125912"/>
    <w:rsid w:val="0015126F"/>
    <w:rsid w:val="0016056F"/>
    <w:rsid w:val="001623CD"/>
    <w:rsid w:val="001702E8"/>
    <w:rsid w:val="00176204"/>
    <w:rsid w:val="00180E6D"/>
    <w:rsid w:val="00184322"/>
    <w:rsid w:val="00194DBC"/>
    <w:rsid w:val="001A23B0"/>
    <w:rsid w:val="001B00D9"/>
    <w:rsid w:val="001B4FF9"/>
    <w:rsid w:val="001C21EB"/>
    <w:rsid w:val="001D1888"/>
    <w:rsid w:val="0020309B"/>
    <w:rsid w:val="00205C04"/>
    <w:rsid w:val="0020749F"/>
    <w:rsid w:val="00211D90"/>
    <w:rsid w:val="00224E49"/>
    <w:rsid w:val="00230C87"/>
    <w:rsid w:val="002362BB"/>
    <w:rsid w:val="0025399B"/>
    <w:rsid w:val="00270693"/>
    <w:rsid w:val="0027139C"/>
    <w:rsid w:val="00273370"/>
    <w:rsid w:val="002843DF"/>
    <w:rsid w:val="002906F5"/>
    <w:rsid w:val="002C0D4E"/>
    <w:rsid w:val="002C31B0"/>
    <w:rsid w:val="002E3233"/>
    <w:rsid w:val="002E73B9"/>
    <w:rsid w:val="002F62DB"/>
    <w:rsid w:val="002F651E"/>
    <w:rsid w:val="00316468"/>
    <w:rsid w:val="00317139"/>
    <w:rsid w:val="003234C2"/>
    <w:rsid w:val="003378DE"/>
    <w:rsid w:val="00346D7E"/>
    <w:rsid w:val="0035331D"/>
    <w:rsid w:val="003553FD"/>
    <w:rsid w:val="00357C4C"/>
    <w:rsid w:val="00360D95"/>
    <w:rsid w:val="00367210"/>
    <w:rsid w:val="00376020"/>
    <w:rsid w:val="00380E4E"/>
    <w:rsid w:val="003A21CF"/>
    <w:rsid w:val="003A6A70"/>
    <w:rsid w:val="003C0A6D"/>
    <w:rsid w:val="003D5F34"/>
    <w:rsid w:val="003E3A36"/>
    <w:rsid w:val="003F1827"/>
    <w:rsid w:val="00417E41"/>
    <w:rsid w:val="00422722"/>
    <w:rsid w:val="004231CD"/>
    <w:rsid w:val="00423488"/>
    <w:rsid w:val="00423F3D"/>
    <w:rsid w:val="00424EA5"/>
    <w:rsid w:val="0043382E"/>
    <w:rsid w:val="00451F90"/>
    <w:rsid w:val="00453ECA"/>
    <w:rsid w:val="004572DC"/>
    <w:rsid w:val="0046066A"/>
    <w:rsid w:val="0047378C"/>
    <w:rsid w:val="004765CE"/>
    <w:rsid w:val="00495A60"/>
    <w:rsid w:val="004B279F"/>
    <w:rsid w:val="004B56E1"/>
    <w:rsid w:val="004B6DDB"/>
    <w:rsid w:val="004D4182"/>
    <w:rsid w:val="004E029D"/>
    <w:rsid w:val="004F3F48"/>
    <w:rsid w:val="004F6C9D"/>
    <w:rsid w:val="00517262"/>
    <w:rsid w:val="00533B2E"/>
    <w:rsid w:val="005347D4"/>
    <w:rsid w:val="00552AE5"/>
    <w:rsid w:val="005635E8"/>
    <w:rsid w:val="00580088"/>
    <w:rsid w:val="0058075A"/>
    <w:rsid w:val="00594C39"/>
    <w:rsid w:val="005B13CA"/>
    <w:rsid w:val="005C6562"/>
    <w:rsid w:val="005D2497"/>
    <w:rsid w:val="005D3C55"/>
    <w:rsid w:val="005D64E1"/>
    <w:rsid w:val="005F65B7"/>
    <w:rsid w:val="006124F3"/>
    <w:rsid w:val="006231D1"/>
    <w:rsid w:val="0064468A"/>
    <w:rsid w:val="00645A42"/>
    <w:rsid w:val="00651720"/>
    <w:rsid w:val="006612E3"/>
    <w:rsid w:val="00662C42"/>
    <w:rsid w:val="006812C2"/>
    <w:rsid w:val="00681800"/>
    <w:rsid w:val="006B1956"/>
    <w:rsid w:val="006B73B1"/>
    <w:rsid w:val="006C0B94"/>
    <w:rsid w:val="006D2D6D"/>
    <w:rsid w:val="006D3CE6"/>
    <w:rsid w:val="006F35E5"/>
    <w:rsid w:val="007142A4"/>
    <w:rsid w:val="007160DF"/>
    <w:rsid w:val="007251CA"/>
    <w:rsid w:val="00737A59"/>
    <w:rsid w:val="00762434"/>
    <w:rsid w:val="00773E44"/>
    <w:rsid w:val="0078570F"/>
    <w:rsid w:val="0079298B"/>
    <w:rsid w:val="007A2F7A"/>
    <w:rsid w:val="007A34AE"/>
    <w:rsid w:val="007B62C1"/>
    <w:rsid w:val="007C7CB7"/>
    <w:rsid w:val="007D476B"/>
    <w:rsid w:val="007D63EE"/>
    <w:rsid w:val="007D75CD"/>
    <w:rsid w:val="007E65B5"/>
    <w:rsid w:val="007F4880"/>
    <w:rsid w:val="00811763"/>
    <w:rsid w:val="008212DC"/>
    <w:rsid w:val="00824945"/>
    <w:rsid w:val="00842C55"/>
    <w:rsid w:val="0084535F"/>
    <w:rsid w:val="0085529C"/>
    <w:rsid w:val="00865750"/>
    <w:rsid w:val="008665C3"/>
    <w:rsid w:val="00875F11"/>
    <w:rsid w:val="00877752"/>
    <w:rsid w:val="008A0EE8"/>
    <w:rsid w:val="008B2309"/>
    <w:rsid w:val="008C3CD1"/>
    <w:rsid w:val="008D47EC"/>
    <w:rsid w:val="00900C9B"/>
    <w:rsid w:val="00905BA7"/>
    <w:rsid w:val="009077F8"/>
    <w:rsid w:val="00914507"/>
    <w:rsid w:val="009211BD"/>
    <w:rsid w:val="00951FBB"/>
    <w:rsid w:val="009540D1"/>
    <w:rsid w:val="0096072C"/>
    <w:rsid w:val="00962400"/>
    <w:rsid w:val="0098053E"/>
    <w:rsid w:val="009816DA"/>
    <w:rsid w:val="00997EDC"/>
    <w:rsid w:val="009A1E37"/>
    <w:rsid w:val="009A3B79"/>
    <w:rsid w:val="009B20C2"/>
    <w:rsid w:val="009C2722"/>
    <w:rsid w:val="009F78A3"/>
    <w:rsid w:val="00A252D5"/>
    <w:rsid w:val="00A308DB"/>
    <w:rsid w:val="00A356C9"/>
    <w:rsid w:val="00A46294"/>
    <w:rsid w:val="00A52E82"/>
    <w:rsid w:val="00A60432"/>
    <w:rsid w:val="00A7046A"/>
    <w:rsid w:val="00AA1E23"/>
    <w:rsid w:val="00AB74D5"/>
    <w:rsid w:val="00AD4635"/>
    <w:rsid w:val="00AE78D1"/>
    <w:rsid w:val="00B0281B"/>
    <w:rsid w:val="00B207DB"/>
    <w:rsid w:val="00B41B23"/>
    <w:rsid w:val="00B61307"/>
    <w:rsid w:val="00BB2B8C"/>
    <w:rsid w:val="00BB2D96"/>
    <w:rsid w:val="00BC7AA3"/>
    <w:rsid w:val="00BD5201"/>
    <w:rsid w:val="00BE0F86"/>
    <w:rsid w:val="00BF4554"/>
    <w:rsid w:val="00BF68A2"/>
    <w:rsid w:val="00C034D6"/>
    <w:rsid w:val="00C07B96"/>
    <w:rsid w:val="00C2484B"/>
    <w:rsid w:val="00C34CB6"/>
    <w:rsid w:val="00C80A4E"/>
    <w:rsid w:val="00CA29E1"/>
    <w:rsid w:val="00CA4AF9"/>
    <w:rsid w:val="00CF1FFA"/>
    <w:rsid w:val="00D07602"/>
    <w:rsid w:val="00D12374"/>
    <w:rsid w:val="00D1643D"/>
    <w:rsid w:val="00D23A76"/>
    <w:rsid w:val="00D3016B"/>
    <w:rsid w:val="00D367A3"/>
    <w:rsid w:val="00D60CC1"/>
    <w:rsid w:val="00D61A4B"/>
    <w:rsid w:val="00D71A7F"/>
    <w:rsid w:val="00D758BD"/>
    <w:rsid w:val="00D77359"/>
    <w:rsid w:val="00D930ED"/>
    <w:rsid w:val="00DA5E34"/>
    <w:rsid w:val="00DC4FA9"/>
    <w:rsid w:val="00DD553D"/>
    <w:rsid w:val="00DE6ED1"/>
    <w:rsid w:val="00DF0C35"/>
    <w:rsid w:val="00E0732C"/>
    <w:rsid w:val="00E07C7B"/>
    <w:rsid w:val="00E21B6F"/>
    <w:rsid w:val="00E21CE4"/>
    <w:rsid w:val="00E21EF2"/>
    <w:rsid w:val="00E267DE"/>
    <w:rsid w:val="00E45E85"/>
    <w:rsid w:val="00E738C3"/>
    <w:rsid w:val="00E84683"/>
    <w:rsid w:val="00E85BDC"/>
    <w:rsid w:val="00E93809"/>
    <w:rsid w:val="00E96CC7"/>
    <w:rsid w:val="00E97102"/>
    <w:rsid w:val="00E97AA2"/>
    <w:rsid w:val="00EB4A4F"/>
    <w:rsid w:val="00EB551D"/>
    <w:rsid w:val="00EC125A"/>
    <w:rsid w:val="00EC6DE5"/>
    <w:rsid w:val="00EE151D"/>
    <w:rsid w:val="00F11C72"/>
    <w:rsid w:val="00F11CD9"/>
    <w:rsid w:val="00F174F4"/>
    <w:rsid w:val="00F235CA"/>
    <w:rsid w:val="00F25CD9"/>
    <w:rsid w:val="00F40C69"/>
    <w:rsid w:val="00F65CA7"/>
    <w:rsid w:val="00F8290C"/>
    <w:rsid w:val="00F85C2E"/>
    <w:rsid w:val="00F94E67"/>
    <w:rsid w:val="00FA28F0"/>
    <w:rsid w:val="00FC707C"/>
    <w:rsid w:val="00FD3FAD"/>
    <w:rsid w:val="00FD4B37"/>
    <w:rsid w:val="00FD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DD9D75"/>
  <w15:chartTrackingRefBased/>
  <w15:docId w15:val="{200A643F-7850-4D09-A900-53A7C0EF4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91450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91450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1450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14507"/>
    <w:rPr>
      <w:vertAlign w:val="superscript"/>
    </w:rPr>
  </w:style>
  <w:style w:type="character" w:customStyle="1" w:styleId="a">
    <w:name w:val="Основной текст_"/>
    <w:basedOn w:val="DefaultParagraphFont"/>
    <w:link w:val="1"/>
    <w:rsid w:val="00A60432"/>
    <w:rPr>
      <w:rFonts w:ascii="Arial" w:eastAsia="Arial" w:hAnsi="Arial" w:cs="Arial"/>
      <w:color w:val="323439"/>
    </w:rPr>
  </w:style>
  <w:style w:type="paragraph" w:customStyle="1" w:styleId="1">
    <w:name w:val="Основной текст1"/>
    <w:basedOn w:val="Normal"/>
    <w:link w:val="a"/>
    <w:rsid w:val="00A60432"/>
    <w:pPr>
      <w:widowControl w:val="0"/>
      <w:spacing w:line="324" w:lineRule="auto"/>
      <w:ind w:firstLine="400"/>
    </w:pPr>
    <w:rPr>
      <w:rFonts w:ascii="Arial" w:eastAsia="Arial" w:hAnsi="Arial" w:cs="Arial"/>
      <w:color w:val="323439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60432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F11CD9"/>
    <w:rPr>
      <w:color w:val="808080"/>
    </w:rPr>
  </w:style>
  <w:style w:type="paragraph" w:styleId="NoSpacing">
    <w:name w:val="No Spacing"/>
    <w:uiPriority w:val="1"/>
    <w:qFormat/>
    <w:rsid w:val="00010B86"/>
    <w:pPr>
      <w:spacing w:after="0" w:line="240" w:lineRule="auto"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010B86"/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96072C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651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5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2C775-F843-46E8-BD84-3955BDE5F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4197</Words>
  <Characters>23924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Tatoyan</dc:creator>
  <cp:keywords>https:/mul2-mss.gov.am/tasks/1924050/oneclick?token=43df771f2c3a686f7767d2724276877e</cp:keywords>
  <dc:description/>
  <cp:lastModifiedBy>Armine Alaverdyan</cp:lastModifiedBy>
  <cp:revision>7</cp:revision>
  <dcterms:created xsi:type="dcterms:W3CDTF">2025-02-05T05:23:00Z</dcterms:created>
  <dcterms:modified xsi:type="dcterms:W3CDTF">2025-02-05T05:46:00Z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d2b7b98da51ed55d70b71c7b638eaa56a1a9ddf1b471830285df45807c13aaa8</vt:lpwstr>
  </property>
</Properties>
</file>