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3B2F60B" w14:textId="77777777" w:rsidR="000E46C5" w:rsidRPr="000E46C5" w:rsidRDefault="000E46C5" w:rsidP="000E46C5">
      <w:pPr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</w:pPr>
      <w:r w:rsidRPr="000E46C5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 ԱՄՐԱՑՆԵԼՈՒ ՄԱՍԻՆ</w:t>
      </w:r>
    </w:p>
    <w:p w14:paraId="17FF0684" w14:textId="407A1923" w:rsidR="00EF718C" w:rsidRPr="0089367F" w:rsidRDefault="00EF718C" w:rsidP="000E46C5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326C9C" w:rsidRPr="00326C9C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5AD23859" w:rsidR="00EF718C" w:rsidRPr="00B2139E" w:rsidRDefault="00A45617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BD2ADC" w:rsidRPr="00B2139E"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735D4A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735D4A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992BFB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4BBE36EC" w14:textId="77777777" w:rsidTr="00B2139E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1C9C7584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A45617" w:rsidRPr="00B2139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795246" w:rsidRPr="00B2139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A45617" w:rsidRPr="00B2139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7E282E">
              <w:rPr>
                <w:rFonts w:ascii="GHEA Grapalat" w:hAnsi="GHEA Grapalat"/>
                <w:sz w:val="24"/>
                <w:szCs w:val="24"/>
                <w:lang w:val="hy-AM"/>
              </w:rPr>
              <w:t>1539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0E46C5" w14:paraId="1CEA6348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90257EA" w14:textId="77777777" w:rsidR="00937754" w:rsidRDefault="00937754" w:rsidP="0093775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15.01.2025թ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ԴԽ//1211-2025 գրւթյամբ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«Անշարժ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գույք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10C43D46" w:rsidR="00EF718C" w:rsidRPr="00B2139E" w:rsidRDefault="007E282E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26C9C" w:rsidRPr="00326C9C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490A1C68" w:rsidR="00AB52AD" w:rsidRPr="00B2139E" w:rsidRDefault="00C82FE6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2D0B11D8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133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326C9C" w14:paraId="2D35B33B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4F444CDD" w14:textId="77777777" w:rsidR="00C82FE6" w:rsidRPr="00960CEE" w:rsidRDefault="00C82FE6" w:rsidP="00C82FE6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960CE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2025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15-ի N ԴԽ//1211-2025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Անշարժ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գույք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0A459B3F" w14:textId="77777777" w:rsidR="00C82FE6" w:rsidRPr="00960CEE" w:rsidRDefault="00C82FE6" w:rsidP="00C82FE6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0CEE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ՀՀ,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Կոտայք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համայնք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Ծաղկաձոր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Ծաղկաձոր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ք</w:t>
            </w:r>
            <w:r w:rsidRPr="00960CEE">
              <w:rPr>
                <w:rFonts w:ascii="GHEA Grapalat" w:eastAsia="Microsoft JhengHei" w:hAnsi="GHEA Grapalat" w:cs="Arial"/>
                <w:sz w:val="24"/>
                <w:szCs w:val="24"/>
              </w:rPr>
              <w:t>աղաք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>, Մ</w:t>
            </w:r>
            <w:r w:rsidRPr="00960CEE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Մկրտչյան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փողոց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, 36/1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հասցեում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գտնվող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2.64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մակերեսով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հողամասի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շուկայական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արժեքին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մոտարկված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կադաստրային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է 427,062,240 ՀՀ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«213,531,120»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 xml:space="preserve"> «427,062,240» </w:t>
            </w:r>
            <w:proofErr w:type="spellStart"/>
            <w:r w:rsidRPr="00960CEE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960CEE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2B617503" w14:textId="77777777" w:rsidR="00C82FE6" w:rsidRDefault="00C82FE6" w:rsidP="00C82FE6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  <w:p w14:paraId="723F313F" w14:textId="25C0F654" w:rsidR="00AB52AD" w:rsidRPr="00C82FE6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35FFC9C1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C59ED">
              <w:rPr>
                <w:rFonts w:ascii="GHEA Grapalat" w:hAnsi="GHEA Grapalat"/>
                <w:sz w:val="24"/>
                <w:szCs w:val="24"/>
                <w:lang w:val="hy-AM"/>
              </w:rPr>
              <w:t>, կատարվել է համապատասխան փոփոխություն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FB01888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C262D9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3C5295EA" w:rsidR="00A65059" w:rsidRPr="00B2139E" w:rsidRDefault="00E53D88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17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2EBCE8E4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02/20</w:t>
            </w:r>
            <w:r w:rsidR="00E53D88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1/933-2025</w:t>
            </w:r>
          </w:p>
        </w:tc>
      </w:tr>
      <w:bookmarkEnd w:id="0"/>
      <w:tr w:rsidR="00326C9C" w:rsidRPr="00326C9C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0F7E10B7" w14:textId="77777777" w:rsidR="00E14FF6" w:rsidRDefault="00E14FF6" w:rsidP="00E14FF6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Ի պատասխան ՏԿԵ նախարարի 2025 թվականի</w:t>
            </w:r>
          </w:p>
          <w:p w14:paraId="7253F041" w14:textId="77777777" w:rsidR="00E14FF6" w:rsidRDefault="00E14FF6" w:rsidP="00E14FF6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en-US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հունվարի 15-ի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թիվ </w:t>
            </w:r>
            <w:r>
              <w:rPr>
                <w:rFonts w:ascii="GHEA Grapalat" w:hAnsi="GHEA Grapalat" w:cs="Sylfaen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ԴԽ//1211-2025 </w:t>
            </w:r>
            <w:r>
              <w:rPr>
                <w:rFonts w:ascii="GHEA Grapalat" w:hAnsi="GHEA Grapalat"/>
                <w:i/>
                <w:sz w:val="18"/>
                <w:szCs w:val="18"/>
                <w:shd w:val="clear" w:color="auto" w:fill="FFFFFF"/>
                <w:lang w:val="hy-AM"/>
              </w:rPr>
              <w:t>գրության</w:t>
            </w:r>
          </w:p>
          <w:p w14:paraId="183DD049" w14:textId="77777777" w:rsidR="00E14FF6" w:rsidRDefault="00E14FF6" w:rsidP="00E14FF6">
            <w:pPr>
              <w:spacing w:line="276" w:lineRule="auto"/>
              <w:ind w:right="31"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ամրացնելու մասին» ՀՀ կառավարության որոշման նախագծի վերաբերյալ դիտողություններ և առաջարկություններ առկա չեն:</w:t>
            </w:r>
          </w:p>
          <w:p w14:paraId="166C46BB" w14:textId="77777777" w:rsidR="00E14FF6" w:rsidRDefault="00E14FF6" w:rsidP="00E14FF6">
            <w:pPr>
              <w:spacing w:line="276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CA8876" w14:textId="77777777" w:rsidR="00D9725B" w:rsidRPr="00E14FF6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4873C" w14:textId="77777777" w:rsidR="00EC2AC8" w:rsidRDefault="00EC2AC8">
      <w:r>
        <w:separator/>
      </w:r>
    </w:p>
  </w:endnote>
  <w:endnote w:type="continuationSeparator" w:id="0">
    <w:p w14:paraId="672CE70A" w14:textId="77777777" w:rsidR="00EC2AC8" w:rsidRDefault="00EC2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5FABE" w14:textId="77777777" w:rsidR="00EC2AC8" w:rsidRDefault="00EC2AC8">
      <w:r>
        <w:separator/>
      </w:r>
    </w:p>
  </w:footnote>
  <w:footnote w:type="continuationSeparator" w:id="0">
    <w:p w14:paraId="0B708AE4" w14:textId="77777777" w:rsidR="00EC2AC8" w:rsidRDefault="00EC2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55914"/>
    <w:rsid w:val="00064066"/>
    <w:rsid w:val="00074B24"/>
    <w:rsid w:val="00076B03"/>
    <w:rsid w:val="000916D1"/>
    <w:rsid w:val="000A1338"/>
    <w:rsid w:val="000A249F"/>
    <w:rsid w:val="000B4E30"/>
    <w:rsid w:val="000D3E86"/>
    <w:rsid w:val="000D5537"/>
    <w:rsid w:val="000E46C5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F3C88"/>
    <w:rsid w:val="001F6380"/>
    <w:rsid w:val="001F6786"/>
    <w:rsid w:val="0020329B"/>
    <w:rsid w:val="0020514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B59F3"/>
    <w:rsid w:val="003D1C9F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2134C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5D4A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9F9"/>
    <w:rsid w:val="007D0884"/>
    <w:rsid w:val="007D3936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250A9"/>
    <w:rsid w:val="00937754"/>
    <w:rsid w:val="009431AB"/>
    <w:rsid w:val="009475AA"/>
    <w:rsid w:val="00950AFD"/>
    <w:rsid w:val="00960CEE"/>
    <w:rsid w:val="0096629D"/>
    <w:rsid w:val="00981060"/>
    <w:rsid w:val="00992BFB"/>
    <w:rsid w:val="009964B0"/>
    <w:rsid w:val="009A7CCF"/>
    <w:rsid w:val="009C47BC"/>
    <w:rsid w:val="009D494E"/>
    <w:rsid w:val="009E72A5"/>
    <w:rsid w:val="00A04E25"/>
    <w:rsid w:val="00A05BEB"/>
    <w:rsid w:val="00A21F10"/>
    <w:rsid w:val="00A22D10"/>
    <w:rsid w:val="00A30B9E"/>
    <w:rsid w:val="00A31BA0"/>
    <w:rsid w:val="00A32B7E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9ED"/>
    <w:rsid w:val="00AC5E80"/>
    <w:rsid w:val="00AD0A6D"/>
    <w:rsid w:val="00AE20C3"/>
    <w:rsid w:val="00B0181C"/>
    <w:rsid w:val="00B06C99"/>
    <w:rsid w:val="00B17BB8"/>
    <w:rsid w:val="00B20D65"/>
    <w:rsid w:val="00B2139E"/>
    <w:rsid w:val="00B255E1"/>
    <w:rsid w:val="00B31017"/>
    <w:rsid w:val="00B46A1B"/>
    <w:rsid w:val="00B55141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C07859"/>
    <w:rsid w:val="00C262D9"/>
    <w:rsid w:val="00C31764"/>
    <w:rsid w:val="00C370BD"/>
    <w:rsid w:val="00C46539"/>
    <w:rsid w:val="00C553D3"/>
    <w:rsid w:val="00C65B53"/>
    <w:rsid w:val="00C7410A"/>
    <w:rsid w:val="00C82FE6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4FF6"/>
    <w:rsid w:val="00E17EB9"/>
    <w:rsid w:val="00E203FA"/>
    <w:rsid w:val="00E215AE"/>
    <w:rsid w:val="00E42BAD"/>
    <w:rsid w:val="00E430E3"/>
    <w:rsid w:val="00E522DD"/>
    <w:rsid w:val="00E53D88"/>
    <w:rsid w:val="00E71932"/>
    <w:rsid w:val="00EA4FDA"/>
    <w:rsid w:val="00EB0FF6"/>
    <w:rsid w:val="00EB36F3"/>
    <w:rsid w:val="00EC1A2D"/>
    <w:rsid w:val="00EC2AC8"/>
    <w:rsid w:val="00ED7027"/>
    <w:rsid w:val="00EE6F72"/>
    <w:rsid w:val="00EF41B6"/>
    <w:rsid w:val="00EF718C"/>
    <w:rsid w:val="00F12A79"/>
    <w:rsid w:val="00F4100E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https://mul2-spm.gov.am/tasks/454735/oneclick?token=bc44185f5a894cee1a827b68748c922a</cp:keywords>
  <dc:description/>
  <cp:lastModifiedBy>User</cp:lastModifiedBy>
  <cp:revision>119</cp:revision>
  <cp:lastPrinted>2022-09-16T08:38:00Z</cp:lastPrinted>
  <dcterms:created xsi:type="dcterms:W3CDTF">2022-11-24T13:48:00Z</dcterms:created>
  <dcterms:modified xsi:type="dcterms:W3CDTF">2025-01-30T06:29:00Z</dcterms:modified>
</cp:coreProperties>
</file>