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B295D" w14:textId="77777777" w:rsidR="002D0F78" w:rsidRPr="001C7D9B"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r w:rsidRPr="001C7D9B">
        <w:rPr>
          <w:rFonts w:ascii="GHEA Grapalat" w:eastAsia="Times New Roman" w:hAnsi="GHEA Grapalat" w:cs="Times New Roman"/>
          <w:b/>
          <w:sz w:val="24"/>
          <w:szCs w:val="24"/>
          <w:lang w:val="hy-AM"/>
        </w:rPr>
        <w:t>ԱՄՓՈՓԱԹԵՐԹ</w:t>
      </w:r>
      <w:r w:rsidRPr="001C7D9B">
        <w:rPr>
          <w:rFonts w:ascii="Calibri" w:eastAsia="Times New Roman" w:hAnsi="Calibri" w:cs="Calibri"/>
          <w:b/>
          <w:bCs/>
          <w:sz w:val="24"/>
          <w:szCs w:val="24"/>
          <w:lang w:val="hy-AM"/>
        </w:rPr>
        <w:t>  </w:t>
      </w:r>
    </w:p>
    <w:p w14:paraId="35DEE0AD" w14:textId="77777777" w:rsidR="002D0F78" w:rsidRPr="001C7D9B"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p>
    <w:p w14:paraId="425E2B7B" w14:textId="77777777" w:rsidR="002D0F78" w:rsidRPr="001C7D9B" w:rsidRDefault="003567C7" w:rsidP="002D0F78">
      <w:pPr>
        <w:spacing w:after="0" w:line="240" w:lineRule="auto"/>
        <w:jc w:val="center"/>
        <w:rPr>
          <w:rFonts w:ascii="GHEA Grapalat" w:hAnsi="GHEA Grapalat" w:cs="Times New Roman"/>
          <w:b/>
          <w:bCs/>
          <w:sz w:val="24"/>
          <w:szCs w:val="24"/>
          <w:lang w:val="hy-AM"/>
        </w:rPr>
      </w:pPr>
      <w:r w:rsidRPr="001C7D9B">
        <w:rPr>
          <w:rFonts w:ascii="GHEA Grapalat" w:hAnsi="GHEA Grapalat" w:cs="Times New Roman"/>
          <w:b/>
          <w:bCs/>
          <w:sz w:val="24"/>
          <w:szCs w:val="24"/>
          <w:lang w:val="hy-AM"/>
        </w:rPr>
        <w:t>ԳՈՒՅՔ ՀԵՏ ՎԵՐՑՆԵԼՈՒ ԵՎ ԱՄՐԱՑՆԵԼՈՒ ՄԱՍԻՆ</w:t>
      </w:r>
    </w:p>
    <w:p w14:paraId="31B6F755" w14:textId="77777777" w:rsidR="002D0F78" w:rsidRPr="001C7D9B" w:rsidRDefault="002D0F78" w:rsidP="002D0F78">
      <w:pPr>
        <w:spacing w:after="0" w:line="240" w:lineRule="auto"/>
        <w:jc w:val="center"/>
        <w:rPr>
          <w:rFonts w:ascii="GHEA Grapalat" w:eastAsia="Times New Roman" w:hAnsi="GHEA Grapalat" w:cs="Times New Roman"/>
          <w:b/>
          <w:sz w:val="24"/>
          <w:szCs w:val="24"/>
          <w:lang w:val="hy-AM"/>
        </w:rPr>
      </w:pPr>
      <w:r w:rsidRPr="001C7D9B">
        <w:rPr>
          <w:rFonts w:ascii="GHEA Grapalat" w:eastAsia="Times New Roman" w:hAnsi="GHEA Grapalat" w:cs="Times New Roman"/>
          <w:b/>
          <w:sz w:val="24"/>
          <w:szCs w:val="24"/>
          <w:lang w:val="hy-AM"/>
        </w:rPr>
        <w:t>ՀՀ ԿԱՌԱՎԱՐՈՒԹՅԱՆ ՈՐՈՇՄԱՆ ՆԱԽԱԳԾԻ</w:t>
      </w:r>
    </w:p>
    <w:p w14:paraId="533B5610" w14:textId="77777777" w:rsidR="002D0F78" w:rsidRPr="001C7D9B" w:rsidRDefault="002D0F78" w:rsidP="002D0F78">
      <w:pPr>
        <w:shd w:val="clear" w:color="auto" w:fill="FFFFFF"/>
        <w:spacing w:after="0" w:line="276" w:lineRule="auto"/>
        <w:ind w:firstLine="375"/>
        <w:jc w:val="center"/>
        <w:rPr>
          <w:rFonts w:ascii="GHEA Grapalat" w:eastAsia="Times New Roman" w:hAnsi="GHEA Grapalat" w:cs="Times New Roman"/>
          <w:b/>
          <w:sz w:val="24"/>
          <w:szCs w:val="24"/>
        </w:rPr>
      </w:pPr>
    </w:p>
    <w:tbl>
      <w:tblPr>
        <w:tblpPr w:leftFromText="180" w:rightFromText="180" w:vertAnchor="text" w:tblpXSpec="center" w:tblpY="1"/>
        <w:tblOverlap w:val="never"/>
        <w:tblW w:w="1085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70"/>
        <w:gridCol w:w="4382"/>
      </w:tblGrid>
      <w:tr w:rsidR="0092374E" w:rsidRPr="001C7D9B" w14:paraId="081FBFF5" w14:textId="77777777" w:rsidTr="001D2627">
        <w:trPr>
          <w:tblCellSpacing w:w="0" w:type="dxa"/>
        </w:trPr>
        <w:tc>
          <w:tcPr>
            <w:tcW w:w="6465" w:type="dxa"/>
            <w:vMerge w:val="restart"/>
            <w:shd w:val="clear" w:color="auto" w:fill="D0D0D0"/>
            <w:vAlign w:val="center"/>
            <w:hideMark/>
          </w:tcPr>
          <w:p w14:paraId="26618A04" w14:textId="64C8A8DF" w:rsidR="002D0F78" w:rsidRPr="001C7D9B" w:rsidRDefault="00BF271C" w:rsidP="00035D0A">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1</w:t>
            </w:r>
            <w:r w:rsidR="002D0F78" w:rsidRPr="001C7D9B">
              <w:rPr>
                <w:rFonts w:ascii="GHEA Grapalat" w:eastAsia="Times New Roman" w:hAnsi="GHEA Grapalat" w:cs="Times New Roman"/>
                <w:bCs/>
                <w:sz w:val="24"/>
                <w:szCs w:val="24"/>
                <w:lang w:val="hy-AM"/>
              </w:rPr>
              <w:t xml:space="preserve">. </w:t>
            </w:r>
            <w:r w:rsidR="00324A47" w:rsidRPr="001C7D9B">
              <w:rPr>
                <w:rFonts w:ascii="GHEA Grapalat" w:eastAsia="Times New Roman" w:hAnsi="GHEA Grapalat" w:cs="Times New Roman"/>
                <w:bCs/>
                <w:sz w:val="24"/>
                <w:szCs w:val="24"/>
                <w:lang w:val="hy-AM"/>
              </w:rPr>
              <w:t xml:space="preserve">ՀՀ առողջապահական </w:t>
            </w:r>
            <w:r w:rsidR="000D30E5" w:rsidRPr="001C7D9B">
              <w:rPr>
                <w:rFonts w:ascii="GHEA Grapalat" w:eastAsia="Times New Roman" w:hAnsi="GHEA Grapalat" w:cs="Times New Roman"/>
                <w:bCs/>
                <w:sz w:val="24"/>
                <w:szCs w:val="24"/>
                <w:lang w:val="hy-AM"/>
              </w:rPr>
              <w:t>և</w:t>
            </w:r>
            <w:r w:rsidR="00324A47" w:rsidRPr="001C7D9B">
              <w:rPr>
                <w:rFonts w:ascii="GHEA Grapalat" w:eastAsia="Times New Roman" w:hAnsi="GHEA Grapalat" w:cs="Times New Roman"/>
                <w:bCs/>
                <w:sz w:val="24"/>
                <w:szCs w:val="24"/>
                <w:lang w:val="hy-AM"/>
              </w:rPr>
              <w:t xml:space="preserve"> աշխատանքի տեսչական մարմին</w:t>
            </w:r>
          </w:p>
        </w:tc>
        <w:tc>
          <w:tcPr>
            <w:tcW w:w="4382" w:type="dxa"/>
            <w:shd w:val="clear" w:color="auto" w:fill="D0CECE" w:themeFill="background2" w:themeFillShade="E6"/>
          </w:tcPr>
          <w:p w14:paraId="06F88C01" w14:textId="77777777" w:rsidR="002D0F78" w:rsidRPr="001C7D9B" w:rsidRDefault="00324A47" w:rsidP="00C46AD0">
            <w:pPr>
              <w:spacing w:after="0" w:line="276" w:lineRule="auto"/>
              <w:jc w:val="center"/>
              <w:rPr>
                <w:rFonts w:ascii="GHEA Grapalat" w:eastAsia="Microsoft JhengHei" w:hAnsi="GHEA Grapalat" w:cs="Microsoft Jheng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002D0F78" w:rsidRPr="001C7D9B">
              <w:rPr>
                <w:rFonts w:ascii="GHEA Grapalat" w:eastAsia="Times New Roman" w:hAnsi="GHEA Grapalat" w:cs="Times New Roman"/>
                <w:bCs/>
                <w:sz w:val="24"/>
                <w:szCs w:val="24"/>
                <w:lang w:val="hy-AM"/>
              </w:rPr>
              <w:t>թ</w:t>
            </w:r>
            <w:r w:rsidR="002D0F78" w:rsidRPr="001C7D9B">
              <w:rPr>
                <w:rFonts w:ascii="Microsoft JhengHei" w:eastAsia="Microsoft JhengHei" w:hAnsi="Microsoft JhengHei" w:cs="Microsoft JhengHei" w:hint="eastAsia"/>
                <w:bCs/>
                <w:sz w:val="24"/>
                <w:szCs w:val="24"/>
                <w:lang w:val="hy-AM"/>
              </w:rPr>
              <w:t>․</w:t>
            </w:r>
          </w:p>
        </w:tc>
      </w:tr>
      <w:tr w:rsidR="0092374E" w:rsidRPr="001C7D9B" w14:paraId="764F0C2B" w14:textId="77777777" w:rsidTr="001D2627">
        <w:trPr>
          <w:trHeight w:val="55"/>
          <w:tblCellSpacing w:w="0" w:type="dxa"/>
        </w:trPr>
        <w:tc>
          <w:tcPr>
            <w:tcW w:w="6465" w:type="dxa"/>
            <w:vMerge/>
            <w:shd w:val="clear" w:color="auto" w:fill="FFFFFF"/>
            <w:vAlign w:val="center"/>
            <w:hideMark/>
          </w:tcPr>
          <w:p w14:paraId="4513D951" w14:textId="77777777" w:rsidR="002D0F78" w:rsidRPr="001C7D9B" w:rsidRDefault="002D0F78" w:rsidP="00C46AD0">
            <w:pPr>
              <w:spacing w:after="0" w:line="276" w:lineRule="auto"/>
              <w:rPr>
                <w:rFonts w:ascii="GHEA Grapalat" w:eastAsia="Times New Roman" w:hAnsi="GHEA Grapalat" w:cs="Times New Roman"/>
                <w:bCs/>
                <w:sz w:val="24"/>
                <w:szCs w:val="24"/>
                <w:lang w:val="hy-AM"/>
              </w:rPr>
            </w:pPr>
          </w:p>
        </w:tc>
        <w:tc>
          <w:tcPr>
            <w:tcW w:w="4382" w:type="dxa"/>
            <w:shd w:val="clear" w:color="auto" w:fill="D0CECE" w:themeFill="background2" w:themeFillShade="E6"/>
          </w:tcPr>
          <w:p w14:paraId="2584E4ED" w14:textId="77777777" w:rsidR="002D0F78" w:rsidRPr="001C7D9B" w:rsidRDefault="002D0F78" w:rsidP="00C46AD0">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00324A47" w:rsidRPr="001C7D9B">
              <w:rPr>
                <w:rFonts w:ascii="GHEA Grapalat" w:eastAsia="Times New Roman" w:hAnsi="GHEA Grapalat" w:cs="Times New Roman"/>
                <w:bCs/>
                <w:sz w:val="24"/>
                <w:szCs w:val="24"/>
                <w:lang w:val="hy-AM"/>
              </w:rPr>
              <w:t xml:space="preserve"> 01/1069-2025</w:t>
            </w:r>
          </w:p>
        </w:tc>
      </w:tr>
      <w:tr w:rsidR="009B09DD" w:rsidRPr="001C7D9B" w14:paraId="6F548ED5" w14:textId="77777777" w:rsidTr="001D2627">
        <w:trPr>
          <w:trHeight w:val="913"/>
          <w:tblCellSpacing w:w="0" w:type="dxa"/>
        </w:trPr>
        <w:tc>
          <w:tcPr>
            <w:tcW w:w="6465" w:type="dxa"/>
            <w:shd w:val="clear" w:color="auto" w:fill="FFFFFF"/>
            <w:vAlign w:val="center"/>
          </w:tcPr>
          <w:p w14:paraId="5192D70A" w14:textId="77777777" w:rsidR="009B09DD" w:rsidRPr="001C7D9B" w:rsidRDefault="009B09DD" w:rsidP="00565749">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82" w:type="dxa"/>
            <w:shd w:val="clear" w:color="auto" w:fill="FFFFFF"/>
            <w:vAlign w:val="center"/>
          </w:tcPr>
          <w:p w14:paraId="09507992"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565749" w:rsidRPr="001C7D9B" w14:paraId="003C2973" w14:textId="77777777" w:rsidTr="001D2627">
        <w:trPr>
          <w:tblCellSpacing w:w="0" w:type="dxa"/>
        </w:trPr>
        <w:tc>
          <w:tcPr>
            <w:tcW w:w="6465" w:type="dxa"/>
            <w:vMerge w:val="restart"/>
            <w:shd w:val="clear" w:color="auto" w:fill="D0D0D0"/>
            <w:vAlign w:val="center"/>
            <w:hideMark/>
          </w:tcPr>
          <w:p w14:paraId="19F87572" w14:textId="77777777" w:rsidR="00565749" w:rsidRPr="001C7D9B" w:rsidRDefault="00565749"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2. ՀՀ գլխավոր դատախազություն</w:t>
            </w:r>
          </w:p>
        </w:tc>
        <w:tc>
          <w:tcPr>
            <w:tcW w:w="4382" w:type="dxa"/>
            <w:shd w:val="clear" w:color="auto" w:fill="D0CECE" w:themeFill="background2" w:themeFillShade="E6"/>
          </w:tcPr>
          <w:p w14:paraId="6BBE57D3" w14:textId="77777777" w:rsidR="00565749" w:rsidRPr="001C7D9B" w:rsidRDefault="00565749" w:rsidP="00565749">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565749" w:rsidRPr="001C7D9B" w14:paraId="05C5E6DD" w14:textId="77777777" w:rsidTr="001D2627">
        <w:trPr>
          <w:trHeight w:val="55"/>
          <w:tblCellSpacing w:w="0" w:type="dxa"/>
        </w:trPr>
        <w:tc>
          <w:tcPr>
            <w:tcW w:w="6465" w:type="dxa"/>
            <w:vMerge/>
            <w:shd w:val="clear" w:color="auto" w:fill="FFFFFF"/>
            <w:vAlign w:val="center"/>
            <w:hideMark/>
          </w:tcPr>
          <w:p w14:paraId="1F0ED48E" w14:textId="77777777" w:rsidR="00565749" w:rsidRPr="001C7D9B" w:rsidRDefault="00565749" w:rsidP="00565749">
            <w:pPr>
              <w:spacing w:after="0" w:line="276" w:lineRule="auto"/>
              <w:rPr>
                <w:rFonts w:ascii="GHEA Grapalat" w:eastAsia="Times New Roman" w:hAnsi="GHEA Grapalat" w:cs="Times New Roman"/>
                <w:bCs/>
                <w:sz w:val="24"/>
                <w:szCs w:val="24"/>
                <w:lang w:val="hy-AM"/>
              </w:rPr>
            </w:pPr>
          </w:p>
        </w:tc>
        <w:tc>
          <w:tcPr>
            <w:tcW w:w="4382" w:type="dxa"/>
            <w:shd w:val="clear" w:color="auto" w:fill="D0CECE" w:themeFill="background2" w:themeFillShade="E6"/>
          </w:tcPr>
          <w:p w14:paraId="16FD12C6" w14:textId="77777777" w:rsidR="00565749" w:rsidRPr="001C7D9B" w:rsidRDefault="00565749" w:rsidP="00565749">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eastAsia="Microsoft YaHei" w:hAnsi="GHEA Grapalat" w:cs="Microsoft YaHei"/>
                <w:bCs/>
                <w:sz w:val="24"/>
                <w:szCs w:val="24"/>
                <w:lang w:val="hy-AM"/>
              </w:rPr>
              <w:t xml:space="preserve"> 01/20</w:t>
            </w:r>
            <w:r w:rsidRPr="001C7D9B">
              <w:rPr>
                <w:rFonts w:ascii="Microsoft JhengHei" w:eastAsia="Microsoft JhengHei" w:hAnsi="Microsoft JhengHei" w:cs="Microsoft JhengHei" w:hint="eastAsia"/>
                <w:bCs/>
                <w:sz w:val="24"/>
                <w:szCs w:val="24"/>
                <w:lang w:val="hy-AM"/>
              </w:rPr>
              <w:t>․</w:t>
            </w:r>
            <w:r w:rsidRPr="001C7D9B">
              <w:rPr>
                <w:rFonts w:ascii="GHEA Grapalat" w:eastAsia="Microsoft YaHei" w:hAnsi="GHEA Grapalat" w:cs="Microsoft YaHei"/>
                <w:bCs/>
                <w:sz w:val="24"/>
                <w:szCs w:val="24"/>
                <w:lang w:val="hy-AM"/>
              </w:rPr>
              <w:t>1/1035-2025</w:t>
            </w:r>
          </w:p>
        </w:tc>
      </w:tr>
      <w:tr w:rsidR="009B09DD" w:rsidRPr="001C7D9B" w14:paraId="61F963BC" w14:textId="77777777" w:rsidTr="001D2627">
        <w:trPr>
          <w:trHeight w:val="913"/>
          <w:tblCellSpacing w:w="0" w:type="dxa"/>
        </w:trPr>
        <w:tc>
          <w:tcPr>
            <w:tcW w:w="6465" w:type="dxa"/>
            <w:shd w:val="clear" w:color="auto" w:fill="FFFFFF"/>
            <w:vAlign w:val="center"/>
          </w:tcPr>
          <w:p w14:paraId="143650DA"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82" w:type="dxa"/>
            <w:shd w:val="clear" w:color="auto" w:fill="FFFFFF"/>
            <w:vAlign w:val="center"/>
          </w:tcPr>
          <w:p w14:paraId="02C88740"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9B09DD" w:rsidRPr="001C7D9B" w14:paraId="57844672" w14:textId="77777777" w:rsidTr="001D2627">
        <w:trPr>
          <w:tblCellSpacing w:w="0" w:type="dxa"/>
        </w:trPr>
        <w:tc>
          <w:tcPr>
            <w:tcW w:w="6465" w:type="dxa"/>
            <w:vMerge w:val="restart"/>
            <w:shd w:val="clear" w:color="auto" w:fill="D0D0D0"/>
            <w:vAlign w:val="center"/>
            <w:hideMark/>
          </w:tcPr>
          <w:p w14:paraId="37741A10" w14:textId="77777777" w:rsidR="009B09DD" w:rsidRPr="001C7D9B" w:rsidRDefault="009B09DD"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 ՀՀ կենտրոնական ընտրական հանձնաժողով</w:t>
            </w:r>
          </w:p>
        </w:tc>
        <w:tc>
          <w:tcPr>
            <w:tcW w:w="4382" w:type="dxa"/>
            <w:shd w:val="clear" w:color="auto" w:fill="D0CECE" w:themeFill="background2" w:themeFillShade="E6"/>
          </w:tcPr>
          <w:p w14:paraId="7C189E77" w14:textId="77777777" w:rsidR="009B09DD" w:rsidRPr="001C7D9B" w:rsidRDefault="009B09DD" w:rsidP="009B09D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9B09DD" w:rsidRPr="001C7D9B" w14:paraId="4C0CFE5B" w14:textId="77777777" w:rsidTr="001D2627">
        <w:trPr>
          <w:trHeight w:val="55"/>
          <w:tblCellSpacing w:w="0" w:type="dxa"/>
        </w:trPr>
        <w:tc>
          <w:tcPr>
            <w:tcW w:w="6465" w:type="dxa"/>
            <w:vMerge/>
            <w:shd w:val="clear" w:color="auto" w:fill="FFFFFF"/>
            <w:vAlign w:val="center"/>
            <w:hideMark/>
          </w:tcPr>
          <w:p w14:paraId="088F7024" w14:textId="77777777" w:rsidR="009B09DD" w:rsidRPr="001C7D9B" w:rsidRDefault="009B09DD" w:rsidP="009B09DD">
            <w:pPr>
              <w:spacing w:after="0" w:line="276" w:lineRule="auto"/>
              <w:rPr>
                <w:rFonts w:ascii="GHEA Grapalat" w:eastAsia="Times New Roman" w:hAnsi="GHEA Grapalat" w:cs="Times New Roman"/>
                <w:bCs/>
                <w:sz w:val="24"/>
                <w:szCs w:val="24"/>
                <w:lang w:val="hy-AM"/>
              </w:rPr>
            </w:pPr>
          </w:p>
        </w:tc>
        <w:tc>
          <w:tcPr>
            <w:tcW w:w="4382" w:type="dxa"/>
            <w:shd w:val="clear" w:color="auto" w:fill="D0CECE" w:themeFill="background2" w:themeFillShade="E6"/>
          </w:tcPr>
          <w:p w14:paraId="01CDB7B3" w14:textId="77777777" w:rsidR="009B09DD" w:rsidRPr="001C7D9B" w:rsidRDefault="009B09DD" w:rsidP="009B09D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eastAsia="Microsoft YaHei" w:hAnsi="GHEA Grapalat" w:cs="Microsoft YaHei"/>
                <w:bCs/>
                <w:sz w:val="24"/>
                <w:szCs w:val="24"/>
                <w:lang w:val="hy-AM"/>
              </w:rPr>
              <w:t xml:space="preserve"> 01/11/32-2025</w:t>
            </w:r>
          </w:p>
        </w:tc>
      </w:tr>
      <w:tr w:rsidR="009B09DD" w:rsidRPr="001C7D9B" w14:paraId="3DDB5AE7" w14:textId="77777777" w:rsidTr="001D2627">
        <w:trPr>
          <w:trHeight w:val="913"/>
          <w:tblCellSpacing w:w="0" w:type="dxa"/>
        </w:trPr>
        <w:tc>
          <w:tcPr>
            <w:tcW w:w="6465" w:type="dxa"/>
            <w:shd w:val="clear" w:color="auto" w:fill="FFFFFF"/>
            <w:vAlign w:val="center"/>
          </w:tcPr>
          <w:p w14:paraId="2986C8F9"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82" w:type="dxa"/>
            <w:shd w:val="clear" w:color="auto" w:fill="FFFFFF"/>
            <w:vAlign w:val="center"/>
          </w:tcPr>
          <w:p w14:paraId="32D8AFC1"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9B09DD" w:rsidRPr="001C7D9B" w14:paraId="7FD0BDA2" w14:textId="77777777" w:rsidTr="001D2627">
        <w:trPr>
          <w:tblCellSpacing w:w="0" w:type="dxa"/>
        </w:trPr>
        <w:tc>
          <w:tcPr>
            <w:tcW w:w="6465" w:type="dxa"/>
            <w:vMerge w:val="restart"/>
            <w:shd w:val="clear" w:color="auto" w:fill="D0D0D0"/>
            <w:vAlign w:val="center"/>
            <w:hideMark/>
          </w:tcPr>
          <w:p w14:paraId="233B16F4" w14:textId="77777777" w:rsidR="009B09DD" w:rsidRPr="001C7D9B" w:rsidRDefault="009B09DD"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4. ՀՀ վիճակագրական կոմիտե</w:t>
            </w:r>
          </w:p>
        </w:tc>
        <w:tc>
          <w:tcPr>
            <w:tcW w:w="4382" w:type="dxa"/>
            <w:shd w:val="clear" w:color="auto" w:fill="D0CECE" w:themeFill="background2" w:themeFillShade="E6"/>
          </w:tcPr>
          <w:p w14:paraId="2CEC499C" w14:textId="77777777" w:rsidR="009B09DD" w:rsidRPr="001C7D9B" w:rsidRDefault="009B09DD" w:rsidP="009B09D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9B09DD" w:rsidRPr="001C7D9B" w14:paraId="15675BF7" w14:textId="77777777" w:rsidTr="001D2627">
        <w:trPr>
          <w:trHeight w:val="55"/>
          <w:tblCellSpacing w:w="0" w:type="dxa"/>
        </w:trPr>
        <w:tc>
          <w:tcPr>
            <w:tcW w:w="6465" w:type="dxa"/>
            <w:vMerge/>
            <w:shd w:val="clear" w:color="auto" w:fill="FFFFFF"/>
            <w:vAlign w:val="center"/>
            <w:hideMark/>
          </w:tcPr>
          <w:p w14:paraId="0607F980" w14:textId="77777777" w:rsidR="009B09DD" w:rsidRPr="001C7D9B" w:rsidRDefault="009B09DD" w:rsidP="009B09DD">
            <w:pPr>
              <w:spacing w:after="0" w:line="276" w:lineRule="auto"/>
              <w:rPr>
                <w:rFonts w:ascii="GHEA Grapalat" w:eastAsia="Times New Roman" w:hAnsi="GHEA Grapalat" w:cs="Times New Roman"/>
                <w:bCs/>
                <w:sz w:val="24"/>
                <w:szCs w:val="24"/>
                <w:lang w:val="hy-AM"/>
              </w:rPr>
            </w:pPr>
          </w:p>
        </w:tc>
        <w:tc>
          <w:tcPr>
            <w:tcW w:w="4382" w:type="dxa"/>
            <w:shd w:val="clear" w:color="auto" w:fill="D0CECE" w:themeFill="background2" w:themeFillShade="E6"/>
          </w:tcPr>
          <w:p w14:paraId="7AFB4A89" w14:textId="77777777" w:rsidR="009B09DD" w:rsidRPr="001C7D9B" w:rsidRDefault="009B09DD" w:rsidP="009B09D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eastAsia="Microsoft YaHei" w:hAnsi="GHEA Grapalat" w:cs="Microsoft YaHei"/>
                <w:bCs/>
                <w:sz w:val="24"/>
                <w:szCs w:val="24"/>
                <w:lang w:val="hy-AM"/>
              </w:rPr>
              <w:t xml:space="preserve"> ՎԿ/3-08/400-2025</w:t>
            </w:r>
          </w:p>
        </w:tc>
      </w:tr>
      <w:tr w:rsidR="009B09DD" w:rsidRPr="001C7D9B" w14:paraId="27793F8C" w14:textId="77777777" w:rsidTr="001D2627">
        <w:trPr>
          <w:trHeight w:val="913"/>
          <w:tblCellSpacing w:w="0" w:type="dxa"/>
        </w:trPr>
        <w:tc>
          <w:tcPr>
            <w:tcW w:w="6465" w:type="dxa"/>
            <w:shd w:val="clear" w:color="auto" w:fill="FFFFFF"/>
            <w:vAlign w:val="center"/>
          </w:tcPr>
          <w:p w14:paraId="393FBF50"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82" w:type="dxa"/>
            <w:shd w:val="clear" w:color="auto" w:fill="FFFFFF"/>
            <w:vAlign w:val="center"/>
          </w:tcPr>
          <w:p w14:paraId="5D9B3CD2" w14:textId="77777777" w:rsidR="009B09DD" w:rsidRPr="0012036F" w:rsidRDefault="009B09DD" w:rsidP="009B09DD">
            <w:pPr>
              <w:spacing w:line="360" w:lineRule="auto"/>
              <w:jc w:val="center"/>
              <w:rPr>
                <w:rFonts w:ascii="GHEA Grapalat" w:hAnsi="GHEA Grapalat"/>
                <w:bCs/>
                <w:color w:val="000000" w:themeColor="text1"/>
                <w:sz w:val="24"/>
                <w:szCs w:val="24"/>
                <w:lang w:val="hy-AM"/>
              </w:rPr>
            </w:pPr>
            <w:r w:rsidRPr="0012036F">
              <w:rPr>
                <w:rFonts w:ascii="GHEA Grapalat" w:hAnsi="GHEA Grapalat"/>
                <w:color w:val="000000" w:themeColor="text1"/>
                <w:sz w:val="24"/>
                <w:szCs w:val="24"/>
                <w:lang w:val="hy-AM"/>
              </w:rPr>
              <w:t>Ընդունվել է</w:t>
            </w:r>
          </w:p>
        </w:tc>
      </w:tr>
      <w:tr w:rsidR="009B09DD" w:rsidRPr="001C7D9B" w14:paraId="5B3B54C1" w14:textId="77777777" w:rsidTr="001D2627">
        <w:trPr>
          <w:tblCellSpacing w:w="0" w:type="dxa"/>
        </w:trPr>
        <w:tc>
          <w:tcPr>
            <w:tcW w:w="6465" w:type="dxa"/>
            <w:vMerge w:val="restart"/>
            <w:shd w:val="clear" w:color="auto" w:fill="D0D0D0"/>
            <w:vAlign w:val="center"/>
            <w:hideMark/>
          </w:tcPr>
          <w:p w14:paraId="7187AFFA" w14:textId="77777777" w:rsidR="009B09DD" w:rsidRPr="001C7D9B" w:rsidRDefault="009B09DD"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5.</w:t>
            </w:r>
            <w:r w:rsidRPr="001C7D9B">
              <w:rPr>
                <w:rFonts w:ascii="GHEA Grapalat" w:hAnsi="GHEA Grapalat"/>
                <w:sz w:val="24"/>
                <w:szCs w:val="24"/>
              </w:rPr>
              <w:t xml:space="preserve"> </w:t>
            </w:r>
            <w:r w:rsidRPr="001C7D9B">
              <w:rPr>
                <w:rFonts w:ascii="GHEA Grapalat" w:eastAsia="Times New Roman" w:hAnsi="GHEA Grapalat" w:cs="Times New Roman"/>
                <w:bCs/>
                <w:sz w:val="24"/>
                <w:szCs w:val="24"/>
                <w:lang w:val="hy-AM"/>
              </w:rPr>
              <w:t>ՀՀ մարդու իրավունքների պաշտպան</w:t>
            </w:r>
          </w:p>
        </w:tc>
        <w:tc>
          <w:tcPr>
            <w:tcW w:w="4322" w:type="dxa"/>
            <w:shd w:val="clear" w:color="auto" w:fill="D0CECE" w:themeFill="background2" w:themeFillShade="E6"/>
          </w:tcPr>
          <w:p w14:paraId="7D770D04" w14:textId="77777777" w:rsidR="009B09DD" w:rsidRPr="001C7D9B" w:rsidRDefault="009B09DD" w:rsidP="009B09D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9B09DD" w:rsidRPr="001C7D9B" w14:paraId="42004873" w14:textId="77777777" w:rsidTr="001D2627">
        <w:trPr>
          <w:trHeight w:val="55"/>
          <w:tblCellSpacing w:w="0" w:type="dxa"/>
        </w:trPr>
        <w:tc>
          <w:tcPr>
            <w:tcW w:w="6465" w:type="dxa"/>
            <w:vMerge/>
            <w:shd w:val="clear" w:color="auto" w:fill="FFFFFF"/>
            <w:vAlign w:val="center"/>
            <w:hideMark/>
          </w:tcPr>
          <w:p w14:paraId="0E2F4529" w14:textId="77777777" w:rsidR="009B09DD" w:rsidRPr="001C7D9B" w:rsidRDefault="009B09DD" w:rsidP="009B09DD">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467CEF97" w14:textId="77777777" w:rsidR="009B09DD" w:rsidRPr="001C7D9B" w:rsidRDefault="009B09DD" w:rsidP="009B09D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eastAsia="Microsoft YaHei" w:hAnsi="GHEA Grapalat" w:cs="Microsoft YaHei"/>
                <w:bCs/>
                <w:sz w:val="24"/>
                <w:szCs w:val="24"/>
                <w:lang w:val="hy-AM"/>
              </w:rPr>
              <w:t xml:space="preserve"> 01/02.1/288-2025</w:t>
            </w:r>
          </w:p>
        </w:tc>
      </w:tr>
      <w:tr w:rsidR="009B09DD" w:rsidRPr="001C7D9B" w14:paraId="57B9E1E2" w14:textId="77777777" w:rsidTr="001D2627">
        <w:trPr>
          <w:trHeight w:val="913"/>
          <w:tblCellSpacing w:w="0" w:type="dxa"/>
        </w:trPr>
        <w:tc>
          <w:tcPr>
            <w:tcW w:w="6465" w:type="dxa"/>
            <w:shd w:val="clear" w:color="auto" w:fill="FFFFFF"/>
            <w:vAlign w:val="center"/>
          </w:tcPr>
          <w:p w14:paraId="1FE84064"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2BFB0349" w14:textId="77777777" w:rsidR="009B09DD" w:rsidRPr="001C7D9B" w:rsidRDefault="009B09DD" w:rsidP="009B09DD">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9B09DD" w:rsidRPr="001C7D9B" w14:paraId="6AC8B3D0" w14:textId="77777777" w:rsidTr="001D2627">
        <w:trPr>
          <w:tblCellSpacing w:w="0" w:type="dxa"/>
        </w:trPr>
        <w:tc>
          <w:tcPr>
            <w:tcW w:w="6465" w:type="dxa"/>
            <w:vMerge w:val="restart"/>
            <w:shd w:val="clear" w:color="auto" w:fill="D0D0D0"/>
            <w:vAlign w:val="center"/>
            <w:hideMark/>
          </w:tcPr>
          <w:p w14:paraId="111B7731" w14:textId="77777777" w:rsidR="009B09DD" w:rsidRPr="001C7D9B" w:rsidRDefault="00B536FD"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 xml:space="preserve">6. </w:t>
            </w:r>
            <w:r w:rsidR="009B09DD" w:rsidRPr="001C7D9B">
              <w:rPr>
                <w:rFonts w:ascii="GHEA Grapalat" w:eastAsia="Times New Roman" w:hAnsi="GHEA Grapalat" w:cs="Times New Roman"/>
                <w:bCs/>
                <w:sz w:val="24"/>
                <w:szCs w:val="24"/>
                <w:lang w:val="hy-AM"/>
              </w:rPr>
              <w:t>ՀՀ աշխատանքի և սոցիալական հարցերի</w:t>
            </w:r>
            <w:r w:rsidRPr="001C7D9B">
              <w:rPr>
                <w:rFonts w:ascii="GHEA Grapalat" w:eastAsia="Times New Roman" w:hAnsi="GHEA Grapalat" w:cs="Times New Roman"/>
                <w:bCs/>
                <w:sz w:val="24"/>
                <w:szCs w:val="24"/>
                <w:lang w:val="hy-AM"/>
              </w:rPr>
              <w:t xml:space="preserve"> </w:t>
            </w:r>
            <w:r w:rsidR="009B09DD" w:rsidRPr="001C7D9B">
              <w:rPr>
                <w:rFonts w:ascii="GHEA Grapalat" w:eastAsia="Times New Roman" w:hAnsi="GHEA Grapalat" w:cs="Times New Roman"/>
                <w:bCs/>
                <w:sz w:val="24"/>
                <w:szCs w:val="24"/>
                <w:lang w:val="hy-AM"/>
              </w:rPr>
              <w:t>նախարարություն</w:t>
            </w:r>
          </w:p>
        </w:tc>
        <w:tc>
          <w:tcPr>
            <w:tcW w:w="4322" w:type="dxa"/>
            <w:shd w:val="clear" w:color="auto" w:fill="D0CECE" w:themeFill="background2" w:themeFillShade="E6"/>
          </w:tcPr>
          <w:p w14:paraId="65B84F57" w14:textId="77777777" w:rsidR="009B09DD" w:rsidRPr="001C7D9B" w:rsidRDefault="009B09DD" w:rsidP="009B09D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9B09DD" w:rsidRPr="001C7D9B" w14:paraId="0677CB0E" w14:textId="77777777" w:rsidTr="001D2627">
        <w:trPr>
          <w:trHeight w:val="55"/>
          <w:tblCellSpacing w:w="0" w:type="dxa"/>
        </w:trPr>
        <w:tc>
          <w:tcPr>
            <w:tcW w:w="6465" w:type="dxa"/>
            <w:vMerge/>
            <w:shd w:val="clear" w:color="auto" w:fill="FFFFFF"/>
            <w:vAlign w:val="center"/>
            <w:hideMark/>
          </w:tcPr>
          <w:p w14:paraId="30A73264" w14:textId="77777777" w:rsidR="009B09DD" w:rsidRPr="001C7D9B" w:rsidRDefault="009B09DD" w:rsidP="009B09DD">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944FBAD" w14:textId="77777777" w:rsidR="009B09DD" w:rsidRPr="001C7D9B" w:rsidRDefault="009B09DD" w:rsidP="009B09D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 ՆՄ/ՄԴ/1261-2025</w:t>
            </w:r>
          </w:p>
        </w:tc>
      </w:tr>
      <w:tr w:rsidR="009B09DD" w:rsidRPr="00316DCA" w14:paraId="0413590D" w14:textId="77777777" w:rsidTr="001D2627">
        <w:trPr>
          <w:trHeight w:val="913"/>
          <w:tblCellSpacing w:w="0" w:type="dxa"/>
        </w:trPr>
        <w:tc>
          <w:tcPr>
            <w:tcW w:w="6465" w:type="dxa"/>
            <w:shd w:val="clear" w:color="auto" w:fill="FFFFFF"/>
            <w:vAlign w:val="center"/>
          </w:tcPr>
          <w:p w14:paraId="3CB59C32"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  Հայտնում եմ, որ ՀՀ աշխատանքի և սոցիալական հարցերի նախարարին սպասարկող Տոյոտա Քեմրի մակնիշի, 2012թ. արտադրության տրանսպորտային միջոցն անսարք է և չի շահագործվում: </w:t>
            </w:r>
          </w:p>
          <w:p w14:paraId="1E360847"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lastRenderedPageBreak/>
              <w:tab/>
              <w:t>Խնդրում եմ ՀՀ կառավարության 08.10.2022թ. N 1403-Ն որոշմամբ սահմանված կարգին համապատասխան կազմակերպել շարժական գույքի հանձնման-ընդունման գործընթացը։</w:t>
            </w:r>
          </w:p>
          <w:p w14:paraId="19E844AB"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p>
          <w:p w14:paraId="7E9F026C"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Մեր 14.10.2024 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N ՆՄ/31833-24 գրությամբ դիմել ենք Պետական գույքի կառավարման կոմիտե և հայտնել, որ Աշխատանքի և սոցիալական հարցերի նախարարին սպասարկող Տոյոտա Քեմրի (Toyota Camry) մակնիշի տրանսպորտային միջոցը անսարք է, չի շահագործվում և ՀՀ կառավարության 08.10.2022 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N 1403-Ն որոշմամբ սահմանված կարգով ներկայացրել ենք առաջարկություն նշյալ գույքի հանձնման-ընդունման գործընթացն իրականացնելու համար (գրությունը կցվում է)։</w:t>
            </w:r>
          </w:p>
          <w:p w14:paraId="352CF32E"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ab/>
              <w:t>Տարածքային կառավարման և ենթակառուցվածքների նախարարի 24.10.2024 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N ԳՍ/34558-2024 պատասխան գրությամբ տեղեկացել ենք, որ մշակվում է իրավական ակտի նախագիծ, որի ընդունումից հետո սահմանված կարգով կիրականացվի հանձնման-ընդունման գործընթացը (կցվում է)։</w:t>
            </w:r>
          </w:p>
          <w:p w14:paraId="1879EEA0"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Վարչապետի աշխատակազմի ղեկավարի 25.12.2024 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N 02/16.32/44330-2024 հանձնարարականին ի պատասխան Պետական գույքի կառավարման կոմիտե ներկայացված մեր 30.12.2024 թ. N ՆՄ/ՄԴ/40003-2024 գրությամբ մեկ անգամ ևս հայտնել ենք, որ Աշխատանքի և սոցիալական հարցերի նախարարին սպասարկող Տոյոտա Քեմրի (Toyota Camry) մակնիշի տրանսպորտային միջոցը (համարանիշ 016LL55, </w:t>
            </w:r>
            <w:r w:rsidRPr="001C7D9B">
              <w:rPr>
                <w:rFonts w:ascii="GHEA Grapalat" w:hAnsi="GHEA Grapalat"/>
                <w:sz w:val="24"/>
                <w:szCs w:val="24"/>
                <w:lang w:val="hy-AM"/>
              </w:rPr>
              <w:lastRenderedPageBreak/>
              <w:t>թողարկման տարեթիվ՝ 2012 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խափանվել է, շահագործման ենթակա չէ և հետագա նորոգումը տնտեսապես ձեռնտու չէ։ Միաժամանակ, տեղեկացրել ենք, որ Ֆինանսների նախարարության հետ կնքված Պահատվության պայմանագրով՝ օգտագործման իրավունքով Ֆինանսների նախարարությունից ժամանակավորապես վերցվել է Տոյոտա Քեմրի (Toyota Camry) մակնիշի (համարանիշ 001FF01) տրանսպորտային միջոցը (կցվում է)։ Վերոգրյալով պայմանավորված խնդրել ենք, որ Վարչապետի աշխատակազմի ղեկավարի նշյալ հանձնարարականով շրջանառության մեջ դրված «Գույք հետ վերցնելու և ամրացնելու մասին» ՀՀ կառավարության որոշման նախագծից հանվի ֆինանսների նախարարությանն ամրացված Տոյոտա Քեմրի մակնիշի 001FF01 համարանիշի ավտոմեքենան։</w:t>
            </w:r>
          </w:p>
          <w:p w14:paraId="18C42B79"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Խնդրում եմ ս.թ. հունվարի 21-ին կայանալիք ֆինանսատնտեսական նախարարական կոմիտեի նիստի օրակարգում ներառվող փաթեթը խմբագրել՝ հնարավոր սեղմ ժամկետում օրենսդրությամբ սահմանված կարգով կազմակերպել Ֆինանսների նախարարությանն ամրացված 001FF01 հաշվառման համարանիշի Տոյոտա Քեմրի (Toyota Camry) մակնիշի ավտոմեքենայի (hավելվածի 160-րդ տող) հանձնման-ընդունման աշխատանքները՝ հետ վերցնելով Աշխատանքի և սոցիալական հարցերի նախարարությանն ամրացված 016LL55 համարանիշի Տոյոտա Քեմրի (Toyota Camry) մակնիշի ավտոմեքենան և որպես ՀՀ ԱՍՀ նախարարին սպասարկող </w:t>
            </w:r>
            <w:r w:rsidRPr="001C7D9B">
              <w:rPr>
                <w:rFonts w:ascii="GHEA Grapalat" w:hAnsi="GHEA Grapalat"/>
                <w:sz w:val="24"/>
                <w:szCs w:val="24"/>
                <w:lang w:val="hy-AM"/>
              </w:rPr>
              <w:lastRenderedPageBreak/>
              <w:t>ավտոմեքենա Աշխատանքի և սոցիալական հարցերի նախարարությանն ամրացնել Ֆինանսների նախարարությանն ամրացված՝ 001FF01 համարանիշի Տոյոտա Քեմրի  2.5 GAS մակնիշի ավտոմեքենան (թողարկման տարեթիվ՝ 2015, նույնացման համարանիշ՝ JTNBFYFK103031671 (VIN)):</w:t>
            </w:r>
          </w:p>
          <w:p w14:paraId="38C46F0A"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p>
          <w:p w14:paraId="62E4A14E"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Ի կատարումն հանձնարարականի՝ ներկայացնում եմ «Գույք հետ վերցնելու և ամրացնելու մասին» ՀՀ կառավարության որոշման հավելվածում ներառվող՝ ՀՀ աշխատանքի և սոցիալական հարցերի նախարարությանն (այսուհետ՝ նախարարություն) ամրացված և ՀՀ պետական գույքի կառավարման կոմիտեին հանձնվող ավտոմեքենաների վերաբերյալ ամբողջական (լրամշակված) ցանկը։</w:t>
            </w:r>
          </w:p>
          <w:p w14:paraId="780D22E5"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ab/>
              <w:t xml:space="preserve">Տեղեկացնում եմ նաև, որ ՀՀ ԱՍՀ նախարարին սպասարկող Տոյոտա Քեմրի մակնիշի 016LL55 համարանիշը կրող ավտոմեքենան (թողարկման տարեթիվ՝ 2012 թ., նույնացման համարանիշ` JTNBF4FK803022247, սկզբնական արժեքը՝ 13 900, 0 հազ. ՀՀ դրամ) սույն թվականի նոյեմբեր ամսին խափանվել է, շահագործման համար պիտանի չէ և հետագա նորոգումը տնտեսապես ձեռնտու չէ: Այն նույնպես ենթակա է հանձնման՝ ավելի նոր համանման ավտոմեքենայով փոխարինելու նպատակով (Ֆինանսների նախարարությանն ամրացված Տոյոտա Քեմրի մակնիշի 001FF01 համարանիշով ավտոմեքենան նախարարությանը հանձնելու նպատակահարմարության վերաբերյալ ստացել ենք վերջինիս դրական դիրքորոշումը և ՀՀ Ֆինանսների </w:t>
            </w:r>
            <w:r w:rsidRPr="001C7D9B">
              <w:rPr>
                <w:rFonts w:ascii="GHEA Grapalat" w:hAnsi="GHEA Grapalat"/>
                <w:sz w:val="24"/>
                <w:szCs w:val="24"/>
                <w:lang w:val="hy-AM"/>
              </w:rPr>
              <w:lastRenderedPageBreak/>
              <w:t>նախարարության և ՀՀ ԱՍՀ նախարարության միջև կնքվել է Պահատվության պայմանագիր՝ օգտագործման իրավունքով):</w:t>
            </w:r>
          </w:p>
          <w:p w14:paraId="2B00AB2C" w14:textId="78854365"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ab/>
              <w:t xml:space="preserve">Նշված </w:t>
            </w:r>
            <w:r w:rsidR="000D30E5" w:rsidRPr="001C7D9B">
              <w:rPr>
                <w:rFonts w:ascii="GHEA Grapalat" w:hAnsi="GHEA Grapalat"/>
                <w:sz w:val="24"/>
                <w:szCs w:val="24"/>
                <w:lang w:val="hy-AM"/>
              </w:rPr>
              <w:t>հանգամանքները</w:t>
            </w:r>
            <w:r w:rsidRPr="001C7D9B">
              <w:rPr>
                <w:rFonts w:ascii="GHEA Grapalat" w:hAnsi="GHEA Grapalat"/>
                <w:sz w:val="24"/>
                <w:szCs w:val="24"/>
                <w:lang w:val="hy-AM"/>
              </w:rPr>
              <w:t xml:space="preserve"> հաշվի առնելով, նախարարությունը 14.10.2024 թ. թիվ ՆՄ//31833-2024 գրությամբ Պետական գույքի կառավարման կոմիտե ներկայացրել է առաջարկություն՝ ՀՀ կառավարության 08.10.2022 թ. N 1403-Ն որոշմամբ սահմանված կարգի համաձայն նշված 016LL55 համարանիշով մեքենայի հանձման-ընդունման գործընթացը կազմակերպելու վերաբերյալ: Միաժամանակ հայտնում ենք, որ ՀՀ ՏԿԵ նախարարությունից 24.10.2024 թ. թիվ ԳՍ//34558-2024 գրությամբ ստացել ենք տեղեկատվություն մեքենայի հանձնման-ընդունման մասին իրավական ակտի մշակման գործընթացի վերաբերյալ (գրությունը կցվում է):</w:t>
            </w:r>
          </w:p>
          <w:p w14:paraId="53B373C0"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ab/>
              <w:t>Վերոշարադրյալով պայմանավորված՝ խնդրում ենք «Գույք հետ վերցնելու և ամրացնելու մասին» ՀՀ կառավարության որոշման հավելվածի 151-րդ տողը հանել (այս տողում նշված է նախարարությանը հանձնման ենթակա՝ ՀՀ ֆինանսների նախարարությանն ամրացված Տոյոտա Քեմրի մակնիշի և 001FF01 hամարանիշը կրող ավտոմեքենայի տվյալները):</w:t>
            </w:r>
          </w:p>
        </w:tc>
        <w:tc>
          <w:tcPr>
            <w:tcW w:w="4322" w:type="dxa"/>
            <w:shd w:val="clear" w:color="auto" w:fill="FFFFFF"/>
            <w:vAlign w:val="center"/>
          </w:tcPr>
          <w:p w14:paraId="266C7281" w14:textId="77777777" w:rsidR="00BC7446" w:rsidRPr="001C7D9B" w:rsidRDefault="00BC7446" w:rsidP="00BC7446">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lastRenderedPageBreak/>
              <w:t>Ընդունվել է</w:t>
            </w:r>
          </w:p>
          <w:p w14:paraId="29718BF7" w14:textId="06F7B25A" w:rsidR="009B09DD" w:rsidRPr="001C7D9B" w:rsidRDefault="00BC7446" w:rsidP="006D513A">
            <w:pPr>
              <w:spacing w:line="360" w:lineRule="auto"/>
              <w:ind w:left="265"/>
              <w:jc w:val="center"/>
              <w:rPr>
                <w:rFonts w:ascii="GHEA Grapalat" w:hAnsi="GHEA Grapalat"/>
                <w:bCs/>
                <w:sz w:val="24"/>
                <w:szCs w:val="24"/>
                <w:lang w:val="hy-AM"/>
              </w:rPr>
            </w:pPr>
            <w:r w:rsidRPr="001C7D9B">
              <w:rPr>
                <w:rFonts w:ascii="GHEA Grapalat" w:hAnsi="GHEA Grapalat"/>
                <w:bCs/>
                <w:sz w:val="24"/>
                <w:szCs w:val="24"/>
                <w:lang w:val="hy-AM"/>
              </w:rPr>
              <w:t xml:space="preserve">Տոյոտա Քեմրի 2.5 GAS (պետ. համարանիշը՝ 001FF01, թողարկման տարեթիվը՝ 2015, նույնականացման համարը՝ JTNBFYFK103031671) </w:t>
            </w:r>
            <w:r w:rsidRPr="001C7D9B">
              <w:rPr>
                <w:rFonts w:ascii="GHEA Grapalat" w:hAnsi="GHEA Grapalat"/>
                <w:bCs/>
                <w:sz w:val="24"/>
                <w:szCs w:val="24"/>
                <w:lang w:val="hy-AM"/>
              </w:rPr>
              <w:lastRenderedPageBreak/>
              <w:t xml:space="preserve">տրանսպորտային միջոցը </w:t>
            </w:r>
            <w:r w:rsidR="000D30E5" w:rsidRPr="001C7D9B">
              <w:rPr>
                <w:rFonts w:ascii="GHEA Grapalat" w:hAnsi="GHEA Grapalat"/>
                <w:bCs/>
                <w:sz w:val="24"/>
                <w:szCs w:val="24"/>
                <w:lang w:val="hy-AM"/>
              </w:rPr>
              <w:t>հանվել</w:t>
            </w:r>
            <w:r w:rsidRPr="001C7D9B">
              <w:rPr>
                <w:rFonts w:ascii="GHEA Grapalat" w:hAnsi="GHEA Grapalat"/>
                <w:bCs/>
                <w:sz w:val="24"/>
                <w:szCs w:val="24"/>
                <w:lang w:val="hy-AM"/>
              </w:rPr>
              <w:t xml:space="preserve"> է հավելվածից ՀՀ Կառավարության 2022 թվականի սեպտեմբերի 8-ի 1403-Ն որոշմամբ սահմանված կարգով ՀՀ ֆինասների </w:t>
            </w:r>
            <w:r w:rsidR="000D30E5" w:rsidRPr="001C7D9B">
              <w:rPr>
                <w:rFonts w:ascii="GHEA Grapalat" w:hAnsi="GHEA Grapalat"/>
                <w:bCs/>
                <w:sz w:val="24"/>
                <w:szCs w:val="24"/>
                <w:lang w:val="hy-AM"/>
              </w:rPr>
              <w:t>նախարարությունից</w:t>
            </w:r>
            <w:r w:rsidRPr="001C7D9B">
              <w:rPr>
                <w:rFonts w:ascii="GHEA Grapalat" w:hAnsi="GHEA Grapalat"/>
                <w:bCs/>
                <w:sz w:val="24"/>
                <w:szCs w:val="24"/>
                <w:lang w:val="hy-AM"/>
              </w:rPr>
              <w:t xml:space="preserve"> հետ կվերցվի և կամրացվի ՀՀ աշխատանքի և սոցիալական հարցերի նախարարությանը։</w:t>
            </w:r>
          </w:p>
        </w:tc>
      </w:tr>
      <w:tr w:rsidR="009B09DD" w:rsidRPr="001C7D9B" w14:paraId="121FD54C" w14:textId="77777777" w:rsidTr="001D2627">
        <w:trPr>
          <w:tblCellSpacing w:w="0" w:type="dxa"/>
        </w:trPr>
        <w:tc>
          <w:tcPr>
            <w:tcW w:w="6465" w:type="dxa"/>
            <w:vMerge w:val="restart"/>
            <w:shd w:val="clear" w:color="auto" w:fill="D0D0D0"/>
            <w:vAlign w:val="center"/>
            <w:hideMark/>
          </w:tcPr>
          <w:p w14:paraId="754C04C9" w14:textId="77777777" w:rsidR="009B09DD" w:rsidRPr="001C7D9B" w:rsidRDefault="00035D0A" w:rsidP="00035D0A">
            <w:pPr>
              <w:tabs>
                <w:tab w:val="left" w:pos="615"/>
              </w:tabs>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lastRenderedPageBreak/>
              <w:t>7</w:t>
            </w:r>
            <w:r w:rsidR="009B09DD" w:rsidRPr="001C7D9B">
              <w:rPr>
                <w:rFonts w:ascii="GHEA Grapalat" w:eastAsia="Times New Roman" w:hAnsi="GHEA Grapalat" w:cs="Times New Roman"/>
                <w:bCs/>
                <w:sz w:val="24"/>
                <w:szCs w:val="24"/>
                <w:lang w:val="hy-AM"/>
              </w:rPr>
              <w:t xml:space="preserve">. ՀՀ </w:t>
            </w:r>
            <w:r w:rsidR="009B09DD" w:rsidRPr="001C7D9B">
              <w:rPr>
                <w:rFonts w:ascii="GHEA Grapalat" w:hAnsi="GHEA Grapalat"/>
                <w:sz w:val="24"/>
                <w:szCs w:val="24"/>
                <w:lang w:val="hy-AM"/>
              </w:rPr>
              <w:t xml:space="preserve"> </w:t>
            </w:r>
            <w:r w:rsidR="009B09DD" w:rsidRPr="001C7D9B">
              <w:rPr>
                <w:rFonts w:ascii="GHEA Grapalat" w:eastAsia="Times New Roman" w:hAnsi="GHEA Grapalat" w:cs="Times New Roman"/>
                <w:bCs/>
                <w:sz w:val="24"/>
                <w:szCs w:val="24"/>
                <w:lang w:val="hy-AM"/>
              </w:rPr>
              <w:t>տարածքային կառավարման և  ենթակառուցվածքների նախարարության</w:t>
            </w:r>
          </w:p>
          <w:p w14:paraId="006094A6" w14:textId="77777777" w:rsidR="009B09DD" w:rsidRPr="001C7D9B" w:rsidRDefault="009B09DD"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ջրային կոմիտե</w:t>
            </w:r>
          </w:p>
        </w:tc>
        <w:tc>
          <w:tcPr>
            <w:tcW w:w="4322" w:type="dxa"/>
            <w:shd w:val="clear" w:color="auto" w:fill="D0CECE" w:themeFill="background2" w:themeFillShade="E6"/>
          </w:tcPr>
          <w:p w14:paraId="14336113" w14:textId="77777777" w:rsidR="009B09DD" w:rsidRPr="001C7D9B" w:rsidRDefault="009B09DD" w:rsidP="009B09D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9B09DD" w:rsidRPr="001C7D9B" w14:paraId="32B6934A" w14:textId="77777777" w:rsidTr="001D2627">
        <w:trPr>
          <w:trHeight w:val="55"/>
          <w:tblCellSpacing w:w="0" w:type="dxa"/>
        </w:trPr>
        <w:tc>
          <w:tcPr>
            <w:tcW w:w="6465" w:type="dxa"/>
            <w:vMerge/>
            <w:shd w:val="clear" w:color="auto" w:fill="FFFFFF"/>
            <w:vAlign w:val="center"/>
            <w:hideMark/>
          </w:tcPr>
          <w:p w14:paraId="6A4679B6" w14:textId="77777777" w:rsidR="009B09DD" w:rsidRPr="001C7D9B" w:rsidRDefault="009B09DD" w:rsidP="009B09DD">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2CB83ADA" w14:textId="77777777" w:rsidR="009B09DD" w:rsidRPr="001C7D9B" w:rsidRDefault="009B09DD" w:rsidP="009B09D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 02/16.32/1553-2025</w:t>
            </w:r>
          </w:p>
        </w:tc>
      </w:tr>
      <w:tr w:rsidR="009B09DD" w:rsidRPr="00316DCA" w14:paraId="34755304" w14:textId="77777777" w:rsidTr="001D2627">
        <w:trPr>
          <w:trHeight w:val="913"/>
          <w:tblCellSpacing w:w="0" w:type="dxa"/>
        </w:trPr>
        <w:tc>
          <w:tcPr>
            <w:tcW w:w="6465" w:type="dxa"/>
            <w:shd w:val="clear" w:color="auto" w:fill="FFFFFF"/>
            <w:vAlign w:val="center"/>
          </w:tcPr>
          <w:p w14:paraId="213D4C69"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  Ի կատարումն ՀՀ վարչապետի 2025 թվականի հունվարի 10-ի N 02/16.32/617-2025 հանձնարարականի` տեղեկացնում ենք, որ ՀՀ տարածքային կառավարման և </w:t>
            </w:r>
            <w:r w:rsidRPr="001C7D9B">
              <w:rPr>
                <w:rFonts w:ascii="GHEA Grapalat" w:hAnsi="GHEA Grapalat"/>
                <w:sz w:val="24"/>
                <w:szCs w:val="24"/>
                <w:lang w:val="hy-AM"/>
              </w:rPr>
              <w:lastRenderedPageBreak/>
              <w:t>ենթակառուցվածքների նախարարության ջրային կոմիտեն (այսուհետ՝ Ջրային կոմիտե) ՀՀ վարչապետի 2024 թվականի նոյեմբերի 27-ի N 02/16.32/40754-2024 հանձնարարականը կատարել է ամբողջությամբ, հանձնարարականը ստանալու դրությամբ Ջրային կոմիտեի կողմից շահագործվող թվով 6 տրանսպորտային միջոցներից 3-ը նվազեցրել է՝ հետ հանձնելով համապատասխան սեփականատեր կազմակերպությանն ու գերատեսչությանը։ Դրանք չեն ներկայացվել շրջանառվող «Գույք հետ վերցնելու և ամրացնելու մասին» ՀՀ կառավարության որոշման նախագծի կրճատվող տրանսպորտային միջոցների ցանկում, քանի որ հաշվառված չեն եղել Ջրային կոմիտեի հաշվեկշռում։</w:t>
            </w:r>
          </w:p>
          <w:p w14:paraId="47A91968"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Ներկայումս տրված հանձնարարականին համապատասխան Ջրային կոմիտեն շահագործում է թվով 3 տրանսպորտային միջոց՝ որպես հերթապահ  ավտոմեքենաներ։</w:t>
            </w:r>
          </w:p>
          <w:p w14:paraId="3D408CA3" w14:textId="77777777" w:rsidR="009B09DD" w:rsidRPr="001C7D9B" w:rsidRDefault="009B09DD" w:rsidP="009B09DD">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Միաժամանակ հարկ ենք համարում տեղեկացնել, որ վերը նշվածի վերաբերյալ տեղեկատվությունը ՀՀ տարածքային կառավարման և ենթակառուցվածքների նախարարության 05.12.2024թ. N ԴԽ//39518-2024 գրությամբ ներկայացվել է ՀՀ վարչապետի աշխատակազմ, իսկ Ջրային կոմիտեի 09.12.2024թ. N 01/06/6066 գրությամբ Պետական գույքի կառավարման կոմիտե։</w:t>
            </w:r>
          </w:p>
        </w:tc>
        <w:tc>
          <w:tcPr>
            <w:tcW w:w="4322" w:type="dxa"/>
            <w:shd w:val="clear" w:color="auto" w:fill="FFFFFF"/>
            <w:vAlign w:val="center"/>
          </w:tcPr>
          <w:p w14:paraId="70602B98" w14:textId="77777777" w:rsidR="009B09DD" w:rsidRPr="001C7D9B" w:rsidRDefault="009B09DD" w:rsidP="009B09DD">
            <w:pPr>
              <w:spacing w:line="360" w:lineRule="auto"/>
              <w:jc w:val="center"/>
              <w:rPr>
                <w:rFonts w:ascii="GHEA Grapalat" w:hAnsi="GHEA Grapalat"/>
                <w:bCs/>
                <w:sz w:val="24"/>
                <w:szCs w:val="24"/>
                <w:lang w:val="hy-AM"/>
              </w:rPr>
            </w:pPr>
          </w:p>
        </w:tc>
      </w:tr>
      <w:tr w:rsidR="009B09DD" w:rsidRPr="001C7D9B" w14:paraId="394B7732" w14:textId="77777777" w:rsidTr="001D2627">
        <w:trPr>
          <w:tblCellSpacing w:w="0" w:type="dxa"/>
        </w:trPr>
        <w:tc>
          <w:tcPr>
            <w:tcW w:w="6465" w:type="dxa"/>
            <w:vMerge w:val="restart"/>
            <w:shd w:val="clear" w:color="auto" w:fill="D0D0D0"/>
            <w:vAlign w:val="center"/>
            <w:hideMark/>
          </w:tcPr>
          <w:p w14:paraId="13FE9068" w14:textId="77777777" w:rsidR="009B09DD"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8</w:t>
            </w:r>
            <w:r w:rsidR="009B09DD" w:rsidRPr="001C7D9B">
              <w:rPr>
                <w:rFonts w:ascii="GHEA Grapalat" w:eastAsia="Times New Roman" w:hAnsi="GHEA Grapalat" w:cs="Times New Roman"/>
                <w:bCs/>
                <w:sz w:val="24"/>
                <w:szCs w:val="24"/>
                <w:lang w:val="hy-AM"/>
              </w:rPr>
              <w:t>. ՀՀ Կոտայքի մարզպետի աշխատակազմ</w:t>
            </w:r>
          </w:p>
        </w:tc>
        <w:tc>
          <w:tcPr>
            <w:tcW w:w="4322" w:type="dxa"/>
            <w:shd w:val="clear" w:color="auto" w:fill="D0CECE" w:themeFill="background2" w:themeFillShade="E6"/>
          </w:tcPr>
          <w:p w14:paraId="27F691FE" w14:textId="77777777" w:rsidR="009B09DD" w:rsidRPr="001C7D9B" w:rsidRDefault="009B09DD" w:rsidP="009B09D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9B09DD" w:rsidRPr="001C7D9B" w14:paraId="6E9F60C9" w14:textId="77777777" w:rsidTr="001D2627">
        <w:trPr>
          <w:trHeight w:val="55"/>
          <w:tblCellSpacing w:w="0" w:type="dxa"/>
        </w:trPr>
        <w:tc>
          <w:tcPr>
            <w:tcW w:w="6465" w:type="dxa"/>
            <w:vMerge/>
            <w:shd w:val="clear" w:color="auto" w:fill="FFFFFF"/>
            <w:vAlign w:val="center"/>
            <w:hideMark/>
          </w:tcPr>
          <w:p w14:paraId="1F287C4D" w14:textId="77777777" w:rsidR="009B09DD" w:rsidRPr="001C7D9B" w:rsidRDefault="009B09DD" w:rsidP="009B09DD">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6F356638" w14:textId="77777777" w:rsidR="009B09DD" w:rsidRPr="001C7D9B" w:rsidRDefault="009B09DD" w:rsidP="009B09D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eastAsia="Microsoft YaHei" w:hAnsi="GHEA Grapalat" w:cs="Microsoft YaHei"/>
                <w:bCs/>
                <w:sz w:val="24"/>
                <w:szCs w:val="24"/>
                <w:lang w:val="hy-AM"/>
              </w:rPr>
              <w:t xml:space="preserve"> 01/10.1/00468-2025</w:t>
            </w:r>
            <w:r w:rsidRPr="001C7D9B">
              <w:rPr>
                <w:rFonts w:ascii="GHEA Grapalat" w:hAnsi="GHEA Grapalat"/>
                <w:sz w:val="24"/>
                <w:szCs w:val="24"/>
              </w:rPr>
              <w:t xml:space="preserve"> </w:t>
            </w:r>
          </w:p>
        </w:tc>
      </w:tr>
      <w:tr w:rsidR="00E7595F" w:rsidRPr="001C7D9B" w14:paraId="59154C01" w14:textId="77777777" w:rsidTr="001D2627">
        <w:trPr>
          <w:trHeight w:val="913"/>
          <w:tblCellSpacing w:w="0" w:type="dxa"/>
        </w:trPr>
        <w:tc>
          <w:tcPr>
            <w:tcW w:w="6465" w:type="dxa"/>
            <w:shd w:val="clear" w:color="auto" w:fill="FFFFFF"/>
            <w:vAlign w:val="center"/>
          </w:tcPr>
          <w:p w14:paraId="7350F554" w14:textId="77777777" w:rsidR="00E7595F" w:rsidRPr="001C7D9B" w:rsidRDefault="00E7595F" w:rsidP="00E7595F">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03E09087" w14:textId="77777777" w:rsidR="00E7595F" w:rsidRPr="001C7D9B" w:rsidRDefault="00E7595F" w:rsidP="00E7595F">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E7595F" w:rsidRPr="001C7D9B" w14:paraId="41B6C0B2" w14:textId="77777777" w:rsidTr="001D2627">
        <w:trPr>
          <w:tblCellSpacing w:w="0" w:type="dxa"/>
        </w:trPr>
        <w:tc>
          <w:tcPr>
            <w:tcW w:w="6465" w:type="dxa"/>
            <w:vMerge w:val="restart"/>
            <w:shd w:val="clear" w:color="auto" w:fill="D0D0D0"/>
            <w:vAlign w:val="center"/>
            <w:hideMark/>
          </w:tcPr>
          <w:p w14:paraId="2111AEB6" w14:textId="77777777" w:rsidR="00E7595F"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lastRenderedPageBreak/>
              <w:t>9</w:t>
            </w:r>
            <w:r w:rsidR="00E7595F" w:rsidRPr="001C7D9B">
              <w:rPr>
                <w:rFonts w:ascii="GHEA Grapalat" w:eastAsia="Times New Roman" w:hAnsi="GHEA Grapalat" w:cs="Times New Roman"/>
                <w:bCs/>
                <w:sz w:val="24"/>
                <w:szCs w:val="24"/>
                <w:lang w:val="hy-AM"/>
              </w:rPr>
              <w:t>.</w:t>
            </w:r>
            <w:r w:rsidR="00E7595F" w:rsidRPr="001C7D9B">
              <w:rPr>
                <w:rFonts w:ascii="GHEA Grapalat" w:hAnsi="GHEA Grapalat"/>
                <w:sz w:val="24"/>
                <w:szCs w:val="24"/>
                <w:lang w:val="hy-AM"/>
              </w:rPr>
              <w:t xml:space="preserve"> </w:t>
            </w:r>
            <w:r w:rsidR="00E7595F" w:rsidRPr="001C7D9B">
              <w:rPr>
                <w:rFonts w:ascii="GHEA Grapalat" w:eastAsia="Times New Roman" w:hAnsi="GHEA Grapalat" w:cs="Times New Roman"/>
                <w:bCs/>
                <w:sz w:val="24"/>
                <w:szCs w:val="24"/>
                <w:lang w:val="hy-AM"/>
              </w:rPr>
              <w:t>ՀՀ հանրային ծառայությունները կարգավորող հանձնաժողով</w:t>
            </w:r>
          </w:p>
        </w:tc>
        <w:tc>
          <w:tcPr>
            <w:tcW w:w="4322" w:type="dxa"/>
            <w:shd w:val="clear" w:color="auto" w:fill="D0CECE" w:themeFill="background2" w:themeFillShade="E6"/>
          </w:tcPr>
          <w:p w14:paraId="3E68489F" w14:textId="77777777" w:rsidR="00E7595F" w:rsidRPr="001C7D9B" w:rsidRDefault="00E7595F" w:rsidP="00E7595F">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E7595F" w:rsidRPr="001C7D9B" w14:paraId="23624F0A" w14:textId="77777777" w:rsidTr="001D2627">
        <w:trPr>
          <w:trHeight w:val="55"/>
          <w:tblCellSpacing w:w="0" w:type="dxa"/>
        </w:trPr>
        <w:tc>
          <w:tcPr>
            <w:tcW w:w="6465" w:type="dxa"/>
            <w:vMerge/>
            <w:shd w:val="clear" w:color="auto" w:fill="FFFFFF"/>
            <w:vAlign w:val="center"/>
            <w:hideMark/>
          </w:tcPr>
          <w:p w14:paraId="1B0B4AB4" w14:textId="77777777" w:rsidR="00E7595F" w:rsidRPr="001C7D9B" w:rsidRDefault="00E7595F" w:rsidP="00E7595F">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B3D8D4C" w14:textId="77777777" w:rsidR="00E7595F" w:rsidRPr="001C7D9B" w:rsidRDefault="00E7595F" w:rsidP="00E7595F">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 ՄՄ/35.1-Մ2-7/242-2025</w:t>
            </w:r>
          </w:p>
        </w:tc>
      </w:tr>
      <w:tr w:rsidR="00E7595F" w:rsidRPr="001C7D9B" w14:paraId="319F9931" w14:textId="77777777" w:rsidTr="001D2627">
        <w:trPr>
          <w:trHeight w:val="913"/>
          <w:tblCellSpacing w:w="0" w:type="dxa"/>
        </w:trPr>
        <w:tc>
          <w:tcPr>
            <w:tcW w:w="6465" w:type="dxa"/>
            <w:shd w:val="clear" w:color="auto" w:fill="FFFFFF"/>
            <w:vAlign w:val="center"/>
          </w:tcPr>
          <w:p w14:paraId="0D7EEF7A" w14:textId="77777777" w:rsidR="00E7595F" w:rsidRPr="001C7D9B" w:rsidRDefault="00E7595F" w:rsidP="00E7595F">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59B5E1AD" w14:textId="77777777" w:rsidR="00E7595F" w:rsidRPr="001C7D9B" w:rsidRDefault="00E7595F" w:rsidP="00E7595F">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E7595F" w:rsidRPr="001C7D9B" w14:paraId="69CA383B" w14:textId="77777777" w:rsidTr="001D2627">
        <w:trPr>
          <w:tblCellSpacing w:w="0" w:type="dxa"/>
        </w:trPr>
        <w:tc>
          <w:tcPr>
            <w:tcW w:w="6465" w:type="dxa"/>
            <w:vMerge w:val="restart"/>
            <w:shd w:val="clear" w:color="auto" w:fill="D0D0D0"/>
            <w:vAlign w:val="center"/>
            <w:hideMark/>
          </w:tcPr>
          <w:p w14:paraId="52C4C37E" w14:textId="77777777" w:rsidR="00E7595F"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10</w:t>
            </w:r>
            <w:r w:rsidR="00E7595F" w:rsidRPr="001C7D9B">
              <w:rPr>
                <w:rFonts w:ascii="GHEA Grapalat" w:eastAsia="Times New Roman" w:hAnsi="GHEA Grapalat" w:cs="Times New Roman"/>
                <w:bCs/>
                <w:sz w:val="24"/>
                <w:szCs w:val="24"/>
                <w:lang w:val="hy-AM"/>
              </w:rPr>
              <w:t xml:space="preserve">. </w:t>
            </w:r>
            <w:r w:rsidR="00E7595F" w:rsidRPr="001C7D9B">
              <w:rPr>
                <w:rFonts w:ascii="GHEA Grapalat" w:hAnsi="GHEA Grapalat"/>
                <w:sz w:val="24"/>
                <w:szCs w:val="24"/>
                <w:lang w:val="hy-AM"/>
              </w:rPr>
              <w:t xml:space="preserve"> </w:t>
            </w:r>
            <w:r w:rsidR="00E7595F" w:rsidRPr="001C7D9B">
              <w:rPr>
                <w:rFonts w:ascii="GHEA Grapalat" w:eastAsia="Times New Roman" w:hAnsi="GHEA Grapalat" w:cs="Times New Roman"/>
                <w:bCs/>
                <w:sz w:val="24"/>
                <w:szCs w:val="24"/>
                <w:lang w:val="hy-AM"/>
              </w:rPr>
              <w:t>ՀՀ Սյունիքի մարզպետի աշխատակազմ</w:t>
            </w:r>
          </w:p>
        </w:tc>
        <w:tc>
          <w:tcPr>
            <w:tcW w:w="4322" w:type="dxa"/>
            <w:shd w:val="clear" w:color="auto" w:fill="D0CECE" w:themeFill="background2" w:themeFillShade="E6"/>
          </w:tcPr>
          <w:p w14:paraId="618C98AE" w14:textId="77777777" w:rsidR="00E7595F" w:rsidRPr="001C7D9B" w:rsidRDefault="00E7595F" w:rsidP="00E7595F">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E7595F" w:rsidRPr="001C7D9B" w14:paraId="461950C3" w14:textId="77777777" w:rsidTr="001D2627">
        <w:trPr>
          <w:trHeight w:val="55"/>
          <w:tblCellSpacing w:w="0" w:type="dxa"/>
        </w:trPr>
        <w:tc>
          <w:tcPr>
            <w:tcW w:w="6465" w:type="dxa"/>
            <w:vMerge/>
            <w:shd w:val="clear" w:color="auto" w:fill="FFFFFF"/>
            <w:vAlign w:val="center"/>
            <w:hideMark/>
          </w:tcPr>
          <w:p w14:paraId="0DDC144A" w14:textId="77777777" w:rsidR="00E7595F" w:rsidRPr="001C7D9B" w:rsidRDefault="00E7595F" w:rsidP="00E7595F">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4F032117" w14:textId="77777777" w:rsidR="00E7595F" w:rsidRPr="001C7D9B" w:rsidRDefault="00E7595F" w:rsidP="00E7595F">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 01//00374-2025</w:t>
            </w:r>
          </w:p>
        </w:tc>
      </w:tr>
      <w:tr w:rsidR="00AD5B40" w:rsidRPr="001C7D9B" w14:paraId="6F2C5E0E" w14:textId="77777777" w:rsidTr="001D2627">
        <w:trPr>
          <w:trHeight w:val="913"/>
          <w:tblCellSpacing w:w="0" w:type="dxa"/>
        </w:trPr>
        <w:tc>
          <w:tcPr>
            <w:tcW w:w="6465" w:type="dxa"/>
            <w:shd w:val="clear" w:color="auto" w:fill="FFFFFF"/>
            <w:vAlign w:val="center"/>
          </w:tcPr>
          <w:p w14:paraId="543C27C6" w14:textId="77777777" w:rsidR="00AD5B40" w:rsidRPr="001C7D9B" w:rsidRDefault="00AD5B40" w:rsidP="00AD5B40">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22CEB617" w14:textId="77777777" w:rsidR="00AD5B40" w:rsidRPr="001C7D9B" w:rsidRDefault="00AD5B40" w:rsidP="00AD5B40">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AD5B40" w:rsidRPr="001C7D9B" w14:paraId="7DED9DBA" w14:textId="77777777" w:rsidTr="001D2627">
        <w:trPr>
          <w:tblCellSpacing w:w="0" w:type="dxa"/>
        </w:trPr>
        <w:tc>
          <w:tcPr>
            <w:tcW w:w="6465" w:type="dxa"/>
            <w:vMerge w:val="restart"/>
            <w:shd w:val="clear" w:color="auto" w:fill="D0D0D0"/>
            <w:vAlign w:val="center"/>
            <w:hideMark/>
          </w:tcPr>
          <w:p w14:paraId="142126CA" w14:textId="77777777" w:rsidR="00AD5B40" w:rsidRPr="001C7D9B" w:rsidRDefault="00AD5B40"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w:t>
            </w:r>
            <w:r w:rsidR="00035D0A" w:rsidRPr="001C7D9B">
              <w:rPr>
                <w:rFonts w:ascii="GHEA Grapalat" w:eastAsia="Times New Roman" w:hAnsi="GHEA Grapalat" w:cs="Times New Roman"/>
                <w:bCs/>
                <w:sz w:val="24"/>
                <w:szCs w:val="24"/>
                <w:lang w:val="hy-AM"/>
              </w:rPr>
              <w:t>1</w:t>
            </w:r>
            <w:r w:rsidRPr="001C7D9B">
              <w:rPr>
                <w:rFonts w:ascii="GHEA Grapalat" w:eastAsia="Times New Roman" w:hAnsi="GHEA Grapalat" w:cs="Times New Roman"/>
                <w:bCs/>
                <w:sz w:val="24"/>
                <w:szCs w:val="24"/>
                <w:lang w:val="hy-AM"/>
              </w:rPr>
              <w:t>. ՀՀ Շիրակի մարզպետի աշխատակազմ</w:t>
            </w:r>
          </w:p>
        </w:tc>
        <w:tc>
          <w:tcPr>
            <w:tcW w:w="4322" w:type="dxa"/>
            <w:shd w:val="clear" w:color="auto" w:fill="D0CECE" w:themeFill="background2" w:themeFillShade="E6"/>
          </w:tcPr>
          <w:p w14:paraId="56D9D5D8" w14:textId="77777777" w:rsidR="00AD5B40" w:rsidRPr="001C7D9B" w:rsidRDefault="00AD5B40" w:rsidP="00AD5B40">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AD5B40" w:rsidRPr="001C7D9B" w14:paraId="3E4D4DFA" w14:textId="77777777" w:rsidTr="001D2627">
        <w:trPr>
          <w:trHeight w:val="55"/>
          <w:tblCellSpacing w:w="0" w:type="dxa"/>
        </w:trPr>
        <w:tc>
          <w:tcPr>
            <w:tcW w:w="6465" w:type="dxa"/>
            <w:vMerge/>
            <w:shd w:val="clear" w:color="auto" w:fill="FFFFFF"/>
            <w:vAlign w:val="center"/>
            <w:hideMark/>
          </w:tcPr>
          <w:p w14:paraId="1FC8D5BE" w14:textId="77777777" w:rsidR="00AD5B40" w:rsidRPr="001C7D9B" w:rsidRDefault="00AD5B40" w:rsidP="00AD5B40">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76BCA686" w14:textId="77777777" w:rsidR="00AD5B40" w:rsidRPr="001C7D9B" w:rsidRDefault="00AD5B40" w:rsidP="00AD5B40">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 xml:space="preserve">N 01/16/00471-2025 </w:t>
            </w:r>
          </w:p>
        </w:tc>
      </w:tr>
      <w:tr w:rsidR="00AD5B40" w:rsidRPr="001C7D9B" w14:paraId="030B5172" w14:textId="77777777" w:rsidTr="001D2627">
        <w:trPr>
          <w:trHeight w:val="913"/>
          <w:tblCellSpacing w:w="0" w:type="dxa"/>
        </w:trPr>
        <w:tc>
          <w:tcPr>
            <w:tcW w:w="6465" w:type="dxa"/>
            <w:shd w:val="clear" w:color="auto" w:fill="FFFFFF"/>
            <w:vAlign w:val="center"/>
          </w:tcPr>
          <w:p w14:paraId="36B54DDB" w14:textId="77777777" w:rsidR="00AD5B40" w:rsidRPr="001C7D9B" w:rsidRDefault="00AD5B40" w:rsidP="00AD5B40">
            <w:pPr>
              <w:tabs>
                <w:tab w:val="left" w:pos="0"/>
              </w:tabs>
              <w:spacing w:after="0" w:line="360" w:lineRule="auto"/>
              <w:ind w:right="227"/>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6478A2D2" w14:textId="77777777" w:rsidR="00AD5B40" w:rsidRPr="001C7D9B" w:rsidRDefault="00AD5B40" w:rsidP="00AD5B40">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AD5B40" w:rsidRPr="001C7D9B" w14:paraId="7585FC39" w14:textId="77777777" w:rsidTr="001D2627">
        <w:trPr>
          <w:tblCellSpacing w:w="0" w:type="dxa"/>
        </w:trPr>
        <w:tc>
          <w:tcPr>
            <w:tcW w:w="6465" w:type="dxa"/>
            <w:vMerge w:val="restart"/>
            <w:shd w:val="clear" w:color="auto" w:fill="D0D0D0"/>
            <w:vAlign w:val="center"/>
            <w:hideMark/>
          </w:tcPr>
          <w:p w14:paraId="64403F41" w14:textId="77777777" w:rsidR="00AD5B40"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12</w:t>
            </w:r>
            <w:r w:rsidR="00AD5B40" w:rsidRPr="001C7D9B">
              <w:rPr>
                <w:rFonts w:ascii="GHEA Grapalat" w:eastAsia="Times New Roman" w:hAnsi="GHEA Grapalat" w:cs="Times New Roman"/>
                <w:bCs/>
                <w:sz w:val="24"/>
                <w:szCs w:val="24"/>
                <w:lang w:val="hy-AM"/>
              </w:rPr>
              <w:t>.</w:t>
            </w:r>
            <w:r w:rsidR="00AD5B40" w:rsidRPr="001C7D9B">
              <w:rPr>
                <w:rFonts w:ascii="GHEA Grapalat" w:hAnsi="GHEA Grapalat"/>
                <w:sz w:val="24"/>
                <w:szCs w:val="24"/>
                <w:lang w:val="hy-AM"/>
              </w:rPr>
              <w:t xml:space="preserve"> </w:t>
            </w:r>
            <w:r w:rsidR="00AD5B40" w:rsidRPr="001C7D9B">
              <w:rPr>
                <w:rFonts w:ascii="GHEA Grapalat" w:eastAsia="Times New Roman" w:hAnsi="GHEA Grapalat" w:cs="Times New Roman"/>
                <w:bCs/>
                <w:sz w:val="24"/>
                <w:szCs w:val="24"/>
                <w:lang w:val="hy-AM"/>
              </w:rPr>
              <w:t>ՀՀ շուկայի վերահսկողության տեսչական մարմին</w:t>
            </w:r>
          </w:p>
        </w:tc>
        <w:tc>
          <w:tcPr>
            <w:tcW w:w="4322" w:type="dxa"/>
            <w:shd w:val="clear" w:color="auto" w:fill="D0CECE" w:themeFill="background2" w:themeFillShade="E6"/>
          </w:tcPr>
          <w:p w14:paraId="0FC78D57" w14:textId="77777777" w:rsidR="00AD5B40" w:rsidRPr="001C7D9B" w:rsidRDefault="00AD5B40" w:rsidP="00AD5B40">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AD5B40" w:rsidRPr="001C7D9B" w14:paraId="27CC22A4" w14:textId="77777777" w:rsidTr="001D2627">
        <w:trPr>
          <w:trHeight w:val="55"/>
          <w:tblCellSpacing w:w="0" w:type="dxa"/>
        </w:trPr>
        <w:tc>
          <w:tcPr>
            <w:tcW w:w="6465" w:type="dxa"/>
            <w:vMerge/>
            <w:shd w:val="clear" w:color="auto" w:fill="FFFFFF"/>
            <w:vAlign w:val="center"/>
            <w:hideMark/>
          </w:tcPr>
          <w:p w14:paraId="302A0AB3" w14:textId="77777777" w:rsidR="00AD5B40" w:rsidRPr="001C7D9B" w:rsidRDefault="00AD5B40" w:rsidP="00AD5B40">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57E92F65" w14:textId="77777777" w:rsidR="00AD5B40" w:rsidRPr="001C7D9B" w:rsidRDefault="00AD5B40" w:rsidP="00AD5B40">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 01//113-2025</w:t>
            </w:r>
          </w:p>
        </w:tc>
      </w:tr>
      <w:tr w:rsidR="00AD5B40" w:rsidRPr="00316DCA" w14:paraId="66B833A7" w14:textId="77777777" w:rsidTr="001D2627">
        <w:trPr>
          <w:trHeight w:val="913"/>
          <w:tblCellSpacing w:w="0" w:type="dxa"/>
        </w:trPr>
        <w:tc>
          <w:tcPr>
            <w:tcW w:w="6465" w:type="dxa"/>
            <w:shd w:val="clear" w:color="auto" w:fill="FFFFFF"/>
            <w:vAlign w:val="center"/>
          </w:tcPr>
          <w:p w14:paraId="5D59A519" w14:textId="77777777" w:rsidR="00AD5B40" w:rsidRPr="001C7D9B" w:rsidRDefault="00AD5B40" w:rsidP="00AD5B40">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   Հայտնում եմ Ձեզ, որ  ՀՀ շուկայի վերահսկողության տեսչական մարմինը «Գույք հետ վերցնելու և ամրացնելու մասին» ՀՀ կառավարության որոշման նախագծի վերաբերյալ դիտողություններ և առարկություններ չունի: </w:t>
            </w:r>
          </w:p>
          <w:p w14:paraId="531FA0C6" w14:textId="7A7948B7" w:rsidR="00AD5B40" w:rsidRPr="001C7D9B" w:rsidRDefault="00AD5B40" w:rsidP="00AD5B40">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Միաժամանակ, Շուկայի վերահսկողության տեսչական մարմնի (այսուհետ՝ ՇՎՏՄ) կրճատվող մեքենաների վերաբերյալ տեղեկացնում եմ, որ Տեսչական մարմնին առ այսօր ամրացված 3 մեքենաներից  1-ը՝ ղեկավարի սպասարկող  ավտոմեքենան էր,  2-ը՝ անձնակազմին սպասարկող՝ հերթապահ (չափագիտական կանոնների և նորմերի </w:t>
            </w:r>
            <w:r w:rsidR="000D30E5" w:rsidRPr="001C7D9B">
              <w:rPr>
                <w:rFonts w:ascii="GHEA Grapalat" w:hAnsi="GHEA Grapalat"/>
                <w:sz w:val="24"/>
                <w:szCs w:val="24"/>
                <w:lang w:val="hy-AM"/>
              </w:rPr>
              <w:t>վերահսկողության</w:t>
            </w:r>
            <w:r w:rsidRPr="001C7D9B">
              <w:rPr>
                <w:rFonts w:ascii="GHEA Grapalat" w:hAnsi="GHEA Grapalat"/>
                <w:sz w:val="24"/>
                <w:szCs w:val="24"/>
                <w:lang w:val="hy-AM"/>
              </w:rPr>
              <w:t xml:space="preserve">, իրավական աջակցության և փաստաթղթաշրջանառության, տեխնիկական կանոնակարգերով սահմանված պահանջների և թանկարժեք մետաղների վերահսկողության </w:t>
            </w:r>
            <w:r w:rsidRPr="001C7D9B">
              <w:rPr>
                <w:rFonts w:ascii="GHEA Grapalat" w:hAnsi="GHEA Grapalat"/>
                <w:sz w:val="24"/>
                <w:szCs w:val="24"/>
                <w:lang w:val="hy-AM"/>
              </w:rPr>
              <w:lastRenderedPageBreak/>
              <w:t xml:space="preserve">վարչություններին, որը ներկայացված է յուրաքանչյուր տարվա բյուջետային հայտով): </w:t>
            </w:r>
          </w:p>
          <w:p w14:paraId="7F67ACF5" w14:textId="77777777" w:rsidR="00AD5B40" w:rsidRPr="001C7D9B" w:rsidRDefault="00AD5B40" w:rsidP="00AD5B40">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2018թ ՇՎՏՄ-ն   իրականացնում էր տարեկան մոտ 240 ստուգումներ: 2024թ. իրականացրել է 895 ստուգում՝ մոտ 4 անգամ ավելի, որոնց 50-60 %-ը մարզերում և գյուղական վայրերում: Բացի այդ ընդլայնվել է ՇՎՏՄ գործառույթների ոլորտը՝ մասնավորապես, Տեսչական մարմինը վերահսկում է ծխախոտային արտադրատեսակների փոխարինիչների հրապարակային ցուցադրումը, ինչպես նաև 2023թ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դեկտեմբերի 22-ին ընդունված ՀՕ-4-Ն «Զբոսաշրջության մասին» ՀՀ օրենքով  (որը ուժի մեջ է մտել 2024թ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սեպտեմբերի 1-ից) սահմանված և 12</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01</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2024թ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ՀՕ-5-Ն «Վարչական իրավախախտումների վերաբերյալ Հայաստանի Հանրապետության օրենսգրքում լրացումներ կատարելու մասին»  ՀՀ օրենքի պահանջների համաձայն ՇՎՏՄ-ին է վերապահվել զբոսաշրջության ոլորտի վերահսկողությունը: </w:t>
            </w:r>
          </w:p>
          <w:p w14:paraId="47633BD3" w14:textId="77777777" w:rsidR="00AD5B40" w:rsidRPr="001C7D9B" w:rsidRDefault="00AD5B40" w:rsidP="00AD5B40">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Ելնելով վերոգրյալից, խնդրում և առաջարկում եմ Տեսչական մարմնի աշխատանքային պայմանների  բնականոն ընթացքը  ապահովելու նպատակով ՇՎՏՄ-ի մեքենաները թողնել Տեսչական մարմնին` որպես անձնակազմին սպասարկող՝  հերթապահ մեքենաներ:</w:t>
            </w:r>
          </w:p>
        </w:tc>
        <w:tc>
          <w:tcPr>
            <w:tcW w:w="4322" w:type="dxa"/>
            <w:shd w:val="clear" w:color="auto" w:fill="FFFFFF"/>
            <w:vAlign w:val="center"/>
          </w:tcPr>
          <w:p w14:paraId="592DF3B0" w14:textId="77777777" w:rsidR="00AD5B40" w:rsidRPr="001C7D9B" w:rsidRDefault="004D70DD" w:rsidP="00AD5B40">
            <w:pPr>
              <w:spacing w:line="360" w:lineRule="auto"/>
              <w:jc w:val="center"/>
              <w:rPr>
                <w:rFonts w:ascii="GHEA Grapalat" w:hAnsi="GHEA Grapalat"/>
                <w:bCs/>
                <w:color w:val="000000" w:themeColor="text1"/>
                <w:sz w:val="24"/>
                <w:szCs w:val="24"/>
                <w:lang w:val="hy-AM"/>
              </w:rPr>
            </w:pPr>
            <w:r w:rsidRPr="001C7D9B">
              <w:rPr>
                <w:rFonts w:ascii="GHEA Grapalat" w:hAnsi="GHEA Grapalat"/>
                <w:bCs/>
                <w:color w:val="000000" w:themeColor="text1"/>
                <w:sz w:val="24"/>
                <w:szCs w:val="24"/>
                <w:lang w:val="hy-AM"/>
              </w:rPr>
              <w:lastRenderedPageBreak/>
              <w:t>Չի ընդունվել</w:t>
            </w:r>
          </w:p>
          <w:p w14:paraId="2023FD09" w14:textId="63C149F1" w:rsidR="004D70DD" w:rsidRPr="001C7D9B" w:rsidRDefault="001C7D9B" w:rsidP="00AD5B40">
            <w:pPr>
              <w:spacing w:line="360" w:lineRule="auto"/>
              <w:jc w:val="center"/>
              <w:rPr>
                <w:rFonts w:ascii="GHEA Grapalat" w:hAnsi="GHEA Grapalat"/>
                <w:bCs/>
                <w:color w:val="000000" w:themeColor="text1"/>
                <w:sz w:val="24"/>
                <w:szCs w:val="24"/>
                <w:lang w:val="hy-AM"/>
              </w:rPr>
            </w:pPr>
            <w:r>
              <w:rPr>
                <w:rFonts w:ascii="GHEA Grapalat" w:hAnsi="GHEA Grapalat"/>
                <w:color w:val="000000" w:themeColor="text1"/>
                <w:sz w:val="24"/>
                <w:szCs w:val="24"/>
                <w:lang w:val="hy-AM"/>
              </w:rPr>
              <w:t>Ի</w:t>
            </w:r>
            <w:r w:rsidRPr="001C7D9B">
              <w:rPr>
                <w:rFonts w:ascii="GHEA Grapalat" w:hAnsi="GHEA Grapalat"/>
                <w:color w:val="000000" w:themeColor="text1"/>
                <w:sz w:val="24"/>
                <w:szCs w:val="24"/>
                <w:lang w:val="hy-AM"/>
              </w:rPr>
              <w:t xml:space="preserve"> սկզբանե հանձնարարված է եղել </w:t>
            </w:r>
            <w:r w:rsidR="004D70DD" w:rsidRPr="001C7D9B">
              <w:rPr>
                <w:rFonts w:ascii="GHEA Grapalat" w:hAnsi="GHEA Grapalat"/>
                <w:color w:val="000000" w:themeColor="text1"/>
                <w:sz w:val="24"/>
                <w:szCs w:val="24"/>
                <w:lang w:val="hy-AM"/>
              </w:rPr>
              <w:t>ՀՀ շուկայի վերահսկողության տեսչական մարմնի</w:t>
            </w:r>
            <w:r>
              <w:rPr>
                <w:rFonts w:ascii="GHEA Grapalat" w:hAnsi="GHEA Grapalat"/>
                <w:color w:val="000000" w:themeColor="text1"/>
                <w:sz w:val="24"/>
                <w:szCs w:val="24"/>
                <w:lang w:val="hy-AM"/>
              </w:rPr>
              <w:t>ց</w:t>
            </w:r>
            <w:r w:rsidR="004D70DD" w:rsidRPr="001C7D9B">
              <w:rPr>
                <w:rFonts w:ascii="GHEA Grapalat" w:hAnsi="GHEA Grapalat"/>
                <w:color w:val="000000" w:themeColor="text1"/>
                <w:sz w:val="24"/>
                <w:szCs w:val="24"/>
                <w:lang w:val="hy-AM"/>
              </w:rPr>
              <w:t xml:space="preserve"> 3 </w:t>
            </w:r>
            <w:r w:rsidR="008219B6">
              <w:rPr>
                <w:rFonts w:ascii="GHEA Grapalat" w:hAnsi="GHEA Grapalat"/>
                <w:color w:val="000000" w:themeColor="text1"/>
                <w:sz w:val="24"/>
                <w:szCs w:val="24"/>
                <w:lang w:val="hy-AM"/>
              </w:rPr>
              <w:t>տրանսպորտային</w:t>
            </w:r>
            <w:r w:rsidR="004D70DD" w:rsidRPr="001C7D9B">
              <w:rPr>
                <w:rFonts w:ascii="GHEA Grapalat" w:hAnsi="GHEA Grapalat"/>
                <w:color w:val="000000" w:themeColor="text1"/>
                <w:sz w:val="24"/>
                <w:szCs w:val="24"/>
                <w:lang w:val="hy-AM"/>
              </w:rPr>
              <w:t xml:space="preserve"> միջոց հետ վերցնել և ամրացնել</w:t>
            </w:r>
            <w:r>
              <w:rPr>
                <w:rFonts w:ascii="GHEA Grapalat" w:hAnsi="GHEA Grapalat"/>
                <w:color w:val="000000" w:themeColor="text1"/>
                <w:sz w:val="24"/>
                <w:szCs w:val="24"/>
                <w:lang w:val="hy-AM"/>
              </w:rPr>
              <w:t xml:space="preserve"> Կոմիտեին</w:t>
            </w:r>
            <w:r w:rsidR="004D70DD" w:rsidRPr="001C7D9B">
              <w:rPr>
                <w:rFonts w:ascii="GHEA Grapalat" w:hAnsi="GHEA Grapalat"/>
                <w:color w:val="000000" w:themeColor="text1"/>
                <w:sz w:val="24"/>
                <w:szCs w:val="24"/>
                <w:lang w:val="hy-AM"/>
              </w:rPr>
              <w:t>։</w:t>
            </w:r>
          </w:p>
          <w:p w14:paraId="44FADB34" w14:textId="15985C40" w:rsidR="004D70DD" w:rsidRPr="001C7D9B" w:rsidRDefault="004D70DD" w:rsidP="00AD5B40">
            <w:pPr>
              <w:spacing w:line="360" w:lineRule="auto"/>
              <w:jc w:val="center"/>
              <w:rPr>
                <w:rFonts w:ascii="GHEA Grapalat" w:hAnsi="GHEA Grapalat"/>
                <w:bCs/>
                <w:sz w:val="24"/>
                <w:szCs w:val="24"/>
                <w:lang w:val="hy-AM"/>
              </w:rPr>
            </w:pPr>
          </w:p>
        </w:tc>
      </w:tr>
      <w:tr w:rsidR="00AD5B40" w:rsidRPr="001C7D9B" w14:paraId="2405060D" w14:textId="77777777" w:rsidTr="001D2627">
        <w:trPr>
          <w:tblCellSpacing w:w="0" w:type="dxa"/>
        </w:trPr>
        <w:tc>
          <w:tcPr>
            <w:tcW w:w="6465" w:type="dxa"/>
            <w:vMerge w:val="restart"/>
            <w:shd w:val="clear" w:color="auto" w:fill="D0D0D0"/>
            <w:vAlign w:val="center"/>
            <w:hideMark/>
          </w:tcPr>
          <w:p w14:paraId="43A27EBC" w14:textId="77777777" w:rsidR="00AD5B40"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13</w:t>
            </w:r>
            <w:r w:rsidR="00AD5B40" w:rsidRPr="001C7D9B">
              <w:rPr>
                <w:rFonts w:ascii="GHEA Grapalat" w:eastAsia="Times New Roman" w:hAnsi="GHEA Grapalat" w:cs="Times New Roman"/>
                <w:bCs/>
                <w:sz w:val="24"/>
                <w:szCs w:val="24"/>
                <w:lang w:val="hy-AM"/>
              </w:rPr>
              <w:t>. ՀՀ Տավուշի մարզպետի աշխատակազմ</w:t>
            </w:r>
          </w:p>
        </w:tc>
        <w:tc>
          <w:tcPr>
            <w:tcW w:w="4322" w:type="dxa"/>
            <w:shd w:val="clear" w:color="auto" w:fill="D0CECE" w:themeFill="background2" w:themeFillShade="E6"/>
          </w:tcPr>
          <w:p w14:paraId="4BE4CFCF" w14:textId="77777777" w:rsidR="00AD5B40" w:rsidRPr="001C7D9B" w:rsidRDefault="00AD5B40" w:rsidP="00AD5B40">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AD5B40" w:rsidRPr="001C7D9B" w14:paraId="46EA456D" w14:textId="77777777" w:rsidTr="001D2627">
        <w:trPr>
          <w:trHeight w:val="55"/>
          <w:tblCellSpacing w:w="0" w:type="dxa"/>
        </w:trPr>
        <w:tc>
          <w:tcPr>
            <w:tcW w:w="6465" w:type="dxa"/>
            <w:vMerge/>
            <w:shd w:val="clear" w:color="auto" w:fill="FFFFFF"/>
            <w:vAlign w:val="center"/>
            <w:hideMark/>
          </w:tcPr>
          <w:p w14:paraId="6FC5EFFF" w14:textId="77777777" w:rsidR="00AD5B40" w:rsidRPr="001C7D9B" w:rsidRDefault="00AD5B40" w:rsidP="00AD5B40">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794EA39" w14:textId="77777777" w:rsidR="00AD5B40" w:rsidRPr="001C7D9B" w:rsidRDefault="00AD5B40" w:rsidP="00AD5B40">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Pr="001C7D9B">
              <w:rPr>
                <w:rFonts w:ascii="GHEA Grapalat" w:eastAsia="Times New Roman" w:hAnsi="GHEA Grapalat" w:cs="Times New Roman"/>
                <w:bCs/>
                <w:sz w:val="24"/>
                <w:szCs w:val="24"/>
                <w:lang w:val="hy-AM"/>
              </w:rPr>
              <w:t xml:space="preserve">01//00261-2025  </w:t>
            </w:r>
          </w:p>
        </w:tc>
      </w:tr>
      <w:tr w:rsidR="00AD5B40" w:rsidRPr="00316DCA" w14:paraId="1AC081E7" w14:textId="77777777" w:rsidTr="001D2627">
        <w:trPr>
          <w:trHeight w:val="913"/>
          <w:tblCellSpacing w:w="0" w:type="dxa"/>
        </w:trPr>
        <w:tc>
          <w:tcPr>
            <w:tcW w:w="6465" w:type="dxa"/>
            <w:shd w:val="clear" w:color="auto" w:fill="FFFFFF"/>
            <w:vAlign w:val="center"/>
          </w:tcPr>
          <w:p w14:paraId="247653B2" w14:textId="77777777" w:rsidR="00AD5B40" w:rsidRPr="001C7D9B" w:rsidRDefault="00AD5B40" w:rsidP="00AD5B40">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   Ի կատարումն ՀՀ Վարչապետի աշխատակազմի 17.01.2025թ. թիվ 02/16.32/1475-2025 հանձնարարականի կից ներկայացնում եմ ՀՀ Տավուշի </w:t>
            </w:r>
            <w:r w:rsidRPr="001C7D9B">
              <w:rPr>
                <w:rFonts w:ascii="GHEA Grapalat" w:hAnsi="GHEA Grapalat"/>
                <w:sz w:val="24"/>
                <w:szCs w:val="24"/>
                <w:lang w:val="hy-AM"/>
              </w:rPr>
              <w:lastRenderedPageBreak/>
              <w:t>մարզպետի աշխատակազմի հաշվեկշռում առկա և Պետական գույքի կառավարման կոմիտեին վերադարձվող Հյունդայի Տուկսոն մակնիշի մեքենայի վերաբերյալ պահանջվող տեղեկատվությունը:</w:t>
            </w:r>
          </w:p>
          <w:p w14:paraId="6A75991F" w14:textId="77777777" w:rsidR="00AD5B40" w:rsidRPr="001C7D9B" w:rsidRDefault="00AD5B40" w:rsidP="00AD5B40">
            <w:pPr>
              <w:tabs>
                <w:tab w:val="left" w:pos="0"/>
              </w:tabs>
              <w:spacing w:after="0" w:line="360" w:lineRule="auto"/>
              <w:ind w:right="227"/>
              <w:jc w:val="both"/>
              <w:rPr>
                <w:rFonts w:ascii="GHEA Grapalat" w:hAnsi="GHEA Grapalat"/>
                <w:sz w:val="24"/>
                <w:szCs w:val="24"/>
                <w:lang w:val="hy-AM"/>
              </w:rPr>
            </w:pPr>
          </w:p>
        </w:tc>
        <w:tc>
          <w:tcPr>
            <w:tcW w:w="4322" w:type="dxa"/>
            <w:shd w:val="clear" w:color="auto" w:fill="FFFFFF"/>
            <w:vAlign w:val="center"/>
          </w:tcPr>
          <w:p w14:paraId="7FEE3DD8" w14:textId="77777777" w:rsidR="004D70DD" w:rsidRPr="001C7D9B" w:rsidRDefault="004D70DD" w:rsidP="004D70DD">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lastRenderedPageBreak/>
              <w:t>Ընդունվել է,</w:t>
            </w:r>
          </w:p>
          <w:p w14:paraId="3C8022B6" w14:textId="1D09E987" w:rsidR="00AD5B40" w:rsidRPr="001C7D9B" w:rsidRDefault="004D70DD" w:rsidP="004D70DD">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lastRenderedPageBreak/>
              <w:t xml:space="preserve">Հավելվածում </w:t>
            </w:r>
            <w:r w:rsidR="001C7D9B" w:rsidRPr="001C7D9B">
              <w:rPr>
                <w:rFonts w:ascii="GHEA Grapalat" w:hAnsi="GHEA Grapalat"/>
                <w:bCs/>
                <w:sz w:val="24"/>
                <w:szCs w:val="24"/>
                <w:lang w:val="hy-AM"/>
              </w:rPr>
              <w:t xml:space="preserve"> կատարվել են </w:t>
            </w:r>
            <w:r w:rsidR="001C7D9B">
              <w:rPr>
                <w:rFonts w:ascii="GHEA Grapalat" w:hAnsi="GHEA Grapalat"/>
                <w:bCs/>
                <w:sz w:val="24"/>
                <w:szCs w:val="24"/>
                <w:lang w:val="hy-AM"/>
              </w:rPr>
              <w:t xml:space="preserve">համապատասխան </w:t>
            </w:r>
            <w:r w:rsidRPr="001C7D9B">
              <w:rPr>
                <w:rFonts w:ascii="GHEA Grapalat" w:hAnsi="GHEA Grapalat"/>
                <w:bCs/>
                <w:sz w:val="24"/>
                <w:szCs w:val="24"/>
                <w:lang w:val="hy-AM"/>
              </w:rPr>
              <w:t>փոփոխություններ։</w:t>
            </w:r>
          </w:p>
        </w:tc>
      </w:tr>
      <w:tr w:rsidR="00AD5B40" w:rsidRPr="001C7D9B" w14:paraId="19BF3AE2" w14:textId="77777777" w:rsidTr="001D2627">
        <w:trPr>
          <w:tblCellSpacing w:w="0" w:type="dxa"/>
        </w:trPr>
        <w:tc>
          <w:tcPr>
            <w:tcW w:w="6465" w:type="dxa"/>
            <w:vMerge w:val="restart"/>
            <w:shd w:val="clear" w:color="auto" w:fill="D0D0D0"/>
            <w:vAlign w:val="center"/>
            <w:hideMark/>
          </w:tcPr>
          <w:p w14:paraId="66442FF7" w14:textId="77777777" w:rsidR="00AD5B40"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lastRenderedPageBreak/>
              <w:t>14</w:t>
            </w:r>
            <w:r w:rsidR="00AD5B40" w:rsidRPr="001C7D9B">
              <w:rPr>
                <w:rFonts w:ascii="GHEA Grapalat" w:eastAsia="Times New Roman" w:hAnsi="GHEA Grapalat" w:cs="Times New Roman"/>
                <w:bCs/>
                <w:sz w:val="24"/>
                <w:szCs w:val="24"/>
                <w:lang w:val="hy-AM"/>
              </w:rPr>
              <w:t>. ՀՀ Արագածոտնի մարզպետի աշխատակազմ</w:t>
            </w:r>
          </w:p>
        </w:tc>
        <w:tc>
          <w:tcPr>
            <w:tcW w:w="4322" w:type="dxa"/>
            <w:shd w:val="clear" w:color="auto" w:fill="D0CECE" w:themeFill="background2" w:themeFillShade="E6"/>
          </w:tcPr>
          <w:p w14:paraId="60F107A5" w14:textId="77777777" w:rsidR="00AD5B40" w:rsidRPr="001C7D9B" w:rsidRDefault="00AD5B40" w:rsidP="00AD5B40">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AD5B40" w:rsidRPr="001C7D9B" w14:paraId="3A96918B" w14:textId="77777777" w:rsidTr="001D2627">
        <w:trPr>
          <w:trHeight w:val="55"/>
          <w:tblCellSpacing w:w="0" w:type="dxa"/>
        </w:trPr>
        <w:tc>
          <w:tcPr>
            <w:tcW w:w="6465" w:type="dxa"/>
            <w:vMerge/>
            <w:shd w:val="clear" w:color="auto" w:fill="FFFFFF"/>
            <w:vAlign w:val="center"/>
            <w:hideMark/>
          </w:tcPr>
          <w:p w14:paraId="58429FD4" w14:textId="77777777" w:rsidR="00AD5B40" w:rsidRPr="001C7D9B" w:rsidRDefault="00AD5B40" w:rsidP="00AD5B40">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0EFA7CE8" w14:textId="77777777" w:rsidR="00AD5B40" w:rsidRPr="001C7D9B" w:rsidRDefault="00AD5B40" w:rsidP="00AD5B40">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 01/8.1/00401-2025</w:t>
            </w:r>
          </w:p>
        </w:tc>
      </w:tr>
      <w:tr w:rsidR="00AD5B40" w:rsidRPr="001C7D9B" w14:paraId="21CD03B3" w14:textId="77777777" w:rsidTr="001D2627">
        <w:trPr>
          <w:trHeight w:val="913"/>
          <w:tblCellSpacing w:w="0" w:type="dxa"/>
        </w:trPr>
        <w:tc>
          <w:tcPr>
            <w:tcW w:w="6465" w:type="dxa"/>
            <w:shd w:val="clear" w:color="auto" w:fill="FFFFFF"/>
            <w:vAlign w:val="center"/>
          </w:tcPr>
          <w:p w14:paraId="3D5A635A" w14:textId="77777777" w:rsidR="00AD5B40" w:rsidRPr="001C7D9B" w:rsidRDefault="00AD5B40" w:rsidP="00AD5B40">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4FA25613" w14:textId="77777777" w:rsidR="00AD5B40" w:rsidRPr="001C7D9B" w:rsidRDefault="00AD5B40" w:rsidP="00AD5B40">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Ընդունվել է</w:t>
            </w:r>
          </w:p>
        </w:tc>
      </w:tr>
      <w:tr w:rsidR="00AD5B40" w:rsidRPr="001C7D9B" w14:paraId="3247A29D" w14:textId="77777777" w:rsidTr="001D2627">
        <w:trPr>
          <w:tblCellSpacing w:w="0" w:type="dxa"/>
        </w:trPr>
        <w:tc>
          <w:tcPr>
            <w:tcW w:w="6465" w:type="dxa"/>
            <w:vMerge w:val="restart"/>
            <w:shd w:val="clear" w:color="auto" w:fill="D0D0D0"/>
            <w:vAlign w:val="center"/>
            <w:hideMark/>
          </w:tcPr>
          <w:p w14:paraId="5113B9FA" w14:textId="77777777" w:rsidR="00AD5B40"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15</w:t>
            </w:r>
            <w:r w:rsidR="00AD5B40" w:rsidRPr="001C7D9B">
              <w:rPr>
                <w:rFonts w:ascii="GHEA Grapalat" w:eastAsia="Times New Roman" w:hAnsi="GHEA Grapalat" w:cs="Times New Roman"/>
                <w:bCs/>
                <w:sz w:val="24"/>
                <w:szCs w:val="24"/>
                <w:lang w:val="hy-AM"/>
              </w:rPr>
              <w:t xml:space="preserve">. ՀՀ </w:t>
            </w:r>
            <w:r w:rsidR="00A46B11" w:rsidRPr="001C7D9B">
              <w:rPr>
                <w:rFonts w:ascii="GHEA Grapalat" w:eastAsia="Times New Roman" w:hAnsi="GHEA Grapalat" w:cs="Times New Roman"/>
                <w:bCs/>
                <w:sz w:val="24"/>
                <w:szCs w:val="24"/>
                <w:lang w:val="hy-AM"/>
              </w:rPr>
              <w:t>ա</w:t>
            </w:r>
            <w:r w:rsidR="00AD5B40" w:rsidRPr="001C7D9B">
              <w:rPr>
                <w:rFonts w:ascii="GHEA Grapalat" w:eastAsia="Times New Roman" w:hAnsi="GHEA Grapalat" w:cs="Times New Roman"/>
                <w:bCs/>
                <w:sz w:val="24"/>
                <w:szCs w:val="24"/>
                <w:lang w:val="hy-AM"/>
              </w:rPr>
              <w:t>զգային ժողով</w:t>
            </w:r>
          </w:p>
        </w:tc>
        <w:tc>
          <w:tcPr>
            <w:tcW w:w="4322" w:type="dxa"/>
            <w:shd w:val="clear" w:color="auto" w:fill="D0CECE" w:themeFill="background2" w:themeFillShade="E6"/>
          </w:tcPr>
          <w:p w14:paraId="7CD27E63" w14:textId="77777777" w:rsidR="00AD5B40" w:rsidRPr="001C7D9B" w:rsidRDefault="00AD5B40" w:rsidP="00AD5B40">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AD5B40" w:rsidRPr="001C7D9B" w14:paraId="08EF3BC6" w14:textId="77777777" w:rsidTr="001D2627">
        <w:trPr>
          <w:trHeight w:val="55"/>
          <w:tblCellSpacing w:w="0" w:type="dxa"/>
        </w:trPr>
        <w:tc>
          <w:tcPr>
            <w:tcW w:w="6465" w:type="dxa"/>
            <w:vMerge/>
            <w:shd w:val="clear" w:color="auto" w:fill="FFFFFF"/>
            <w:vAlign w:val="center"/>
            <w:hideMark/>
          </w:tcPr>
          <w:p w14:paraId="01362440" w14:textId="77777777" w:rsidR="00AD5B40" w:rsidRPr="001C7D9B" w:rsidRDefault="00AD5B40" w:rsidP="00AD5B40">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5195C1B" w14:textId="77777777" w:rsidR="00AD5B40" w:rsidRPr="001C7D9B" w:rsidRDefault="00AD5B40" w:rsidP="00AD5B40">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Pr="001C7D9B">
              <w:rPr>
                <w:rFonts w:ascii="GHEA Grapalat" w:eastAsia="Times New Roman" w:hAnsi="GHEA Grapalat" w:cs="Times New Roman"/>
                <w:bCs/>
                <w:sz w:val="24"/>
                <w:szCs w:val="24"/>
                <w:lang w:val="hy-AM"/>
              </w:rPr>
              <w:t>1/185-2025</w:t>
            </w:r>
          </w:p>
        </w:tc>
      </w:tr>
      <w:tr w:rsidR="00AD5B40" w:rsidRPr="00316DCA" w14:paraId="781DA0AE" w14:textId="77777777" w:rsidTr="001D2627">
        <w:trPr>
          <w:trHeight w:val="913"/>
          <w:tblCellSpacing w:w="0" w:type="dxa"/>
        </w:trPr>
        <w:tc>
          <w:tcPr>
            <w:tcW w:w="6465" w:type="dxa"/>
            <w:shd w:val="clear" w:color="auto" w:fill="FFFFFF"/>
            <w:vAlign w:val="center"/>
          </w:tcPr>
          <w:p w14:paraId="5CD4D03D" w14:textId="77777777" w:rsidR="00AD5B40" w:rsidRPr="001C7D9B" w:rsidRDefault="00AD5B40" w:rsidP="00AD5B40">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    Ի պատասխան ՀՀ Վարչապետի աշխատակազմի 17</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01</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2025 թվականի N 02/16</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32/1475-2025 գրության՝ ՀՀ կառավարության «Գույք հետ վերցնելու և ամրացնելու մասին» որոշման նախագծի վերաբերյալ առաջարկում ենք, հիմք ընդունելով ՀՀ Ազգային ժողովի աշխատակազմի 25</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12</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2024 թվականի N 1/5668-2024 գրությամբ ներկայացված տեղեկատվությունը՝ որոշման նախագծի հավելվածում ՀՀ Ազգային ժողովի ավտոմեքենաների ցանկից հանել 045HH01 և 112HH01 հաշվառման համարանիշներով ավտոմեքենաները, իսկ ցանկի 2-րդ տողում նշված ավտոմեքենայի «MNTBB7A95F6030451» նույնացման համարանիշը փոխարինել «MNTBB7A95F6030151» նույնացման համարանիշով։</w:t>
            </w:r>
          </w:p>
        </w:tc>
        <w:tc>
          <w:tcPr>
            <w:tcW w:w="4322" w:type="dxa"/>
            <w:shd w:val="clear" w:color="auto" w:fill="FFFFFF"/>
            <w:vAlign w:val="center"/>
          </w:tcPr>
          <w:p w14:paraId="6B45AA48" w14:textId="77777777" w:rsidR="00AD5B40" w:rsidRPr="001C7D9B" w:rsidRDefault="00C4281D" w:rsidP="00AD5B40">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p w14:paraId="6AA286E3" w14:textId="35B20306" w:rsidR="00C4281D" w:rsidRPr="001C7D9B" w:rsidRDefault="001C7D9B" w:rsidP="00AD5B40">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Հավելվածում  կատարվել են համապատասխան փոփոխություններ</w:t>
            </w:r>
            <w:r w:rsidR="00C4281D" w:rsidRPr="001C7D9B">
              <w:rPr>
                <w:rFonts w:ascii="GHEA Grapalat" w:hAnsi="GHEA Grapalat"/>
                <w:bCs/>
                <w:sz w:val="24"/>
                <w:szCs w:val="24"/>
                <w:lang w:val="hy-AM"/>
              </w:rPr>
              <w:t>։</w:t>
            </w:r>
          </w:p>
        </w:tc>
      </w:tr>
      <w:tr w:rsidR="00F76DC5" w:rsidRPr="001C7D9B" w14:paraId="11C2E005" w14:textId="77777777" w:rsidTr="001D2627">
        <w:trPr>
          <w:tblCellSpacing w:w="0" w:type="dxa"/>
        </w:trPr>
        <w:tc>
          <w:tcPr>
            <w:tcW w:w="6465" w:type="dxa"/>
            <w:vMerge w:val="restart"/>
            <w:shd w:val="clear" w:color="auto" w:fill="D0D0D0"/>
            <w:vAlign w:val="center"/>
            <w:hideMark/>
          </w:tcPr>
          <w:p w14:paraId="23AA3AD5" w14:textId="77777777" w:rsidR="00F76DC5"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16</w:t>
            </w:r>
            <w:r w:rsidR="00F76DC5" w:rsidRPr="001C7D9B">
              <w:rPr>
                <w:rFonts w:ascii="GHEA Grapalat" w:eastAsia="Times New Roman" w:hAnsi="GHEA Grapalat" w:cs="Times New Roman"/>
                <w:bCs/>
                <w:sz w:val="24"/>
                <w:szCs w:val="24"/>
                <w:lang w:val="hy-AM"/>
              </w:rPr>
              <w:t>. ՀՀ Վայոց ձորի մարզպետի աշխատակազմ</w:t>
            </w:r>
          </w:p>
        </w:tc>
        <w:tc>
          <w:tcPr>
            <w:tcW w:w="4322" w:type="dxa"/>
            <w:shd w:val="clear" w:color="auto" w:fill="D0CECE" w:themeFill="background2" w:themeFillShade="E6"/>
          </w:tcPr>
          <w:p w14:paraId="549FCE86" w14:textId="77777777" w:rsidR="00F76DC5" w:rsidRPr="001C7D9B" w:rsidRDefault="00F76DC5" w:rsidP="00084652">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F76DC5" w:rsidRPr="001C7D9B" w14:paraId="4888F49D" w14:textId="77777777" w:rsidTr="001D2627">
        <w:trPr>
          <w:trHeight w:val="55"/>
          <w:tblCellSpacing w:w="0" w:type="dxa"/>
        </w:trPr>
        <w:tc>
          <w:tcPr>
            <w:tcW w:w="6465" w:type="dxa"/>
            <w:vMerge/>
            <w:shd w:val="clear" w:color="auto" w:fill="FFFFFF"/>
            <w:vAlign w:val="center"/>
            <w:hideMark/>
          </w:tcPr>
          <w:p w14:paraId="7C18E486" w14:textId="77777777" w:rsidR="00F76DC5" w:rsidRPr="001C7D9B" w:rsidRDefault="00F76DC5" w:rsidP="00084652">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6203D82C" w14:textId="77777777" w:rsidR="00F76DC5" w:rsidRPr="001C7D9B" w:rsidRDefault="00F76DC5" w:rsidP="00084652">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Pr="001C7D9B">
              <w:rPr>
                <w:rFonts w:ascii="GHEA Grapalat" w:eastAsia="Times New Roman" w:hAnsi="GHEA Grapalat" w:cs="Times New Roman"/>
                <w:bCs/>
                <w:sz w:val="24"/>
                <w:szCs w:val="24"/>
                <w:lang w:val="hy-AM"/>
              </w:rPr>
              <w:t>01/14-4/0410-2025</w:t>
            </w:r>
          </w:p>
        </w:tc>
      </w:tr>
      <w:tr w:rsidR="00F76DC5" w:rsidRPr="00316DCA" w14:paraId="2F5CC1EC" w14:textId="77777777" w:rsidTr="001D2627">
        <w:trPr>
          <w:trHeight w:val="913"/>
          <w:tblCellSpacing w:w="0" w:type="dxa"/>
        </w:trPr>
        <w:tc>
          <w:tcPr>
            <w:tcW w:w="6465" w:type="dxa"/>
            <w:shd w:val="clear" w:color="auto" w:fill="FFFFFF"/>
            <w:vAlign w:val="center"/>
          </w:tcPr>
          <w:p w14:paraId="491D02B3" w14:textId="77777777" w:rsidR="00F76DC5" w:rsidRPr="001C7D9B" w:rsidRDefault="00F76DC5" w:rsidP="00084652">
            <w:pPr>
              <w:tabs>
                <w:tab w:val="left" w:pos="0"/>
              </w:tabs>
              <w:spacing w:after="0" w:line="360" w:lineRule="auto"/>
              <w:ind w:right="227"/>
              <w:jc w:val="both"/>
              <w:rPr>
                <w:rFonts w:ascii="GHEA Grapalat" w:hAnsi="GHEA Grapalat"/>
                <w:sz w:val="24"/>
                <w:szCs w:val="24"/>
                <w:lang w:val="hy-AM"/>
              </w:rPr>
            </w:pPr>
            <w:r w:rsidRPr="001C7D9B">
              <w:rPr>
                <w:rFonts w:ascii="GHEA Grapalat" w:hAnsi="GHEA Grapalat"/>
                <w:sz w:val="24"/>
                <w:szCs w:val="24"/>
                <w:lang w:val="hy-AM"/>
              </w:rPr>
              <w:t xml:space="preserve">Ի պատասխան ՀՀ Վարչապետի աշխատակազմի ղեկավարի 17.01.2025 թվականի № 02/16.32/1475-2025 </w:t>
            </w:r>
            <w:r w:rsidRPr="001C7D9B">
              <w:rPr>
                <w:rFonts w:ascii="GHEA Grapalat" w:hAnsi="GHEA Grapalat"/>
                <w:sz w:val="24"/>
                <w:szCs w:val="24"/>
                <w:lang w:val="hy-AM"/>
              </w:rPr>
              <w:lastRenderedPageBreak/>
              <w:t>գրության՝ «Գույք հետ վերցնելու և ամրացնելու մասին» ՀՀ կառավարության որոշման նախագծի վերջնական տարբերակի վերաբերյալ`  հնարավորության սահմաններում խնդրում եմ ընդառաջել և Toyota Camry մակնիշի 424 CS 61 պետական համարանիշի , VAZ 2121  մակնիշի  479 CR 61  պետական համարանիշի մեքենաների հանձնումը ՀՀ ՏԿԵ նախարարության պետական գույքի կառավարման կոմիտեին կազմակերպել ՀՀ Վայոց ձորի մարզպետի աշխատակազմին երկու նոր ավտոմեքենաներ հատկացնելուց հետո: «Գույք հետ վերցնելու և ամրացնելու մասին» ՀՀ կառավարության որոշման նախագծի վերաբերյալ այլ դիտողություններ և առաջարկություններ չկան:</w:t>
            </w:r>
          </w:p>
        </w:tc>
        <w:tc>
          <w:tcPr>
            <w:tcW w:w="4322" w:type="dxa"/>
            <w:shd w:val="clear" w:color="auto" w:fill="FFFFFF"/>
            <w:vAlign w:val="center"/>
          </w:tcPr>
          <w:p w14:paraId="485D980A" w14:textId="77777777" w:rsidR="00F76DC5" w:rsidRPr="001C7D9B" w:rsidRDefault="004D70DD" w:rsidP="004D70DD">
            <w:pPr>
              <w:spacing w:line="360" w:lineRule="auto"/>
              <w:rPr>
                <w:rFonts w:ascii="GHEA Grapalat" w:hAnsi="GHEA Grapalat"/>
                <w:bCs/>
                <w:sz w:val="24"/>
                <w:szCs w:val="24"/>
                <w:lang w:val="hy-AM"/>
              </w:rPr>
            </w:pPr>
            <w:r w:rsidRPr="001C7D9B">
              <w:rPr>
                <w:rFonts w:ascii="GHEA Grapalat" w:hAnsi="GHEA Grapalat"/>
                <w:bCs/>
                <w:sz w:val="24"/>
                <w:szCs w:val="24"/>
                <w:lang w:val="hy-AM"/>
              </w:rPr>
              <w:lastRenderedPageBreak/>
              <w:t>Ընդունվել է ի գիտություն,</w:t>
            </w:r>
          </w:p>
          <w:p w14:paraId="78FD7ACB" w14:textId="06A67006" w:rsidR="004D70DD" w:rsidRPr="001C7D9B" w:rsidRDefault="004D70DD" w:rsidP="004D70DD">
            <w:pPr>
              <w:spacing w:line="360" w:lineRule="auto"/>
              <w:rPr>
                <w:rFonts w:ascii="GHEA Grapalat" w:hAnsi="GHEA Grapalat"/>
                <w:bCs/>
                <w:sz w:val="24"/>
                <w:szCs w:val="24"/>
                <w:lang w:val="hy-AM"/>
              </w:rPr>
            </w:pPr>
            <w:r w:rsidRPr="001C7D9B">
              <w:rPr>
                <w:rFonts w:ascii="GHEA Grapalat" w:hAnsi="GHEA Grapalat"/>
                <w:bCs/>
                <w:sz w:val="24"/>
                <w:szCs w:val="24"/>
                <w:lang w:val="hy-AM"/>
              </w:rPr>
              <w:lastRenderedPageBreak/>
              <w:t xml:space="preserve">Որոշման նախագծով նախատեսվում է հանձնում-ընդունում իրականացնել 4 </w:t>
            </w:r>
            <w:r w:rsidR="001C7D9B">
              <w:rPr>
                <w:rFonts w:ascii="GHEA Grapalat" w:hAnsi="GHEA Grapalat"/>
                <w:bCs/>
                <w:sz w:val="24"/>
                <w:szCs w:val="24"/>
                <w:lang w:val="hy-AM"/>
              </w:rPr>
              <w:t>ամսվա ընթացքում</w:t>
            </w:r>
            <w:r w:rsidRPr="001C7D9B">
              <w:rPr>
                <w:rFonts w:ascii="GHEA Grapalat" w:hAnsi="GHEA Grapalat"/>
                <w:bCs/>
                <w:sz w:val="24"/>
                <w:szCs w:val="24"/>
                <w:lang w:val="hy-AM"/>
              </w:rPr>
              <w:t xml:space="preserve">։ </w:t>
            </w:r>
          </w:p>
        </w:tc>
      </w:tr>
      <w:tr w:rsidR="00F76DC5" w:rsidRPr="001C7D9B" w14:paraId="59786417" w14:textId="77777777" w:rsidTr="001D2627">
        <w:trPr>
          <w:tblCellSpacing w:w="0" w:type="dxa"/>
        </w:trPr>
        <w:tc>
          <w:tcPr>
            <w:tcW w:w="6465" w:type="dxa"/>
            <w:vMerge w:val="restart"/>
            <w:shd w:val="clear" w:color="auto" w:fill="D0D0D0"/>
            <w:vAlign w:val="center"/>
            <w:hideMark/>
          </w:tcPr>
          <w:p w14:paraId="14883E19" w14:textId="77777777" w:rsidR="00F76DC5"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lastRenderedPageBreak/>
              <w:t>17</w:t>
            </w:r>
            <w:r w:rsidR="00F76DC5" w:rsidRPr="001C7D9B">
              <w:rPr>
                <w:rFonts w:ascii="GHEA Grapalat" w:eastAsia="Times New Roman" w:hAnsi="GHEA Grapalat" w:cs="Times New Roman"/>
                <w:bCs/>
                <w:sz w:val="24"/>
                <w:szCs w:val="24"/>
                <w:lang w:val="hy-AM"/>
              </w:rPr>
              <w:t xml:space="preserve">. ՀՀ </w:t>
            </w:r>
            <w:r w:rsidR="00A46B11" w:rsidRPr="001C7D9B">
              <w:rPr>
                <w:rFonts w:ascii="GHEA Grapalat" w:eastAsia="Times New Roman" w:hAnsi="GHEA Grapalat" w:cs="Times New Roman"/>
                <w:bCs/>
                <w:sz w:val="24"/>
                <w:szCs w:val="24"/>
                <w:lang w:val="hy-AM"/>
              </w:rPr>
              <w:t>ք</w:t>
            </w:r>
            <w:r w:rsidR="00F76DC5" w:rsidRPr="001C7D9B">
              <w:rPr>
                <w:rFonts w:ascii="GHEA Grapalat" w:eastAsia="Times New Roman" w:hAnsi="GHEA Grapalat" w:cs="Times New Roman"/>
                <w:bCs/>
                <w:sz w:val="24"/>
                <w:szCs w:val="24"/>
                <w:lang w:val="hy-AM"/>
              </w:rPr>
              <w:t>աղաքաշինության, տեխնիկական և հրդեհային անվտանգության տեսչական մարմին</w:t>
            </w:r>
          </w:p>
        </w:tc>
        <w:tc>
          <w:tcPr>
            <w:tcW w:w="4322" w:type="dxa"/>
            <w:shd w:val="clear" w:color="auto" w:fill="D0CECE" w:themeFill="background2" w:themeFillShade="E6"/>
          </w:tcPr>
          <w:p w14:paraId="49C303DF" w14:textId="77777777" w:rsidR="00F76DC5" w:rsidRPr="001C7D9B" w:rsidRDefault="00F76DC5" w:rsidP="00084652">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F76DC5" w:rsidRPr="001C7D9B" w14:paraId="74C1CD3C" w14:textId="77777777" w:rsidTr="001D2627">
        <w:trPr>
          <w:trHeight w:val="55"/>
          <w:tblCellSpacing w:w="0" w:type="dxa"/>
        </w:trPr>
        <w:tc>
          <w:tcPr>
            <w:tcW w:w="6465" w:type="dxa"/>
            <w:vMerge/>
            <w:shd w:val="clear" w:color="auto" w:fill="FFFFFF"/>
            <w:vAlign w:val="center"/>
            <w:hideMark/>
          </w:tcPr>
          <w:p w14:paraId="7AA4BDA3" w14:textId="77777777" w:rsidR="00F76DC5" w:rsidRPr="001C7D9B" w:rsidRDefault="00F76DC5" w:rsidP="00084652">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D0C1D03" w14:textId="77777777" w:rsidR="00F76DC5" w:rsidRPr="001C7D9B" w:rsidRDefault="00F76DC5" w:rsidP="00084652">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F66FDB" w:rsidRPr="001C7D9B">
              <w:rPr>
                <w:rFonts w:ascii="GHEA Grapalat" w:eastAsia="Times New Roman" w:hAnsi="GHEA Grapalat" w:cs="Times New Roman"/>
                <w:bCs/>
                <w:sz w:val="24"/>
                <w:szCs w:val="24"/>
                <w:lang w:val="hy-AM"/>
              </w:rPr>
              <w:t>ՔՏՄ/01.03/2531-25</w:t>
            </w:r>
          </w:p>
        </w:tc>
      </w:tr>
      <w:tr w:rsidR="00F76DC5" w:rsidRPr="00316DCA" w14:paraId="09B3C179" w14:textId="77777777" w:rsidTr="001D2627">
        <w:trPr>
          <w:trHeight w:val="913"/>
          <w:tblCellSpacing w:w="0" w:type="dxa"/>
        </w:trPr>
        <w:tc>
          <w:tcPr>
            <w:tcW w:w="6465" w:type="dxa"/>
            <w:shd w:val="clear" w:color="auto" w:fill="FFFFFF"/>
            <w:vAlign w:val="center"/>
          </w:tcPr>
          <w:p w14:paraId="49EB6C22" w14:textId="77777777" w:rsidR="00F76DC5" w:rsidRPr="001C7D9B" w:rsidRDefault="00F66FDB" w:rsidP="00F76DC5">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Ի լրումն 2025 թվականի հունվարի 20-ի թիվ ՔՏՄ/01.03/2364-25 գրության, կապված ՀՀ վարչապետի աշխատակազմի ղեկավարի 2025 թվականի հունվարի             20-ի թիվ  02/16.32/1475-2025 գրությամբ ներկայացված «Գույք հետ վերցնելու և ամրացնելու մասին» ՀՀ կառավարության որոշման նախագծի հետ, կից Ձեզ է ներկայացվում նախագծի փոփոխված հավելվածը և խնդրում եմ հիմք ընդունել սույն տարբերակը։</w:t>
            </w:r>
          </w:p>
        </w:tc>
        <w:tc>
          <w:tcPr>
            <w:tcW w:w="4322" w:type="dxa"/>
            <w:shd w:val="clear" w:color="auto" w:fill="FFFFFF"/>
            <w:vAlign w:val="center"/>
          </w:tcPr>
          <w:p w14:paraId="67A03F92" w14:textId="385960EB" w:rsidR="00F76DC5" w:rsidRPr="001C7D9B" w:rsidRDefault="00F76DC5" w:rsidP="00F76DC5">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r w:rsidR="002B5A86" w:rsidRPr="001C7D9B">
              <w:rPr>
                <w:rFonts w:ascii="GHEA Grapalat" w:hAnsi="GHEA Grapalat"/>
                <w:bCs/>
                <w:sz w:val="24"/>
                <w:szCs w:val="24"/>
                <w:lang w:val="hy-AM"/>
              </w:rPr>
              <w:t xml:space="preserve">, </w:t>
            </w:r>
            <w:r w:rsidR="001C7D9B" w:rsidRPr="001C7D9B">
              <w:rPr>
                <w:lang w:val="hy-AM"/>
              </w:rPr>
              <w:t xml:space="preserve"> </w:t>
            </w:r>
            <w:r w:rsidR="001C7D9B">
              <w:rPr>
                <w:rFonts w:ascii="GHEA Grapalat" w:hAnsi="GHEA Grapalat"/>
                <w:bCs/>
                <w:sz w:val="24"/>
                <w:szCs w:val="24"/>
                <w:lang w:val="hy-AM"/>
              </w:rPr>
              <w:t>հ</w:t>
            </w:r>
            <w:r w:rsidR="001C7D9B" w:rsidRPr="001C7D9B">
              <w:rPr>
                <w:rFonts w:ascii="GHEA Grapalat" w:hAnsi="GHEA Grapalat"/>
                <w:bCs/>
                <w:sz w:val="24"/>
                <w:szCs w:val="24"/>
                <w:lang w:val="hy-AM"/>
              </w:rPr>
              <w:t>ավելվածում  կատարվել են համապատասխան փոփոխություններ</w:t>
            </w:r>
            <w:r w:rsidR="001C7D9B">
              <w:rPr>
                <w:rFonts w:ascii="GHEA Grapalat" w:hAnsi="GHEA Grapalat"/>
                <w:bCs/>
                <w:sz w:val="24"/>
                <w:szCs w:val="24"/>
                <w:lang w:val="hy-AM"/>
              </w:rPr>
              <w:t>։</w:t>
            </w:r>
          </w:p>
        </w:tc>
      </w:tr>
      <w:tr w:rsidR="00BD6516" w:rsidRPr="001C7D9B" w14:paraId="2512E950" w14:textId="77777777" w:rsidTr="001D2627">
        <w:trPr>
          <w:tblCellSpacing w:w="0" w:type="dxa"/>
        </w:trPr>
        <w:tc>
          <w:tcPr>
            <w:tcW w:w="6465" w:type="dxa"/>
            <w:vMerge w:val="restart"/>
            <w:shd w:val="clear" w:color="auto" w:fill="D0D0D0"/>
            <w:vAlign w:val="center"/>
            <w:hideMark/>
          </w:tcPr>
          <w:p w14:paraId="5011F4FB" w14:textId="77777777" w:rsidR="00BD6516"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18</w:t>
            </w:r>
            <w:r w:rsidR="00BD6516" w:rsidRPr="001C7D9B">
              <w:rPr>
                <w:rFonts w:ascii="GHEA Grapalat" w:eastAsia="Times New Roman" w:hAnsi="GHEA Grapalat" w:cs="Times New Roman"/>
                <w:bCs/>
                <w:sz w:val="24"/>
                <w:szCs w:val="24"/>
                <w:lang w:val="hy-AM"/>
              </w:rPr>
              <w:t>. ՀՀ Արարատի մարզպետի աշխատակազմ</w:t>
            </w:r>
          </w:p>
        </w:tc>
        <w:tc>
          <w:tcPr>
            <w:tcW w:w="4322" w:type="dxa"/>
            <w:shd w:val="clear" w:color="auto" w:fill="D0CECE" w:themeFill="background2" w:themeFillShade="E6"/>
          </w:tcPr>
          <w:p w14:paraId="5BF01999" w14:textId="77777777" w:rsidR="00BD6516" w:rsidRPr="001C7D9B" w:rsidRDefault="00BD6516" w:rsidP="00084652">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BD6516" w:rsidRPr="001C7D9B" w14:paraId="4009CC96" w14:textId="77777777" w:rsidTr="001D2627">
        <w:trPr>
          <w:trHeight w:val="55"/>
          <w:tblCellSpacing w:w="0" w:type="dxa"/>
        </w:trPr>
        <w:tc>
          <w:tcPr>
            <w:tcW w:w="6465" w:type="dxa"/>
            <w:vMerge/>
            <w:shd w:val="clear" w:color="auto" w:fill="FFFFFF"/>
            <w:vAlign w:val="center"/>
            <w:hideMark/>
          </w:tcPr>
          <w:p w14:paraId="618D56A9" w14:textId="77777777" w:rsidR="00BD6516" w:rsidRPr="001C7D9B" w:rsidRDefault="00BD6516" w:rsidP="00084652">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06427EDE" w14:textId="77777777" w:rsidR="00BD6516" w:rsidRPr="001C7D9B" w:rsidRDefault="00BD6516" w:rsidP="00084652">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Pr="001C7D9B">
              <w:rPr>
                <w:rFonts w:ascii="GHEA Grapalat" w:eastAsia="Times New Roman" w:hAnsi="GHEA Grapalat" w:cs="Times New Roman"/>
                <w:bCs/>
                <w:sz w:val="24"/>
                <w:szCs w:val="24"/>
                <w:lang w:val="hy-AM"/>
              </w:rPr>
              <w:t>01//00392-2025</w:t>
            </w:r>
          </w:p>
        </w:tc>
      </w:tr>
      <w:tr w:rsidR="00BD6516" w:rsidRPr="001C7D9B" w14:paraId="63CF695B" w14:textId="77777777" w:rsidTr="001D2627">
        <w:trPr>
          <w:trHeight w:val="913"/>
          <w:tblCellSpacing w:w="0" w:type="dxa"/>
        </w:trPr>
        <w:tc>
          <w:tcPr>
            <w:tcW w:w="6465" w:type="dxa"/>
            <w:shd w:val="clear" w:color="auto" w:fill="FFFFFF"/>
            <w:vAlign w:val="center"/>
          </w:tcPr>
          <w:p w14:paraId="52FA6A56" w14:textId="77777777" w:rsidR="00BD6516" w:rsidRPr="001C7D9B" w:rsidRDefault="00BD6516" w:rsidP="00084652">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6BCE48E5" w14:textId="77777777" w:rsidR="00BD6516" w:rsidRPr="001C7D9B" w:rsidRDefault="00BD6516" w:rsidP="00084652">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7F153F" w:rsidRPr="001C7D9B" w14:paraId="56CBE112" w14:textId="77777777" w:rsidTr="001D2627">
        <w:trPr>
          <w:tblCellSpacing w:w="0" w:type="dxa"/>
        </w:trPr>
        <w:tc>
          <w:tcPr>
            <w:tcW w:w="6465" w:type="dxa"/>
            <w:vMerge w:val="restart"/>
            <w:shd w:val="clear" w:color="auto" w:fill="D0D0D0"/>
            <w:vAlign w:val="center"/>
            <w:hideMark/>
          </w:tcPr>
          <w:p w14:paraId="2709C51E" w14:textId="77777777" w:rsidR="007F153F"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19</w:t>
            </w:r>
            <w:r w:rsidR="007F153F" w:rsidRPr="001C7D9B">
              <w:rPr>
                <w:rFonts w:ascii="GHEA Grapalat" w:eastAsia="Times New Roman" w:hAnsi="GHEA Grapalat" w:cs="Times New Roman"/>
                <w:bCs/>
                <w:sz w:val="24"/>
                <w:szCs w:val="24"/>
                <w:lang w:val="hy-AM"/>
              </w:rPr>
              <w:t>.</w:t>
            </w:r>
            <w:r w:rsidR="007F153F" w:rsidRPr="001C7D9B">
              <w:rPr>
                <w:rFonts w:ascii="GHEA Grapalat" w:hAnsi="GHEA Grapalat"/>
                <w:sz w:val="24"/>
                <w:szCs w:val="24"/>
                <w:lang w:val="hy-AM"/>
              </w:rPr>
              <w:t xml:space="preserve"> </w:t>
            </w:r>
            <w:r w:rsidR="007F153F" w:rsidRPr="001C7D9B">
              <w:rPr>
                <w:rFonts w:ascii="GHEA Grapalat" w:eastAsia="Times New Roman" w:hAnsi="GHEA Grapalat" w:cs="Times New Roman"/>
                <w:bCs/>
                <w:sz w:val="24"/>
                <w:szCs w:val="24"/>
                <w:lang w:val="hy-AM"/>
              </w:rPr>
              <w:t xml:space="preserve">ՀՀ </w:t>
            </w:r>
            <w:r w:rsidR="00A46B11" w:rsidRPr="001C7D9B">
              <w:rPr>
                <w:rFonts w:ascii="GHEA Grapalat" w:eastAsia="Times New Roman" w:hAnsi="GHEA Grapalat" w:cs="Times New Roman"/>
                <w:bCs/>
                <w:sz w:val="24"/>
                <w:szCs w:val="24"/>
                <w:lang w:val="hy-AM"/>
              </w:rPr>
              <w:t>կ</w:t>
            </w:r>
            <w:r w:rsidR="007F153F" w:rsidRPr="001C7D9B">
              <w:rPr>
                <w:rFonts w:ascii="GHEA Grapalat" w:eastAsia="Times New Roman" w:hAnsi="GHEA Grapalat" w:cs="Times New Roman"/>
                <w:bCs/>
                <w:sz w:val="24"/>
                <w:szCs w:val="24"/>
                <w:lang w:val="hy-AM"/>
              </w:rPr>
              <w:t>ադաստրի կոմիտե</w:t>
            </w:r>
          </w:p>
        </w:tc>
        <w:tc>
          <w:tcPr>
            <w:tcW w:w="4322" w:type="dxa"/>
            <w:shd w:val="clear" w:color="auto" w:fill="D0CECE" w:themeFill="background2" w:themeFillShade="E6"/>
          </w:tcPr>
          <w:p w14:paraId="3CDBC972" w14:textId="77777777" w:rsidR="007F153F" w:rsidRPr="001C7D9B" w:rsidRDefault="007F153F" w:rsidP="0058055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7F153F" w:rsidRPr="001C7D9B" w14:paraId="703E94F5" w14:textId="77777777" w:rsidTr="001D2627">
        <w:trPr>
          <w:trHeight w:val="55"/>
          <w:tblCellSpacing w:w="0" w:type="dxa"/>
        </w:trPr>
        <w:tc>
          <w:tcPr>
            <w:tcW w:w="6465" w:type="dxa"/>
            <w:vMerge/>
            <w:shd w:val="clear" w:color="auto" w:fill="FFFFFF"/>
            <w:vAlign w:val="center"/>
            <w:hideMark/>
          </w:tcPr>
          <w:p w14:paraId="66865464" w14:textId="77777777" w:rsidR="007F153F" w:rsidRPr="001C7D9B" w:rsidRDefault="007F153F" w:rsidP="0058055D">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4A606CE6" w14:textId="77777777" w:rsidR="007F153F" w:rsidRPr="001C7D9B" w:rsidRDefault="007F153F" w:rsidP="0058055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Pr="001C7D9B">
              <w:rPr>
                <w:rFonts w:ascii="GHEA Grapalat" w:eastAsia="Times New Roman" w:hAnsi="GHEA Grapalat" w:cs="Times New Roman"/>
                <w:bCs/>
                <w:sz w:val="24"/>
                <w:szCs w:val="24"/>
                <w:lang w:val="hy-AM"/>
              </w:rPr>
              <w:t>ՍԹ/1006-2025</w:t>
            </w:r>
          </w:p>
        </w:tc>
      </w:tr>
      <w:tr w:rsidR="007F153F" w:rsidRPr="001C7D9B" w14:paraId="793A6AEB" w14:textId="77777777" w:rsidTr="001D2627">
        <w:trPr>
          <w:trHeight w:val="913"/>
          <w:tblCellSpacing w:w="0" w:type="dxa"/>
        </w:trPr>
        <w:tc>
          <w:tcPr>
            <w:tcW w:w="6465" w:type="dxa"/>
            <w:shd w:val="clear" w:color="auto" w:fill="FFFFFF"/>
            <w:vAlign w:val="center"/>
          </w:tcPr>
          <w:p w14:paraId="2BE5804E" w14:textId="77777777" w:rsidR="007F153F" w:rsidRPr="001C7D9B" w:rsidRDefault="007F153F" w:rsidP="0058055D">
            <w:pPr>
              <w:spacing w:line="360" w:lineRule="auto"/>
              <w:jc w:val="center"/>
              <w:rPr>
                <w:rFonts w:ascii="GHEA Grapalat" w:hAnsi="GHEA Grapalat"/>
                <w:bCs/>
                <w:sz w:val="24"/>
                <w:szCs w:val="24"/>
                <w:lang w:val="hy-AM"/>
              </w:rPr>
            </w:pPr>
            <w:r w:rsidRPr="001C7D9B">
              <w:rPr>
                <w:rFonts w:ascii="GHEA Grapalat" w:hAnsi="GHEA Grapalat"/>
                <w:sz w:val="24"/>
                <w:szCs w:val="24"/>
                <w:lang w:val="hy-AM"/>
              </w:rPr>
              <w:lastRenderedPageBreak/>
              <w:t>Առաջարկություններ և դիտողություններ չունի:</w:t>
            </w:r>
          </w:p>
        </w:tc>
        <w:tc>
          <w:tcPr>
            <w:tcW w:w="4322" w:type="dxa"/>
            <w:shd w:val="clear" w:color="auto" w:fill="FFFFFF"/>
            <w:vAlign w:val="center"/>
          </w:tcPr>
          <w:p w14:paraId="1E77E935" w14:textId="77777777" w:rsidR="007F153F" w:rsidRPr="001C7D9B" w:rsidRDefault="007F153F" w:rsidP="0058055D">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33450D" w:rsidRPr="001C7D9B" w14:paraId="7C1D6DF2" w14:textId="77777777" w:rsidTr="001D2627">
        <w:trPr>
          <w:tblCellSpacing w:w="0" w:type="dxa"/>
        </w:trPr>
        <w:tc>
          <w:tcPr>
            <w:tcW w:w="6465" w:type="dxa"/>
            <w:vMerge w:val="restart"/>
            <w:shd w:val="clear" w:color="auto" w:fill="D0D0D0"/>
            <w:vAlign w:val="center"/>
            <w:hideMark/>
          </w:tcPr>
          <w:p w14:paraId="5124C350" w14:textId="77777777" w:rsidR="0033450D"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20</w:t>
            </w:r>
            <w:r w:rsidR="0033450D" w:rsidRPr="001C7D9B">
              <w:rPr>
                <w:rFonts w:ascii="GHEA Grapalat" w:eastAsia="Times New Roman" w:hAnsi="GHEA Grapalat" w:cs="Times New Roman"/>
                <w:bCs/>
                <w:sz w:val="24"/>
                <w:szCs w:val="24"/>
                <w:lang w:val="hy-AM"/>
              </w:rPr>
              <w:t xml:space="preserve">. ՀՀ </w:t>
            </w:r>
            <w:r w:rsidR="002120FE" w:rsidRPr="001C7D9B">
              <w:rPr>
                <w:rFonts w:ascii="GHEA Grapalat" w:eastAsia="Times New Roman" w:hAnsi="GHEA Grapalat" w:cs="Times New Roman"/>
                <w:bCs/>
                <w:sz w:val="24"/>
                <w:szCs w:val="24"/>
                <w:lang w:val="hy-AM"/>
              </w:rPr>
              <w:t>Գեղարքունիքի մարզպետի աշխատակազմ</w:t>
            </w:r>
          </w:p>
        </w:tc>
        <w:tc>
          <w:tcPr>
            <w:tcW w:w="4322" w:type="dxa"/>
            <w:shd w:val="clear" w:color="auto" w:fill="D0CECE" w:themeFill="background2" w:themeFillShade="E6"/>
          </w:tcPr>
          <w:p w14:paraId="0A65BD57" w14:textId="77777777" w:rsidR="0033450D" w:rsidRPr="001C7D9B" w:rsidRDefault="0033450D" w:rsidP="00C06CAE">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33450D" w:rsidRPr="001C7D9B" w14:paraId="341F672C" w14:textId="77777777" w:rsidTr="001D2627">
        <w:trPr>
          <w:trHeight w:val="55"/>
          <w:tblCellSpacing w:w="0" w:type="dxa"/>
        </w:trPr>
        <w:tc>
          <w:tcPr>
            <w:tcW w:w="6465" w:type="dxa"/>
            <w:vMerge/>
            <w:shd w:val="clear" w:color="auto" w:fill="FFFFFF"/>
            <w:vAlign w:val="center"/>
            <w:hideMark/>
          </w:tcPr>
          <w:p w14:paraId="100FD7BA" w14:textId="77777777" w:rsidR="0033450D" w:rsidRPr="001C7D9B" w:rsidRDefault="0033450D" w:rsidP="00C06CAE">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4AD3A2F5" w14:textId="77777777" w:rsidR="0033450D" w:rsidRPr="001C7D9B" w:rsidRDefault="0033450D" w:rsidP="00C06CAE">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2120FE" w:rsidRPr="001C7D9B">
              <w:rPr>
                <w:rFonts w:ascii="GHEA Grapalat" w:hAnsi="GHEA Grapalat"/>
                <w:sz w:val="24"/>
                <w:szCs w:val="24"/>
              </w:rPr>
              <w:t>01//0439-2025</w:t>
            </w:r>
          </w:p>
        </w:tc>
      </w:tr>
      <w:tr w:rsidR="0033450D" w:rsidRPr="00316DCA" w14:paraId="4C25B0B5" w14:textId="77777777" w:rsidTr="001D2627">
        <w:trPr>
          <w:trHeight w:val="913"/>
          <w:tblCellSpacing w:w="0" w:type="dxa"/>
        </w:trPr>
        <w:tc>
          <w:tcPr>
            <w:tcW w:w="6465" w:type="dxa"/>
            <w:shd w:val="clear" w:color="auto" w:fill="FFFFFF"/>
            <w:vAlign w:val="center"/>
          </w:tcPr>
          <w:p w14:paraId="33C5D87B" w14:textId="77777777" w:rsidR="002120FE" w:rsidRPr="001C7D9B" w:rsidRDefault="002120FE" w:rsidP="002120FE">
            <w:pPr>
              <w:spacing w:line="360" w:lineRule="auto"/>
              <w:rPr>
                <w:rFonts w:ascii="GHEA Grapalat" w:hAnsi="GHEA Grapalat"/>
                <w:sz w:val="24"/>
                <w:szCs w:val="24"/>
                <w:lang w:val="hy-AM"/>
              </w:rPr>
            </w:pPr>
            <w:r w:rsidRPr="001C7D9B">
              <w:rPr>
                <w:rFonts w:ascii="GHEA Grapalat" w:hAnsi="GHEA Grapalat"/>
                <w:sz w:val="24"/>
                <w:szCs w:val="24"/>
                <w:lang w:val="hy-AM"/>
              </w:rPr>
              <w:t xml:space="preserve">«Գույք հետ վերցնելու և ամրացնելու մասին» ՀՀ կառավարության որոշման (այսուհետ՝ Որոշում) նախագծի վերջնական տարբերակը քննարկվել է ՀՀ Գեղարքունիքի մարզպետի աշխատակազմի համապատասխան ստորաբաժանումներում։ </w:t>
            </w:r>
          </w:p>
          <w:p w14:paraId="480EA3D3" w14:textId="77777777" w:rsidR="0033450D" w:rsidRPr="001C7D9B" w:rsidRDefault="002120FE" w:rsidP="002120FE">
            <w:pPr>
              <w:spacing w:line="360" w:lineRule="auto"/>
              <w:rPr>
                <w:rFonts w:ascii="GHEA Grapalat" w:hAnsi="GHEA Grapalat"/>
                <w:sz w:val="24"/>
                <w:szCs w:val="24"/>
                <w:lang w:val="hy-AM"/>
              </w:rPr>
            </w:pPr>
            <w:r w:rsidRPr="001C7D9B">
              <w:rPr>
                <w:rFonts w:ascii="GHEA Grapalat" w:hAnsi="GHEA Grapalat"/>
                <w:sz w:val="24"/>
                <w:szCs w:val="24"/>
                <w:lang w:val="hy-AM"/>
              </w:rPr>
              <w:t>Նախագծի վերաբերյալ դիտողություն կամ առաջարկություն չունենք։ Հաշվի առնելով ՀՀ Գեղարքունիքի մարզպետի աշխատակազմի հաշվեկշռում գտնվող և Որոշման նախագծում ներառված TOYOTA COROLLA 1,6 (237 CV 61 2012 JTNBV58E60J201012) տրանսպորտային միջոցի 2025 թվականի հաշվեկշռային արժեքի փոփոխությունը՝ առաջարկում եմ՝ Որոշման նախագծի հավելվածի 346-րդ կետում սահմանված հաշվեկշռային արժեք սյունակի «1 733 000» թվերը փոխարինել «1 333 333» թվերով։</w:t>
            </w:r>
          </w:p>
        </w:tc>
        <w:tc>
          <w:tcPr>
            <w:tcW w:w="4322" w:type="dxa"/>
            <w:shd w:val="clear" w:color="auto" w:fill="FFFFFF"/>
            <w:vAlign w:val="center"/>
          </w:tcPr>
          <w:p w14:paraId="74AFB7E1" w14:textId="77777777" w:rsidR="00C4281D" w:rsidRPr="001C7D9B" w:rsidRDefault="00C4281D" w:rsidP="00C4281D">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p w14:paraId="142E37F7" w14:textId="75DD9AF5" w:rsidR="0033450D" w:rsidRPr="001C7D9B" w:rsidRDefault="001C7D9B" w:rsidP="00C4281D">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Հավելվածում  կատարվել են համապատասխան փոփոխություններ</w:t>
            </w:r>
            <w:r w:rsidR="00C4281D" w:rsidRPr="001C7D9B">
              <w:rPr>
                <w:rFonts w:ascii="GHEA Grapalat" w:hAnsi="GHEA Grapalat"/>
                <w:bCs/>
                <w:sz w:val="24"/>
                <w:szCs w:val="24"/>
                <w:lang w:val="hy-AM"/>
              </w:rPr>
              <w:t>։</w:t>
            </w:r>
          </w:p>
        </w:tc>
      </w:tr>
      <w:tr w:rsidR="0033450D" w:rsidRPr="001C7D9B" w14:paraId="61DBDA94" w14:textId="77777777" w:rsidTr="001D2627">
        <w:trPr>
          <w:tblCellSpacing w:w="0" w:type="dxa"/>
        </w:trPr>
        <w:tc>
          <w:tcPr>
            <w:tcW w:w="6465" w:type="dxa"/>
            <w:vMerge w:val="restart"/>
            <w:shd w:val="clear" w:color="auto" w:fill="D0D0D0"/>
            <w:vAlign w:val="center"/>
            <w:hideMark/>
          </w:tcPr>
          <w:p w14:paraId="5CF8EF83" w14:textId="77777777" w:rsidR="0033450D"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21</w:t>
            </w:r>
            <w:r w:rsidR="0033450D" w:rsidRPr="001C7D9B">
              <w:rPr>
                <w:rFonts w:ascii="GHEA Grapalat" w:eastAsia="Times New Roman" w:hAnsi="GHEA Grapalat" w:cs="Times New Roman"/>
                <w:bCs/>
                <w:sz w:val="24"/>
                <w:szCs w:val="24"/>
                <w:lang w:val="hy-AM"/>
              </w:rPr>
              <w:t xml:space="preserve">. ՀՀ </w:t>
            </w:r>
            <w:r w:rsidR="00914E10" w:rsidRPr="001C7D9B">
              <w:rPr>
                <w:rFonts w:ascii="GHEA Grapalat" w:eastAsia="Times New Roman" w:hAnsi="GHEA Grapalat" w:cs="Times New Roman"/>
                <w:bCs/>
                <w:sz w:val="24"/>
                <w:szCs w:val="24"/>
                <w:lang w:val="hy-AM"/>
              </w:rPr>
              <w:t>բարձրագույն դատական խորհուրդ</w:t>
            </w:r>
          </w:p>
        </w:tc>
        <w:tc>
          <w:tcPr>
            <w:tcW w:w="4322" w:type="dxa"/>
            <w:shd w:val="clear" w:color="auto" w:fill="D0CECE" w:themeFill="background2" w:themeFillShade="E6"/>
          </w:tcPr>
          <w:p w14:paraId="550953AC" w14:textId="77777777" w:rsidR="0033450D" w:rsidRPr="001C7D9B" w:rsidRDefault="0033450D" w:rsidP="00C06CAE">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20</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33450D" w:rsidRPr="001C7D9B" w14:paraId="70367C54" w14:textId="77777777" w:rsidTr="001D2627">
        <w:trPr>
          <w:trHeight w:val="55"/>
          <w:tblCellSpacing w:w="0" w:type="dxa"/>
        </w:trPr>
        <w:tc>
          <w:tcPr>
            <w:tcW w:w="6465" w:type="dxa"/>
            <w:vMerge/>
            <w:shd w:val="clear" w:color="auto" w:fill="FFFFFF"/>
            <w:vAlign w:val="center"/>
            <w:hideMark/>
          </w:tcPr>
          <w:p w14:paraId="4A5D4B96" w14:textId="77777777" w:rsidR="0033450D" w:rsidRPr="001C7D9B" w:rsidRDefault="0033450D" w:rsidP="00C06CAE">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7829A1F0" w14:textId="77777777" w:rsidR="0033450D" w:rsidRPr="001C7D9B" w:rsidRDefault="0033450D" w:rsidP="00C06CAE">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305DD4" w:rsidRPr="001C7D9B">
              <w:rPr>
                <w:rFonts w:ascii="GHEA Grapalat" w:hAnsi="GHEA Grapalat"/>
                <w:sz w:val="24"/>
                <w:szCs w:val="24"/>
              </w:rPr>
              <w:t>ԴԴ/144-25</w:t>
            </w:r>
          </w:p>
        </w:tc>
      </w:tr>
      <w:tr w:rsidR="0033450D" w:rsidRPr="001C7D9B" w14:paraId="7C7A20E1" w14:textId="77777777" w:rsidTr="001D2627">
        <w:trPr>
          <w:trHeight w:val="913"/>
          <w:tblCellSpacing w:w="0" w:type="dxa"/>
        </w:trPr>
        <w:tc>
          <w:tcPr>
            <w:tcW w:w="6465" w:type="dxa"/>
            <w:shd w:val="clear" w:color="auto" w:fill="FFFFFF"/>
            <w:vAlign w:val="center"/>
          </w:tcPr>
          <w:p w14:paraId="754CA45D" w14:textId="77777777" w:rsidR="0033450D" w:rsidRPr="001C7D9B" w:rsidRDefault="0033450D" w:rsidP="00C06CAE">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184A7BC0" w14:textId="77777777" w:rsidR="0033450D" w:rsidRPr="001C7D9B" w:rsidRDefault="0033450D" w:rsidP="00C06CAE">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33450D" w:rsidRPr="001C7D9B" w14:paraId="5094A0F0" w14:textId="77777777" w:rsidTr="001D2627">
        <w:trPr>
          <w:tblCellSpacing w:w="0" w:type="dxa"/>
        </w:trPr>
        <w:tc>
          <w:tcPr>
            <w:tcW w:w="6465" w:type="dxa"/>
            <w:vMerge w:val="restart"/>
            <w:shd w:val="clear" w:color="auto" w:fill="D0D0D0"/>
            <w:vAlign w:val="center"/>
            <w:hideMark/>
          </w:tcPr>
          <w:p w14:paraId="744C576A" w14:textId="77777777" w:rsidR="0033450D"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22</w:t>
            </w:r>
            <w:r w:rsidR="0033450D" w:rsidRPr="001C7D9B">
              <w:rPr>
                <w:rFonts w:ascii="GHEA Grapalat" w:eastAsia="Times New Roman" w:hAnsi="GHEA Grapalat" w:cs="Times New Roman"/>
                <w:bCs/>
                <w:sz w:val="24"/>
                <w:szCs w:val="24"/>
                <w:lang w:val="hy-AM"/>
              </w:rPr>
              <w:t>.</w:t>
            </w:r>
            <w:r w:rsidR="0033450D" w:rsidRPr="001C7D9B">
              <w:rPr>
                <w:rFonts w:ascii="GHEA Grapalat" w:hAnsi="GHEA Grapalat"/>
                <w:sz w:val="24"/>
                <w:szCs w:val="24"/>
                <w:lang w:val="hy-AM"/>
              </w:rPr>
              <w:t xml:space="preserve"> </w:t>
            </w:r>
            <w:r w:rsidR="0033450D" w:rsidRPr="001C7D9B">
              <w:rPr>
                <w:rFonts w:ascii="GHEA Grapalat" w:eastAsia="Times New Roman" w:hAnsi="GHEA Grapalat" w:cs="Times New Roman"/>
                <w:bCs/>
                <w:sz w:val="24"/>
                <w:szCs w:val="24"/>
                <w:lang w:val="hy-AM"/>
              </w:rPr>
              <w:t xml:space="preserve">ՀՀ </w:t>
            </w:r>
            <w:r w:rsidR="00A46B11" w:rsidRPr="001C7D9B">
              <w:rPr>
                <w:rFonts w:ascii="GHEA Grapalat" w:eastAsia="Times New Roman" w:hAnsi="GHEA Grapalat" w:cs="Times New Roman"/>
                <w:bCs/>
                <w:sz w:val="24"/>
                <w:szCs w:val="24"/>
                <w:lang w:val="hy-AM"/>
              </w:rPr>
              <w:t>կ</w:t>
            </w:r>
            <w:r w:rsidR="00F14584" w:rsidRPr="001C7D9B">
              <w:rPr>
                <w:rFonts w:ascii="GHEA Grapalat" w:eastAsia="Times New Roman" w:hAnsi="GHEA Grapalat" w:cs="Times New Roman"/>
                <w:bCs/>
                <w:sz w:val="24"/>
                <w:szCs w:val="24"/>
                <w:lang w:val="hy-AM"/>
              </w:rPr>
              <w:t>րթության, գիտության, մշակույթի և սպորտի նախարարություն</w:t>
            </w:r>
          </w:p>
        </w:tc>
        <w:tc>
          <w:tcPr>
            <w:tcW w:w="4322" w:type="dxa"/>
            <w:shd w:val="clear" w:color="auto" w:fill="D0CECE" w:themeFill="background2" w:themeFillShade="E6"/>
          </w:tcPr>
          <w:p w14:paraId="2FC26B21" w14:textId="77777777" w:rsidR="0033450D" w:rsidRPr="001C7D9B" w:rsidRDefault="00F14584" w:rsidP="00C06CAE">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0033450D" w:rsidRPr="001C7D9B">
              <w:rPr>
                <w:rFonts w:ascii="Microsoft JhengHei" w:eastAsia="Microsoft JhengHei" w:hAnsi="Microsoft JhengHei" w:cs="Microsoft JhengHei" w:hint="eastAsia"/>
                <w:bCs/>
                <w:sz w:val="24"/>
                <w:szCs w:val="24"/>
                <w:lang w:val="hy-AM"/>
              </w:rPr>
              <w:t>․</w:t>
            </w:r>
            <w:r w:rsidR="0033450D" w:rsidRPr="001C7D9B">
              <w:rPr>
                <w:rFonts w:ascii="GHEA Grapalat" w:eastAsia="Times New Roman" w:hAnsi="GHEA Grapalat" w:cs="Times New Roman"/>
                <w:bCs/>
                <w:sz w:val="24"/>
                <w:szCs w:val="24"/>
                <w:lang w:val="hy-AM"/>
              </w:rPr>
              <w:t>01</w:t>
            </w:r>
            <w:r w:rsidR="0033450D" w:rsidRPr="001C7D9B">
              <w:rPr>
                <w:rFonts w:ascii="Microsoft JhengHei" w:eastAsia="Microsoft JhengHei" w:hAnsi="Microsoft JhengHei" w:cs="Microsoft JhengHei" w:hint="eastAsia"/>
                <w:bCs/>
                <w:sz w:val="24"/>
                <w:szCs w:val="24"/>
                <w:lang w:val="hy-AM"/>
              </w:rPr>
              <w:t>․</w:t>
            </w:r>
            <w:r w:rsidR="0033450D" w:rsidRPr="001C7D9B">
              <w:rPr>
                <w:rFonts w:ascii="GHEA Grapalat" w:eastAsia="Times New Roman" w:hAnsi="GHEA Grapalat" w:cs="Times New Roman"/>
                <w:bCs/>
                <w:sz w:val="24"/>
                <w:szCs w:val="24"/>
                <w:lang w:val="hy-AM"/>
              </w:rPr>
              <w:t>2025</w:t>
            </w:r>
            <w:r w:rsidR="0033450D" w:rsidRPr="001C7D9B">
              <w:rPr>
                <w:rFonts w:ascii="GHEA Grapalat" w:eastAsia="Microsoft YaHei" w:hAnsi="GHEA Grapalat" w:cs="Microsoft YaHei"/>
                <w:bCs/>
                <w:sz w:val="24"/>
                <w:szCs w:val="24"/>
                <w:lang w:val="hy-AM"/>
              </w:rPr>
              <w:t>թ</w:t>
            </w:r>
            <w:r w:rsidR="0033450D" w:rsidRPr="001C7D9B">
              <w:rPr>
                <w:rFonts w:ascii="Microsoft JhengHei" w:eastAsia="Microsoft JhengHei" w:hAnsi="Microsoft JhengHei" w:cs="Microsoft JhengHei" w:hint="eastAsia"/>
                <w:bCs/>
                <w:sz w:val="24"/>
                <w:szCs w:val="24"/>
                <w:lang w:val="hy-AM"/>
              </w:rPr>
              <w:t>․</w:t>
            </w:r>
          </w:p>
        </w:tc>
      </w:tr>
      <w:tr w:rsidR="0033450D" w:rsidRPr="001C7D9B" w14:paraId="17ECD70E" w14:textId="77777777" w:rsidTr="001D2627">
        <w:trPr>
          <w:trHeight w:val="55"/>
          <w:tblCellSpacing w:w="0" w:type="dxa"/>
        </w:trPr>
        <w:tc>
          <w:tcPr>
            <w:tcW w:w="6465" w:type="dxa"/>
            <w:vMerge/>
            <w:shd w:val="clear" w:color="auto" w:fill="FFFFFF"/>
            <w:vAlign w:val="center"/>
            <w:hideMark/>
          </w:tcPr>
          <w:p w14:paraId="70EEE9C1" w14:textId="77777777" w:rsidR="0033450D" w:rsidRPr="001C7D9B" w:rsidRDefault="0033450D" w:rsidP="00C06CAE">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88A97C3" w14:textId="77777777" w:rsidR="0033450D" w:rsidRPr="001C7D9B" w:rsidRDefault="0033450D" w:rsidP="00C06CAE">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F14584" w:rsidRPr="001C7D9B">
              <w:rPr>
                <w:rFonts w:ascii="GHEA Grapalat" w:hAnsi="GHEA Grapalat"/>
                <w:sz w:val="24"/>
                <w:szCs w:val="24"/>
              </w:rPr>
              <w:t>01/20.2/1498-2025</w:t>
            </w:r>
          </w:p>
        </w:tc>
      </w:tr>
      <w:tr w:rsidR="00F14584" w:rsidRPr="001C7D9B" w14:paraId="11E132D7" w14:textId="77777777" w:rsidTr="001D2627">
        <w:trPr>
          <w:trHeight w:val="913"/>
          <w:tblCellSpacing w:w="0" w:type="dxa"/>
        </w:trPr>
        <w:tc>
          <w:tcPr>
            <w:tcW w:w="6465" w:type="dxa"/>
            <w:shd w:val="clear" w:color="auto" w:fill="FFFFFF"/>
            <w:vAlign w:val="center"/>
          </w:tcPr>
          <w:p w14:paraId="7402E4F0" w14:textId="77777777" w:rsidR="00F14584" w:rsidRPr="001C7D9B" w:rsidRDefault="00F14584" w:rsidP="00F14584">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2E15B583" w14:textId="77777777" w:rsidR="00F14584" w:rsidRPr="001C7D9B" w:rsidRDefault="00F14584" w:rsidP="00F14584">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F14584" w:rsidRPr="001C7D9B" w14:paraId="774B3FCB" w14:textId="77777777" w:rsidTr="001D2627">
        <w:trPr>
          <w:tblCellSpacing w:w="0" w:type="dxa"/>
        </w:trPr>
        <w:tc>
          <w:tcPr>
            <w:tcW w:w="6465" w:type="dxa"/>
            <w:vMerge w:val="restart"/>
            <w:shd w:val="clear" w:color="auto" w:fill="D0D0D0"/>
            <w:vAlign w:val="center"/>
            <w:hideMark/>
          </w:tcPr>
          <w:p w14:paraId="07682A31" w14:textId="77777777" w:rsidR="00F14584" w:rsidRPr="001C7D9B" w:rsidRDefault="00035D0A" w:rsidP="00035D0A">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23</w:t>
            </w:r>
            <w:r w:rsidR="00F14584" w:rsidRPr="001C7D9B">
              <w:rPr>
                <w:rFonts w:ascii="GHEA Grapalat" w:eastAsia="Times New Roman" w:hAnsi="GHEA Grapalat" w:cs="Times New Roman"/>
                <w:bCs/>
                <w:sz w:val="24"/>
                <w:szCs w:val="24"/>
                <w:lang w:val="hy-AM"/>
              </w:rPr>
              <w:t xml:space="preserve">. </w:t>
            </w:r>
            <w:r w:rsidR="007B6AE1" w:rsidRPr="001C7D9B">
              <w:rPr>
                <w:rFonts w:ascii="GHEA Grapalat" w:eastAsia="Times New Roman" w:hAnsi="GHEA Grapalat" w:cs="Times New Roman"/>
                <w:bCs/>
                <w:sz w:val="24"/>
                <w:szCs w:val="24"/>
                <w:lang w:val="hy-AM"/>
              </w:rPr>
              <w:t xml:space="preserve">ՀՀ </w:t>
            </w:r>
            <w:r w:rsidR="00A46B11" w:rsidRPr="001C7D9B">
              <w:rPr>
                <w:rFonts w:ascii="GHEA Grapalat" w:eastAsia="Times New Roman" w:hAnsi="GHEA Grapalat" w:cs="Times New Roman"/>
                <w:bCs/>
                <w:sz w:val="24"/>
                <w:szCs w:val="24"/>
                <w:lang w:val="hy-AM"/>
              </w:rPr>
              <w:t>ն</w:t>
            </w:r>
            <w:r w:rsidR="007B6AE1" w:rsidRPr="001C7D9B">
              <w:rPr>
                <w:rFonts w:ascii="GHEA Grapalat" w:eastAsia="Times New Roman" w:hAnsi="GHEA Grapalat" w:cs="Times New Roman"/>
                <w:bCs/>
                <w:sz w:val="24"/>
                <w:szCs w:val="24"/>
                <w:lang w:val="hy-AM"/>
              </w:rPr>
              <w:t>ախագահի աշխատակազմ</w:t>
            </w:r>
          </w:p>
        </w:tc>
        <w:tc>
          <w:tcPr>
            <w:tcW w:w="4322" w:type="dxa"/>
            <w:shd w:val="clear" w:color="auto" w:fill="D0CECE" w:themeFill="background2" w:themeFillShade="E6"/>
          </w:tcPr>
          <w:p w14:paraId="4227433C" w14:textId="77777777" w:rsidR="00F14584" w:rsidRPr="001C7D9B" w:rsidRDefault="005840D7" w:rsidP="00F14584">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00F14584" w:rsidRPr="001C7D9B">
              <w:rPr>
                <w:rFonts w:ascii="Microsoft JhengHei" w:eastAsia="Microsoft JhengHei" w:hAnsi="Microsoft JhengHei" w:cs="Microsoft JhengHei" w:hint="eastAsia"/>
                <w:bCs/>
                <w:sz w:val="24"/>
                <w:szCs w:val="24"/>
                <w:lang w:val="hy-AM"/>
              </w:rPr>
              <w:t>․</w:t>
            </w:r>
            <w:r w:rsidR="00F14584" w:rsidRPr="001C7D9B">
              <w:rPr>
                <w:rFonts w:ascii="GHEA Grapalat" w:eastAsia="Times New Roman" w:hAnsi="GHEA Grapalat" w:cs="Times New Roman"/>
                <w:bCs/>
                <w:sz w:val="24"/>
                <w:szCs w:val="24"/>
                <w:lang w:val="hy-AM"/>
              </w:rPr>
              <w:t>01</w:t>
            </w:r>
            <w:r w:rsidR="00F14584" w:rsidRPr="001C7D9B">
              <w:rPr>
                <w:rFonts w:ascii="Microsoft JhengHei" w:eastAsia="Microsoft JhengHei" w:hAnsi="Microsoft JhengHei" w:cs="Microsoft JhengHei" w:hint="eastAsia"/>
                <w:bCs/>
                <w:sz w:val="24"/>
                <w:szCs w:val="24"/>
                <w:lang w:val="hy-AM"/>
              </w:rPr>
              <w:t>․</w:t>
            </w:r>
            <w:r w:rsidR="00F14584" w:rsidRPr="001C7D9B">
              <w:rPr>
                <w:rFonts w:ascii="GHEA Grapalat" w:eastAsia="Times New Roman" w:hAnsi="GHEA Grapalat" w:cs="Times New Roman"/>
                <w:bCs/>
                <w:sz w:val="24"/>
                <w:szCs w:val="24"/>
                <w:lang w:val="hy-AM"/>
              </w:rPr>
              <w:t>2025</w:t>
            </w:r>
            <w:r w:rsidR="00F14584" w:rsidRPr="001C7D9B">
              <w:rPr>
                <w:rFonts w:ascii="GHEA Grapalat" w:eastAsia="Microsoft YaHei" w:hAnsi="GHEA Grapalat" w:cs="Microsoft YaHei"/>
                <w:bCs/>
                <w:sz w:val="24"/>
                <w:szCs w:val="24"/>
                <w:lang w:val="hy-AM"/>
              </w:rPr>
              <w:t>թ</w:t>
            </w:r>
            <w:r w:rsidR="00F14584" w:rsidRPr="001C7D9B">
              <w:rPr>
                <w:rFonts w:ascii="Microsoft JhengHei" w:eastAsia="Microsoft JhengHei" w:hAnsi="Microsoft JhengHei" w:cs="Microsoft JhengHei" w:hint="eastAsia"/>
                <w:bCs/>
                <w:sz w:val="24"/>
                <w:szCs w:val="24"/>
                <w:lang w:val="hy-AM"/>
              </w:rPr>
              <w:t>․</w:t>
            </w:r>
          </w:p>
        </w:tc>
      </w:tr>
      <w:tr w:rsidR="00F14584" w:rsidRPr="001C7D9B" w14:paraId="6EB41B16" w14:textId="77777777" w:rsidTr="001D2627">
        <w:trPr>
          <w:trHeight w:val="55"/>
          <w:tblCellSpacing w:w="0" w:type="dxa"/>
        </w:trPr>
        <w:tc>
          <w:tcPr>
            <w:tcW w:w="6465" w:type="dxa"/>
            <w:vMerge/>
            <w:shd w:val="clear" w:color="auto" w:fill="FFFFFF"/>
            <w:vAlign w:val="center"/>
            <w:hideMark/>
          </w:tcPr>
          <w:p w14:paraId="1CDB3746" w14:textId="77777777" w:rsidR="00F14584" w:rsidRPr="001C7D9B" w:rsidRDefault="00F14584" w:rsidP="00F14584">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20E43AE5" w14:textId="77777777" w:rsidR="00F14584" w:rsidRPr="001C7D9B" w:rsidRDefault="00F14584" w:rsidP="00F14584">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7B6AE1" w:rsidRPr="001C7D9B">
              <w:rPr>
                <w:rFonts w:ascii="GHEA Grapalat" w:hAnsi="GHEA Grapalat"/>
                <w:sz w:val="24"/>
                <w:szCs w:val="24"/>
              </w:rPr>
              <w:t>ԱՂ-33-2025</w:t>
            </w:r>
          </w:p>
        </w:tc>
      </w:tr>
      <w:tr w:rsidR="007B6AE1" w:rsidRPr="001C7D9B" w14:paraId="26F1A0C7" w14:textId="77777777" w:rsidTr="001D2627">
        <w:trPr>
          <w:trHeight w:val="913"/>
          <w:tblCellSpacing w:w="0" w:type="dxa"/>
        </w:trPr>
        <w:tc>
          <w:tcPr>
            <w:tcW w:w="6465" w:type="dxa"/>
            <w:shd w:val="clear" w:color="auto" w:fill="FFFFFF"/>
            <w:vAlign w:val="center"/>
          </w:tcPr>
          <w:p w14:paraId="0E80082B" w14:textId="77777777" w:rsidR="007B6AE1" w:rsidRPr="001C7D9B" w:rsidRDefault="007B6AE1" w:rsidP="007B6AE1">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60C5FFC2" w14:textId="77777777" w:rsidR="007B6AE1" w:rsidRPr="001C7D9B" w:rsidRDefault="007B6AE1" w:rsidP="007B6AE1">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7B6AE1" w:rsidRPr="001C7D9B" w14:paraId="3D144F6D" w14:textId="77777777" w:rsidTr="001D2627">
        <w:trPr>
          <w:tblCellSpacing w:w="0" w:type="dxa"/>
        </w:trPr>
        <w:tc>
          <w:tcPr>
            <w:tcW w:w="6465" w:type="dxa"/>
            <w:vMerge w:val="restart"/>
            <w:shd w:val="clear" w:color="auto" w:fill="D0D0D0"/>
            <w:vAlign w:val="center"/>
            <w:hideMark/>
          </w:tcPr>
          <w:p w14:paraId="1EB1A9F8" w14:textId="77777777" w:rsidR="007B6AE1" w:rsidRPr="001C7D9B" w:rsidRDefault="007B6AE1"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 xml:space="preserve">24. </w:t>
            </w:r>
            <w:r w:rsidR="008767F4" w:rsidRPr="001C7D9B">
              <w:rPr>
                <w:rFonts w:ascii="GHEA Grapalat" w:eastAsia="Times New Roman" w:hAnsi="GHEA Grapalat" w:cs="Times New Roman"/>
                <w:bCs/>
                <w:sz w:val="24"/>
                <w:szCs w:val="24"/>
                <w:lang w:val="hy-AM"/>
              </w:rPr>
              <w:t>ՀՀ մրցակցության պաշտպանության հանձնաժողով</w:t>
            </w:r>
          </w:p>
        </w:tc>
        <w:tc>
          <w:tcPr>
            <w:tcW w:w="4322" w:type="dxa"/>
            <w:shd w:val="clear" w:color="auto" w:fill="D0CECE" w:themeFill="background2" w:themeFillShade="E6"/>
          </w:tcPr>
          <w:p w14:paraId="20D24100" w14:textId="77777777" w:rsidR="007B6AE1" w:rsidRPr="001C7D9B" w:rsidRDefault="007B6AE1"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7B6AE1" w:rsidRPr="001C7D9B" w14:paraId="44D3BB25" w14:textId="77777777" w:rsidTr="001D2627">
        <w:trPr>
          <w:trHeight w:val="55"/>
          <w:tblCellSpacing w:w="0" w:type="dxa"/>
        </w:trPr>
        <w:tc>
          <w:tcPr>
            <w:tcW w:w="6465" w:type="dxa"/>
            <w:vMerge/>
            <w:shd w:val="clear" w:color="auto" w:fill="FFFFFF"/>
            <w:vAlign w:val="center"/>
            <w:hideMark/>
          </w:tcPr>
          <w:p w14:paraId="4F37EBCD" w14:textId="77777777" w:rsidR="007B6AE1" w:rsidRPr="001C7D9B" w:rsidRDefault="007B6AE1"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2F5E0432" w14:textId="77777777" w:rsidR="007B6AE1" w:rsidRPr="001C7D9B" w:rsidRDefault="007B6AE1"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/42-2025</w:t>
            </w:r>
          </w:p>
        </w:tc>
      </w:tr>
      <w:tr w:rsidR="007B6AE1" w:rsidRPr="001C7D9B" w14:paraId="707181FF" w14:textId="77777777" w:rsidTr="001D2627">
        <w:trPr>
          <w:trHeight w:val="913"/>
          <w:tblCellSpacing w:w="0" w:type="dxa"/>
        </w:trPr>
        <w:tc>
          <w:tcPr>
            <w:tcW w:w="6465" w:type="dxa"/>
            <w:shd w:val="clear" w:color="auto" w:fill="FFFFFF"/>
            <w:vAlign w:val="center"/>
          </w:tcPr>
          <w:p w14:paraId="09BF5123" w14:textId="77777777" w:rsidR="007B6AE1" w:rsidRPr="001C7D9B" w:rsidRDefault="007B6AE1" w:rsidP="001656D1">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0B986543" w14:textId="77777777" w:rsidR="007B6AE1" w:rsidRPr="001C7D9B" w:rsidRDefault="007B6AE1" w:rsidP="001656D1">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8767F4" w:rsidRPr="001C7D9B" w14:paraId="1590A156" w14:textId="77777777" w:rsidTr="001D2627">
        <w:trPr>
          <w:tblCellSpacing w:w="0" w:type="dxa"/>
        </w:trPr>
        <w:tc>
          <w:tcPr>
            <w:tcW w:w="6465" w:type="dxa"/>
            <w:vMerge w:val="restart"/>
            <w:shd w:val="clear" w:color="auto" w:fill="D0D0D0"/>
            <w:vAlign w:val="center"/>
            <w:hideMark/>
          </w:tcPr>
          <w:p w14:paraId="4D94F87D" w14:textId="77777777" w:rsidR="008767F4" w:rsidRPr="001C7D9B" w:rsidRDefault="008767F4"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 xml:space="preserve">25. ՀՀ </w:t>
            </w:r>
            <w:r w:rsidR="00075E93" w:rsidRPr="001C7D9B">
              <w:rPr>
                <w:rFonts w:ascii="GHEA Grapalat" w:eastAsia="Times New Roman" w:hAnsi="GHEA Grapalat" w:cs="Times New Roman"/>
                <w:bCs/>
                <w:sz w:val="24"/>
                <w:szCs w:val="24"/>
                <w:lang w:val="hy-AM"/>
              </w:rPr>
              <w:t>բարձր տեխնոլոգիական արդյունաբերության նախարարություն</w:t>
            </w:r>
          </w:p>
        </w:tc>
        <w:tc>
          <w:tcPr>
            <w:tcW w:w="4322" w:type="dxa"/>
            <w:shd w:val="clear" w:color="auto" w:fill="D0CECE" w:themeFill="background2" w:themeFillShade="E6"/>
          </w:tcPr>
          <w:p w14:paraId="670DC021" w14:textId="77777777" w:rsidR="008767F4" w:rsidRPr="001C7D9B" w:rsidRDefault="008767F4"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8767F4" w:rsidRPr="001C7D9B" w14:paraId="118780F0" w14:textId="77777777" w:rsidTr="001D2627">
        <w:trPr>
          <w:trHeight w:val="55"/>
          <w:tblCellSpacing w:w="0" w:type="dxa"/>
        </w:trPr>
        <w:tc>
          <w:tcPr>
            <w:tcW w:w="6465" w:type="dxa"/>
            <w:vMerge/>
            <w:shd w:val="clear" w:color="auto" w:fill="FFFFFF"/>
            <w:vAlign w:val="center"/>
            <w:hideMark/>
          </w:tcPr>
          <w:p w14:paraId="688A1092" w14:textId="77777777" w:rsidR="008767F4" w:rsidRPr="001C7D9B" w:rsidRDefault="008767F4"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3AA90F3" w14:textId="77777777" w:rsidR="008767F4" w:rsidRPr="001C7D9B" w:rsidRDefault="008767F4"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075E93" w:rsidRPr="001C7D9B">
              <w:rPr>
                <w:rFonts w:ascii="GHEA Grapalat" w:hAnsi="GHEA Grapalat"/>
                <w:sz w:val="24"/>
                <w:szCs w:val="24"/>
              </w:rPr>
              <w:t>01/17</w:t>
            </w:r>
            <w:r w:rsidR="00075E93" w:rsidRPr="001C7D9B">
              <w:rPr>
                <w:rFonts w:ascii="Microsoft JhengHei" w:eastAsia="Microsoft JhengHei" w:hAnsi="Microsoft JhengHei" w:cs="Microsoft JhengHei" w:hint="eastAsia"/>
                <w:sz w:val="24"/>
                <w:szCs w:val="24"/>
              </w:rPr>
              <w:t>․</w:t>
            </w:r>
            <w:r w:rsidR="00075E93" w:rsidRPr="001C7D9B">
              <w:rPr>
                <w:rFonts w:ascii="GHEA Grapalat" w:hAnsi="GHEA Grapalat"/>
                <w:sz w:val="24"/>
                <w:szCs w:val="24"/>
              </w:rPr>
              <w:t>2/415-2025</w:t>
            </w:r>
          </w:p>
        </w:tc>
      </w:tr>
      <w:tr w:rsidR="008767F4" w:rsidRPr="001C7D9B" w14:paraId="49F45C47" w14:textId="77777777" w:rsidTr="001D2627">
        <w:trPr>
          <w:trHeight w:val="913"/>
          <w:tblCellSpacing w:w="0" w:type="dxa"/>
        </w:trPr>
        <w:tc>
          <w:tcPr>
            <w:tcW w:w="6465" w:type="dxa"/>
            <w:shd w:val="clear" w:color="auto" w:fill="FFFFFF"/>
            <w:vAlign w:val="center"/>
          </w:tcPr>
          <w:p w14:paraId="166A35AE" w14:textId="77777777" w:rsidR="008767F4" w:rsidRPr="001C7D9B" w:rsidRDefault="008767F4" w:rsidP="001656D1">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039A1A6C" w14:textId="77777777" w:rsidR="008767F4" w:rsidRPr="001C7D9B" w:rsidRDefault="008767F4" w:rsidP="001656D1">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075E93" w:rsidRPr="001C7D9B" w14:paraId="513EB7A2" w14:textId="77777777" w:rsidTr="001D2627">
        <w:trPr>
          <w:tblCellSpacing w:w="0" w:type="dxa"/>
        </w:trPr>
        <w:tc>
          <w:tcPr>
            <w:tcW w:w="6465" w:type="dxa"/>
            <w:vMerge w:val="restart"/>
            <w:shd w:val="clear" w:color="auto" w:fill="D0D0D0"/>
            <w:vAlign w:val="center"/>
            <w:hideMark/>
          </w:tcPr>
          <w:p w14:paraId="3E84EEBA" w14:textId="77777777" w:rsidR="00075E93" w:rsidRPr="001C7D9B" w:rsidRDefault="00075E93"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26. ՀՀ միջուկային անվտանգության կարգավորման պետական կոմիտե</w:t>
            </w:r>
          </w:p>
        </w:tc>
        <w:tc>
          <w:tcPr>
            <w:tcW w:w="4322" w:type="dxa"/>
            <w:shd w:val="clear" w:color="auto" w:fill="D0CECE" w:themeFill="background2" w:themeFillShade="E6"/>
          </w:tcPr>
          <w:p w14:paraId="0CC734BC" w14:textId="77777777" w:rsidR="00075E93" w:rsidRPr="001C7D9B" w:rsidRDefault="00075E93"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075E93" w:rsidRPr="001C7D9B" w14:paraId="0340FDB3" w14:textId="77777777" w:rsidTr="001D2627">
        <w:trPr>
          <w:trHeight w:val="55"/>
          <w:tblCellSpacing w:w="0" w:type="dxa"/>
        </w:trPr>
        <w:tc>
          <w:tcPr>
            <w:tcW w:w="6465" w:type="dxa"/>
            <w:vMerge/>
            <w:shd w:val="clear" w:color="auto" w:fill="FFFFFF"/>
            <w:vAlign w:val="center"/>
            <w:hideMark/>
          </w:tcPr>
          <w:p w14:paraId="6E17A98D" w14:textId="77777777" w:rsidR="00075E93" w:rsidRPr="001C7D9B" w:rsidRDefault="00075E93"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CD06F0D" w14:textId="77777777" w:rsidR="00075E93" w:rsidRPr="001C7D9B" w:rsidRDefault="00075E93"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01/810/93-2025</w:t>
            </w:r>
          </w:p>
        </w:tc>
      </w:tr>
      <w:tr w:rsidR="00075E93" w:rsidRPr="001C7D9B" w14:paraId="380DD4C4" w14:textId="77777777" w:rsidTr="001D2627">
        <w:trPr>
          <w:trHeight w:val="913"/>
          <w:tblCellSpacing w:w="0" w:type="dxa"/>
        </w:trPr>
        <w:tc>
          <w:tcPr>
            <w:tcW w:w="6465" w:type="dxa"/>
            <w:shd w:val="clear" w:color="auto" w:fill="FFFFFF"/>
            <w:vAlign w:val="center"/>
          </w:tcPr>
          <w:p w14:paraId="6F516370" w14:textId="77777777" w:rsidR="00075E93" w:rsidRPr="001C7D9B" w:rsidRDefault="00075E93" w:rsidP="001656D1">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2060AE5C" w14:textId="77777777" w:rsidR="00075E93" w:rsidRPr="001C7D9B" w:rsidRDefault="00075E93" w:rsidP="001656D1">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075E93" w:rsidRPr="001C7D9B" w14:paraId="308505BE" w14:textId="77777777" w:rsidTr="001D2627">
        <w:trPr>
          <w:tblCellSpacing w:w="0" w:type="dxa"/>
        </w:trPr>
        <w:tc>
          <w:tcPr>
            <w:tcW w:w="6465" w:type="dxa"/>
            <w:vMerge w:val="restart"/>
            <w:shd w:val="clear" w:color="auto" w:fill="D0D0D0"/>
            <w:vAlign w:val="center"/>
            <w:hideMark/>
          </w:tcPr>
          <w:p w14:paraId="05A838C6" w14:textId="77777777" w:rsidR="00075E93" w:rsidRPr="001C7D9B" w:rsidRDefault="00075E93"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 xml:space="preserve">27. ՀՀ </w:t>
            </w:r>
            <w:r w:rsidR="00A46B11" w:rsidRPr="001C7D9B">
              <w:rPr>
                <w:rFonts w:ascii="GHEA Grapalat" w:eastAsia="Times New Roman" w:hAnsi="GHEA Grapalat" w:cs="Times New Roman"/>
                <w:bCs/>
                <w:sz w:val="24"/>
                <w:szCs w:val="24"/>
                <w:lang w:val="hy-AM"/>
              </w:rPr>
              <w:t>կ</w:t>
            </w:r>
            <w:r w:rsidRPr="001C7D9B">
              <w:rPr>
                <w:rFonts w:ascii="GHEA Grapalat" w:eastAsia="Times New Roman" w:hAnsi="GHEA Grapalat" w:cs="Times New Roman"/>
                <w:bCs/>
                <w:sz w:val="24"/>
                <w:szCs w:val="24"/>
                <w:lang w:val="hy-AM"/>
              </w:rPr>
              <w:t>րթության տեսչական մարմին</w:t>
            </w:r>
          </w:p>
        </w:tc>
        <w:tc>
          <w:tcPr>
            <w:tcW w:w="4322" w:type="dxa"/>
            <w:shd w:val="clear" w:color="auto" w:fill="D0CECE" w:themeFill="background2" w:themeFillShade="E6"/>
          </w:tcPr>
          <w:p w14:paraId="2196C80B" w14:textId="77777777" w:rsidR="00075E93" w:rsidRPr="001C7D9B" w:rsidRDefault="00075E93"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075E93" w:rsidRPr="001C7D9B" w14:paraId="50A5A6AC" w14:textId="77777777" w:rsidTr="001D2627">
        <w:trPr>
          <w:trHeight w:val="55"/>
          <w:tblCellSpacing w:w="0" w:type="dxa"/>
        </w:trPr>
        <w:tc>
          <w:tcPr>
            <w:tcW w:w="6465" w:type="dxa"/>
            <w:vMerge/>
            <w:shd w:val="clear" w:color="auto" w:fill="FFFFFF"/>
            <w:vAlign w:val="center"/>
            <w:hideMark/>
          </w:tcPr>
          <w:p w14:paraId="7A3A2941" w14:textId="77777777" w:rsidR="00075E93" w:rsidRPr="001C7D9B" w:rsidRDefault="00075E93"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244D9DA6" w14:textId="77777777" w:rsidR="00075E93" w:rsidRPr="001C7D9B" w:rsidRDefault="00075E93"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01/01-2/61-2025</w:t>
            </w:r>
          </w:p>
        </w:tc>
      </w:tr>
      <w:tr w:rsidR="00075E93" w:rsidRPr="00316DCA" w14:paraId="418FB28F" w14:textId="77777777" w:rsidTr="001D2627">
        <w:trPr>
          <w:trHeight w:val="913"/>
          <w:tblCellSpacing w:w="0" w:type="dxa"/>
        </w:trPr>
        <w:tc>
          <w:tcPr>
            <w:tcW w:w="6465" w:type="dxa"/>
            <w:shd w:val="clear" w:color="auto" w:fill="FFFFFF"/>
            <w:vAlign w:val="center"/>
          </w:tcPr>
          <w:p w14:paraId="7DF7E541" w14:textId="77777777" w:rsidR="00075E93" w:rsidRPr="001C7D9B" w:rsidRDefault="00075E93" w:rsidP="00075E93">
            <w:pPr>
              <w:spacing w:line="360" w:lineRule="auto"/>
              <w:rPr>
                <w:rFonts w:ascii="GHEA Grapalat" w:hAnsi="GHEA Grapalat"/>
                <w:sz w:val="24"/>
                <w:szCs w:val="24"/>
                <w:lang w:val="hy-AM"/>
              </w:rPr>
            </w:pPr>
            <w:r w:rsidRPr="001C7D9B">
              <w:rPr>
                <w:rFonts w:ascii="GHEA Grapalat" w:hAnsi="GHEA Grapalat"/>
                <w:sz w:val="24"/>
                <w:szCs w:val="24"/>
                <w:lang w:val="hy-AM"/>
              </w:rPr>
              <w:t xml:space="preserve">Տեղեկացնում եմ, որ Հայաստանի Հանրապետության կրթության տեսչական մարմինն (այսուհետ՝ տեսչական մարմին) օրենսդրությամբ վերապահված իր հիմնական գործառույթներն (վերահսկողական, կանխարգելիչ՝ այդ թվում երեխայի նկատմամբ բռնության՝ բուլինգի դեպքերին արագ արձագանքում) իրականացնում է ողջ Հայաստանի Հանրապետության տարածքում գործող նախադպրոցական, հանրակրթական, նախնական (արհեստագործական), միջին մասնագիտական կրթական ծրագրեր իրականացնող ուսումնական հաստատությունների նկատմամբ՝ չունենալով տարածքային ստորաբաժանումներ։  </w:t>
            </w:r>
          </w:p>
          <w:p w14:paraId="2A22E779" w14:textId="77777777" w:rsidR="00075E93" w:rsidRPr="001C7D9B" w:rsidRDefault="00075E93" w:rsidP="00075E93">
            <w:pPr>
              <w:spacing w:line="360" w:lineRule="auto"/>
              <w:rPr>
                <w:rFonts w:ascii="GHEA Grapalat" w:hAnsi="GHEA Grapalat"/>
                <w:bCs/>
                <w:sz w:val="24"/>
                <w:szCs w:val="24"/>
                <w:lang w:val="hy-AM"/>
              </w:rPr>
            </w:pPr>
            <w:r w:rsidRPr="001C7D9B">
              <w:rPr>
                <w:rFonts w:ascii="GHEA Grapalat" w:hAnsi="GHEA Grapalat"/>
                <w:sz w:val="24"/>
                <w:szCs w:val="24"/>
                <w:lang w:val="hy-AM"/>
              </w:rPr>
              <w:t>Հաշվի առնելով վերոգրյալը՝ առաջարկում եմ քննարկել տեսչական մարմնի՝ փաստացի միակ տրանսպորտային միջոցը տեսչական մարմնի հաշվեկշռում թողնելու և «Գույք հետ վերցնելու և ամրացնելու մասին» ՀՀ կառավարության որոշման նախագծի հավելվածի 446-րդ տողը հանելու հնարավորությունը, ինչը կապահովի տեսչական մարմնի գործառույթների շրջանակում հրատապություն պահանջող և անհետաձգելի դեպքերին արագ արձագանքելու հնարավորությունը։</w:t>
            </w:r>
          </w:p>
        </w:tc>
        <w:tc>
          <w:tcPr>
            <w:tcW w:w="4322" w:type="dxa"/>
            <w:shd w:val="clear" w:color="auto" w:fill="FFFFFF"/>
            <w:vAlign w:val="center"/>
          </w:tcPr>
          <w:p w14:paraId="3F0814CB" w14:textId="20263912" w:rsidR="00EE17CC" w:rsidRPr="001C7D9B" w:rsidRDefault="002B239B" w:rsidP="00EE17CC">
            <w:pPr>
              <w:spacing w:line="360" w:lineRule="auto"/>
              <w:jc w:val="center"/>
              <w:rPr>
                <w:rFonts w:ascii="GHEA Grapalat" w:hAnsi="GHEA Grapalat"/>
                <w:bCs/>
                <w:color w:val="000000" w:themeColor="text1"/>
                <w:sz w:val="24"/>
                <w:szCs w:val="24"/>
                <w:lang w:val="hy-AM"/>
              </w:rPr>
            </w:pPr>
            <w:r w:rsidRPr="002B239B">
              <w:rPr>
                <w:rFonts w:ascii="GHEA Grapalat" w:hAnsi="GHEA Grapalat"/>
                <w:bCs/>
                <w:color w:val="000000" w:themeColor="text1"/>
                <w:sz w:val="24"/>
                <w:szCs w:val="24"/>
                <w:lang w:val="hy-AM"/>
              </w:rPr>
              <w:t>Ընդունվել է,  հավելվածում  կատարվել են համապատասխան փոփոխություններ։</w:t>
            </w:r>
          </w:p>
          <w:p w14:paraId="1816E659" w14:textId="77777777" w:rsidR="00075E93" w:rsidRPr="001C7D9B" w:rsidRDefault="00075E93" w:rsidP="001656D1">
            <w:pPr>
              <w:spacing w:line="360" w:lineRule="auto"/>
              <w:jc w:val="center"/>
              <w:rPr>
                <w:rFonts w:ascii="GHEA Grapalat" w:hAnsi="GHEA Grapalat"/>
                <w:bCs/>
                <w:color w:val="00B0F0"/>
                <w:sz w:val="24"/>
                <w:szCs w:val="24"/>
                <w:lang w:val="hy-AM"/>
              </w:rPr>
            </w:pPr>
          </w:p>
        </w:tc>
      </w:tr>
      <w:tr w:rsidR="00E7579D" w:rsidRPr="001C7D9B" w14:paraId="399DC308" w14:textId="77777777" w:rsidTr="001D2627">
        <w:trPr>
          <w:tblCellSpacing w:w="0" w:type="dxa"/>
        </w:trPr>
        <w:tc>
          <w:tcPr>
            <w:tcW w:w="6465" w:type="dxa"/>
            <w:vMerge w:val="restart"/>
            <w:shd w:val="clear" w:color="auto" w:fill="D0D0D0"/>
            <w:vAlign w:val="center"/>
            <w:hideMark/>
          </w:tcPr>
          <w:p w14:paraId="40C1E3B4" w14:textId="77777777" w:rsidR="00E7579D" w:rsidRPr="001C7D9B" w:rsidRDefault="00E7579D"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28. ՀՀ առողջապահության նախարարություն</w:t>
            </w:r>
          </w:p>
        </w:tc>
        <w:tc>
          <w:tcPr>
            <w:tcW w:w="4322" w:type="dxa"/>
            <w:shd w:val="clear" w:color="auto" w:fill="D0CECE" w:themeFill="background2" w:themeFillShade="E6"/>
          </w:tcPr>
          <w:p w14:paraId="69493C5E" w14:textId="77777777" w:rsidR="00E7579D" w:rsidRPr="001C7D9B" w:rsidRDefault="00E7579D"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E7579D" w:rsidRPr="001C7D9B" w14:paraId="34AC02AD" w14:textId="77777777" w:rsidTr="001D2627">
        <w:trPr>
          <w:trHeight w:val="55"/>
          <w:tblCellSpacing w:w="0" w:type="dxa"/>
        </w:trPr>
        <w:tc>
          <w:tcPr>
            <w:tcW w:w="6465" w:type="dxa"/>
            <w:vMerge/>
            <w:shd w:val="clear" w:color="auto" w:fill="FFFFFF"/>
            <w:vAlign w:val="center"/>
            <w:hideMark/>
          </w:tcPr>
          <w:p w14:paraId="744FDE6C" w14:textId="77777777" w:rsidR="00E7579D" w:rsidRPr="001C7D9B" w:rsidRDefault="00E7579D"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3714D13E" w14:textId="77777777" w:rsidR="00E7579D" w:rsidRPr="001C7D9B" w:rsidRDefault="00E7579D"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ԱԱ/06.1/1565-2025</w:t>
            </w:r>
          </w:p>
        </w:tc>
      </w:tr>
      <w:tr w:rsidR="00E7579D" w:rsidRPr="00316DCA" w14:paraId="5AC6024D" w14:textId="77777777" w:rsidTr="001D2627">
        <w:trPr>
          <w:trHeight w:val="913"/>
          <w:tblCellSpacing w:w="0" w:type="dxa"/>
        </w:trPr>
        <w:tc>
          <w:tcPr>
            <w:tcW w:w="6465" w:type="dxa"/>
            <w:shd w:val="clear" w:color="auto" w:fill="FFFFFF"/>
            <w:vAlign w:val="center"/>
          </w:tcPr>
          <w:p w14:paraId="45EF87CE" w14:textId="77777777" w:rsidR="00E7579D" w:rsidRPr="001C7D9B" w:rsidRDefault="00E7579D" w:rsidP="00E7579D">
            <w:pPr>
              <w:spacing w:line="360" w:lineRule="auto"/>
              <w:rPr>
                <w:rFonts w:ascii="GHEA Grapalat" w:hAnsi="GHEA Grapalat"/>
                <w:sz w:val="24"/>
                <w:szCs w:val="24"/>
                <w:lang w:val="hy-AM"/>
              </w:rPr>
            </w:pPr>
            <w:r w:rsidRPr="001C7D9B">
              <w:rPr>
                <w:rFonts w:ascii="GHEA Grapalat" w:hAnsi="GHEA Grapalat"/>
                <w:sz w:val="24"/>
                <w:szCs w:val="24"/>
                <w:lang w:val="hy-AM"/>
              </w:rPr>
              <w:t xml:space="preserve">Հայտնում եմ Ձեզ, որ ՀՀ առողջապահության նախարարության (այսուհետ` Նախարարություն) գործառույթների բնականոն ընթացքի ապահովման, մասնավորապես կապիտալ շինարարությունների ընթացիկ մշտադիտարկման, առողջապահական կազմակերպությունների վերազինման, լիցենզավորման գործառույթների պատշաճ իրականացման համար անհրաժեշտ գործուղումների կատարումը հնարավոր չէ իրականացնել` պայմանավորված թվով 8 տրանսպորտային միջոցների չշահագործման հանգամանքով, որոնք «Գույք  հետ վերցնելու և ամրացնելու մասին» ՀՀ կառավարության որոշման նախագծով նախատեսվում է կրճատել: Նախագծի մասով հայտնում եմ, որ ցանկում առկա են սկզբնական և հաշվեկշռային արժեքների սխալներ, որով պայմանավորված կից ներկայացնում եմ Նախարարության տրանսպորտային միջոցների ցանկը սկզբնական և հաշվեկշռային արժեքներով:          </w:t>
            </w:r>
          </w:p>
          <w:p w14:paraId="1139C554" w14:textId="77777777" w:rsidR="00E7579D" w:rsidRPr="001C7D9B" w:rsidRDefault="00E7579D" w:rsidP="00E7579D">
            <w:pPr>
              <w:spacing w:line="360" w:lineRule="auto"/>
              <w:rPr>
                <w:rFonts w:ascii="GHEA Grapalat" w:hAnsi="GHEA Grapalat"/>
                <w:sz w:val="24"/>
                <w:szCs w:val="24"/>
                <w:lang w:val="hy-AM"/>
              </w:rPr>
            </w:pPr>
            <w:r w:rsidRPr="001C7D9B">
              <w:rPr>
                <w:rFonts w:ascii="GHEA Grapalat" w:hAnsi="GHEA Grapalat"/>
                <w:sz w:val="24"/>
                <w:szCs w:val="24"/>
                <w:lang w:val="hy-AM"/>
              </w:rPr>
              <w:t>Միաժամանակ հայտնում եմ, որ Նախարարության կողմից հայտարարվել է տաքսի ծառայության գնման գործընթաց (հայտերի բացման ժամկետը`  20.01.2025թ.), որը համաձայն «Գնումների մասին» օրենքի 37-րդ հոդվածի 1-ին մասի 3-րդ կետի` մասնակիցների կողմից հայտեր չներկայացնելու պատճառով հայտարարվել է չկայացած: Նախաձեռնվել է մրցույթի վերահայտարարման գործընթաց, որը կպահանջի հավելյալ ժամանակ, հետևաբար վերջինովս պայմանավորված Նախարարության կողմից պարտադիր կատարման ենթակա գործառույթները հնարավոր չի լինի իրականացնել: Բացի այդ, Նախարարությունը խնդրանքով դիմել է Վարչապետի աշխատակազմ, ըստ որի մինչև սույն Կառավարության որոշման ընդունումը և կատարումը, Նախարարությանը հնարավորություն տրվի ևս 2 տրանսպորտային միջոցների շահագործումը:</w:t>
            </w:r>
          </w:p>
        </w:tc>
        <w:tc>
          <w:tcPr>
            <w:tcW w:w="4322" w:type="dxa"/>
            <w:shd w:val="clear" w:color="auto" w:fill="FFFFFF"/>
            <w:vAlign w:val="center"/>
          </w:tcPr>
          <w:p w14:paraId="7053D2AC" w14:textId="77777777" w:rsidR="00E7579D" w:rsidRPr="001C7D9B" w:rsidRDefault="00A7578B" w:rsidP="001656D1">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 հավելվածում կատարվել են համապատասխան փոփոխություններ։</w:t>
            </w:r>
          </w:p>
        </w:tc>
      </w:tr>
      <w:tr w:rsidR="001E49C2" w:rsidRPr="001C7D9B" w14:paraId="4F2F5225" w14:textId="77777777" w:rsidTr="001D2627">
        <w:trPr>
          <w:tblCellSpacing w:w="0" w:type="dxa"/>
        </w:trPr>
        <w:tc>
          <w:tcPr>
            <w:tcW w:w="6465" w:type="dxa"/>
            <w:vMerge w:val="restart"/>
            <w:shd w:val="clear" w:color="auto" w:fill="D0D0D0"/>
            <w:vAlign w:val="center"/>
            <w:hideMark/>
          </w:tcPr>
          <w:p w14:paraId="79531A83" w14:textId="77777777" w:rsidR="001E49C2" w:rsidRPr="001C7D9B" w:rsidRDefault="001E49C2"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 xml:space="preserve">29. ՀՀ </w:t>
            </w:r>
            <w:r w:rsidR="00A46B11" w:rsidRPr="001C7D9B">
              <w:rPr>
                <w:rFonts w:ascii="GHEA Grapalat" w:eastAsia="Times New Roman" w:hAnsi="GHEA Grapalat" w:cs="Times New Roman"/>
                <w:bCs/>
                <w:sz w:val="24"/>
                <w:szCs w:val="24"/>
                <w:lang w:val="hy-AM"/>
              </w:rPr>
              <w:t>շ</w:t>
            </w:r>
            <w:r w:rsidRPr="001C7D9B">
              <w:rPr>
                <w:rFonts w:ascii="GHEA Grapalat" w:eastAsia="Times New Roman" w:hAnsi="GHEA Grapalat" w:cs="Times New Roman"/>
                <w:bCs/>
                <w:sz w:val="24"/>
                <w:szCs w:val="24"/>
                <w:lang w:val="hy-AM"/>
              </w:rPr>
              <w:t>րջակա միջավայրի նախարարություն</w:t>
            </w:r>
          </w:p>
        </w:tc>
        <w:tc>
          <w:tcPr>
            <w:tcW w:w="4322" w:type="dxa"/>
            <w:shd w:val="clear" w:color="auto" w:fill="D0CECE" w:themeFill="background2" w:themeFillShade="E6"/>
          </w:tcPr>
          <w:p w14:paraId="042D0BEE" w14:textId="77777777" w:rsidR="001E49C2" w:rsidRPr="001C7D9B" w:rsidRDefault="001E49C2"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1E49C2" w:rsidRPr="001C7D9B" w14:paraId="61986F16" w14:textId="77777777" w:rsidTr="001D2627">
        <w:trPr>
          <w:trHeight w:val="55"/>
          <w:tblCellSpacing w:w="0" w:type="dxa"/>
        </w:trPr>
        <w:tc>
          <w:tcPr>
            <w:tcW w:w="6465" w:type="dxa"/>
            <w:vMerge/>
            <w:shd w:val="clear" w:color="auto" w:fill="FFFFFF"/>
            <w:vAlign w:val="center"/>
            <w:hideMark/>
          </w:tcPr>
          <w:p w14:paraId="656F477B" w14:textId="77777777" w:rsidR="001E49C2" w:rsidRPr="001C7D9B" w:rsidRDefault="001E49C2"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7916250D" w14:textId="77777777" w:rsidR="001E49C2" w:rsidRPr="001C7D9B" w:rsidRDefault="001E49C2"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F11B5D" w:rsidRPr="001C7D9B">
              <w:rPr>
                <w:rFonts w:ascii="GHEA Grapalat" w:hAnsi="GHEA Grapalat"/>
                <w:sz w:val="24"/>
                <w:szCs w:val="24"/>
              </w:rPr>
              <w:t xml:space="preserve"> 1/06.3.1/592-2025</w:t>
            </w:r>
          </w:p>
        </w:tc>
      </w:tr>
      <w:tr w:rsidR="001E49C2" w:rsidRPr="00316DCA" w14:paraId="01A8546E" w14:textId="77777777" w:rsidTr="001D2627">
        <w:trPr>
          <w:trHeight w:val="913"/>
          <w:tblCellSpacing w:w="0" w:type="dxa"/>
        </w:trPr>
        <w:tc>
          <w:tcPr>
            <w:tcW w:w="6465" w:type="dxa"/>
            <w:shd w:val="clear" w:color="auto" w:fill="FFFFFF"/>
            <w:vAlign w:val="center"/>
          </w:tcPr>
          <w:p w14:paraId="2FEA9980" w14:textId="77777777" w:rsidR="00762D88" w:rsidRPr="001C7D9B" w:rsidRDefault="00762D88" w:rsidP="00762D88">
            <w:pPr>
              <w:spacing w:line="360" w:lineRule="auto"/>
              <w:rPr>
                <w:rFonts w:ascii="GHEA Grapalat" w:hAnsi="GHEA Grapalat"/>
                <w:sz w:val="24"/>
                <w:szCs w:val="24"/>
                <w:lang w:val="hy-AM"/>
              </w:rPr>
            </w:pPr>
            <w:r w:rsidRPr="001C7D9B">
              <w:rPr>
                <w:rFonts w:ascii="GHEA Grapalat" w:hAnsi="GHEA Grapalat"/>
                <w:sz w:val="24"/>
                <w:szCs w:val="24"/>
                <w:lang w:val="hy-AM"/>
              </w:rPr>
              <w:t>Ի պատասխան վարչապետի աշխատակազմի ղեկավարի 2025 թվականի հունվարի 17-ի N 02/16.32/1475 գրության՝ տրամադրում եմ շրջակա միջավայրի նախարարության առաջարկությունները «Գույք հետ վերցնելու և ամրացնելու մասին» Կառավարության որոշման նախագծի վերաբերյալ:</w:t>
            </w:r>
          </w:p>
          <w:p w14:paraId="560F9CAA" w14:textId="77777777" w:rsidR="001E49C2" w:rsidRPr="001C7D9B" w:rsidRDefault="001E49C2" w:rsidP="001E49C2">
            <w:pPr>
              <w:spacing w:line="360" w:lineRule="auto"/>
              <w:jc w:val="center"/>
              <w:rPr>
                <w:rFonts w:ascii="GHEA Grapalat" w:hAnsi="GHEA Grapalat"/>
                <w:sz w:val="24"/>
                <w:szCs w:val="24"/>
                <w:lang w:val="hy-AM"/>
              </w:rPr>
            </w:pPr>
            <w:r w:rsidRPr="001C7D9B">
              <w:rPr>
                <w:rFonts w:ascii="GHEA Grapalat" w:hAnsi="GHEA Grapalat"/>
                <w:sz w:val="24"/>
                <w:szCs w:val="24"/>
                <w:lang w:val="hy-AM"/>
              </w:rPr>
              <w:t>Առաջարկություններ</w:t>
            </w:r>
          </w:p>
          <w:p w14:paraId="2FFA0571" w14:textId="77777777" w:rsidR="001E49C2" w:rsidRPr="001C7D9B" w:rsidRDefault="001E49C2" w:rsidP="001E49C2">
            <w:pPr>
              <w:spacing w:line="360" w:lineRule="auto"/>
              <w:rPr>
                <w:rFonts w:ascii="GHEA Grapalat" w:hAnsi="GHEA Grapalat"/>
                <w:sz w:val="24"/>
                <w:szCs w:val="24"/>
                <w:lang w:val="hy-AM"/>
              </w:rPr>
            </w:pPr>
            <w:r w:rsidRPr="001C7D9B">
              <w:rPr>
                <w:rFonts w:ascii="GHEA Grapalat" w:hAnsi="GHEA Grapalat"/>
                <w:sz w:val="24"/>
                <w:szCs w:val="24"/>
                <w:lang w:val="hy-AM"/>
              </w:rPr>
              <w:t>«Գույք հետ վերցնելու և ամրացնելու մասին» Կառավարության որոշման նախագծի այսուհետ՝ Նախագիծ վերաբերյալ</w:t>
            </w:r>
          </w:p>
          <w:p w14:paraId="25AF982B" w14:textId="38910F9C" w:rsidR="001E49C2" w:rsidRPr="001C7D9B" w:rsidRDefault="001E49C2" w:rsidP="001E49C2">
            <w:pPr>
              <w:spacing w:line="360" w:lineRule="auto"/>
              <w:rPr>
                <w:rFonts w:ascii="GHEA Grapalat" w:hAnsi="GHEA Grapalat"/>
                <w:sz w:val="24"/>
                <w:szCs w:val="24"/>
                <w:lang w:val="hy-AM"/>
              </w:rPr>
            </w:pPr>
            <w:r w:rsidRPr="001C7D9B">
              <w:rPr>
                <w:rFonts w:ascii="GHEA Grapalat" w:hAnsi="GHEA Grapalat"/>
                <w:sz w:val="24"/>
                <w:szCs w:val="24"/>
                <w:lang w:val="hy-AM"/>
              </w:rPr>
              <w:t>1. Նախագծի հավելվածի 132 կետում նշված շրջակա միջավայրի նախարարության «Բնապահպանական ծրագրերի իրականացման գրասենյակ» պետական հիմնարկի կողմից հանձման ենթակա NISSAN X- TRAIL 2.5L մակնիշի 497 UL 64 պետական համարանիշի ավտոմեքենայի սկզբնական արժեքը լրացնել 13990000 ՀՀ դրամ</w:t>
            </w:r>
            <w:r w:rsidR="00561CEE" w:rsidRPr="001C7D9B">
              <w:rPr>
                <w:rFonts w:ascii="GHEA Grapalat" w:hAnsi="GHEA Grapalat"/>
                <w:sz w:val="24"/>
                <w:szCs w:val="24"/>
                <w:lang w:val="hy-AM"/>
              </w:rPr>
              <w:t>,</w:t>
            </w:r>
            <w:r w:rsidRPr="001C7D9B">
              <w:rPr>
                <w:rFonts w:ascii="GHEA Grapalat" w:hAnsi="GHEA Grapalat"/>
                <w:sz w:val="24"/>
                <w:szCs w:val="24"/>
                <w:lang w:val="hy-AM"/>
              </w:rPr>
              <w:t xml:space="preserve"> իսկ հաշվեկշռային արժեքը՝ 0 ՀՀ դրամ (նշված տեղեկատվությունը ներառված է նաև Նախագծին կից ներկայացված «Այլ փաստաթղթեր» անվամբ խտանիշքում),</w:t>
            </w:r>
          </w:p>
          <w:p w14:paraId="5C6D7479" w14:textId="77777777" w:rsidR="001E49C2" w:rsidRPr="001C7D9B" w:rsidRDefault="001E49C2" w:rsidP="001E49C2">
            <w:pPr>
              <w:spacing w:line="360" w:lineRule="auto"/>
              <w:rPr>
                <w:rFonts w:ascii="GHEA Grapalat" w:hAnsi="GHEA Grapalat"/>
                <w:sz w:val="24"/>
                <w:szCs w:val="24"/>
                <w:lang w:val="hy-AM"/>
              </w:rPr>
            </w:pPr>
            <w:r w:rsidRPr="001C7D9B">
              <w:rPr>
                <w:rFonts w:ascii="GHEA Grapalat" w:hAnsi="GHEA Grapalat"/>
                <w:sz w:val="24"/>
                <w:szCs w:val="24"/>
                <w:lang w:val="hy-AM"/>
              </w:rPr>
              <w:t>2. Նախագծի հավելվածի 133 կետում նշված Էկոպարեկային ծառայության CHEVROLET NIVA մակնիշի տրանսպորտային միջոցի 3156169,36 ՀՀ դրամ հաշվեկշռային արժեքը փոխարինել  2658736 ՀՀ դրամ հաշվեկշռային արժեքով,</w:t>
            </w:r>
          </w:p>
          <w:p w14:paraId="6E1A3167" w14:textId="77777777" w:rsidR="001E49C2" w:rsidRPr="001C7D9B" w:rsidRDefault="001E49C2" w:rsidP="001E49C2">
            <w:pPr>
              <w:spacing w:line="360" w:lineRule="auto"/>
              <w:rPr>
                <w:rFonts w:ascii="GHEA Grapalat" w:hAnsi="GHEA Grapalat"/>
                <w:bCs/>
                <w:sz w:val="24"/>
                <w:szCs w:val="24"/>
                <w:lang w:val="hy-AM"/>
              </w:rPr>
            </w:pPr>
            <w:r w:rsidRPr="001C7D9B">
              <w:rPr>
                <w:rFonts w:ascii="GHEA Grapalat" w:hAnsi="GHEA Grapalat"/>
                <w:sz w:val="24"/>
                <w:szCs w:val="24"/>
                <w:lang w:val="hy-AM"/>
              </w:rPr>
              <w:t>3. վարչապետի 2024 թվականի նոյեմբերի 26-ի N 02/16</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32/40516-2024 հանձնարարականով էկոպարեկային ծառայության համար նախատեսված 5 սպասարկող ավտոմեքենայի թվաքանակի փոխարեն խնդրում եմ ընդունել 6-ը։</w:t>
            </w:r>
          </w:p>
        </w:tc>
        <w:tc>
          <w:tcPr>
            <w:tcW w:w="4322" w:type="dxa"/>
            <w:shd w:val="clear" w:color="auto" w:fill="FFFFFF"/>
            <w:vAlign w:val="center"/>
          </w:tcPr>
          <w:p w14:paraId="7DE62863" w14:textId="19CD0FCA" w:rsidR="001E49C2" w:rsidRPr="001C7D9B" w:rsidRDefault="00EE17CC" w:rsidP="001656D1">
            <w:pPr>
              <w:spacing w:line="360" w:lineRule="auto"/>
              <w:jc w:val="center"/>
              <w:rPr>
                <w:rFonts w:ascii="GHEA Grapalat" w:hAnsi="GHEA Grapalat"/>
                <w:bCs/>
                <w:sz w:val="24"/>
                <w:szCs w:val="24"/>
                <w:lang w:val="hy-AM"/>
              </w:rPr>
            </w:pPr>
            <w:r w:rsidRPr="001C7D9B">
              <w:rPr>
                <w:rFonts w:ascii="GHEA Grapalat" w:hAnsi="GHEA Grapalat"/>
                <w:bCs/>
                <w:color w:val="000000" w:themeColor="text1"/>
                <w:sz w:val="24"/>
                <w:szCs w:val="24"/>
                <w:lang w:val="hy-AM"/>
              </w:rPr>
              <w:t>Ընդունվել է, հավելվածում կատարվել են համապատասխան փոփոխություններ։</w:t>
            </w:r>
          </w:p>
        </w:tc>
      </w:tr>
      <w:tr w:rsidR="001E49C2" w:rsidRPr="001C7D9B" w14:paraId="4AFF6579" w14:textId="77777777" w:rsidTr="001D2627">
        <w:trPr>
          <w:tblCellSpacing w:w="0" w:type="dxa"/>
        </w:trPr>
        <w:tc>
          <w:tcPr>
            <w:tcW w:w="6465" w:type="dxa"/>
            <w:vMerge w:val="restart"/>
            <w:shd w:val="clear" w:color="auto" w:fill="D0D0D0"/>
            <w:vAlign w:val="center"/>
            <w:hideMark/>
          </w:tcPr>
          <w:p w14:paraId="31BBBA2E" w14:textId="77777777" w:rsidR="001E49C2" w:rsidRPr="001C7D9B" w:rsidRDefault="001E49C2"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30. ՀՀ</w:t>
            </w:r>
            <w:r w:rsidR="00476541" w:rsidRPr="001C7D9B">
              <w:rPr>
                <w:rFonts w:ascii="GHEA Grapalat" w:hAnsi="GHEA Grapalat"/>
                <w:sz w:val="24"/>
                <w:szCs w:val="24"/>
              </w:rPr>
              <w:t xml:space="preserve"> </w:t>
            </w:r>
            <w:r w:rsidR="00A46B11" w:rsidRPr="001C7D9B">
              <w:rPr>
                <w:rFonts w:ascii="GHEA Grapalat" w:eastAsia="Times New Roman" w:hAnsi="GHEA Grapalat" w:cs="Times New Roman"/>
                <w:bCs/>
                <w:sz w:val="24"/>
                <w:szCs w:val="24"/>
                <w:lang w:val="hy-AM"/>
              </w:rPr>
              <w:t>ս</w:t>
            </w:r>
            <w:r w:rsidR="00476541" w:rsidRPr="001C7D9B">
              <w:rPr>
                <w:rFonts w:ascii="GHEA Grapalat" w:eastAsia="Times New Roman" w:hAnsi="GHEA Grapalat" w:cs="Times New Roman"/>
                <w:bCs/>
                <w:sz w:val="24"/>
                <w:szCs w:val="24"/>
                <w:lang w:val="hy-AM"/>
              </w:rPr>
              <w:t>ահմանադրական դատարան</w:t>
            </w:r>
          </w:p>
        </w:tc>
        <w:tc>
          <w:tcPr>
            <w:tcW w:w="4322" w:type="dxa"/>
            <w:shd w:val="clear" w:color="auto" w:fill="D0CECE" w:themeFill="background2" w:themeFillShade="E6"/>
          </w:tcPr>
          <w:p w14:paraId="09E255BA" w14:textId="77777777" w:rsidR="001E49C2" w:rsidRPr="001C7D9B" w:rsidRDefault="001E49C2"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1E49C2" w:rsidRPr="001C7D9B" w14:paraId="543B8076" w14:textId="77777777" w:rsidTr="001D2627">
        <w:trPr>
          <w:trHeight w:val="55"/>
          <w:tblCellSpacing w:w="0" w:type="dxa"/>
        </w:trPr>
        <w:tc>
          <w:tcPr>
            <w:tcW w:w="6465" w:type="dxa"/>
            <w:vMerge/>
            <w:shd w:val="clear" w:color="auto" w:fill="FFFFFF"/>
            <w:vAlign w:val="center"/>
            <w:hideMark/>
          </w:tcPr>
          <w:p w14:paraId="42E4AB2F" w14:textId="77777777" w:rsidR="001E49C2" w:rsidRPr="001C7D9B" w:rsidRDefault="001E49C2"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59881286" w14:textId="77777777" w:rsidR="001E49C2" w:rsidRPr="001C7D9B" w:rsidRDefault="001E49C2"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476541" w:rsidRPr="001C7D9B">
              <w:rPr>
                <w:rFonts w:ascii="GHEA Grapalat" w:hAnsi="GHEA Grapalat"/>
                <w:sz w:val="24"/>
                <w:szCs w:val="24"/>
              </w:rPr>
              <w:t xml:space="preserve"> Ա/0023-2025</w:t>
            </w:r>
          </w:p>
        </w:tc>
      </w:tr>
      <w:tr w:rsidR="001E49C2" w:rsidRPr="00316DCA" w14:paraId="40FFB52A" w14:textId="77777777" w:rsidTr="001D2627">
        <w:trPr>
          <w:trHeight w:val="913"/>
          <w:tblCellSpacing w:w="0" w:type="dxa"/>
        </w:trPr>
        <w:tc>
          <w:tcPr>
            <w:tcW w:w="6465" w:type="dxa"/>
            <w:shd w:val="clear" w:color="auto" w:fill="FFFFFF"/>
            <w:vAlign w:val="center"/>
          </w:tcPr>
          <w:p w14:paraId="09BC0A49" w14:textId="77777777" w:rsidR="00476541" w:rsidRPr="001C7D9B" w:rsidRDefault="00476541" w:rsidP="00476541">
            <w:pPr>
              <w:spacing w:line="360" w:lineRule="auto"/>
              <w:rPr>
                <w:rFonts w:ascii="GHEA Grapalat" w:hAnsi="GHEA Grapalat"/>
                <w:sz w:val="24"/>
                <w:szCs w:val="24"/>
                <w:lang w:val="hy-AM"/>
              </w:rPr>
            </w:pPr>
            <w:r w:rsidRPr="001C7D9B">
              <w:rPr>
                <w:rFonts w:ascii="GHEA Grapalat" w:hAnsi="GHEA Grapalat"/>
                <w:sz w:val="24"/>
                <w:szCs w:val="24"/>
                <w:lang w:val="hy-AM"/>
              </w:rPr>
              <w:t>Ի պատասխան վարչապետի աշխատակազմի ղեկավարի 02/16.32/1475-2025 գրության՝ կից ներկայացնում եմ Սահմանադրական դատարանի հաշվեկշռում գտնվող 13 տրանսպորտային միջոցներից 10-ի վերաբերյալ տվյալները։</w:t>
            </w:r>
          </w:p>
          <w:p w14:paraId="0DE336B7" w14:textId="77777777" w:rsidR="00476541" w:rsidRPr="001C7D9B" w:rsidRDefault="00476541" w:rsidP="00476541">
            <w:pPr>
              <w:spacing w:line="360" w:lineRule="auto"/>
              <w:rPr>
                <w:rFonts w:ascii="GHEA Grapalat" w:hAnsi="GHEA Grapalat"/>
                <w:sz w:val="24"/>
                <w:szCs w:val="24"/>
                <w:lang w:val="hy-AM"/>
              </w:rPr>
            </w:pPr>
            <w:r w:rsidRPr="001C7D9B">
              <w:rPr>
                <w:rFonts w:ascii="GHEA Grapalat" w:hAnsi="GHEA Grapalat"/>
                <w:sz w:val="24"/>
                <w:szCs w:val="24"/>
                <w:lang w:val="hy-AM"/>
              </w:rPr>
              <w:t xml:space="preserve">Հիմք ընդունելով վարչապետի աշխատակազմի ղեկավարի № 02/16.4/40957-2024 գրությունը, համաձայն որի կրճատման ենթակա են համեմատաբար հին տարեթվով թողարկված կամ ոչ բավարար տեխնիկական վիճակում գտնվող  տրանսպորտային միջոցները՝ Ձեր հայեցողությամբ»՝ կից ներկայացվում է հին տարեթվով թողարկված կամ ոչ բավարար տեխնիկական վիճակում գտնվող տրանսպորտային միջոցների վերաբերյալ տվյալները: </w:t>
            </w:r>
          </w:p>
          <w:p w14:paraId="60B6B3B0" w14:textId="77777777" w:rsidR="00476541" w:rsidRPr="001C7D9B" w:rsidRDefault="00476541" w:rsidP="00476541">
            <w:pPr>
              <w:spacing w:line="360" w:lineRule="auto"/>
              <w:rPr>
                <w:rFonts w:ascii="GHEA Grapalat" w:hAnsi="GHEA Grapalat"/>
                <w:sz w:val="24"/>
                <w:szCs w:val="24"/>
                <w:lang w:val="hy-AM"/>
              </w:rPr>
            </w:pPr>
            <w:r w:rsidRPr="001C7D9B">
              <w:rPr>
                <w:rFonts w:ascii="GHEA Grapalat" w:hAnsi="GHEA Grapalat"/>
                <w:sz w:val="24"/>
                <w:szCs w:val="24"/>
                <w:lang w:val="hy-AM"/>
              </w:rPr>
              <w:t xml:space="preserve">Հիմք ընդունելով վարչապետի աշխատակազմի ղեկավարի № 02/02.39/44540-2024 գրությունը, համաձայն որի Հանրապետության նախագահի, Ազգային ժողովի և </w:t>
            </w:r>
            <w:r w:rsidR="00321FF2" w:rsidRPr="001C7D9B">
              <w:rPr>
                <w:rFonts w:ascii="GHEA Grapalat" w:hAnsi="GHEA Grapalat"/>
                <w:sz w:val="24"/>
                <w:szCs w:val="24"/>
                <w:lang w:val="hy-AM"/>
              </w:rPr>
              <w:t xml:space="preserve"> Սահմանադրական </w:t>
            </w:r>
            <w:r w:rsidRPr="001C7D9B">
              <w:rPr>
                <w:rFonts w:ascii="GHEA Grapalat" w:hAnsi="GHEA Grapalat"/>
                <w:sz w:val="24"/>
                <w:szCs w:val="24"/>
                <w:lang w:val="hy-AM"/>
              </w:rPr>
              <w:t>դատարանի աշխատակազմի ղեկավարների մեքենաները կրճատման ենթակա չեն»՝ կից ներկայացվում է ոչ թե 11, այլ 10 տրանսպորտային միջոցների վերաբերյալ տվյալները:</w:t>
            </w:r>
          </w:p>
          <w:p w14:paraId="5C186364" w14:textId="77777777" w:rsidR="00476541" w:rsidRPr="001C7D9B" w:rsidRDefault="00476541" w:rsidP="00476541">
            <w:pPr>
              <w:spacing w:line="360" w:lineRule="auto"/>
              <w:rPr>
                <w:rFonts w:ascii="GHEA Grapalat" w:hAnsi="GHEA Grapalat"/>
                <w:sz w:val="24"/>
                <w:szCs w:val="24"/>
                <w:lang w:val="hy-AM"/>
              </w:rPr>
            </w:pPr>
            <w:r w:rsidRPr="001C7D9B">
              <w:rPr>
                <w:rFonts w:ascii="GHEA Grapalat" w:hAnsi="GHEA Grapalat"/>
                <w:sz w:val="24"/>
                <w:szCs w:val="24"/>
                <w:lang w:val="hy-AM"/>
              </w:rPr>
              <w:t>Միաժամանակ, Ձեր ուշադրությունն եմ հրավիրում Սահմանադրական դատարանի մասին» սահմանադրական օրենքի 3-րդ հոդվածի 7-րդ կետի վրա, համաձայն որի՝ 7. Սահմանադրական դատարանն օրենքով և իր աշխատակարգով սահմանված կարգով ինքնուրույն է տնօրինում իր միջոցները:»:</w:t>
            </w:r>
          </w:p>
          <w:p w14:paraId="2EA9E838" w14:textId="77777777" w:rsidR="001E49C2" w:rsidRPr="001C7D9B" w:rsidRDefault="00476541" w:rsidP="00476541">
            <w:pPr>
              <w:spacing w:line="360" w:lineRule="auto"/>
              <w:rPr>
                <w:rFonts w:ascii="GHEA Grapalat" w:hAnsi="GHEA Grapalat"/>
                <w:bCs/>
                <w:sz w:val="24"/>
                <w:szCs w:val="24"/>
                <w:lang w:val="hy-AM"/>
              </w:rPr>
            </w:pPr>
            <w:r w:rsidRPr="001C7D9B">
              <w:rPr>
                <w:rFonts w:ascii="GHEA Grapalat" w:hAnsi="GHEA Grapalat"/>
                <w:sz w:val="24"/>
                <w:szCs w:val="24"/>
                <w:lang w:val="hy-AM"/>
              </w:rPr>
              <w:t>Հիմք ընդունելով վերոնշյալ դրույթը և հաշվի առնելով Սահմանադրական դատարանի աշխատակազմի ղեկավարի՝ վարչապետի աշխատակազմի ղեկավարին ուղղված Ա/0959-2024 գրությամբ նշված խնդիրները՝ խնդրում եմ Սահմանադրական դատարանի հաշվեկշռում Սահմանադրական դատարանի փոխնախագահին եւ դատավորներին սպասարկելու նպատակով գտնվող ավտոմեքենաները կրճատելու հարցը քննարկել եւ Սահմանադրական դատարանի հաշվեկշռում գտնվող ու կրճատման ենթակա մեքենաների թիվը 10-ի փոխարեն նախատեսել 2 մեքենա։</w:t>
            </w:r>
          </w:p>
        </w:tc>
        <w:tc>
          <w:tcPr>
            <w:tcW w:w="4322" w:type="dxa"/>
            <w:shd w:val="clear" w:color="auto" w:fill="FFFFFF"/>
            <w:vAlign w:val="center"/>
          </w:tcPr>
          <w:p w14:paraId="473E6D9B" w14:textId="77777777" w:rsidR="001E49C2" w:rsidRPr="001C7D9B" w:rsidRDefault="00672833" w:rsidP="001656D1">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 հավելվածում կատարվել են համապատասխան փոփոխություններ։</w:t>
            </w:r>
          </w:p>
        </w:tc>
      </w:tr>
      <w:tr w:rsidR="00FC754F" w:rsidRPr="001C7D9B" w14:paraId="39A8D30A" w14:textId="77777777" w:rsidTr="001D2627">
        <w:trPr>
          <w:tblCellSpacing w:w="0" w:type="dxa"/>
        </w:trPr>
        <w:tc>
          <w:tcPr>
            <w:tcW w:w="6465" w:type="dxa"/>
            <w:vMerge w:val="restart"/>
            <w:shd w:val="clear" w:color="auto" w:fill="D0D0D0"/>
            <w:vAlign w:val="center"/>
            <w:hideMark/>
          </w:tcPr>
          <w:p w14:paraId="2CD5EEA4" w14:textId="77777777" w:rsidR="00FC754F" w:rsidRPr="001C7D9B" w:rsidRDefault="00FC754F" w:rsidP="001656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31.</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 xml:space="preserve">ՀՀ </w:t>
            </w:r>
            <w:r w:rsidR="003C405D" w:rsidRPr="001C7D9B">
              <w:rPr>
                <w:rFonts w:ascii="GHEA Grapalat" w:eastAsia="Times New Roman" w:hAnsi="GHEA Grapalat" w:cs="Times New Roman"/>
                <w:bCs/>
                <w:sz w:val="24"/>
                <w:szCs w:val="24"/>
                <w:lang w:val="hy-AM"/>
              </w:rPr>
              <w:t>արդարադատության նախարարություն</w:t>
            </w:r>
          </w:p>
        </w:tc>
        <w:tc>
          <w:tcPr>
            <w:tcW w:w="4322" w:type="dxa"/>
            <w:shd w:val="clear" w:color="auto" w:fill="D0CECE" w:themeFill="background2" w:themeFillShade="E6"/>
          </w:tcPr>
          <w:p w14:paraId="2630D003" w14:textId="77777777" w:rsidR="00FC754F" w:rsidRPr="001C7D9B" w:rsidRDefault="00FC754F" w:rsidP="001656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FC754F" w:rsidRPr="001C7D9B" w14:paraId="6FE4217B" w14:textId="77777777" w:rsidTr="001D2627">
        <w:trPr>
          <w:trHeight w:val="55"/>
          <w:tblCellSpacing w:w="0" w:type="dxa"/>
        </w:trPr>
        <w:tc>
          <w:tcPr>
            <w:tcW w:w="6465" w:type="dxa"/>
            <w:vMerge/>
            <w:shd w:val="clear" w:color="auto" w:fill="FFFFFF"/>
            <w:vAlign w:val="center"/>
            <w:hideMark/>
          </w:tcPr>
          <w:p w14:paraId="1CB4F935" w14:textId="77777777" w:rsidR="00FC754F" w:rsidRPr="001C7D9B" w:rsidRDefault="00FC754F" w:rsidP="001656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65C9202C" w14:textId="77777777" w:rsidR="00FC754F" w:rsidRPr="001C7D9B" w:rsidRDefault="00FC754F" w:rsidP="001656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3C405D" w:rsidRPr="001C7D9B">
              <w:rPr>
                <w:rFonts w:ascii="GHEA Grapalat" w:hAnsi="GHEA Grapalat"/>
                <w:sz w:val="24"/>
                <w:szCs w:val="24"/>
              </w:rPr>
              <w:t>01/19.1/2223-2025</w:t>
            </w:r>
          </w:p>
        </w:tc>
      </w:tr>
      <w:tr w:rsidR="00FC754F" w:rsidRPr="001C7D9B" w14:paraId="79C7C6F8" w14:textId="77777777" w:rsidTr="001D2627">
        <w:trPr>
          <w:trHeight w:val="913"/>
          <w:tblCellSpacing w:w="0" w:type="dxa"/>
        </w:trPr>
        <w:tc>
          <w:tcPr>
            <w:tcW w:w="6465" w:type="dxa"/>
            <w:shd w:val="clear" w:color="auto" w:fill="FFFFFF"/>
            <w:vAlign w:val="center"/>
          </w:tcPr>
          <w:p w14:paraId="1DE5624C" w14:textId="77777777" w:rsidR="00FC754F" w:rsidRPr="001C7D9B" w:rsidRDefault="00FC754F" w:rsidP="001656D1">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03F8C5C5" w14:textId="77777777" w:rsidR="00FC754F" w:rsidRPr="001C7D9B" w:rsidRDefault="00FC754F" w:rsidP="001656D1">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3C405D" w:rsidRPr="001C7D9B" w14:paraId="50C7CD5F" w14:textId="77777777" w:rsidTr="001D2627">
        <w:trPr>
          <w:tblCellSpacing w:w="0" w:type="dxa"/>
        </w:trPr>
        <w:tc>
          <w:tcPr>
            <w:tcW w:w="6465" w:type="dxa"/>
            <w:vMerge w:val="restart"/>
            <w:shd w:val="clear" w:color="auto" w:fill="D0D0D0"/>
            <w:vAlign w:val="center"/>
            <w:hideMark/>
          </w:tcPr>
          <w:p w14:paraId="0028FEF9" w14:textId="77777777" w:rsidR="003C405D" w:rsidRPr="001C7D9B" w:rsidRDefault="003C405D" w:rsidP="00330D84">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32.</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 xml:space="preserve">ՀՀ </w:t>
            </w:r>
            <w:r w:rsidR="00475DCF" w:rsidRPr="001C7D9B">
              <w:rPr>
                <w:rFonts w:ascii="GHEA Grapalat" w:eastAsia="Times New Roman" w:hAnsi="GHEA Grapalat" w:cs="Times New Roman"/>
                <w:bCs/>
                <w:sz w:val="24"/>
                <w:szCs w:val="24"/>
                <w:lang w:val="hy-AM"/>
              </w:rPr>
              <w:t>մ</w:t>
            </w:r>
            <w:r w:rsidR="00086DE7" w:rsidRPr="001C7D9B">
              <w:rPr>
                <w:rFonts w:ascii="GHEA Grapalat" w:eastAsia="Times New Roman" w:hAnsi="GHEA Grapalat" w:cs="Times New Roman"/>
                <w:bCs/>
                <w:sz w:val="24"/>
                <w:szCs w:val="24"/>
                <w:lang w:val="hy-AM"/>
              </w:rPr>
              <w:t>իասնական սոցիալական ծառայություն</w:t>
            </w:r>
          </w:p>
        </w:tc>
        <w:tc>
          <w:tcPr>
            <w:tcW w:w="4322" w:type="dxa"/>
            <w:shd w:val="clear" w:color="auto" w:fill="D0CECE" w:themeFill="background2" w:themeFillShade="E6"/>
          </w:tcPr>
          <w:p w14:paraId="3FCA5912" w14:textId="77777777" w:rsidR="003C405D" w:rsidRPr="001C7D9B" w:rsidRDefault="003C405D" w:rsidP="00330D84">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3C405D" w:rsidRPr="001C7D9B" w14:paraId="25532F5E" w14:textId="77777777" w:rsidTr="001D2627">
        <w:trPr>
          <w:trHeight w:val="55"/>
          <w:tblCellSpacing w:w="0" w:type="dxa"/>
        </w:trPr>
        <w:tc>
          <w:tcPr>
            <w:tcW w:w="6465" w:type="dxa"/>
            <w:vMerge/>
            <w:shd w:val="clear" w:color="auto" w:fill="FFFFFF"/>
            <w:vAlign w:val="center"/>
            <w:hideMark/>
          </w:tcPr>
          <w:p w14:paraId="1C1EA8D4" w14:textId="77777777" w:rsidR="003C405D" w:rsidRPr="001C7D9B" w:rsidRDefault="003C405D" w:rsidP="00330D84">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5F3F9565" w14:textId="77777777" w:rsidR="003C405D" w:rsidRPr="001C7D9B" w:rsidRDefault="003C405D" w:rsidP="00330D84">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423948" w:rsidRPr="001C7D9B">
              <w:rPr>
                <w:rFonts w:ascii="GHEA Grapalat" w:hAnsi="GHEA Grapalat"/>
                <w:sz w:val="24"/>
                <w:szCs w:val="24"/>
              </w:rPr>
              <w:t>03/12-1/2860-2025</w:t>
            </w:r>
          </w:p>
        </w:tc>
      </w:tr>
      <w:tr w:rsidR="003C405D" w:rsidRPr="00316DCA" w14:paraId="6899738D" w14:textId="77777777" w:rsidTr="001D2627">
        <w:trPr>
          <w:trHeight w:val="913"/>
          <w:tblCellSpacing w:w="0" w:type="dxa"/>
        </w:trPr>
        <w:tc>
          <w:tcPr>
            <w:tcW w:w="6465" w:type="dxa"/>
            <w:shd w:val="clear" w:color="auto" w:fill="FFFFFF"/>
            <w:vAlign w:val="center"/>
          </w:tcPr>
          <w:p w14:paraId="034CDD4D" w14:textId="10D62143" w:rsidR="003C405D" w:rsidRPr="001C7D9B" w:rsidRDefault="00086DE7" w:rsidP="00086DE7">
            <w:pPr>
              <w:spacing w:line="360" w:lineRule="auto"/>
              <w:rPr>
                <w:rFonts w:ascii="GHEA Grapalat" w:hAnsi="GHEA Grapalat"/>
                <w:bCs/>
                <w:sz w:val="24"/>
                <w:szCs w:val="24"/>
                <w:lang w:val="hy-AM"/>
              </w:rPr>
            </w:pPr>
            <w:r w:rsidRPr="001C7D9B">
              <w:rPr>
                <w:rFonts w:ascii="GHEA Grapalat" w:hAnsi="GHEA Grapalat"/>
                <w:sz w:val="24"/>
                <w:szCs w:val="24"/>
                <w:lang w:val="hy-AM"/>
              </w:rPr>
              <w:t xml:space="preserve">Ի կատարումն Վարչապետի աշխատակազմի ղեկավարի 17.01.2025թ. թիվ N 02/16.32/1475-2025 </w:t>
            </w:r>
            <w:r w:rsidR="00561CEE" w:rsidRPr="001C7D9B">
              <w:rPr>
                <w:rFonts w:ascii="GHEA Grapalat" w:hAnsi="GHEA Grapalat"/>
                <w:sz w:val="24"/>
                <w:szCs w:val="24"/>
                <w:lang w:val="hy-AM"/>
              </w:rPr>
              <w:t>հանձնարարականի</w:t>
            </w:r>
            <w:r w:rsidRPr="001C7D9B">
              <w:rPr>
                <w:rFonts w:ascii="GHEA Grapalat" w:hAnsi="GHEA Grapalat"/>
                <w:sz w:val="24"/>
                <w:szCs w:val="24"/>
                <w:lang w:val="hy-AM"/>
              </w:rPr>
              <w:t xml:space="preserve">՝ հայտնում եմ, որ «Գույք հետ վերցնելու և ամրացնելու մասին» ՀՀ կառավարության որոշման նախագծի հավելվածի ցանկի 152-րդ տողի 6-րդ կետում սահմանված ավտոմեքենայի </w:t>
            </w:r>
            <w:r w:rsidR="00561CEE" w:rsidRPr="001C7D9B">
              <w:rPr>
                <w:rFonts w:ascii="GHEA Grapalat" w:hAnsi="GHEA Grapalat"/>
                <w:sz w:val="24"/>
                <w:szCs w:val="24"/>
                <w:lang w:val="hy-AM"/>
              </w:rPr>
              <w:t>սկզբնական</w:t>
            </w:r>
            <w:r w:rsidRPr="001C7D9B">
              <w:rPr>
                <w:rFonts w:ascii="GHEA Grapalat" w:hAnsi="GHEA Grapalat"/>
                <w:sz w:val="24"/>
                <w:szCs w:val="24"/>
                <w:lang w:val="hy-AM"/>
              </w:rPr>
              <w:t xml:space="preserve"> արժեքը կազմում է 4,650,000.0 ՀՀ դրամ։</w:t>
            </w:r>
          </w:p>
        </w:tc>
        <w:tc>
          <w:tcPr>
            <w:tcW w:w="4322" w:type="dxa"/>
            <w:shd w:val="clear" w:color="auto" w:fill="FFFFFF"/>
            <w:vAlign w:val="center"/>
          </w:tcPr>
          <w:p w14:paraId="36D296A2" w14:textId="77777777" w:rsidR="001C61EB" w:rsidRPr="001C7D9B" w:rsidRDefault="001C61EB" w:rsidP="00911B57">
            <w:pPr>
              <w:spacing w:line="360" w:lineRule="auto"/>
              <w:rPr>
                <w:rFonts w:ascii="GHEA Grapalat" w:hAnsi="GHEA Grapalat"/>
                <w:sz w:val="24"/>
                <w:szCs w:val="24"/>
                <w:lang w:val="hy-AM"/>
              </w:rPr>
            </w:pPr>
            <w:r w:rsidRPr="001C7D9B">
              <w:rPr>
                <w:rFonts w:ascii="GHEA Grapalat" w:hAnsi="GHEA Grapalat"/>
                <w:sz w:val="24"/>
                <w:szCs w:val="24"/>
                <w:lang w:val="hy-AM"/>
              </w:rPr>
              <w:t>Ընդունվել է ի գիտություն։</w:t>
            </w:r>
          </w:p>
          <w:p w14:paraId="47E99F84" w14:textId="0D894643" w:rsidR="003C405D" w:rsidRPr="001C7D9B" w:rsidRDefault="001C61EB" w:rsidP="00911B57">
            <w:pPr>
              <w:spacing w:line="360" w:lineRule="auto"/>
              <w:rPr>
                <w:rFonts w:ascii="GHEA Grapalat" w:hAnsi="GHEA Grapalat"/>
                <w:sz w:val="24"/>
                <w:szCs w:val="24"/>
                <w:lang w:val="hy-AM"/>
              </w:rPr>
            </w:pPr>
            <w:r w:rsidRPr="001C7D9B">
              <w:rPr>
                <w:rFonts w:ascii="GHEA Grapalat" w:hAnsi="GHEA Grapalat"/>
                <w:sz w:val="24"/>
                <w:szCs w:val="24"/>
                <w:lang w:val="hy-AM"/>
              </w:rPr>
              <w:t>21</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01</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2025թ</w:t>
            </w:r>
            <w:r w:rsidRPr="001C7D9B">
              <w:rPr>
                <w:rFonts w:ascii="Microsoft JhengHei" w:eastAsia="Microsoft JhengHei" w:hAnsi="Microsoft JhengHei" w:cs="Microsoft JhengHei" w:hint="eastAsia"/>
                <w:sz w:val="24"/>
                <w:szCs w:val="24"/>
                <w:lang w:val="hy-AM"/>
              </w:rPr>
              <w:t>․</w:t>
            </w:r>
            <w:r w:rsidRPr="001C7D9B">
              <w:rPr>
                <w:rFonts w:ascii="GHEA Grapalat" w:hAnsi="GHEA Grapalat"/>
                <w:sz w:val="24"/>
                <w:szCs w:val="24"/>
                <w:lang w:val="hy-AM"/>
              </w:rPr>
              <w:t xml:space="preserve"> Mercedes Benz Viano մակնիշի </w:t>
            </w:r>
            <w:r w:rsidR="004E51FC">
              <w:rPr>
                <w:rFonts w:ascii="GHEA Grapalat" w:hAnsi="GHEA Grapalat"/>
                <w:sz w:val="24"/>
                <w:szCs w:val="24"/>
                <w:lang w:val="hy-AM"/>
              </w:rPr>
              <w:t>տրանսպորտային միջոցը</w:t>
            </w:r>
            <w:r w:rsidRPr="001C7D9B">
              <w:rPr>
                <w:rFonts w:ascii="GHEA Grapalat" w:hAnsi="GHEA Grapalat"/>
                <w:sz w:val="24"/>
                <w:szCs w:val="24"/>
                <w:lang w:val="hy-AM"/>
              </w:rPr>
              <w:t xml:space="preserve"> օտարվել է աճուրդով</w:t>
            </w:r>
            <w:r w:rsidR="001C7D9B">
              <w:rPr>
                <w:rFonts w:ascii="GHEA Grapalat" w:hAnsi="GHEA Grapalat"/>
                <w:sz w:val="24"/>
                <w:szCs w:val="24"/>
                <w:lang w:val="hy-AM"/>
              </w:rPr>
              <w:t>,</w:t>
            </w:r>
            <w:r w:rsidRPr="001C7D9B">
              <w:rPr>
                <w:rFonts w:ascii="GHEA Grapalat" w:hAnsi="GHEA Grapalat"/>
                <w:sz w:val="24"/>
                <w:szCs w:val="24"/>
                <w:lang w:val="hy-AM"/>
              </w:rPr>
              <w:t xml:space="preserve"> </w:t>
            </w:r>
            <w:r w:rsidR="004E51FC" w:rsidRPr="001C7D9B">
              <w:rPr>
                <w:rFonts w:ascii="GHEA Grapalat" w:hAnsi="GHEA Grapalat"/>
                <w:sz w:val="24"/>
                <w:szCs w:val="24"/>
                <w:lang w:val="hy-AM"/>
              </w:rPr>
              <w:t>հանվ</w:t>
            </w:r>
            <w:r w:rsidR="004E51FC">
              <w:rPr>
                <w:rFonts w:ascii="GHEA Grapalat" w:hAnsi="GHEA Grapalat"/>
                <w:sz w:val="24"/>
                <w:szCs w:val="24"/>
                <w:lang w:val="hy-AM"/>
              </w:rPr>
              <w:t xml:space="preserve">ել </w:t>
            </w:r>
            <w:r w:rsidR="004E51FC" w:rsidRPr="001C7D9B">
              <w:rPr>
                <w:rFonts w:ascii="GHEA Grapalat" w:hAnsi="GHEA Grapalat"/>
                <w:sz w:val="24"/>
                <w:szCs w:val="24"/>
                <w:lang w:val="hy-AM"/>
              </w:rPr>
              <w:t xml:space="preserve">է </w:t>
            </w:r>
            <w:r w:rsidRPr="001C7D9B">
              <w:rPr>
                <w:rFonts w:ascii="GHEA Grapalat" w:hAnsi="GHEA Grapalat"/>
                <w:sz w:val="24"/>
                <w:szCs w:val="24"/>
                <w:lang w:val="hy-AM"/>
              </w:rPr>
              <w:t>հավելվածից։</w:t>
            </w:r>
          </w:p>
        </w:tc>
      </w:tr>
      <w:tr w:rsidR="00086DE7" w:rsidRPr="001C7D9B" w14:paraId="58F58382" w14:textId="77777777" w:rsidTr="001D2627">
        <w:trPr>
          <w:tblCellSpacing w:w="0" w:type="dxa"/>
        </w:trPr>
        <w:tc>
          <w:tcPr>
            <w:tcW w:w="6465" w:type="dxa"/>
            <w:vMerge w:val="restart"/>
            <w:shd w:val="clear" w:color="auto" w:fill="D0D0D0"/>
            <w:vAlign w:val="center"/>
            <w:hideMark/>
          </w:tcPr>
          <w:p w14:paraId="61F2D7F0" w14:textId="77777777" w:rsidR="00086DE7" w:rsidRPr="001C7D9B" w:rsidRDefault="00086DE7" w:rsidP="000E1712">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33.</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 xml:space="preserve">ՀՀ </w:t>
            </w:r>
            <w:r w:rsidR="00CF40AF" w:rsidRPr="001C7D9B">
              <w:rPr>
                <w:rFonts w:ascii="GHEA Grapalat" w:eastAsia="Times New Roman" w:hAnsi="GHEA Grapalat" w:cs="Times New Roman"/>
                <w:bCs/>
                <w:sz w:val="24"/>
                <w:szCs w:val="24"/>
                <w:lang w:val="hy-AM"/>
              </w:rPr>
              <w:t>արտաքին գործերի նախարարություն</w:t>
            </w:r>
          </w:p>
        </w:tc>
        <w:tc>
          <w:tcPr>
            <w:tcW w:w="4322" w:type="dxa"/>
            <w:shd w:val="clear" w:color="auto" w:fill="D0CECE" w:themeFill="background2" w:themeFillShade="E6"/>
          </w:tcPr>
          <w:p w14:paraId="3C530BB9" w14:textId="77777777" w:rsidR="00086DE7" w:rsidRPr="001C7D9B" w:rsidRDefault="00086DE7" w:rsidP="000E1712">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086DE7" w:rsidRPr="001C7D9B" w14:paraId="5D21AE7F" w14:textId="77777777" w:rsidTr="001D2627">
        <w:trPr>
          <w:trHeight w:val="55"/>
          <w:tblCellSpacing w:w="0" w:type="dxa"/>
        </w:trPr>
        <w:tc>
          <w:tcPr>
            <w:tcW w:w="6465" w:type="dxa"/>
            <w:vMerge/>
            <w:shd w:val="clear" w:color="auto" w:fill="FFFFFF"/>
            <w:vAlign w:val="center"/>
            <w:hideMark/>
          </w:tcPr>
          <w:p w14:paraId="5DC3011E" w14:textId="77777777" w:rsidR="00086DE7" w:rsidRPr="001C7D9B" w:rsidRDefault="00086DE7" w:rsidP="000E1712">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1D0ED582" w14:textId="77777777" w:rsidR="00086DE7" w:rsidRPr="001C7D9B" w:rsidRDefault="00086DE7" w:rsidP="000E1712">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r w:rsidR="00CF40AF" w:rsidRPr="001C7D9B">
              <w:rPr>
                <w:rFonts w:ascii="GHEA Grapalat" w:hAnsi="GHEA Grapalat"/>
                <w:sz w:val="24"/>
                <w:szCs w:val="24"/>
              </w:rPr>
              <w:t>1111/2715-25</w:t>
            </w:r>
          </w:p>
        </w:tc>
      </w:tr>
      <w:tr w:rsidR="00086DE7" w:rsidRPr="00316DCA" w14:paraId="7E45D14F" w14:textId="77777777" w:rsidTr="001D2627">
        <w:trPr>
          <w:trHeight w:val="913"/>
          <w:tblCellSpacing w:w="0" w:type="dxa"/>
        </w:trPr>
        <w:tc>
          <w:tcPr>
            <w:tcW w:w="6465" w:type="dxa"/>
            <w:shd w:val="clear" w:color="auto" w:fill="FFFFFF"/>
            <w:vAlign w:val="center"/>
          </w:tcPr>
          <w:p w14:paraId="703028E8" w14:textId="77777777" w:rsidR="00CF40AF" w:rsidRPr="001C7D9B" w:rsidRDefault="00CF40AF" w:rsidP="00CF40AF">
            <w:pPr>
              <w:spacing w:line="360" w:lineRule="auto"/>
              <w:jc w:val="center"/>
              <w:rPr>
                <w:rFonts w:ascii="GHEA Grapalat" w:hAnsi="GHEA Grapalat"/>
                <w:sz w:val="24"/>
                <w:szCs w:val="24"/>
                <w:lang w:val="hy-AM"/>
              </w:rPr>
            </w:pPr>
            <w:r w:rsidRPr="001C7D9B">
              <w:rPr>
                <w:rFonts w:ascii="GHEA Grapalat" w:hAnsi="GHEA Grapalat"/>
                <w:sz w:val="24"/>
                <w:szCs w:val="24"/>
                <w:lang w:val="hy-AM"/>
              </w:rPr>
              <w:t>«Գույք հետ վերցնելու և ամրացնելու մասին» ՀՀ կառավարության որոշման նախագծի (այսուհետ՝ նախագիծ) հավելվածում խնդրում ենք «Արտաքին գործերի նախարարություն» աղյուսակի 174, 177 և 178 կետերում նշված տրանսպորտային միջոցների նույնացման համարը վերախմբագրել՝ համաձայն կից ներկայացված ցանկի:</w:t>
            </w:r>
          </w:p>
          <w:p w14:paraId="029E4645" w14:textId="77777777" w:rsidR="00086DE7" w:rsidRPr="001C7D9B" w:rsidRDefault="00CF40AF" w:rsidP="00CF40AF">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Միաժամանակ հայտնում ենք, որ Նախագծի վերաբերյալ այլ դիտողություններ և առաջարկություններ չունենք:</w:t>
            </w:r>
          </w:p>
        </w:tc>
        <w:tc>
          <w:tcPr>
            <w:tcW w:w="4322" w:type="dxa"/>
            <w:shd w:val="clear" w:color="auto" w:fill="FFFFFF"/>
            <w:vAlign w:val="center"/>
          </w:tcPr>
          <w:p w14:paraId="0CFA6D75" w14:textId="77777777" w:rsidR="00086DE7" w:rsidRPr="001C7D9B" w:rsidRDefault="00086DE7" w:rsidP="000E1712">
            <w:pPr>
              <w:spacing w:line="360" w:lineRule="auto"/>
              <w:jc w:val="center"/>
              <w:rPr>
                <w:rFonts w:ascii="GHEA Grapalat" w:hAnsi="GHEA Grapalat"/>
                <w:bCs/>
                <w:sz w:val="24"/>
                <w:szCs w:val="24"/>
                <w:lang w:val="hy-AM"/>
              </w:rPr>
            </w:pPr>
          </w:p>
        </w:tc>
      </w:tr>
      <w:tr w:rsidR="00CF40AF" w:rsidRPr="001C7D9B" w14:paraId="39E0FD8E" w14:textId="77777777" w:rsidTr="001D2627">
        <w:trPr>
          <w:tblCellSpacing w:w="0" w:type="dxa"/>
        </w:trPr>
        <w:tc>
          <w:tcPr>
            <w:tcW w:w="6465" w:type="dxa"/>
            <w:vMerge w:val="restart"/>
            <w:shd w:val="clear" w:color="auto" w:fill="D0D0D0"/>
            <w:vAlign w:val="center"/>
            <w:hideMark/>
          </w:tcPr>
          <w:p w14:paraId="577BB02F" w14:textId="77777777" w:rsidR="00CF40AF" w:rsidRPr="001C7D9B" w:rsidRDefault="00CF40AF" w:rsidP="008F6C6D">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34.</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 xml:space="preserve">ՀՀ ԿԳՄՍ </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բարձրագույն կրթության և գիտության կոմիտե</w:t>
            </w:r>
          </w:p>
        </w:tc>
        <w:tc>
          <w:tcPr>
            <w:tcW w:w="4322" w:type="dxa"/>
            <w:shd w:val="clear" w:color="auto" w:fill="D0CECE" w:themeFill="background2" w:themeFillShade="E6"/>
          </w:tcPr>
          <w:p w14:paraId="3F22ECBE" w14:textId="77777777" w:rsidR="00CF40AF" w:rsidRPr="001C7D9B" w:rsidRDefault="00CF40AF" w:rsidP="008F6C6D">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CF40AF" w:rsidRPr="001C7D9B" w14:paraId="6D79CF13" w14:textId="77777777" w:rsidTr="001D2627">
        <w:trPr>
          <w:trHeight w:val="55"/>
          <w:tblCellSpacing w:w="0" w:type="dxa"/>
        </w:trPr>
        <w:tc>
          <w:tcPr>
            <w:tcW w:w="6465" w:type="dxa"/>
            <w:vMerge/>
            <w:shd w:val="clear" w:color="auto" w:fill="FFFFFF"/>
            <w:vAlign w:val="center"/>
            <w:hideMark/>
          </w:tcPr>
          <w:p w14:paraId="076C03D6" w14:textId="77777777" w:rsidR="00CF40AF" w:rsidRPr="001C7D9B" w:rsidRDefault="00CF40AF" w:rsidP="008F6C6D">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55DBD4A6" w14:textId="77777777" w:rsidR="00CF40AF" w:rsidRPr="001C7D9B" w:rsidRDefault="00CF40AF" w:rsidP="008F6C6D">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9/9.3.2/1525-2025</w:t>
            </w:r>
          </w:p>
        </w:tc>
      </w:tr>
      <w:tr w:rsidR="00CF40AF" w:rsidRPr="00316DCA" w14:paraId="73F8A838" w14:textId="77777777" w:rsidTr="001D2627">
        <w:trPr>
          <w:trHeight w:val="913"/>
          <w:tblCellSpacing w:w="0" w:type="dxa"/>
        </w:trPr>
        <w:tc>
          <w:tcPr>
            <w:tcW w:w="6465" w:type="dxa"/>
            <w:shd w:val="clear" w:color="auto" w:fill="FFFFFF"/>
            <w:vAlign w:val="center"/>
          </w:tcPr>
          <w:p w14:paraId="750A05E2" w14:textId="77777777" w:rsidR="00CF40AF" w:rsidRPr="001C7D9B" w:rsidRDefault="00CF40AF" w:rsidP="008F6C6D">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Ի կատարումն ՀՀ վարչապետի աշխատակազմի 2024 թվականի հունվարի 15-ի N 02/16.32/1475 հանձնարարականի՝ առաջարկում եմ Ֆինանսատնտեսական նախարարական կոմիտեի 21.01.2025 թվականի նիստի օրակարգում ներառված «Գույք հետ վերցնելու և ամրացնելու մասին» ՀՀ կառավարության որոշման նախագծի հավելված՝ ՀՀ ՏԿԵՆ պետական գույքի կառավարման կոմիտեին հանձնվող տրանսպորտային միջոցների ցանկի 139-րդ կետում (Բարձրագույն կրթության և գիտության կոմիտե) «Հաշվեկշռային արժեք (ՀՀ դրամ) սյունակը» լրացնել «0» թվով:</w:t>
            </w:r>
          </w:p>
        </w:tc>
        <w:tc>
          <w:tcPr>
            <w:tcW w:w="4322" w:type="dxa"/>
            <w:shd w:val="clear" w:color="auto" w:fill="FFFFFF"/>
            <w:vAlign w:val="center"/>
          </w:tcPr>
          <w:p w14:paraId="1C90A438" w14:textId="77777777" w:rsidR="00CF40AF" w:rsidRPr="001C7D9B" w:rsidRDefault="00263D05" w:rsidP="008F6C6D">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 հավելվածում կատարվել են համապատասխան փոփոխություններ։</w:t>
            </w:r>
          </w:p>
        </w:tc>
      </w:tr>
      <w:tr w:rsidR="00756B20" w:rsidRPr="001C7D9B" w14:paraId="38115CB6" w14:textId="77777777" w:rsidTr="001D2627">
        <w:trPr>
          <w:tblCellSpacing w:w="0" w:type="dxa"/>
        </w:trPr>
        <w:tc>
          <w:tcPr>
            <w:tcW w:w="6465" w:type="dxa"/>
            <w:vMerge w:val="restart"/>
            <w:shd w:val="clear" w:color="auto" w:fill="D0D0D0"/>
            <w:vAlign w:val="center"/>
            <w:hideMark/>
          </w:tcPr>
          <w:p w14:paraId="255A6F2C" w14:textId="431E9163" w:rsidR="00756B20" w:rsidRPr="001C7D9B" w:rsidRDefault="00756B20" w:rsidP="00EB2AD1">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35.</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 xml:space="preserve">ՀՀ </w:t>
            </w:r>
            <w:r w:rsidR="00335A27" w:rsidRPr="001C7D9B">
              <w:rPr>
                <w:rFonts w:ascii="GHEA Grapalat" w:eastAsia="Times New Roman" w:hAnsi="GHEA Grapalat" w:cs="Times New Roman"/>
                <w:bCs/>
                <w:sz w:val="24"/>
                <w:szCs w:val="24"/>
                <w:lang w:val="hy-AM"/>
              </w:rPr>
              <w:t>հ</w:t>
            </w:r>
            <w:r w:rsidRPr="001C7D9B">
              <w:rPr>
                <w:rFonts w:ascii="GHEA Grapalat" w:eastAsia="Times New Roman" w:hAnsi="GHEA Grapalat" w:cs="Times New Roman"/>
                <w:bCs/>
                <w:sz w:val="24"/>
                <w:szCs w:val="24"/>
                <w:lang w:val="hy-AM"/>
              </w:rPr>
              <w:t xml:space="preserve">եռուստատեսության և ռադիոյի </w:t>
            </w:r>
            <w:r w:rsidR="00561CEE" w:rsidRPr="001C7D9B">
              <w:rPr>
                <w:rFonts w:ascii="GHEA Grapalat" w:eastAsia="Times New Roman" w:hAnsi="GHEA Grapalat" w:cs="Times New Roman"/>
                <w:bCs/>
                <w:sz w:val="24"/>
                <w:szCs w:val="24"/>
                <w:lang w:val="hy-AM"/>
              </w:rPr>
              <w:t>հանձնաժողով</w:t>
            </w:r>
          </w:p>
        </w:tc>
        <w:tc>
          <w:tcPr>
            <w:tcW w:w="4322" w:type="dxa"/>
            <w:shd w:val="clear" w:color="auto" w:fill="D0CECE" w:themeFill="background2" w:themeFillShade="E6"/>
          </w:tcPr>
          <w:p w14:paraId="1967A428" w14:textId="77777777" w:rsidR="00756B20" w:rsidRPr="001C7D9B" w:rsidRDefault="00756B20" w:rsidP="00EB2AD1">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756B20" w:rsidRPr="001C7D9B" w14:paraId="202E1714" w14:textId="77777777" w:rsidTr="001D2627">
        <w:trPr>
          <w:trHeight w:val="55"/>
          <w:tblCellSpacing w:w="0" w:type="dxa"/>
        </w:trPr>
        <w:tc>
          <w:tcPr>
            <w:tcW w:w="6465" w:type="dxa"/>
            <w:vMerge/>
            <w:shd w:val="clear" w:color="auto" w:fill="FFFFFF"/>
            <w:vAlign w:val="center"/>
            <w:hideMark/>
          </w:tcPr>
          <w:p w14:paraId="0D1E8537" w14:textId="77777777" w:rsidR="00756B20" w:rsidRPr="001C7D9B" w:rsidRDefault="00756B20" w:rsidP="00EB2AD1">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66E95350" w14:textId="77777777" w:rsidR="00756B20" w:rsidRPr="001C7D9B" w:rsidRDefault="00756B20" w:rsidP="00EB2AD1">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Ե/01/08/58-25</w:t>
            </w:r>
          </w:p>
        </w:tc>
      </w:tr>
      <w:tr w:rsidR="00756B20" w:rsidRPr="001C7D9B" w14:paraId="52FDED3E" w14:textId="77777777" w:rsidTr="001D2627">
        <w:trPr>
          <w:trHeight w:val="913"/>
          <w:tblCellSpacing w:w="0" w:type="dxa"/>
        </w:trPr>
        <w:tc>
          <w:tcPr>
            <w:tcW w:w="6465" w:type="dxa"/>
            <w:shd w:val="clear" w:color="auto" w:fill="FFFFFF"/>
            <w:vAlign w:val="center"/>
          </w:tcPr>
          <w:p w14:paraId="23382D23" w14:textId="77777777" w:rsidR="00756B20" w:rsidRPr="001C7D9B" w:rsidRDefault="00756B20" w:rsidP="00756B20">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Առաջարկություններ և դիտողություններ չունի:</w:t>
            </w:r>
          </w:p>
        </w:tc>
        <w:tc>
          <w:tcPr>
            <w:tcW w:w="4322" w:type="dxa"/>
            <w:shd w:val="clear" w:color="auto" w:fill="FFFFFF"/>
            <w:vAlign w:val="center"/>
          </w:tcPr>
          <w:p w14:paraId="3D286D82" w14:textId="77777777" w:rsidR="00756B20" w:rsidRPr="001C7D9B" w:rsidRDefault="00756B20" w:rsidP="00756B20">
            <w:pPr>
              <w:spacing w:line="360" w:lineRule="auto"/>
              <w:jc w:val="center"/>
              <w:rPr>
                <w:rFonts w:ascii="GHEA Grapalat" w:hAnsi="GHEA Grapalat"/>
                <w:sz w:val="24"/>
                <w:szCs w:val="24"/>
                <w:lang w:val="hy-AM"/>
              </w:rPr>
            </w:pPr>
            <w:r w:rsidRPr="001C7D9B">
              <w:rPr>
                <w:rFonts w:ascii="GHEA Grapalat" w:hAnsi="GHEA Grapalat"/>
                <w:sz w:val="24"/>
                <w:szCs w:val="24"/>
                <w:lang w:val="hy-AM"/>
              </w:rPr>
              <w:t>Ընդունվել է</w:t>
            </w:r>
          </w:p>
        </w:tc>
      </w:tr>
      <w:tr w:rsidR="00335A27" w:rsidRPr="001C7D9B" w14:paraId="36DBB7DA" w14:textId="77777777" w:rsidTr="001D2627">
        <w:trPr>
          <w:tblCellSpacing w:w="0" w:type="dxa"/>
        </w:trPr>
        <w:tc>
          <w:tcPr>
            <w:tcW w:w="6465" w:type="dxa"/>
            <w:vMerge w:val="restart"/>
            <w:shd w:val="clear" w:color="auto" w:fill="D0D0D0"/>
            <w:vAlign w:val="center"/>
            <w:hideMark/>
          </w:tcPr>
          <w:p w14:paraId="72833544" w14:textId="77777777" w:rsidR="00335A27" w:rsidRPr="001C7D9B" w:rsidRDefault="00335A27" w:rsidP="00494A39">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36.</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ՀՀ էկոնոմիկայի նախարարություն</w:t>
            </w:r>
          </w:p>
        </w:tc>
        <w:tc>
          <w:tcPr>
            <w:tcW w:w="4322" w:type="dxa"/>
            <w:shd w:val="clear" w:color="auto" w:fill="D0CECE" w:themeFill="background2" w:themeFillShade="E6"/>
          </w:tcPr>
          <w:p w14:paraId="2E9F786D" w14:textId="77777777" w:rsidR="00335A27" w:rsidRPr="001C7D9B" w:rsidRDefault="00335A27" w:rsidP="00494A39">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335A27" w:rsidRPr="001C7D9B" w14:paraId="0F96769E" w14:textId="77777777" w:rsidTr="001D2627">
        <w:trPr>
          <w:trHeight w:val="55"/>
          <w:tblCellSpacing w:w="0" w:type="dxa"/>
        </w:trPr>
        <w:tc>
          <w:tcPr>
            <w:tcW w:w="6465" w:type="dxa"/>
            <w:vMerge/>
            <w:shd w:val="clear" w:color="auto" w:fill="FFFFFF"/>
            <w:vAlign w:val="center"/>
            <w:hideMark/>
          </w:tcPr>
          <w:p w14:paraId="26290043" w14:textId="77777777" w:rsidR="00335A27" w:rsidRPr="001C7D9B" w:rsidRDefault="00335A27" w:rsidP="00494A39">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0DFBCA8F" w14:textId="77777777" w:rsidR="00335A27" w:rsidRPr="001C7D9B" w:rsidRDefault="00335A27" w:rsidP="00494A39">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09.21.3/1018-2025</w:t>
            </w:r>
          </w:p>
        </w:tc>
      </w:tr>
      <w:tr w:rsidR="00335A27" w:rsidRPr="001C7D9B" w14:paraId="75A8620E" w14:textId="77777777" w:rsidTr="001D2627">
        <w:trPr>
          <w:trHeight w:val="913"/>
          <w:tblCellSpacing w:w="0" w:type="dxa"/>
        </w:trPr>
        <w:tc>
          <w:tcPr>
            <w:tcW w:w="6465" w:type="dxa"/>
            <w:shd w:val="clear" w:color="auto" w:fill="FFFFFF"/>
            <w:vAlign w:val="center"/>
          </w:tcPr>
          <w:p w14:paraId="1A513463" w14:textId="77777777" w:rsidR="00335A27" w:rsidRPr="001C7D9B" w:rsidRDefault="00335A27" w:rsidP="00494A39">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Առաջարկություններ և դիտողություններ չունի:</w:t>
            </w:r>
          </w:p>
        </w:tc>
        <w:tc>
          <w:tcPr>
            <w:tcW w:w="4322" w:type="dxa"/>
            <w:shd w:val="clear" w:color="auto" w:fill="FFFFFF"/>
            <w:vAlign w:val="center"/>
          </w:tcPr>
          <w:p w14:paraId="38537B27" w14:textId="77777777" w:rsidR="00335A27" w:rsidRPr="001C7D9B" w:rsidRDefault="00335A27" w:rsidP="00494A39">
            <w:pPr>
              <w:spacing w:line="360" w:lineRule="auto"/>
              <w:jc w:val="center"/>
              <w:rPr>
                <w:rFonts w:ascii="GHEA Grapalat" w:hAnsi="GHEA Grapalat"/>
                <w:sz w:val="24"/>
                <w:szCs w:val="24"/>
                <w:lang w:val="hy-AM"/>
              </w:rPr>
            </w:pPr>
            <w:r w:rsidRPr="001C7D9B">
              <w:rPr>
                <w:rFonts w:ascii="GHEA Grapalat" w:hAnsi="GHEA Grapalat"/>
                <w:sz w:val="24"/>
                <w:szCs w:val="24"/>
                <w:lang w:val="hy-AM"/>
              </w:rPr>
              <w:t>Ընդունվել է</w:t>
            </w:r>
          </w:p>
        </w:tc>
      </w:tr>
      <w:tr w:rsidR="00536E72" w:rsidRPr="001C7D9B" w14:paraId="6913137A" w14:textId="77777777" w:rsidTr="001D2627">
        <w:trPr>
          <w:tblCellSpacing w:w="0" w:type="dxa"/>
        </w:trPr>
        <w:tc>
          <w:tcPr>
            <w:tcW w:w="6465" w:type="dxa"/>
            <w:vMerge w:val="restart"/>
            <w:shd w:val="clear" w:color="auto" w:fill="D0D0D0"/>
            <w:vAlign w:val="center"/>
            <w:hideMark/>
          </w:tcPr>
          <w:p w14:paraId="57C69996" w14:textId="77777777" w:rsidR="00536E72" w:rsidRPr="001C7D9B" w:rsidRDefault="00536E72" w:rsidP="00A350AB">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37.</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ՀՀ ֆինանսների նախարարություն</w:t>
            </w:r>
          </w:p>
        </w:tc>
        <w:tc>
          <w:tcPr>
            <w:tcW w:w="4322" w:type="dxa"/>
            <w:shd w:val="clear" w:color="auto" w:fill="D0CECE" w:themeFill="background2" w:themeFillShade="E6"/>
          </w:tcPr>
          <w:p w14:paraId="78FEFBE9" w14:textId="77777777" w:rsidR="00536E72" w:rsidRPr="001C7D9B" w:rsidRDefault="00536E72" w:rsidP="00A350AB">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536E72" w:rsidRPr="001C7D9B" w14:paraId="0DCF7763" w14:textId="77777777" w:rsidTr="001D2627">
        <w:trPr>
          <w:trHeight w:val="55"/>
          <w:tblCellSpacing w:w="0" w:type="dxa"/>
        </w:trPr>
        <w:tc>
          <w:tcPr>
            <w:tcW w:w="6465" w:type="dxa"/>
            <w:vMerge/>
            <w:shd w:val="clear" w:color="auto" w:fill="FFFFFF"/>
            <w:vAlign w:val="center"/>
            <w:hideMark/>
          </w:tcPr>
          <w:p w14:paraId="1BDF16A6" w14:textId="77777777" w:rsidR="00536E72" w:rsidRPr="001C7D9B" w:rsidRDefault="00536E72" w:rsidP="00A350AB">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5874A449" w14:textId="77777777" w:rsidR="00536E72" w:rsidRPr="001C7D9B" w:rsidRDefault="00536E72" w:rsidP="00A350AB">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p>
        </w:tc>
      </w:tr>
      <w:tr w:rsidR="00536E72" w:rsidRPr="00316DCA" w14:paraId="3835120C" w14:textId="77777777" w:rsidTr="001D2627">
        <w:trPr>
          <w:trHeight w:val="913"/>
          <w:tblCellSpacing w:w="0" w:type="dxa"/>
        </w:trPr>
        <w:tc>
          <w:tcPr>
            <w:tcW w:w="6465" w:type="dxa"/>
            <w:shd w:val="clear" w:color="auto" w:fill="FFFFFF"/>
            <w:vAlign w:val="center"/>
          </w:tcPr>
          <w:p w14:paraId="6B23D5E6" w14:textId="77777777" w:rsidR="003846A5" w:rsidRPr="001C7D9B" w:rsidRDefault="003846A5" w:rsidP="003846A5">
            <w:pPr>
              <w:pStyle w:val="NormalWeb"/>
              <w:spacing w:before="0" w:after="0"/>
              <w:textAlignment w:val="baseline"/>
              <w:rPr>
                <w:rFonts w:ascii="GHEA Grapalat" w:hAnsi="GHEA Grapalat" w:cs="Arial"/>
              </w:rPr>
            </w:pPr>
            <w:r w:rsidRPr="001C7D9B">
              <w:rPr>
                <w:rFonts w:ascii="GHEA Grapalat" w:hAnsi="GHEA Grapalat" w:cs="Arial"/>
              </w:rPr>
              <w:t>ՀՀ ՖՆ կողմից առաջարկվել է</w:t>
            </w:r>
            <w:r w:rsidRPr="001C7D9B">
              <w:rPr>
                <w:rFonts w:ascii="Calibri" w:hAnsi="Calibri" w:cs="Calibri"/>
              </w:rPr>
              <w:t> </w:t>
            </w:r>
            <w:r w:rsidRPr="001C7D9B">
              <w:rPr>
                <w:rFonts w:ascii="GHEA Grapalat" w:hAnsi="GHEA Grapalat" w:cs="Arial"/>
              </w:rPr>
              <w:t>Նախագծի հավելվածի ՀՀ ֆինանսների նախարարության բաժնից հանել Տոյոտա Քեմրի 2.5 GAS (պետ. համարանիշը՝ 001FF01, թողարկման տարեթիվը՝ 2015, նույնականացման համարը՝ JTNBFYFK103031671) տրանսպորտային միջոցը</w:t>
            </w:r>
            <w:r w:rsidRPr="001C7D9B">
              <w:rPr>
                <w:rFonts w:ascii="Calibri" w:hAnsi="Calibri" w:cs="Calibri"/>
              </w:rPr>
              <w:t> </w:t>
            </w:r>
            <w:r w:rsidRPr="001C7D9B">
              <w:rPr>
                <w:rFonts w:ascii="GHEA Grapalat" w:hAnsi="GHEA Grapalat" w:cs="GHEA Grapalat"/>
              </w:rPr>
              <w:t>և</w:t>
            </w:r>
            <w:r w:rsidRPr="001C7D9B">
              <w:rPr>
                <w:rFonts w:ascii="Calibri" w:hAnsi="Calibri" w:cs="Calibri"/>
              </w:rPr>
              <w:t> </w:t>
            </w:r>
            <w:r w:rsidRPr="001C7D9B">
              <w:rPr>
                <w:rFonts w:ascii="GHEA Grapalat" w:hAnsi="GHEA Grapalat" w:cs="GHEA Grapalat"/>
              </w:rPr>
              <w:t>նախատեսել</w:t>
            </w:r>
            <w:r w:rsidRPr="001C7D9B">
              <w:rPr>
                <w:rFonts w:ascii="GHEA Grapalat" w:hAnsi="GHEA Grapalat" w:cs="Arial"/>
              </w:rPr>
              <w:t xml:space="preserve"> </w:t>
            </w:r>
            <w:r w:rsidRPr="001C7D9B">
              <w:rPr>
                <w:rFonts w:ascii="GHEA Grapalat" w:hAnsi="GHEA Grapalat" w:cs="GHEA Grapalat"/>
              </w:rPr>
              <w:t>դրույթ՝</w:t>
            </w:r>
            <w:r w:rsidRPr="001C7D9B">
              <w:rPr>
                <w:rFonts w:ascii="Calibri" w:hAnsi="Calibri" w:cs="Calibri"/>
              </w:rPr>
              <w:t> </w:t>
            </w:r>
            <w:r w:rsidRPr="001C7D9B">
              <w:rPr>
                <w:rFonts w:ascii="GHEA Grapalat" w:hAnsi="GHEA Grapalat" w:cs="GHEA Grapalat"/>
              </w:rPr>
              <w:t>նշված</w:t>
            </w:r>
            <w:r w:rsidRPr="001C7D9B">
              <w:rPr>
                <w:rFonts w:ascii="GHEA Grapalat" w:hAnsi="GHEA Grapalat" w:cs="Arial"/>
              </w:rPr>
              <w:t xml:space="preserve"> </w:t>
            </w:r>
            <w:r w:rsidRPr="001C7D9B">
              <w:rPr>
                <w:rFonts w:ascii="GHEA Grapalat" w:hAnsi="GHEA Grapalat" w:cs="GHEA Grapalat"/>
              </w:rPr>
              <w:t>տրանսպորտային</w:t>
            </w:r>
            <w:r w:rsidRPr="001C7D9B">
              <w:rPr>
                <w:rFonts w:ascii="GHEA Grapalat" w:hAnsi="GHEA Grapalat" w:cs="Arial"/>
              </w:rPr>
              <w:t xml:space="preserve"> </w:t>
            </w:r>
            <w:r w:rsidRPr="001C7D9B">
              <w:rPr>
                <w:rFonts w:ascii="GHEA Grapalat" w:hAnsi="GHEA Grapalat" w:cs="GHEA Grapalat"/>
              </w:rPr>
              <w:t>միջոցը</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ֆինանսների</w:t>
            </w:r>
            <w:r w:rsidRPr="001C7D9B">
              <w:rPr>
                <w:rFonts w:ascii="GHEA Grapalat" w:hAnsi="GHEA Grapalat" w:cs="Arial"/>
              </w:rPr>
              <w:t xml:space="preserve"> </w:t>
            </w:r>
            <w:r w:rsidRPr="001C7D9B">
              <w:rPr>
                <w:rFonts w:ascii="GHEA Grapalat" w:hAnsi="GHEA Grapalat" w:cs="GHEA Grapalat"/>
              </w:rPr>
              <w:t>նախարարությունից</w:t>
            </w:r>
            <w:r w:rsidRPr="001C7D9B">
              <w:rPr>
                <w:rFonts w:ascii="GHEA Grapalat" w:hAnsi="GHEA Grapalat" w:cs="Arial"/>
              </w:rPr>
              <w:t xml:space="preserve"> </w:t>
            </w:r>
            <w:r w:rsidRPr="001C7D9B">
              <w:rPr>
                <w:rFonts w:ascii="GHEA Grapalat" w:hAnsi="GHEA Grapalat" w:cs="GHEA Grapalat"/>
              </w:rPr>
              <w:t>հետ</w:t>
            </w:r>
            <w:r w:rsidRPr="001C7D9B">
              <w:rPr>
                <w:rFonts w:ascii="GHEA Grapalat" w:hAnsi="GHEA Grapalat" w:cs="Arial"/>
              </w:rPr>
              <w:t xml:space="preserve"> </w:t>
            </w:r>
            <w:r w:rsidRPr="001C7D9B">
              <w:rPr>
                <w:rFonts w:ascii="GHEA Grapalat" w:hAnsi="GHEA Grapalat" w:cs="GHEA Grapalat"/>
              </w:rPr>
              <w:t>վերցնելու</w:t>
            </w:r>
            <w:r w:rsidRPr="001C7D9B">
              <w:rPr>
                <w:rFonts w:ascii="GHEA Grapalat" w:hAnsi="GHEA Grapalat" w:cs="Arial"/>
              </w:rPr>
              <w:t xml:space="preserve">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աշխատանքի</w:t>
            </w:r>
            <w:r w:rsidRPr="001C7D9B">
              <w:rPr>
                <w:rFonts w:ascii="GHEA Grapalat" w:hAnsi="GHEA Grapalat" w:cs="Arial"/>
              </w:rPr>
              <w:t xml:space="preserve">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սոցիալական</w:t>
            </w:r>
            <w:r w:rsidRPr="001C7D9B">
              <w:rPr>
                <w:rFonts w:ascii="GHEA Grapalat" w:hAnsi="GHEA Grapalat" w:cs="Arial"/>
              </w:rPr>
              <w:t xml:space="preserve"> </w:t>
            </w:r>
            <w:r w:rsidRPr="001C7D9B">
              <w:rPr>
                <w:rFonts w:ascii="GHEA Grapalat" w:hAnsi="GHEA Grapalat" w:cs="GHEA Grapalat"/>
              </w:rPr>
              <w:t>հարցերի</w:t>
            </w:r>
            <w:r w:rsidRPr="001C7D9B">
              <w:rPr>
                <w:rFonts w:ascii="GHEA Grapalat" w:hAnsi="GHEA Grapalat" w:cs="Arial"/>
              </w:rPr>
              <w:t xml:space="preserve"> </w:t>
            </w:r>
            <w:r w:rsidRPr="001C7D9B">
              <w:rPr>
                <w:rFonts w:ascii="GHEA Grapalat" w:hAnsi="GHEA Grapalat" w:cs="GHEA Grapalat"/>
              </w:rPr>
              <w:t>նախարարությանն</w:t>
            </w:r>
            <w:r w:rsidRPr="001C7D9B">
              <w:rPr>
                <w:rFonts w:ascii="GHEA Grapalat" w:hAnsi="GHEA Grapalat" w:cs="Arial"/>
              </w:rPr>
              <w:t xml:space="preserve"> </w:t>
            </w:r>
            <w:r w:rsidRPr="001C7D9B">
              <w:rPr>
                <w:rFonts w:ascii="GHEA Grapalat" w:hAnsi="GHEA Grapalat" w:cs="GHEA Grapalat"/>
              </w:rPr>
              <w:t>ամրացնելու</w:t>
            </w:r>
            <w:r w:rsidRPr="001C7D9B">
              <w:rPr>
                <w:rFonts w:ascii="GHEA Grapalat" w:hAnsi="GHEA Grapalat" w:cs="Arial"/>
              </w:rPr>
              <w:t xml:space="preserve"> </w:t>
            </w:r>
            <w:r w:rsidRPr="001C7D9B">
              <w:rPr>
                <w:rFonts w:ascii="GHEA Grapalat" w:hAnsi="GHEA Grapalat" w:cs="GHEA Grapalat"/>
              </w:rPr>
              <w:t>վերաբերյալ՝</w:t>
            </w:r>
            <w:r w:rsidRPr="001C7D9B">
              <w:rPr>
                <w:rFonts w:ascii="GHEA Grapalat" w:hAnsi="GHEA Grapalat" w:cs="Arial"/>
              </w:rPr>
              <w:t xml:space="preserve"> </w:t>
            </w:r>
            <w:r w:rsidRPr="001C7D9B">
              <w:rPr>
                <w:rFonts w:ascii="GHEA Grapalat" w:hAnsi="GHEA Grapalat" w:cs="GHEA Grapalat"/>
              </w:rPr>
              <w:t>հաշվի</w:t>
            </w:r>
            <w:r w:rsidRPr="001C7D9B">
              <w:rPr>
                <w:rFonts w:ascii="GHEA Grapalat" w:hAnsi="GHEA Grapalat" w:cs="Arial"/>
              </w:rPr>
              <w:t xml:space="preserve"> </w:t>
            </w:r>
            <w:r w:rsidRPr="001C7D9B">
              <w:rPr>
                <w:rFonts w:ascii="GHEA Grapalat" w:hAnsi="GHEA Grapalat" w:cs="GHEA Grapalat"/>
              </w:rPr>
              <w:t>առնելով</w:t>
            </w:r>
            <w:r w:rsidRPr="001C7D9B">
              <w:rPr>
                <w:rFonts w:ascii="GHEA Grapalat" w:hAnsi="GHEA Grapalat" w:cs="Arial"/>
              </w:rPr>
              <w:t xml:space="preserve">, </w:t>
            </w:r>
            <w:r w:rsidRPr="001C7D9B">
              <w:rPr>
                <w:rFonts w:ascii="GHEA Grapalat" w:hAnsi="GHEA Grapalat" w:cs="GHEA Grapalat"/>
              </w:rPr>
              <w:t>որ</w:t>
            </w:r>
            <w:r w:rsidRPr="001C7D9B">
              <w:rPr>
                <w:rFonts w:ascii="GHEA Grapalat" w:hAnsi="GHEA Grapalat" w:cs="Arial"/>
              </w:rPr>
              <w:t xml:space="preserve"> </w:t>
            </w:r>
            <w:r w:rsidRPr="001C7D9B">
              <w:rPr>
                <w:rFonts w:ascii="GHEA Grapalat" w:hAnsi="GHEA Grapalat" w:cs="GHEA Grapalat"/>
              </w:rPr>
              <w:t>մոտ</w:t>
            </w:r>
            <w:r w:rsidRPr="001C7D9B">
              <w:rPr>
                <w:rFonts w:ascii="GHEA Grapalat" w:hAnsi="GHEA Grapalat" w:cs="Arial"/>
              </w:rPr>
              <w:t xml:space="preserve"> </w:t>
            </w:r>
            <w:r w:rsidRPr="001C7D9B">
              <w:rPr>
                <w:rFonts w:ascii="GHEA Grapalat" w:hAnsi="GHEA Grapalat" w:cs="GHEA Grapalat"/>
              </w:rPr>
              <w:t>երկու</w:t>
            </w:r>
            <w:r w:rsidRPr="001C7D9B">
              <w:rPr>
                <w:rFonts w:ascii="GHEA Grapalat" w:hAnsi="GHEA Grapalat" w:cs="Arial"/>
              </w:rPr>
              <w:t xml:space="preserve"> </w:t>
            </w:r>
            <w:r w:rsidRPr="001C7D9B">
              <w:rPr>
                <w:rFonts w:ascii="GHEA Grapalat" w:hAnsi="GHEA Grapalat" w:cs="GHEA Grapalat"/>
              </w:rPr>
              <w:t>ամիս</w:t>
            </w:r>
            <w:r w:rsidRPr="001C7D9B">
              <w:rPr>
                <w:rFonts w:ascii="GHEA Grapalat" w:hAnsi="GHEA Grapalat" w:cs="Arial"/>
              </w:rPr>
              <w:t xml:space="preserve"> </w:t>
            </w:r>
            <w:r w:rsidRPr="001C7D9B">
              <w:rPr>
                <w:rFonts w:ascii="GHEA Grapalat" w:hAnsi="GHEA Grapalat" w:cs="GHEA Grapalat"/>
              </w:rPr>
              <w:t>առաջ</w:t>
            </w:r>
            <w:r w:rsidRPr="001C7D9B">
              <w:rPr>
                <w:rFonts w:ascii="GHEA Grapalat" w:hAnsi="GHEA Grapalat" w:cs="Arial"/>
              </w:rPr>
              <w:t xml:space="preserve">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ֆինանսների</w:t>
            </w:r>
            <w:r w:rsidRPr="001C7D9B">
              <w:rPr>
                <w:rFonts w:ascii="GHEA Grapalat" w:hAnsi="GHEA Grapalat" w:cs="Arial"/>
              </w:rPr>
              <w:t xml:space="preserve"> </w:t>
            </w:r>
            <w:r w:rsidRPr="001C7D9B">
              <w:rPr>
                <w:rFonts w:ascii="GHEA Grapalat" w:hAnsi="GHEA Grapalat" w:cs="GHEA Grapalat"/>
              </w:rPr>
              <w:t>նախարարությունը</w:t>
            </w:r>
            <w:r w:rsidRPr="001C7D9B">
              <w:rPr>
                <w:rFonts w:ascii="GHEA Grapalat" w:hAnsi="GHEA Grapalat" w:cs="Arial"/>
              </w:rPr>
              <w:t xml:space="preserve">,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աշխատանքի</w:t>
            </w:r>
            <w:r w:rsidRPr="001C7D9B">
              <w:rPr>
                <w:rFonts w:ascii="GHEA Grapalat" w:hAnsi="GHEA Grapalat" w:cs="Arial"/>
              </w:rPr>
              <w:t xml:space="preserve">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սոցիալական</w:t>
            </w:r>
            <w:r w:rsidRPr="001C7D9B">
              <w:rPr>
                <w:rFonts w:ascii="GHEA Grapalat" w:hAnsi="GHEA Grapalat" w:cs="Arial"/>
              </w:rPr>
              <w:t xml:space="preserve"> </w:t>
            </w:r>
            <w:r w:rsidRPr="001C7D9B">
              <w:rPr>
                <w:rFonts w:ascii="GHEA Grapalat" w:hAnsi="GHEA Grapalat" w:cs="GHEA Grapalat"/>
              </w:rPr>
              <w:t>հարցերի</w:t>
            </w:r>
            <w:r w:rsidRPr="001C7D9B">
              <w:rPr>
                <w:rFonts w:ascii="GHEA Grapalat" w:hAnsi="GHEA Grapalat" w:cs="Arial"/>
              </w:rPr>
              <w:t xml:space="preserve"> </w:t>
            </w:r>
            <w:r w:rsidRPr="001C7D9B">
              <w:rPr>
                <w:rFonts w:ascii="GHEA Grapalat" w:hAnsi="GHEA Grapalat" w:cs="GHEA Grapalat"/>
              </w:rPr>
              <w:t>նախարարությունը</w:t>
            </w:r>
            <w:r w:rsidRPr="001C7D9B">
              <w:rPr>
                <w:rFonts w:ascii="GHEA Grapalat" w:hAnsi="GHEA Grapalat" w:cs="Arial"/>
              </w:rPr>
              <w:t xml:space="preserve"> </w:t>
            </w:r>
            <w:r w:rsidRPr="001C7D9B">
              <w:rPr>
                <w:rFonts w:ascii="GHEA Grapalat" w:hAnsi="GHEA Grapalat" w:cs="GHEA Grapalat"/>
              </w:rPr>
              <w:t>համապատասխան</w:t>
            </w:r>
            <w:r w:rsidRPr="001C7D9B">
              <w:rPr>
                <w:rFonts w:ascii="GHEA Grapalat" w:hAnsi="GHEA Grapalat" w:cs="Arial"/>
              </w:rPr>
              <w:t xml:space="preserve"> </w:t>
            </w:r>
            <w:r w:rsidRPr="001C7D9B">
              <w:rPr>
                <w:rFonts w:ascii="GHEA Grapalat" w:hAnsi="GHEA Grapalat" w:cs="GHEA Grapalat"/>
              </w:rPr>
              <w:t>գրություններ</w:t>
            </w:r>
            <w:r w:rsidRPr="001C7D9B">
              <w:rPr>
                <w:rFonts w:ascii="GHEA Grapalat" w:hAnsi="GHEA Grapalat" w:cs="Arial"/>
              </w:rPr>
              <w:t>ով հանդես են եկել նշված տրանսպորտային միջոցի հանձնման-ընդունման առաջարկություններով:</w:t>
            </w:r>
            <w:r w:rsidRPr="001C7D9B">
              <w:rPr>
                <w:rFonts w:ascii="Calibri" w:hAnsi="Calibri" w:cs="Calibri"/>
              </w:rPr>
              <w:t> </w:t>
            </w:r>
            <w:r w:rsidRPr="001C7D9B">
              <w:rPr>
                <w:rFonts w:ascii="GHEA Grapalat" w:hAnsi="GHEA Grapalat" w:cs="GHEA Grapalat"/>
              </w:rPr>
              <w:t>Բացի</w:t>
            </w:r>
            <w:r w:rsidRPr="001C7D9B">
              <w:rPr>
                <w:rFonts w:ascii="GHEA Grapalat" w:hAnsi="GHEA Grapalat" w:cs="Arial"/>
              </w:rPr>
              <w:t xml:space="preserve"> </w:t>
            </w:r>
            <w:r w:rsidRPr="001C7D9B">
              <w:rPr>
                <w:rFonts w:ascii="GHEA Grapalat" w:hAnsi="GHEA Grapalat" w:cs="GHEA Grapalat"/>
              </w:rPr>
              <w:t>այդ՝</w:t>
            </w:r>
            <w:r w:rsidRPr="001C7D9B">
              <w:rPr>
                <w:rFonts w:ascii="GHEA Grapalat" w:hAnsi="GHEA Grapalat" w:cs="Arial"/>
              </w:rPr>
              <w:t xml:space="preserve"> </w:t>
            </w:r>
            <w:r w:rsidRPr="001C7D9B">
              <w:rPr>
                <w:rFonts w:ascii="GHEA Grapalat" w:hAnsi="GHEA Grapalat" w:cs="GHEA Grapalat"/>
              </w:rPr>
              <w:t>Նախագծով</w:t>
            </w:r>
            <w:r w:rsidRPr="001C7D9B">
              <w:rPr>
                <w:rFonts w:ascii="Calibri" w:hAnsi="Calibri" w:cs="Calibri"/>
              </w:rPr>
              <w:t> </w:t>
            </w:r>
            <w:r w:rsidRPr="001C7D9B">
              <w:rPr>
                <w:rFonts w:ascii="GHEA Grapalat" w:hAnsi="GHEA Grapalat" w:cs="GHEA Grapalat"/>
              </w:rPr>
              <w:t>սոցապ</w:t>
            </w:r>
            <w:r w:rsidRPr="001C7D9B">
              <w:rPr>
                <w:rFonts w:ascii="GHEA Grapalat" w:hAnsi="GHEA Grapalat" w:cs="Arial"/>
              </w:rPr>
              <w:t xml:space="preserve"> </w:t>
            </w:r>
            <w:r w:rsidRPr="001C7D9B">
              <w:rPr>
                <w:rFonts w:ascii="GHEA Grapalat" w:hAnsi="GHEA Grapalat" w:cs="GHEA Grapalat"/>
              </w:rPr>
              <w:t>նախարարության</w:t>
            </w:r>
            <w:r w:rsidRPr="001C7D9B">
              <w:rPr>
                <w:rFonts w:ascii="Calibri" w:hAnsi="Calibri" w:cs="Calibri"/>
              </w:rPr>
              <w:t> </w:t>
            </w:r>
            <w:r w:rsidRPr="001C7D9B">
              <w:rPr>
                <w:rFonts w:ascii="GHEA Grapalat" w:hAnsi="GHEA Grapalat" w:cs="GHEA Grapalat"/>
              </w:rPr>
              <w:t>հաշվեկշռում</w:t>
            </w:r>
            <w:r w:rsidRPr="001C7D9B">
              <w:rPr>
                <w:rFonts w:ascii="GHEA Grapalat" w:hAnsi="GHEA Grapalat" w:cs="Arial"/>
              </w:rPr>
              <w:t xml:space="preserve"> </w:t>
            </w:r>
            <w:r w:rsidRPr="001C7D9B">
              <w:rPr>
                <w:rFonts w:ascii="GHEA Grapalat" w:hAnsi="GHEA Grapalat" w:cs="GHEA Grapalat"/>
              </w:rPr>
              <w:t>առկա</w:t>
            </w:r>
            <w:r w:rsidRPr="001C7D9B">
              <w:rPr>
                <w:rFonts w:ascii="GHEA Grapalat" w:hAnsi="GHEA Grapalat" w:cs="Arial"/>
              </w:rPr>
              <w:t xml:space="preserve"> 7 </w:t>
            </w:r>
            <w:r w:rsidRPr="001C7D9B">
              <w:rPr>
                <w:rFonts w:ascii="GHEA Grapalat" w:hAnsi="GHEA Grapalat" w:cs="GHEA Grapalat"/>
              </w:rPr>
              <w:t>տրանսպորտային</w:t>
            </w:r>
            <w:r w:rsidRPr="001C7D9B">
              <w:rPr>
                <w:rFonts w:ascii="GHEA Grapalat" w:hAnsi="GHEA Grapalat" w:cs="Arial"/>
              </w:rPr>
              <w:t xml:space="preserve"> </w:t>
            </w:r>
            <w:r w:rsidRPr="001C7D9B">
              <w:rPr>
                <w:rFonts w:ascii="GHEA Grapalat" w:hAnsi="GHEA Grapalat" w:cs="GHEA Grapalat"/>
              </w:rPr>
              <w:t>միջոցներն</w:t>
            </w:r>
            <w:r w:rsidRPr="001C7D9B">
              <w:rPr>
                <w:rFonts w:ascii="GHEA Grapalat" w:hAnsi="GHEA Grapalat" w:cs="Arial"/>
              </w:rPr>
              <w:t xml:space="preserve"> </w:t>
            </w:r>
            <w:r w:rsidRPr="001C7D9B">
              <w:rPr>
                <w:rFonts w:ascii="GHEA Grapalat" w:hAnsi="GHEA Grapalat" w:cs="GHEA Grapalat"/>
              </w:rPr>
              <w:t>ամբողջությամբ</w:t>
            </w:r>
            <w:r w:rsidRPr="001C7D9B">
              <w:rPr>
                <w:rFonts w:ascii="GHEA Grapalat" w:hAnsi="GHEA Grapalat" w:cs="Arial"/>
              </w:rPr>
              <w:t xml:space="preserve"> </w:t>
            </w:r>
            <w:r w:rsidRPr="001C7D9B">
              <w:rPr>
                <w:rFonts w:ascii="GHEA Grapalat" w:hAnsi="GHEA Grapalat" w:cs="GHEA Grapalat"/>
              </w:rPr>
              <w:t>հետ</w:t>
            </w:r>
            <w:r w:rsidRPr="001C7D9B">
              <w:rPr>
                <w:rFonts w:ascii="GHEA Grapalat" w:hAnsi="GHEA Grapalat" w:cs="Arial"/>
              </w:rPr>
              <w:t xml:space="preserve"> </w:t>
            </w:r>
            <w:r w:rsidRPr="001C7D9B">
              <w:rPr>
                <w:rFonts w:ascii="GHEA Grapalat" w:hAnsi="GHEA Grapalat" w:cs="GHEA Grapalat"/>
              </w:rPr>
              <w:t>են</w:t>
            </w:r>
            <w:r w:rsidRPr="001C7D9B">
              <w:rPr>
                <w:rFonts w:ascii="GHEA Grapalat" w:hAnsi="GHEA Grapalat" w:cs="Arial"/>
              </w:rPr>
              <w:t xml:space="preserve"> </w:t>
            </w:r>
            <w:r w:rsidRPr="001C7D9B">
              <w:rPr>
                <w:rFonts w:ascii="GHEA Grapalat" w:hAnsi="GHEA Grapalat" w:cs="GHEA Grapalat"/>
              </w:rPr>
              <w:t>վերցվում՝</w:t>
            </w:r>
            <w:r w:rsidRPr="001C7D9B">
              <w:rPr>
                <w:rFonts w:ascii="GHEA Grapalat" w:hAnsi="GHEA Grapalat" w:cs="Arial"/>
              </w:rPr>
              <w:t xml:space="preserve"> </w:t>
            </w:r>
            <w:r w:rsidRPr="001C7D9B">
              <w:rPr>
                <w:rFonts w:ascii="GHEA Grapalat" w:hAnsi="GHEA Grapalat" w:cs="GHEA Grapalat"/>
              </w:rPr>
              <w:t>առանց</w:t>
            </w:r>
            <w:r w:rsidRPr="001C7D9B">
              <w:rPr>
                <w:rFonts w:ascii="GHEA Grapalat" w:hAnsi="GHEA Grapalat" w:cs="Arial"/>
              </w:rPr>
              <w:t xml:space="preserve"> </w:t>
            </w:r>
            <w:r w:rsidRPr="001C7D9B">
              <w:rPr>
                <w:rFonts w:ascii="GHEA Grapalat" w:hAnsi="GHEA Grapalat" w:cs="GHEA Grapalat"/>
              </w:rPr>
              <w:t>որևիցե</w:t>
            </w:r>
            <w:r w:rsidRPr="001C7D9B">
              <w:rPr>
                <w:rFonts w:ascii="GHEA Grapalat" w:hAnsi="GHEA Grapalat" w:cs="Arial"/>
              </w:rPr>
              <w:t xml:space="preserve"> </w:t>
            </w:r>
            <w:r w:rsidRPr="001C7D9B">
              <w:rPr>
                <w:rFonts w:ascii="GHEA Grapalat" w:hAnsi="GHEA Grapalat" w:cs="GHEA Grapalat"/>
              </w:rPr>
              <w:t>տրանսպորտային</w:t>
            </w:r>
            <w:r w:rsidRPr="001C7D9B">
              <w:rPr>
                <w:rFonts w:ascii="GHEA Grapalat" w:hAnsi="GHEA Grapalat" w:cs="Arial"/>
              </w:rPr>
              <w:t xml:space="preserve"> </w:t>
            </w:r>
            <w:r w:rsidRPr="001C7D9B">
              <w:rPr>
                <w:rFonts w:ascii="GHEA Grapalat" w:hAnsi="GHEA Grapalat" w:cs="GHEA Grapalat"/>
              </w:rPr>
              <w:t>միջոցի</w:t>
            </w:r>
            <w:r w:rsidRPr="001C7D9B">
              <w:rPr>
                <w:rFonts w:ascii="GHEA Grapalat" w:hAnsi="GHEA Grapalat" w:cs="Arial"/>
              </w:rPr>
              <w:t xml:space="preserve"> </w:t>
            </w:r>
            <w:r w:rsidRPr="001C7D9B">
              <w:rPr>
                <w:rFonts w:ascii="GHEA Grapalat" w:hAnsi="GHEA Grapalat" w:cs="GHEA Grapalat"/>
              </w:rPr>
              <w:t>ամրացման</w:t>
            </w:r>
            <w:r w:rsidRPr="001C7D9B">
              <w:rPr>
                <w:rFonts w:ascii="GHEA Grapalat" w:hAnsi="GHEA Grapalat" w:cs="Arial"/>
              </w:rPr>
              <w:t>:</w:t>
            </w:r>
            <w:r w:rsidRPr="001C7D9B">
              <w:rPr>
                <w:rFonts w:ascii="Calibri" w:hAnsi="Calibri" w:cs="Calibri"/>
              </w:rPr>
              <w:t> </w:t>
            </w:r>
          </w:p>
          <w:p w14:paraId="58D1B697" w14:textId="02BCF977" w:rsidR="003846A5" w:rsidRPr="001C7D9B" w:rsidRDefault="003846A5" w:rsidP="00085B5D">
            <w:pPr>
              <w:pStyle w:val="NormalWeb"/>
              <w:spacing w:before="0" w:after="0"/>
              <w:ind w:right="45"/>
              <w:textAlignment w:val="baseline"/>
              <w:rPr>
                <w:rFonts w:ascii="GHEA Grapalat" w:hAnsi="GHEA Grapalat" w:cs="Arial"/>
              </w:rPr>
            </w:pPr>
            <w:r w:rsidRPr="001C7D9B">
              <w:rPr>
                <w:rFonts w:ascii="GHEA Grapalat" w:hAnsi="GHEA Grapalat" w:cs="Arial"/>
              </w:rPr>
              <w:t>Վերոնշյալ առաջարկի մասով Նախագծի ամփոփաթերթում նշվում է, որ ընդունվել</w:t>
            </w:r>
            <w:r w:rsidRPr="001C7D9B">
              <w:rPr>
                <w:rFonts w:ascii="Calibri" w:hAnsi="Calibri" w:cs="Calibri"/>
              </w:rPr>
              <w:t> </w:t>
            </w:r>
            <w:r w:rsidRPr="001C7D9B">
              <w:rPr>
                <w:rFonts w:ascii="GHEA Grapalat" w:hAnsi="GHEA Grapalat" w:cs="GHEA Grapalat"/>
              </w:rPr>
              <w:t>է</w:t>
            </w:r>
            <w:r w:rsidRPr="001C7D9B">
              <w:rPr>
                <w:rFonts w:ascii="Calibri" w:hAnsi="Calibri" w:cs="Calibri"/>
              </w:rPr>
              <w:t>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հավելվածում</w:t>
            </w:r>
            <w:r w:rsidRPr="001C7D9B">
              <w:rPr>
                <w:rFonts w:ascii="GHEA Grapalat" w:hAnsi="GHEA Grapalat" w:cs="Arial"/>
              </w:rPr>
              <w:t xml:space="preserve"> </w:t>
            </w:r>
            <w:r w:rsidRPr="001C7D9B">
              <w:rPr>
                <w:rFonts w:ascii="GHEA Grapalat" w:hAnsi="GHEA Grapalat" w:cs="GHEA Grapalat"/>
              </w:rPr>
              <w:t>ներառվել</w:t>
            </w:r>
            <w:r w:rsidRPr="001C7D9B">
              <w:rPr>
                <w:rFonts w:ascii="GHEA Grapalat" w:hAnsi="GHEA Grapalat" w:cs="Arial"/>
              </w:rPr>
              <w:t xml:space="preserve"> </w:t>
            </w:r>
            <w:r w:rsidRPr="001C7D9B">
              <w:rPr>
                <w:rFonts w:ascii="GHEA Grapalat" w:hAnsi="GHEA Grapalat" w:cs="GHEA Grapalat"/>
              </w:rPr>
              <w:t>է</w:t>
            </w:r>
            <w:r w:rsidRPr="001C7D9B">
              <w:rPr>
                <w:rFonts w:ascii="GHEA Grapalat" w:hAnsi="GHEA Grapalat" w:cs="Arial"/>
              </w:rPr>
              <w:t xml:space="preserve">, </w:t>
            </w:r>
            <w:r w:rsidRPr="001C7D9B">
              <w:rPr>
                <w:rFonts w:ascii="GHEA Grapalat" w:hAnsi="GHEA Grapalat" w:cs="GHEA Grapalat"/>
              </w:rPr>
              <w:t>մինչդեռ</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ֆինանսների</w:t>
            </w:r>
            <w:r w:rsidRPr="001C7D9B">
              <w:rPr>
                <w:rFonts w:ascii="GHEA Grapalat" w:hAnsi="GHEA Grapalat" w:cs="Arial"/>
              </w:rPr>
              <w:t xml:space="preserve"> </w:t>
            </w:r>
            <w:r w:rsidRPr="001C7D9B">
              <w:rPr>
                <w:rFonts w:ascii="GHEA Grapalat" w:hAnsi="GHEA Grapalat" w:cs="GHEA Grapalat"/>
              </w:rPr>
              <w:t>նախարարության</w:t>
            </w:r>
            <w:r w:rsidRPr="001C7D9B">
              <w:rPr>
                <w:rFonts w:ascii="GHEA Grapalat" w:hAnsi="GHEA Grapalat" w:cs="Arial"/>
              </w:rPr>
              <w:t xml:space="preserve"> </w:t>
            </w:r>
            <w:r w:rsidRPr="001C7D9B">
              <w:rPr>
                <w:rFonts w:ascii="GHEA Grapalat" w:hAnsi="GHEA Grapalat" w:cs="GHEA Grapalat"/>
              </w:rPr>
              <w:t>կողմից</w:t>
            </w:r>
            <w:r w:rsidRPr="001C7D9B">
              <w:rPr>
                <w:rFonts w:ascii="GHEA Grapalat" w:hAnsi="GHEA Grapalat" w:cs="Arial"/>
              </w:rPr>
              <w:t xml:space="preserve"> </w:t>
            </w:r>
            <w:r w:rsidRPr="001C7D9B">
              <w:rPr>
                <w:rFonts w:ascii="GHEA Grapalat" w:hAnsi="GHEA Grapalat" w:cs="GHEA Grapalat"/>
              </w:rPr>
              <w:t>ներկայացված</w:t>
            </w:r>
            <w:r w:rsidRPr="001C7D9B">
              <w:rPr>
                <w:rFonts w:ascii="GHEA Grapalat" w:hAnsi="GHEA Grapalat" w:cs="Arial"/>
              </w:rPr>
              <w:t xml:space="preserve"> </w:t>
            </w:r>
            <w:r w:rsidRPr="001C7D9B">
              <w:rPr>
                <w:rFonts w:ascii="GHEA Grapalat" w:hAnsi="GHEA Grapalat" w:cs="GHEA Grapalat"/>
              </w:rPr>
              <w:t>փոփոխությունները</w:t>
            </w:r>
            <w:r w:rsidRPr="001C7D9B">
              <w:rPr>
                <w:rFonts w:ascii="GHEA Grapalat" w:hAnsi="GHEA Grapalat" w:cs="Arial"/>
              </w:rPr>
              <w:t xml:space="preserve"> </w:t>
            </w:r>
            <w:r w:rsidRPr="001C7D9B">
              <w:rPr>
                <w:rFonts w:ascii="GHEA Grapalat" w:hAnsi="GHEA Grapalat" w:cs="GHEA Grapalat"/>
              </w:rPr>
              <w:t>Նախագծում</w:t>
            </w:r>
            <w:r w:rsidRPr="001C7D9B">
              <w:rPr>
                <w:rFonts w:ascii="GHEA Grapalat" w:hAnsi="GHEA Grapalat" w:cs="Arial"/>
              </w:rPr>
              <w:t xml:space="preserve"> </w:t>
            </w:r>
            <w:r w:rsidRPr="001C7D9B">
              <w:rPr>
                <w:rFonts w:ascii="GHEA Grapalat" w:hAnsi="GHEA Grapalat" w:cs="GHEA Grapalat"/>
              </w:rPr>
              <w:t>ներառված</w:t>
            </w:r>
            <w:r w:rsidRPr="001C7D9B">
              <w:rPr>
                <w:rFonts w:ascii="GHEA Grapalat" w:hAnsi="GHEA Grapalat" w:cs="Arial"/>
              </w:rPr>
              <w:t xml:space="preserve"> </w:t>
            </w:r>
            <w:r w:rsidRPr="001C7D9B">
              <w:rPr>
                <w:rFonts w:ascii="GHEA Grapalat" w:hAnsi="GHEA Grapalat" w:cs="GHEA Grapalat"/>
              </w:rPr>
              <w:t>չեն</w:t>
            </w:r>
            <w:r w:rsidRPr="001C7D9B">
              <w:rPr>
                <w:rFonts w:ascii="GHEA Grapalat" w:hAnsi="GHEA Grapalat" w:cs="Arial"/>
              </w:rPr>
              <w:t>:</w:t>
            </w:r>
            <w:r w:rsidRPr="001C7D9B">
              <w:rPr>
                <w:rFonts w:ascii="Calibri" w:hAnsi="Calibri" w:cs="Calibri"/>
              </w:rPr>
              <w:t> </w:t>
            </w:r>
            <w:r w:rsidR="00561CEE" w:rsidRPr="001C7D9B">
              <w:rPr>
                <w:rFonts w:ascii="GHEA Grapalat" w:hAnsi="GHEA Grapalat" w:cs="GHEA Grapalat"/>
              </w:rPr>
              <w:t>Հետևաբար` առաջարկում</w:t>
            </w:r>
            <w:r w:rsidRPr="001C7D9B">
              <w:rPr>
                <w:rFonts w:ascii="GHEA Grapalat" w:hAnsi="GHEA Grapalat" w:cs="Arial"/>
              </w:rPr>
              <w:t xml:space="preserve"> </w:t>
            </w:r>
            <w:r w:rsidRPr="001C7D9B">
              <w:rPr>
                <w:rFonts w:ascii="GHEA Grapalat" w:hAnsi="GHEA Grapalat" w:cs="GHEA Grapalat"/>
              </w:rPr>
              <w:t>ենք</w:t>
            </w:r>
            <w:r w:rsidRPr="001C7D9B">
              <w:rPr>
                <w:rFonts w:ascii="GHEA Grapalat" w:hAnsi="GHEA Grapalat" w:cs="Arial"/>
              </w:rPr>
              <w:t xml:space="preserve"> </w:t>
            </w:r>
            <w:r w:rsidRPr="001C7D9B">
              <w:rPr>
                <w:rFonts w:ascii="GHEA Grapalat" w:hAnsi="GHEA Grapalat" w:cs="GHEA Grapalat"/>
              </w:rPr>
              <w:t>Նախագծում</w:t>
            </w:r>
            <w:r w:rsidRPr="001C7D9B">
              <w:rPr>
                <w:rFonts w:ascii="GHEA Grapalat" w:hAnsi="GHEA Grapalat" w:cs="Arial"/>
              </w:rPr>
              <w:t xml:space="preserve"> </w:t>
            </w:r>
            <w:r w:rsidRPr="001C7D9B">
              <w:rPr>
                <w:rFonts w:ascii="GHEA Grapalat" w:hAnsi="GHEA Grapalat" w:cs="GHEA Grapalat"/>
              </w:rPr>
              <w:t>կատարել</w:t>
            </w:r>
            <w:r w:rsidRPr="001C7D9B">
              <w:rPr>
                <w:rFonts w:ascii="GHEA Grapalat" w:hAnsi="GHEA Grapalat" w:cs="Arial"/>
              </w:rPr>
              <w:t xml:space="preserve"> </w:t>
            </w:r>
            <w:r w:rsidRPr="001C7D9B">
              <w:rPr>
                <w:rFonts w:ascii="GHEA Grapalat" w:hAnsi="GHEA Grapalat" w:cs="GHEA Grapalat"/>
              </w:rPr>
              <w:t>համապատասխան</w:t>
            </w:r>
            <w:r w:rsidRPr="001C7D9B">
              <w:rPr>
                <w:rFonts w:ascii="GHEA Grapalat" w:hAnsi="GHEA Grapalat" w:cs="Arial"/>
              </w:rPr>
              <w:t xml:space="preserve"> </w:t>
            </w:r>
            <w:r w:rsidRPr="001C7D9B">
              <w:rPr>
                <w:rFonts w:ascii="GHEA Grapalat" w:hAnsi="GHEA Grapalat" w:cs="GHEA Grapalat"/>
              </w:rPr>
              <w:t>փոփոխություններ</w:t>
            </w:r>
            <w:r w:rsidRPr="001C7D9B">
              <w:rPr>
                <w:rFonts w:ascii="GHEA Grapalat" w:hAnsi="GHEA Grapalat" w:cs="Arial"/>
              </w:rPr>
              <w:t>:</w:t>
            </w:r>
            <w:r w:rsidRPr="001C7D9B">
              <w:rPr>
                <w:rFonts w:ascii="Calibri" w:hAnsi="Calibri" w:cs="Calibri"/>
              </w:rPr>
              <w:t> </w:t>
            </w:r>
          </w:p>
          <w:p w14:paraId="00569733" w14:textId="13F28FB9" w:rsidR="003846A5" w:rsidRPr="001C7D9B" w:rsidRDefault="003846A5" w:rsidP="003846A5">
            <w:pPr>
              <w:pStyle w:val="NormalWeb"/>
              <w:spacing w:before="0" w:after="0"/>
              <w:textAlignment w:val="baseline"/>
              <w:rPr>
                <w:rFonts w:ascii="GHEA Grapalat" w:hAnsi="GHEA Grapalat" w:cs="Arial"/>
              </w:rPr>
            </w:pPr>
            <w:r w:rsidRPr="001C7D9B">
              <w:rPr>
                <w:rFonts w:ascii="GHEA Grapalat" w:hAnsi="GHEA Grapalat" w:cs="Arial"/>
              </w:rPr>
              <w:t>Առաջարկում ենք Նախագծի հավելվածի ցանկում լրացնել ՀՀ ՏԿԵՆ պետական գույքի կառավարման կոմիտեին հանձնվող՝ Ջրային կոմիտեի</w:t>
            </w:r>
            <w:r w:rsidRPr="001C7D9B">
              <w:rPr>
                <w:rFonts w:ascii="Calibri" w:hAnsi="Calibri" w:cs="Calibri"/>
              </w:rPr>
              <w:t>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Քաղաքացիական</w:t>
            </w:r>
            <w:r w:rsidRPr="001C7D9B">
              <w:rPr>
                <w:rFonts w:ascii="GHEA Grapalat" w:hAnsi="GHEA Grapalat" w:cs="Arial"/>
              </w:rPr>
              <w:t xml:space="preserve"> </w:t>
            </w:r>
            <w:r w:rsidRPr="001C7D9B">
              <w:rPr>
                <w:rFonts w:ascii="GHEA Grapalat" w:hAnsi="GHEA Grapalat" w:cs="GHEA Grapalat"/>
              </w:rPr>
              <w:t>ավիացիայի</w:t>
            </w:r>
            <w:r w:rsidRPr="001C7D9B">
              <w:rPr>
                <w:rFonts w:ascii="Calibri" w:hAnsi="Calibri" w:cs="Calibri"/>
              </w:rPr>
              <w:t> </w:t>
            </w:r>
            <w:r w:rsidRPr="001C7D9B">
              <w:rPr>
                <w:rFonts w:ascii="GHEA Grapalat" w:hAnsi="GHEA Grapalat" w:cs="GHEA Grapalat"/>
              </w:rPr>
              <w:t>հաշվեկշռում</w:t>
            </w:r>
            <w:r w:rsidRPr="001C7D9B">
              <w:rPr>
                <w:rFonts w:ascii="GHEA Grapalat" w:hAnsi="GHEA Grapalat" w:cs="Arial"/>
              </w:rPr>
              <w:t xml:space="preserve"> </w:t>
            </w:r>
            <w:r w:rsidRPr="001C7D9B">
              <w:rPr>
                <w:rFonts w:ascii="GHEA Grapalat" w:hAnsi="GHEA Grapalat" w:cs="GHEA Grapalat"/>
              </w:rPr>
              <w:t>հաշվառված</w:t>
            </w:r>
            <w:r w:rsidRPr="001C7D9B">
              <w:rPr>
                <w:rFonts w:ascii="Calibri" w:hAnsi="Calibri" w:cs="Calibri"/>
              </w:rPr>
              <w:t> </w:t>
            </w:r>
            <w:r w:rsidRPr="001C7D9B">
              <w:rPr>
                <w:rFonts w:ascii="GHEA Grapalat" w:hAnsi="GHEA Grapalat" w:cs="GHEA Grapalat"/>
              </w:rPr>
              <w:t>տրանսպորտային</w:t>
            </w:r>
            <w:r w:rsidRPr="001C7D9B">
              <w:rPr>
                <w:rFonts w:ascii="GHEA Grapalat" w:hAnsi="GHEA Grapalat" w:cs="Arial"/>
              </w:rPr>
              <w:t xml:space="preserve"> </w:t>
            </w:r>
            <w:r w:rsidRPr="001C7D9B">
              <w:rPr>
                <w:rFonts w:ascii="GHEA Grapalat" w:hAnsi="GHEA Grapalat" w:cs="GHEA Grapalat"/>
              </w:rPr>
              <w:t>միջոցների</w:t>
            </w:r>
            <w:r w:rsidRPr="001C7D9B">
              <w:rPr>
                <w:rFonts w:ascii="GHEA Grapalat" w:hAnsi="GHEA Grapalat" w:cs="Arial"/>
              </w:rPr>
              <w:t xml:space="preserve"> </w:t>
            </w:r>
            <w:r w:rsidRPr="001C7D9B">
              <w:rPr>
                <w:rFonts w:ascii="GHEA Grapalat" w:hAnsi="GHEA Grapalat" w:cs="GHEA Grapalat"/>
              </w:rPr>
              <w:t>վերաբերյալ</w:t>
            </w:r>
            <w:r w:rsidRPr="001C7D9B">
              <w:rPr>
                <w:rFonts w:ascii="GHEA Grapalat" w:hAnsi="GHEA Grapalat" w:cs="Arial"/>
              </w:rPr>
              <w:t xml:space="preserve"> </w:t>
            </w:r>
            <w:r w:rsidRPr="001C7D9B">
              <w:rPr>
                <w:rFonts w:ascii="GHEA Grapalat" w:hAnsi="GHEA Grapalat" w:cs="GHEA Grapalat"/>
              </w:rPr>
              <w:t>տեղեկատվությունը</w:t>
            </w:r>
            <w:r w:rsidRPr="001C7D9B">
              <w:rPr>
                <w:rFonts w:ascii="GHEA Grapalat" w:hAnsi="GHEA Grapalat" w:cs="Arial"/>
              </w:rPr>
              <w:t>`</w:t>
            </w:r>
            <w:r w:rsidRPr="001C7D9B">
              <w:rPr>
                <w:rFonts w:ascii="Calibri" w:hAnsi="Calibri" w:cs="Calibri"/>
              </w:rPr>
              <w:t> </w:t>
            </w:r>
            <w:r w:rsidRPr="001C7D9B">
              <w:rPr>
                <w:rFonts w:ascii="GHEA Grapalat" w:hAnsi="GHEA Grapalat" w:cs="Arial"/>
              </w:rPr>
              <w:t>(</w:t>
            </w:r>
            <w:r w:rsidRPr="001C7D9B">
              <w:rPr>
                <w:rFonts w:ascii="GHEA Grapalat" w:hAnsi="GHEA Grapalat" w:cs="GHEA Grapalat"/>
              </w:rPr>
              <w:t>տող՝</w:t>
            </w:r>
            <w:r w:rsidRPr="001C7D9B">
              <w:rPr>
                <w:rFonts w:ascii="GHEA Grapalat" w:hAnsi="GHEA Grapalat" w:cs="Arial"/>
              </w:rPr>
              <w:t xml:space="preserve"> 163-169), </w:t>
            </w:r>
            <w:r w:rsidRPr="001C7D9B">
              <w:rPr>
                <w:rFonts w:ascii="GHEA Grapalat" w:hAnsi="GHEA Grapalat" w:cs="GHEA Grapalat"/>
              </w:rPr>
              <w:t>առաջնորդվելով</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վարչապետի</w:t>
            </w:r>
            <w:r w:rsidRPr="001C7D9B">
              <w:rPr>
                <w:rFonts w:ascii="GHEA Grapalat" w:hAnsi="GHEA Grapalat" w:cs="Arial"/>
              </w:rPr>
              <w:t xml:space="preserve"> 27.11.2025</w:t>
            </w:r>
            <w:r w:rsidRPr="001C7D9B">
              <w:rPr>
                <w:rFonts w:ascii="GHEA Grapalat" w:hAnsi="GHEA Grapalat" w:cs="GHEA Grapalat"/>
              </w:rPr>
              <w:t>թ</w:t>
            </w:r>
            <w:r w:rsidRPr="001C7D9B">
              <w:rPr>
                <w:rFonts w:ascii="GHEA Grapalat" w:hAnsi="GHEA Grapalat" w:cs="Arial"/>
              </w:rPr>
              <w:t>-</w:t>
            </w:r>
            <w:r w:rsidRPr="001C7D9B">
              <w:rPr>
                <w:rFonts w:ascii="GHEA Grapalat" w:hAnsi="GHEA Grapalat" w:cs="GHEA Grapalat"/>
              </w:rPr>
              <w:t>ի</w:t>
            </w:r>
            <w:r w:rsidRPr="001C7D9B">
              <w:rPr>
                <w:rFonts w:ascii="GHEA Grapalat" w:hAnsi="GHEA Grapalat" w:cs="Arial"/>
              </w:rPr>
              <w:t xml:space="preserve"> N 02/16.32/40754-2024 </w:t>
            </w:r>
            <w:r w:rsidRPr="001C7D9B">
              <w:rPr>
                <w:rFonts w:ascii="GHEA Grapalat" w:hAnsi="GHEA Grapalat" w:cs="GHEA Grapalat"/>
              </w:rPr>
              <w:t>հանձնարարականով</w:t>
            </w:r>
            <w:r w:rsidRPr="001C7D9B">
              <w:rPr>
                <w:rFonts w:ascii="GHEA Grapalat" w:hAnsi="GHEA Grapalat" w:cs="Arial"/>
              </w:rPr>
              <w:t>:</w:t>
            </w:r>
            <w:r w:rsidRPr="001C7D9B">
              <w:rPr>
                <w:rFonts w:ascii="Calibri" w:hAnsi="Calibri" w:cs="Calibri"/>
              </w:rPr>
              <w:t> </w:t>
            </w:r>
          </w:p>
          <w:p w14:paraId="14F338ED" w14:textId="77777777" w:rsidR="003846A5" w:rsidRPr="001C7D9B" w:rsidRDefault="003846A5" w:rsidP="003846A5">
            <w:pPr>
              <w:pStyle w:val="NormalWeb"/>
              <w:spacing w:before="0" w:after="0"/>
              <w:textAlignment w:val="baseline"/>
              <w:rPr>
                <w:rFonts w:ascii="GHEA Grapalat" w:hAnsi="GHEA Grapalat" w:cs="Calibri"/>
              </w:rPr>
            </w:pPr>
            <w:r w:rsidRPr="001C7D9B">
              <w:rPr>
                <w:rFonts w:ascii="GHEA Grapalat" w:hAnsi="GHEA Grapalat" w:cs="Arial"/>
              </w:rPr>
              <w:t>Առաջարկում ենք տրամադրել լրացուցիչ հիմնավորում՝</w:t>
            </w:r>
            <w:r w:rsidRPr="001C7D9B">
              <w:rPr>
                <w:rFonts w:ascii="Calibri" w:hAnsi="Calibri" w:cs="Calibri"/>
              </w:rPr>
              <w:t> </w:t>
            </w:r>
            <w:r w:rsidRPr="001C7D9B">
              <w:rPr>
                <w:rFonts w:ascii="GHEA Grapalat" w:hAnsi="GHEA Grapalat" w:cs="GHEA Grapalat"/>
              </w:rPr>
              <w:t>Նախագծով</w:t>
            </w:r>
            <w:r w:rsidRPr="001C7D9B">
              <w:rPr>
                <w:rFonts w:ascii="GHEA Grapalat" w:hAnsi="GHEA Grapalat" w:cs="Arial"/>
              </w:rPr>
              <w:t xml:space="preserve"> </w:t>
            </w:r>
            <w:r w:rsidRPr="001C7D9B">
              <w:rPr>
                <w:rFonts w:ascii="GHEA Grapalat" w:hAnsi="GHEA Grapalat" w:cs="GHEA Grapalat"/>
              </w:rPr>
              <w:t>հաստատվող</w:t>
            </w:r>
            <w:r w:rsidRPr="001C7D9B">
              <w:rPr>
                <w:rFonts w:ascii="GHEA Grapalat" w:hAnsi="GHEA Grapalat" w:cs="Arial"/>
              </w:rPr>
              <w:t xml:space="preserve"> </w:t>
            </w:r>
            <w:r w:rsidRPr="001C7D9B">
              <w:rPr>
                <w:rFonts w:ascii="GHEA Grapalat" w:hAnsi="GHEA Grapalat" w:cs="GHEA Grapalat"/>
              </w:rPr>
              <w:t>հավելվածով</w:t>
            </w:r>
            <w:r w:rsidRPr="001C7D9B">
              <w:rPr>
                <w:rFonts w:ascii="Calibri" w:hAnsi="Calibri" w:cs="Calibri"/>
              </w:rPr>
              <w:t> </w:t>
            </w:r>
            <w:r w:rsidRPr="001C7D9B">
              <w:rPr>
                <w:rFonts w:ascii="GHEA Grapalat" w:hAnsi="GHEA Grapalat" w:cs="GHEA Grapalat"/>
              </w:rPr>
              <w:t>ներկայացված</w:t>
            </w:r>
            <w:r w:rsidRPr="001C7D9B">
              <w:rPr>
                <w:rFonts w:ascii="Calibri" w:hAnsi="Calibri" w:cs="Calibri"/>
              </w:rPr>
              <w:t> </w:t>
            </w:r>
            <w:r w:rsidRPr="001C7D9B">
              <w:rPr>
                <w:rFonts w:ascii="GHEA Grapalat" w:hAnsi="GHEA Grapalat" w:cs="GHEA Grapalat"/>
              </w:rPr>
              <w:t>առանձին</w:t>
            </w:r>
            <w:r w:rsidRPr="001C7D9B">
              <w:rPr>
                <w:rFonts w:ascii="GHEA Grapalat" w:hAnsi="GHEA Grapalat" w:cs="Arial"/>
              </w:rPr>
              <w:t xml:space="preserve"> </w:t>
            </w:r>
            <w:r w:rsidRPr="001C7D9B">
              <w:rPr>
                <w:rFonts w:ascii="GHEA Grapalat" w:hAnsi="GHEA Grapalat" w:cs="GHEA Grapalat"/>
              </w:rPr>
              <w:t>մարմինների</w:t>
            </w:r>
            <w:r w:rsidRPr="001C7D9B">
              <w:rPr>
                <w:rFonts w:ascii="GHEA Grapalat" w:hAnsi="GHEA Grapalat" w:cs="Arial"/>
              </w:rPr>
              <w:t xml:space="preserve"> </w:t>
            </w:r>
            <w:r w:rsidRPr="001C7D9B">
              <w:rPr>
                <w:rFonts w:ascii="GHEA Grapalat" w:hAnsi="GHEA Grapalat" w:cs="GHEA Grapalat"/>
              </w:rPr>
              <w:t>գծով</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ՏԿԵՆ</w:t>
            </w:r>
            <w:r w:rsidRPr="001C7D9B">
              <w:rPr>
                <w:rFonts w:ascii="GHEA Grapalat" w:hAnsi="GHEA Grapalat" w:cs="Arial"/>
              </w:rPr>
              <w:t xml:space="preserve"> </w:t>
            </w:r>
            <w:r w:rsidRPr="001C7D9B">
              <w:rPr>
                <w:rFonts w:ascii="GHEA Grapalat" w:hAnsi="GHEA Grapalat" w:cs="GHEA Grapalat"/>
              </w:rPr>
              <w:t>պետական</w:t>
            </w:r>
            <w:r w:rsidRPr="001C7D9B">
              <w:rPr>
                <w:rFonts w:ascii="GHEA Grapalat" w:hAnsi="GHEA Grapalat" w:cs="Arial"/>
              </w:rPr>
              <w:t xml:space="preserve"> </w:t>
            </w:r>
            <w:r w:rsidRPr="001C7D9B">
              <w:rPr>
                <w:rFonts w:ascii="GHEA Grapalat" w:hAnsi="GHEA Grapalat" w:cs="GHEA Grapalat"/>
              </w:rPr>
              <w:t>գույքի</w:t>
            </w:r>
            <w:r w:rsidRPr="001C7D9B">
              <w:rPr>
                <w:rFonts w:ascii="GHEA Grapalat" w:hAnsi="GHEA Grapalat" w:cs="Arial"/>
              </w:rPr>
              <w:t xml:space="preserve"> </w:t>
            </w:r>
            <w:r w:rsidRPr="001C7D9B">
              <w:rPr>
                <w:rFonts w:ascii="GHEA Grapalat" w:hAnsi="GHEA Grapalat" w:cs="GHEA Grapalat"/>
              </w:rPr>
              <w:t>կառավարման</w:t>
            </w:r>
            <w:r w:rsidRPr="001C7D9B">
              <w:rPr>
                <w:rFonts w:ascii="GHEA Grapalat" w:hAnsi="GHEA Grapalat" w:cs="Arial"/>
              </w:rPr>
              <w:t xml:space="preserve"> </w:t>
            </w:r>
            <w:r w:rsidRPr="001C7D9B">
              <w:rPr>
                <w:rFonts w:ascii="GHEA Grapalat" w:hAnsi="GHEA Grapalat" w:cs="GHEA Grapalat"/>
              </w:rPr>
              <w:t>կոմիտեին</w:t>
            </w:r>
            <w:r w:rsidRPr="001C7D9B">
              <w:rPr>
                <w:rFonts w:ascii="GHEA Grapalat" w:hAnsi="GHEA Grapalat" w:cs="Arial"/>
              </w:rPr>
              <w:t xml:space="preserve"> </w:t>
            </w:r>
            <w:r w:rsidRPr="001C7D9B">
              <w:rPr>
                <w:rFonts w:ascii="GHEA Grapalat" w:hAnsi="GHEA Grapalat" w:cs="GHEA Grapalat"/>
              </w:rPr>
              <w:t>հանձնվող</w:t>
            </w:r>
            <w:r w:rsidRPr="001C7D9B">
              <w:rPr>
                <w:rFonts w:ascii="GHEA Grapalat" w:hAnsi="GHEA Grapalat" w:cs="Arial"/>
              </w:rPr>
              <w:t xml:space="preserve"> </w:t>
            </w:r>
            <w:r w:rsidRPr="001C7D9B">
              <w:rPr>
                <w:rFonts w:ascii="GHEA Grapalat" w:hAnsi="GHEA Grapalat" w:cs="GHEA Grapalat"/>
              </w:rPr>
              <w:t>մեքենաների</w:t>
            </w:r>
            <w:r w:rsidRPr="001C7D9B">
              <w:rPr>
                <w:rFonts w:ascii="GHEA Grapalat" w:hAnsi="GHEA Grapalat" w:cs="Arial"/>
              </w:rPr>
              <w:t xml:space="preserve"> </w:t>
            </w:r>
            <w:r w:rsidRPr="001C7D9B">
              <w:rPr>
                <w:rFonts w:ascii="GHEA Grapalat" w:hAnsi="GHEA Grapalat" w:cs="GHEA Grapalat"/>
              </w:rPr>
              <w:t>քանակի</w:t>
            </w:r>
            <w:r w:rsidRPr="001C7D9B">
              <w:rPr>
                <w:rFonts w:ascii="GHEA Grapalat" w:hAnsi="GHEA Grapalat" w:cs="Arial"/>
              </w:rPr>
              <w:t xml:space="preserve"> </w:t>
            </w:r>
            <w:r w:rsidRPr="001C7D9B">
              <w:rPr>
                <w:rFonts w:ascii="GHEA Grapalat" w:hAnsi="GHEA Grapalat" w:cs="GHEA Grapalat"/>
              </w:rPr>
              <w:t>և</w:t>
            </w:r>
            <w:r w:rsidRPr="001C7D9B">
              <w:rPr>
                <w:rFonts w:ascii="GHEA Grapalat" w:hAnsi="GHEA Grapalat" w:cs="Arial"/>
              </w:rPr>
              <w:t xml:space="preserve">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վարչապետի</w:t>
            </w:r>
            <w:r w:rsidRPr="001C7D9B">
              <w:rPr>
                <w:rFonts w:ascii="GHEA Grapalat" w:hAnsi="GHEA Grapalat" w:cs="Arial"/>
              </w:rPr>
              <w:t xml:space="preserve"> </w:t>
            </w:r>
            <w:r w:rsidRPr="001C7D9B">
              <w:rPr>
                <w:rFonts w:ascii="GHEA Grapalat" w:hAnsi="GHEA Grapalat" w:cs="GHEA Grapalat"/>
              </w:rPr>
              <w:t>կողմից</w:t>
            </w:r>
            <w:r w:rsidRPr="001C7D9B">
              <w:rPr>
                <w:rFonts w:ascii="GHEA Grapalat" w:hAnsi="GHEA Grapalat" w:cs="Arial"/>
              </w:rPr>
              <w:t xml:space="preserve"> </w:t>
            </w:r>
            <w:r w:rsidRPr="001C7D9B">
              <w:rPr>
                <w:rFonts w:ascii="GHEA Grapalat" w:hAnsi="GHEA Grapalat" w:cs="GHEA Grapalat"/>
              </w:rPr>
              <w:t>ըստ</w:t>
            </w:r>
            <w:r w:rsidRPr="001C7D9B">
              <w:rPr>
                <w:rFonts w:ascii="GHEA Grapalat" w:hAnsi="GHEA Grapalat" w:cs="Arial"/>
              </w:rPr>
              <w:t xml:space="preserve"> </w:t>
            </w:r>
            <w:r w:rsidRPr="001C7D9B">
              <w:rPr>
                <w:rFonts w:ascii="GHEA Grapalat" w:hAnsi="GHEA Grapalat" w:cs="GHEA Grapalat"/>
              </w:rPr>
              <w:t>համապատասխան</w:t>
            </w:r>
            <w:r w:rsidRPr="001C7D9B">
              <w:rPr>
                <w:rFonts w:ascii="GHEA Grapalat" w:hAnsi="GHEA Grapalat" w:cs="Arial"/>
              </w:rPr>
              <w:t xml:space="preserve"> </w:t>
            </w:r>
            <w:r w:rsidRPr="001C7D9B">
              <w:rPr>
                <w:rFonts w:ascii="GHEA Grapalat" w:hAnsi="GHEA Grapalat" w:cs="GHEA Grapalat"/>
              </w:rPr>
              <w:t>մարմինների</w:t>
            </w:r>
            <w:r w:rsidRPr="001C7D9B">
              <w:rPr>
                <w:rFonts w:ascii="GHEA Grapalat" w:hAnsi="GHEA Grapalat" w:cs="Arial"/>
              </w:rPr>
              <w:t xml:space="preserve"> </w:t>
            </w:r>
            <w:r w:rsidRPr="001C7D9B">
              <w:rPr>
                <w:rFonts w:ascii="GHEA Grapalat" w:hAnsi="GHEA Grapalat" w:cs="GHEA Grapalat"/>
              </w:rPr>
              <w:t>կրճատված</w:t>
            </w:r>
            <w:r w:rsidRPr="001C7D9B">
              <w:rPr>
                <w:rFonts w:ascii="GHEA Grapalat" w:hAnsi="GHEA Grapalat" w:cs="Arial"/>
              </w:rPr>
              <w:t xml:space="preserve"> </w:t>
            </w:r>
            <w:r w:rsidRPr="001C7D9B">
              <w:rPr>
                <w:rFonts w:ascii="GHEA Grapalat" w:hAnsi="GHEA Grapalat" w:cs="GHEA Grapalat"/>
              </w:rPr>
              <w:t>մեքենաների</w:t>
            </w:r>
            <w:r w:rsidRPr="001C7D9B">
              <w:rPr>
                <w:rFonts w:ascii="GHEA Grapalat" w:hAnsi="GHEA Grapalat" w:cs="Arial"/>
              </w:rPr>
              <w:t xml:space="preserve"> </w:t>
            </w:r>
            <w:r w:rsidRPr="001C7D9B">
              <w:rPr>
                <w:rFonts w:ascii="GHEA Grapalat" w:hAnsi="GHEA Grapalat" w:cs="GHEA Grapalat"/>
              </w:rPr>
              <w:t>քանակի</w:t>
            </w:r>
            <w:r w:rsidRPr="001C7D9B">
              <w:rPr>
                <w:rFonts w:ascii="Calibri" w:hAnsi="Calibri" w:cs="Calibri"/>
              </w:rPr>
              <w:t> </w:t>
            </w:r>
            <w:r w:rsidRPr="001C7D9B">
              <w:rPr>
                <w:rFonts w:ascii="GHEA Grapalat" w:hAnsi="GHEA Grapalat" w:cs="GHEA Grapalat"/>
              </w:rPr>
              <w:t>միջև</w:t>
            </w:r>
            <w:r w:rsidRPr="001C7D9B">
              <w:rPr>
                <w:rFonts w:ascii="Calibri" w:hAnsi="Calibri" w:cs="Calibri"/>
              </w:rPr>
              <w:t> </w:t>
            </w:r>
            <w:r w:rsidRPr="001C7D9B">
              <w:rPr>
                <w:rFonts w:ascii="GHEA Grapalat" w:hAnsi="GHEA Grapalat" w:cs="GHEA Grapalat"/>
              </w:rPr>
              <w:t>առկա</w:t>
            </w:r>
            <w:r w:rsidRPr="001C7D9B">
              <w:rPr>
                <w:rFonts w:ascii="GHEA Grapalat" w:hAnsi="GHEA Grapalat" w:cs="Arial"/>
              </w:rPr>
              <w:t xml:space="preserve"> </w:t>
            </w:r>
            <w:r w:rsidRPr="001C7D9B">
              <w:rPr>
                <w:rFonts w:ascii="GHEA Grapalat" w:hAnsi="GHEA Grapalat" w:cs="GHEA Grapalat"/>
              </w:rPr>
              <w:t>անհամապատասխանությունների</w:t>
            </w:r>
            <w:r w:rsidRPr="001C7D9B">
              <w:rPr>
                <w:rFonts w:ascii="Calibri" w:hAnsi="Calibri" w:cs="Calibri"/>
              </w:rPr>
              <w:t> </w:t>
            </w:r>
            <w:r w:rsidRPr="001C7D9B">
              <w:rPr>
                <w:rFonts w:ascii="GHEA Grapalat" w:hAnsi="GHEA Grapalat" w:cs="GHEA Grapalat"/>
              </w:rPr>
              <w:t>մասով</w:t>
            </w:r>
            <w:r w:rsidRPr="001C7D9B">
              <w:rPr>
                <w:rFonts w:ascii="GHEA Grapalat" w:hAnsi="GHEA Grapalat" w:cs="Arial"/>
              </w:rPr>
              <w:t xml:space="preserve"> (</w:t>
            </w:r>
            <w:r w:rsidRPr="001C7D9B">
              <w:rPr>
                <w:rFonts w:ascii="GHEA Grapalat" w:hAnsi="GHEA Grapalat" w:cs="GHEA Grapalat"/>
              </w:rPr>
              <w:t>Նախագծում</w:t>
            </w:r>
            <w:r w:rsidRPr="001C7D9B">
              <w:rPr>
                <w:rFonts w:ascii="GHEA Grapalat" w:hAnsi="GHEA Grapalat" w:cs="Arial"/>
              </w:rPr>
              <w:t xml:space="preserve"> </w:t>
            </w:r>
            <w:r w:rsidRPr="001C7D9B">
              <w:rPr>
                <w:rFonts w:ascii="GHEA Grapalat" w:hAnsi="GHEA Grapalat" w:cs="GHEA Grapalat"/>
              </w:rPr>
              <w:t>պակաս</w:t>
            </w:r>
            <w:r w:rsidRPr="001C7D9B">
              <w:rPr>
                <w:rFonts w:ascii="GHEA Grapalat" w:hAnsi="GHEA Grapalat" w:cs="Arial"/>
              </w:rPr>
              <w:t xml:space="preserve"> </w:t>
            </w:r>
            <w:r w:rsidRPr="001C7D9B">
              <w:rPr>
                <w:rFonts w:ascii="GHEA Grapalat" w:hAnsi="GHEA Grapalat" w:cs="GHEA Grapalat"/>
              </w:rPr>
              <w:t>է</w:t>
            </w:r>
            <w:r w:rsidRPr="001C7D9B">
              <w:rPr>
                <w:rFonts w:ascii="GHEA Grapalat" w:hAnsi="GHEA Grapalat" w:cs="Arial"/>
              </w:rPr>
              <w:t xml:space="preserve"> </w:t>
            </w:r>
            <w:r w:rsidRPr="001C7D9B">
              <w:rPr>
                <w:rFonts w:ascii="GHEA Grapalat" w:hAnsi="GHEA Grapalat" w:cs="GHEA Grapalat"/>
              </w:rPr>
              <w:t>հանձնվող</w:t>
            </w:r>
            <w:r w:rsidRPr="001C7D9B">
              <w:rPr>
                <w:rFonts w:ascii="GHEA Grapalat" w:hAnsi="GHEA Grapalat" w:cs="Arial"/>
              </w:rPr>
              <w:t xml:space="preserve"> </w:t>
            </w:r>
            <w:r w:rsidRPr="001C7D9B">
              <w:rPr>
                <w:rFonts w:ascii="GHEA Grapalat" w:hAnsi="GHEA Grapalat" w:cs="GHEA Grapalat"/>
              </w:rPr>
              <w:t>մեքենաների</w:t>
            </w:r>
            <w:r w:rsidRPr="001C7D9B">
              <w:rPr>
                <w:rFonts w:ascii="GHEA Grapalat" w:hAnsi="GHEA Grapalat" w:cs="Arial"/>
              </w:rPr>
              <w:t xml:space="preserve"> </w:t>
            </w:r>
            <w:r w:rsidRPr="001C7D9B">
              <w:rPr>
                <w:rFonts w:ascii="GHEA Grapalat" w:hAnsi="GHEA Grapalat" w:cs="GHEA Grapalat"/>
              </w:rPr>
              <w:t>թիվը՝</w:t>
            </w:r>
            <w:r w:rsidRPr="001C7D9B">
              <w:rPr>
                <w:rFonts w:ascii="Calibri" w:hAnsi="Calibri" w:cs="Calibri"/>
              </w:rPr>
              <w:t>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ՏԿԵՆ՝</w:t>
            </w:r>
            <w:r w:rsidRPr="001C7D9B">
              <w:rPr>
                <w:rFonts w:ascii="Calibri" w:hAnsi="Calibri" w:cs="Calibri"/>
              </w:rPr>
              <w:t> </w:t>
            </w:r>
            <w:r w:rsidRPr="001C7D9B">
              <w:rPr>
                <w:rFonts w:ascii="GHEA Grapalat" w:hAnsi="GHEA Grapalat" w:cs="Arial"/>
              </w:rPr>
              <w:t>3,</w:t>
            </w:r>
            <w:r w:rsidRPr="001C7D9B">
              <w:rPr>
                <w:rFonts w:ascii="Calibri" w:hAnsi="Calibri" w:cs="Calibri"/>
              </w:rPr>
              <w:t> </w:t>
            </w:r>
            <w:r w:rsidRPr="001C7D9B">
              <w:rPr>
                <w:rFonts w:ascii="GHEA Grapalat" w:hAnsi="GHEA Grapalat" w:cs="GHEA Grapalat"/>
              </w:rPr>
              <w:t>ՀՀ</w:t>
            </w:r>
            <w:r w:rsidRPr="001C7D9B">
              <w:rPr>
                <w:rFonts w:ascii="GHEA Grapalat" w:hAnsi="GHEA Grapalat" w:cs="Arial"/>
              </w:rPr>
              <w:t xml:space="preserve"> </w:t>
            </w:r>
            <w:r w:rsidRPr="001C7D9B">
              <w:rPr>
                <w:rFonts w:ascii="GHEA Grapalat" w:hAnsi="GHEA Grapalat" w:cs="GHEA Grapalat"/>
              </w:rPr>
              <w:t>Ազգային</w:t>
            </w:r>
            <w:r w:rsidRPr="001C7D9B">
              <w:rPr>
                <w:rFonts w:ascii="GHEA Grapalat" w:hAnsi="GHEA Grapalat" w:cs="Arial"/>
              </w:rPr>
              <w:t xml:space="preserve"> </w:t>
            </w:r>
            <w:r w:rsidRPr="001C7D9B">
              <w:rPr>
                <w:rFonts w:ascii="GHEA Grapalat" w:hAnsi="GHEA Grapalat" w:cs="GHEA Grapalat"/>
              </w:rPr>
              <w:t>Ժողով՝</w:t>
            </w:r>
            <w:r w:rsidRPr="001C7D9B">
              <w:rPr>
                <w:rFonts w:ascii="GHEA Grapalat" w:hAnsi="GHEA Grapalat" w:cs="Arial"/>
              </w:rPr>
              <w:t xml:space="preserve"> 1, </w:t>
            </w:r>
            <w:r w:rsidRPr="001C7D9B">
              <w:rPr>
                <w:rFonts w:ascii="GHEA Grapalat" w:hAnsi="GHEA Grapalat" w:cs="GHEA Grapalat"/>
              </w:rPr>
              <w:t>Հանրապետության</w:t>
            </w:r>
            <w:r w:rsidRPr="001C7D9B">
              <w:rPr>
                <w:rFonts w:ascii="GHEA Grapalat" w:hAnsi="GHEA Grapalat" w:cs="Arial"/>
              </w:rPr>
              <w:t xml:space="preserve"> </w:t>
            </w:r>
            <w:r w:rsidRPr="001C7D9B">
              <w:rPr>
                <w:rFonts w:ascii="GHEA Grapalat" w:hAnsi="GHEA Grapalat" w:cs="GHEA Grapalat"/>
              </w:rPr>
              <w:t>նախագահի</w:t>
            </w:r>
            <w:r w:rsidRPr="001C7D9B">
              <w:rPr>
                <w:rFonts w:ascii="GHEA Grapalat" w:hAnsi="GHEA Grapalat" w:cs="Arial"/>
              </w:rPr>
              <w:t xml:space="preserve"> </w:t>
            </w:r>
            <w:r w:rsidRPr="001C7D9B">
              <w:rPr>
                <w:rFonts w:ascii="GHEA Grapalat" w:hAnsi="GHEA Grapalat" w:cs="GHEA Grapalat"/>
              </w:rPr>
              <w:t>աշխատակազմ՝</w:t>
            </w:r>
            <w:r w:rsidRPr="001C7D9B">
              <w:rPr>
                <w:rFonts w:ascii="GHEA Grapalat" w:hAnsi="GHEA Grapalat" w:cs="Arial"/>
              </w:rPr>
              <w:t xml:space="preserve"> 3, </w:t>
            </w:r>
            <w:r w:rsidRPr="001C7D9B">
              <w:rPr>
                <w:rFonts w:ascii="GHEA Grapalat" w:hAnsi="GHEA Grapalat" w:cs="GHEA Grapalat"/>
              </w:rPr>
              <w:t>Պետական</w:t>
            </w:r>
            <w:r w:rsidRPr="001C7D9B">
              <w:rPr>
                <w:rFonts w:ascii="GHEA Grapalat" w:hAnsi="GHEA Grapalat" w:cs="Arial"/>
              </w:rPr>
              <w:t xml:space="preserve"> </w:t>
            </w:r>
            <w:r w:rsidRPr="001C7D9B">
              <w:rPr>
                <w:rFonts w:ascii="GHEA Grapalat" w:hAnsi="GHEA Grapalat" w:cs="GHEA Grapalat"/>
              </w:rPr>
              <w:t>վերահսկողական</w:t>
            </w:r>
            <w:r w:rsidRPr="001C7D9B">
              <w:rPr>
                <w:rFonts w:ascii="GHEA Grapalat" w:hAnsi="GHEA Grapalat" w:cs="Arial"/>
              </w:rPr>
              <w:t xml:space="preserve"> </w:t>
            </w:r>
            <w:r w:rsidRPr="001C7D9B">
              <w:rPr>
                <w:rFonts w:ascii="GHEA Grapalat" w:hAnsi="GHEA Grapalat" w:cs="GHEA Grapalat"/>
              </w:rPr>
              <w:t>ծառայություն՝</w:t>
            </w:r>
            <w:r w:rsidRPr="001C7D9B">
              <w:rPr>
                <w:rFonts w:ascii="GHEA Grapalat" w:hAnsi="GHEA Grapalat" w:cs="Arial"/>
              </w:rPr>
              <w:t xml:space="preserve"> 3, </w:t>
            </w:r>
            <w:r w:rsidRPr="001C7D9B">
              <w:rPr>
                <w:rFonts w:ascii="GHEA Grapalat" w:hAnsi="GHEA Grapalat" w:cs="GHEA Grapalat"/>
              </w:rPr>
              <w:t>Պրոբացիայի</w:t>
            </w:r>
            <w:r w:rsidRPr="001C7D9B">
              <w:rPr>
                <w:rFonts w:ascii="GHEA Grapalat" w:hAnsi="GHEA Grapalat" w:cs="Arial"/>
              </w:rPr>
              <w:t xml:space="preserve"> </w:t>
            </w:r>
            <w:r w:rsidRPr="001C7D9B">
              <w:rPr>
                <w:rFonts w:ascii="GHEA Grapalat" w:hAnsi="GHEA Grapalat" w:cs="GHEA Grapalat"/>
              </w:rPr>
              <w:t>ծառայություն՝</w:t>
            </w:r>
            <w:r w:rsidRPr="001C7D9B">
              <w:rPr>
                <w:rFonts w:ascii="GHEA Grapalat" w:hAnsi="GHEA Grapalat" w:cs="Arial"/>
              </w:rPr>
              <w:t xml:space="preserve"> 1, </w:t>
            </w:r>
            <w:r w:rsidRPr="001C7D9B">
              <w:rPr>
                <w:rFonts w:ascii="GHEA Grapalat" w:hAnsi="GHEA Grapalat" w:cs="GHEA Grapalat"/>
              </w:rPr>
              <w:t>Քրեակատարողական</w:t>
            </w:r>
            <w:r w:rsidRPr="001C7D9B">
              <w:rPr>
                <w:rFonts w:ascii="GHEA Grapalat" w:hAnsi="GHEA Grapalat" w:cs="Arial"/>
              </w:rPr>
              <w:t xml:space="preserve"> </w:t>
            </w:r>
            <w:r w:rsidRPr="001C7D9B">
              <w:rPr>
                <w:rFonts w:ascii="GHEA Grapalat" w:hAnsi="GHEA Grapalat" w:cs="GHEA Grapalat"/>
              </w:rPr>
              <w:t>ծառայությ</w:t>
            </w:r>
            <w:r w:rsidRPr="001C7D9B">
              <w:rPr>
                <w:rFonts w:ascii="GHEA Grapalat" w:hAnsi="GHEA Grapalat" w:cs="Arial"/>
              </w:rPr>
              <w:t>ուն՝ 11, ՀՀ արտաքին գործերի նախարարություն՝ 10, Պետական արարողակարգի ծառայություն՝ 1, ՀՀ դատախազություն՝ 8, Հեռուստատեսության և ռադիոյի</w:t>
            </w:r>
            <w:r w:rsidRPr="001C7D9B">
              <w:rPr>
                <w:rFonts w:ascii="Calibri" w:hAnsi="Calibri" w:cs="Calibri"/>
              </w:rPr>
              <w:t> </w:t>
            </w:r>
            <w:r w:rsidRPr="001C7D9B">
              <w:rPr>
                <w:rFonts w:ascii="GHEA Grapalat" w:hAnsi="GHEA Grapalat" w:cs="Arial"/>
              </w:rPr>
              <w:t xml:space="preserve"> </w:t>
            </w:r>
            <w:r w:rsidRPr="001C7D9B">
              <w:rPr>
                <w:rFonts w:ascii="GHEA Grapalat" w:hAnsi="GHEA Grapalat" w:cs="GHEA Grapalat"/>
              </w:rPr>
              <w:t>հանձնաժողով՝</w:t>
            </w:r>
            <w:r w:rsidRPr="001C7D9B">
              <w:rPr>
                <w:rFonts w:ascii="GHEA Grapalat" w:hAnsi="GHEA Grapalat" w:cs="Arial"/>
              </w:rPr>
              <w:t xml:space="preserve"> 1,</w:t>
            </w:r>
            <w:r w:rsidRPr="001C7D9B">
              <w:rPr>
                <w:rFonts w:ascii="Calibri" w:hAnsi="Calibri" w:cs="Calibri"/>
              </w:rPr>
              <w:t> </w:t>
            </w:r>
            <w:r w:rsidRPr="001C7D9B">
              <w:rPr>
                <w:rFonts w:ascii="GHEA Grapalat" w:hAnsi="GHEA Grapalat" w:cs="Arial"/>
              </w:rPr>
              <w:t>Մրցակցության պաշտպանության հանձնաժողով՝ 3,</w:t>
            </w:r>
            <w:r w:rsidRPr="001C7D9B">
              <w:rPr>
                <w:rFonts w:ascii="Calibri" w:hAnsi="Calibri" w:cs="Calibri"/>
              </w:rPr>
              <w:t>  </w:t>
            </w:r>
            <w:r w:rsidRPr="001C7D9B">
              <w:rPr>
                <w:rFonts w:ascii="GHEA Grapalat" w:hAnsi="GHEA Grapalat" w:cs="GHEA Grapalat"/>
              </w:rPr>
              <w:t>Հանրային</w:t>
            </w:r>
            <w:r w:rsidRPr="001C7D9B">
              <w:rPr>
                <w:rFonts w:ascii="GHEA Grapalat" w:hAnsi="GHEA Grapalat" w:cs="Arial"/>
              </w:rPr>
              <w:t xml:space="preserve"> </w:t>
            </w:r>
            <w:r w:rsidRPr="001C7D9B">
              <w:rPr>
                <w:rFonts w:ascii="GHEA Grapalat" w:hAnsi="GHEA Grapalat" w:cs="GHEA Grapalat"/>
              </w:rPr>
              <w:t>ծառայությունները</w:t>
            </w:r>
            <w:r w:rsidRPr="001C7D9B">
              <w:rPr>
                <w:rFonts w:ascii="GHEA Grapalat" w:hAnsi="GHEA Grapalat" w:cs="Arial"/>
              </w:rPr>
              <w:t xml:space="preserve"> </w:t>
            </w:r>
            <w:r w:rsidRPr="001C7D9B">
              <w:rPr>
                <w:rFonts w:ascii="GHEA Grapalat" w:hAnsi="GHEA Grapalat" w:cs="GHEA Grapalat"/>
              </w:rPr>
              <w:t>կարգավորող</w:t>
            </w:r>
            <w:r w:rsidRPr="001C7D9B">
              <w:rPr>
                <w:rFonts w:ascii="GHEA Grapalat" w:hAnsi="GHEA Grapalat" w:cs="Arial"/>
              </w:rPr>
              <w:t xml:space="preserve"> </w:t>
            </w:r>
            <w:r w:rsidRPr="001C7D9B">
              <w:rPr>
                <w:rFonts w:ascii="GHEA Grapalat" w:hAnsi="GHEA Grapalat" w:cs="GHEA Grapalat"/>
              </w:rPr>
              <w:t>հանձնաժողով՝</w:t>
            </w:r>
            <w:r w:rsidRPr="001C7D9B">
              <w:rPr>
                <w:rFonts w:ascii="GHEA Grapalat" w:hAnsi="GHEA Grapalat" w:cs="Arial"/>
              </w:rPr>
              <w:t xml:space="preserve"> 2,</w:t>
            </w:r>
            <w:r w:rsidRPr="001C7D9B">
              <w:rPr>
                <w:rFonts w:ascii="Calibri" w:hAnsi="Calibri" w:cs="Calibri"/>
              </w:rPr>
              <w:t> </w:t>
            </w:r>
            <w:r w:rsidRPr="001C7D9B">
              <w:rPr>
                <w:rFonts w:ascii="GHEA Grapalat" w:hAnsi="GHEA Grapalat" w:cs="GHEA Grapalat"/>
              </w:rPr>
              <w:t>Միասնական</w:t>
            </w:r>
            <w:r w:rsidRPr="001C7D9B">
              <w:rPr>
                <w:rFonts w:ascii="GHEA Grapalat" w:hAnsi="GHEA Grapalat" w:cs="Arial"/>
              </w:rPr>
              <w:t xml:space="preserve"> </w:t>
            </w:r>
            <w:r w:rsidRPr="001C7D9B">
              <w:rPr>
                <w:rFonts w:ascii="GHEA Grapalat" w:hAnsi="GHEA Grapalat" w:cs="GHEA Grapalat"/>
              </w:rPr>
              <w:t>սոցիալական</w:t>
            </w:r>
            <w:r w:rsidRPr="001C7D9B">
              <w:rPr>
                <w:rFonts w:ascii="GHEA Grapalat" w:hAnsi="GHEA Grapalat" w:cs="Arial"/>
              </w:rPr>
              <w:t xml:space="preserve"> </w:t>
            </w:r>
            <w:r w:rsidRPr="001C7D9B">
              <w:rPr>
                <w:rFonts w:ascii="GHEA Grapalat" w:hAnsi="GHEA Grapalat" w:cs="GHEA Grapalat"/>
              </w:rPr>
              <w:t>ծառայություն՝</w:t>
            </w:r>
            <w:r w:rsidRPr="001C7D9B">
              <w:rPr>
                <w:rFonts w:ascii="GHEA Grapalat" w:hAnsi="GHEA Grapalat" w:cs="Arial"/>
              </w:rPr>
              <w:t xml:space="preserve"> 2):</w:t>
            </w:r>
            <w:r w:rsidRPr="001C7D9B">
              <w:rPr>
                <w:rFonts w:ascii="Calibri" w:hAnsi="Calibri" w:cs="Calibri"/>
              </w:rPr>
              <w:t> </w:t>
            </w:r>
          </w:p>
          <w:p w14:paraId="51DB94D2" w14:textId="77777777" w:rsidR="00085B5D" w:rsidRPr="001C7D9B" w:rsidRDefault="00085B5D" w:rsidP="003846A5">
            <w:pPr>
              <w:pStyle w:val="NormalWeb"/>
              <w:spacing w:before="0" w:after="0"/>
              <w:textAlignment w:val="baseline"/>
              <w:rPr>
                <w:rFonts w:ascii="GHEA Grapalat" w:hAnsi="GHEA Grapalat" w:cs="Calibri"/>
              </w:rPr>
            </w:pPr>
          </w:p>
          <w:p w14:paraId="6FE91163" w14:textId="77777777" w:rsidR="00085B5D" w:rsidRPr="001C7D9B" w:rsidRDefault="00085B5D" w:rsidP="003846A5">
            <w:pPr>
              <w:pStyle w:val="NormalWeb"/>
              <w:spacing w:before="0" w:after="0"/>
              <w:textAlignment w:val="baseline"/>
              <w:rPr>
                <w:rFonts w:ascii="GHEA Grapalat" w:hAnsi="GHEA Grapalat" w:cs="Calibri"/>
              </w:rPr>
            </w:pPr>
          </w:p>
          <w:p w14:paraId="5B4CF1DB" w14:textId="77777777" w:rsidR="00085B5D" w:rsidRPr="001C7D9B" w:rsidRDefault="00085B5D" w:rsidP="003846A5">
            <w:pPr>
              <w:pStyle w:val="NormalWeb"/>
              <w:spacing w:before="0" w:after="0"/>
              <w:textAlignment w:val="baseline"/>
              <w:rPr>
                <w:rFonts w:ascii="GHEA Grapalat" w:hAnsi="GHEA Grapalat" w:cs="Arial"/>
              </w:rPr>
            </w:pPr>
          </w:p>
          <w:p w14:paraId="610EA5B5" w14:textId="277D925F" w:rsidR="008B042F" w:rsidRPr="001C7D9B" w:rsidRDefault="008B042F" w:rsidP="003846A5">
            <w:pPr>
              <w:spacing w:line="360" w:lineRule="auto"/>
              <w:rPr>
                <w:rFonts w:ascii="GHEA Grapalat" w:hAnsi="GHEA Grapalat"/>
                <w:bCs/>
                <w:sz w:val="24"/>
                <w:szCs w:val="24"/>
                <w:lang w:val="hy-AM"/>
              </w:rPr>
            </w:pPr>
          </w:p>
        </w:tc>
        <w:tc>
          <w:tcPr>
            <w:tcW w:w="4322" w:type="dxa"/>
            <w:shd w:val="clear" w:color="auto" w:fill="FFFFFF"/>
            <w:vAlign w:val="center"/>
          </w:tcPr>
          <w:p w14:paraId="09F808DE" w14:textId="77777777" w:rsidR="003E3C56" w:rsidRPr="001C7D9B" w:rsidRDefault="003E3C56" w:rsidP="003E3C56">
            <w:pPr>
              <w:spacing w:line="360" w:lineRule="auto"/>
              <w:jc w:val="center"/>
              <w:rPr>
                <w:rFonts w:ascii="GHEA Grapalat" w:hAnsi="GHEA Grapalat"/>
                <w:sz w:val="24"/>
                <w:szCs w:val="24"/>
                <w:lang w:val="hy-AM"/>
              </w:rPr>
            </w:pPr>
            <w:r w:rsidRPr="001C7D9B">
              <w:rPr>
                <w:rFonts w:ascii="GHEA Grapalat" w:hAnsi="GHEA Grapalat"/>
                <w:sz w:val="24"/>
                <w:szCs w:val="24"/>
                <w:lang w:val="hy-AM"/>
              </w:rPr>
              <w:t>Ընդունվել է</w:t>
            </w:r>
          </w:p>
          <w:p w14:paraId="451C9C89" w14:textId="77777777" w:rsidR="00D45AD2" w:rsidRDefault="003E3C56" w:rsidP="003E3C56">
            <w:pPr>
              <w:spacing w:line="360" w:lineRule="auto"/>
              <w:rPr>
                <w:rFonts w:ascii="GHEA Grapalat" w:hAnsi="GHEA Grapalat"/>
                <w:sz w:val="24"/>
                <w:szCs w:val="24"/>
                <w:lang w:val="hy-AM"/>
              </w:rPr>
            </w:pPr>
            <w:r w:rsidRPr="001C7D9B">
              <w:rPr>
                <w:rFonts w:ascii="GHEA Grapalat" w:hAnsi="GHEA Grapalat"/>
                <w:sz w:val="24"/>
                <w:szCs w:val="24"/>
                <w:lang w:val="hy-AM"/>
              </w:rPr>
              <w:t xml:space="preserve">Տոյոտա Քեմրի 2.5 GAS (պետ. համարանիշը՝ 001FF01, թողարկման տարեթիվը՝ 2015, նույնականացման համարը՝ JTNBFYFK103031671) տրանսպորտային միջոցը </w:t>
            </w:r>
            <w:r w:rsidR="00561CEE" w:rsidRPr="001C7D9B">
              <w:rPr>
                <w:rFonts w:ascii="GHEA Grapalat" w:hAnsi="GHEA Grapalat"/>
                <w:sz w:val="24"/>
                <w:szCs w:val="24"/>
                <w:lang w:val="hy-AM"/>
              </w:rPr>
              <w:t>հանվել</w:t>
            </w:r>
            <w:r w:rsidRPr="001C7D9B">
              <w:rPr>
                <w:rFonts w:ascii="GHEA Grapalat" w:hAnsi="GHEA Grapalat"/>
                <w:sz w:val="24"/>
                <w:szCs w:val="24"/>
                <w:lang w:val="hy-AM"/>
              </w:rPr>
              <w:t xml:space="preserve"> է հավելվածից </w:t>
            </w:r>
          </w:p>
          <w:p w14:paraId="19A31BE4" w14:textId="73F2CFD9" w:rsidR="00536E72" w:rsidRPr="001C7D9B" w:rsidRDefault="003E3C56" w:rsidP="003E3C56">
            <w:pPr>
              <w:spacing w:line="360" w:lineRule="auto"/>
              <w:rPr>
                <w:rFonts w:ascii="GHEA Grapalat" w:hAnsi="GHEA Grapalat"/>
                <w:sz w:val="24"/>
                <w:szCs w:val="24"/>
                <w:lang w:val="hy-AM"/>
              </w:rPr>
            </w:pPr>
            <w:r w:rsidRPr="001C7D9B">
              <w:rPr>
                <w:rFonts w:ascii="GHEA Grapalat" w:hAnsi="GHEA Grapalat"/>
                <w:sz w:val="24"/>
                <w:szCs w:val="24"/>
                <w:lang w:val="hy-AM"/>
              </w:rPr>
              <w:t xml:space="preserve">ՀՀ Կառավարության 2022 թվականի սեպտեմբերի 8-ի 1403-Ն որոշմամբ սահմանված կարգով ՀՀ ֆինասների </w:t>
            </w:r>
            <w:r w:rsidR="00561CEE" w:rsidRPr="001C7D9B">
              <w:rPr>
                <w:rFonts w:ascii="GHEA Grapalat" w:hAnsi="GHEA Grapalat"/>
                <w:sz w:val="24"/>
                <w:szCs w:val="24"/>
                <w:lang w:val="hy-AM"/>
              </w:rPr>
              <w:t>նախարարությունից</w:t>
            </w:r>
            <w:r w:rsidRPr="001C7D9B">
              <w:rPr>
                <w:rFonts w:ascii="GHEA Grapalat" w:hAnsi="GHEA Grapalat"/>
                <w:sz w:val="24"/>
                <w:szCs w:val="24"/>
                <w:lang w:val="hy-AM"/>
              </w:rPr>
              <w:t xml:space="preserve"> հետ կվերցվի և կամրացվի ՀՀ աշխատանքի և սոցիալական հարցերի նախարարությանը։</w:t>
            </w:r>
          </w:p>
          <w:p w14:paraId="25ACE5FC" w14:textId="77777777" w:rsidR="00E600E7" w:rsidRPr="001C7D9B" w:rsidRDefault="00E600E7" w:rsidP="003E3C56">
            <w:pPr>
              <w:spacing w:line="360" w:lineRule="auto"/>
              <w:rPr>
                <w:rFonts w:ascii="GHEA Grapalat" w:hAnsi="GHEA Grapalat"/>
                <w:sz w:val="24"/>
                <w:szCs w:val="24"/>
                <w:lang w:val="hy-AM"/>
              </w:rPr>
            </w:pPr>
          </w:p>
          <w:p w14:paraId="144D0143" w14:textId="77777777" w:rsidR="00E600E7" w:rsidRPr="001C7D9B" w:rsidRDefault="00E600E7" w:rsidP="003E3C56">
            <w:pPr>
              <w:spacing w:line="360" w:lineRule="auto"/>
              <w:rPr>
                <w:rFonts w:ascii="GHEA Grapalat" w:hAnsi="GHEA Grapalat"/>
                <w:sz w:val="24"/>
                <w:szCs w:val="24"/>
                <w:lang w:val="hy-AM"/>
              </w:rPr>
            </w:pPr>
          </w:p>
          <w:p w14:paraId="5BAF9599" w14:textId="77777777" w:rsidR="00E600E7" w:rsidRPr="001C7D9B" w:rsidRDefault="00E600E7" w:rsidP="003E3C56">
            <w:pPr>
              <w:spacing w:line="360" w:lineRule="auto"/>
              <w:rPr>
                <w:rFonts w:ascii="GHEA Grapalat" w:hAnsi="GHEA Grapalat"/>
                <w:sz w:val="24"/>
                <w:szCs w:val="24"/>
                <w:lang w:val="hy-AM"/>
              </w:rPr>
            </w:pPr>
          </w:p>
          <w:p w14:paraId="0F7209AF" w14:textId="77777777" w:rsidR="00E600E7" w:rsidRPr="001C7D9B" w:rsidRDefault="00E600E7" w:rsidP="003E3C56">
            <w:pPr>
              <w:spacing w:line="360" w:lineRule="auto"/>
              <w:rPr>
                <w:rFonts w:ascii="GHEA Grapalat" w:hAnsi="GHEA Grapalat"/>
                <w:sz w:val="24"/>
                <w:szCs w:val="24"/>
                <w:lang w:val="hy-AM"/>
              </w:rPr>
            </w:pPr>
          </w:p>
          <w:p w14:paraId="4B32447E" w14:textId="77777777" w:rsidR="00E600E7" w:rsidRPr="001C7D9B" w:rsidRDefault="00E600E7" w:rsidP="003E3C56">
            <w:pPr>
              <w:spacing w:line="360" w:lineRule="auto"/>
              <w:rPr>
                <w:rFonts w:ascii="GHEA Grapalat" w:hAnsi="GHEA Grapalat"/>
                <w:sz w:val="24"/>
                <w:szCs w:val="24"/>
                <w:lang w:val="hy-AM"/>
              </w:rPr>
            </w:pPr>
          </w:p>
          <w:p w14:paraId="0F26DF8E" w14:textId="77777777" w:rsidR="00E600E7" w:rsidRPr="001C7D9B" w:rsidRDefault="00E600E7" w:rsidP="003E3C56">
            <w:pPr>
              <w:spacing w:line="360" w:lineRule="auto"/>
              <w:rPr>
                <w:rFonts w:ascii="GHEA Grapalat" w:hAnsi="GHEA Grapalat"/>
                <w:sz w:val="24"/>
                <w:szCs w:val="24"/>
                <w:lang w:val="hy-AM"/>
              </w:rPr>
            </w:pPr>
          </w:p>
          <w:p w14:paraId="7A3084B9" w14:textId="77777777" w:rsidR="00E600E7" w:rsidRPr="001C7D9B" w:rsidRDefault="00E600E7" w:rsidP="003E3C56">
            <w:pPr>
              <w:spacing w:line="360" w:lineRule="auto"/>
              <w:rPr>
                <w:rFonts w:ascii="GHEA Grapalat" w:hAnsi="GHEA Grapalat"/>
                <w:sz w:val="24"/>
                <w:szCs w:val="24"/>
                <w:lang w:val="hy-AM"/>
              </w:rPr>
            </w:pPr>
          </w:p>
          <w:p w14:paraId="3260AD8F" w14:textId="0987FCF6" w:rsidR="00E600E7" w:rsidRPr="001C7D9B" w:rsidRDefault="00E600E7" w:rsidP="00E600E7">
            <w:pPr>
              <w:spacing w:line="360" w:lineRule="auto"/>
              <w:rPr>
                <w:rFonts w:ascii="GHEA Grapalat" w:hAnsi="GHEA Grapalat"/>
                <w:bCs/>
                <w:sz w:val="24"/>
                <w:szCs w:val="24"/>
                <w:lang w:val="hy-AM"/>
              </w:rPr>
            </w:pPr>
            <w:r w:rsidRPr="001C7D9B">
              <w:rPr>
                <w:rFonts w:ascii="GHEA Grapalat" w:hAnsi="GHEA Grapalat"/>
                <w:bCs/>
                <w:sz w:val="24"/>
                <w:szCs w:val="24"/>
                <w:lang w:val="hy-AM"/>
              </w:rPr>
              <w:t>Միասնական սոցիալական ծառայությանը ամրացված 2</w:t>
            </w:r>
            <w:r w:rsidR="00BA3B7A" w:rsidRPr="001C7D9B">
              <w:rPr>
                <w:rFonts w:ascii="GHEA Grapalat" w:hAnsi="GHEA Grapalat"/>
                <w:bCs/>
                <w:sz w:val="24"/>
                <w:szCs w:val="24"/>
                <w:lang w:val="hy-AM"/>
              </w:rPr>
              <w:t xml:space="preserve"> միավոր տրանսպորտային միջոցները արդեն </w:t>
            </w:r>
            <w:r w:rsidRPr="001C7D9B">
              <w:rPr>
                <w:rFonts w:ascii="GHEA Grapalat" w:hAnsi="GHEA Grapalat"/>
                <w:bCs/>
                <w:sz w:val="24"/>
                <w:szCs w:val="24"/>
                <w:lang w:val="hy-AM"/>
              </w:rPr>
              <w:t>իսկ օտարվել են աճուրդով։</w:t>
            </w:r>
          </w:p>
          <w:p w14:paraId="41EF26A2" w14:textId="6CE63145" w:rsidR="00E600E7" w:rsidRPr="001C7D9B" w:rsidRDefault="00E600E7" w:rsidP="00E600E7">
            <w:pPr>
              <w:spacing w:line="360" w:lineRule="auto"/>
              <w:rPr>
                <w:rFonts w:ascii="GHEA Grapalat" w:hAnsi="GHEA Grapalat"/>
                <w:bCs/>
                <w:sz w:val="24"/>
                <w:szCs w:val="24"/>
                <w:lang w:val="hy-AM"/>
              </w:rPr>
            </w:pPr>
            <w:r w:rsidRPr="001C7D9B">
              <w:rPr>
                <w:rFonts w:ascii="GHEA Grapalat" w:hAnsi="GHEA Grapalat"/>
                <w:bCs/>
                <w:sz w:val="24"/>
                <w:szCs w:val="24"/>
                <w:lang w:val="hy-AM"/>
              </w:rPr>
              <w:t>Պետական արարողակարգի ծառայությանը ամր</w:t>
            </w:r>
            <w:r w:rsidR="00561CEE" w:rsidRPr="001C7D9B">
              <w:rPr>
                <w:rFonts w:ascii="GHEA Grapalat" w:hAnsi="GHEA Grapalat"/>
                <w:bCs/>
                <w:sz w:val="24"/>
                <w:szCs w:val="24"/>
                <w:lang w:val="hy-AM"/>
              </w:rPr>
              <w:t>ա</w:t>
            </w:r>
            <w:r w:rsidRPr="001C7D9B">
              <w:rPr>
                <w:rFonts w:ascii="GHEA Grapalat" w:hAnsi="GHEA Grapalat"/>
                <w:bCs/>
                <w:sz w:val="24"/>
                <w:szCs w:val="24"/>
                <w:lang w:val="hy-AM"/>
              </w:rPr>
              <w:t xml:space="preserve">ցված է 1 միավոր տրանսպորտային միջոց և սույն նախագծով </w:t>
            </w:r>
            <w:r w:rsidR="00BA3B7A" w:rsidRPr="001C7D9B">
              <w:rPr>
                <w:rFonts w:ascii="GHEA Grapalat" w:hAnsi="GHEA Grapalat"/>
                <w:bCs/>
                <w:sz w:val="24"/>
                <w:szCs w:val="24"/>
                <w:lang w:val="hy-AM"/>
              </w:rPr>
              <w:t>նախատեսվում է հետ վերցնել</w:t>
            </w:r>
            <w:r w:rsidRPr="001C7D9B">
              <w:rPr>
                <w:rFonts w:ascii="GHEA Grapalat" w:hAnsi="GHEA Grapalat"/>
                <w:bCs/>
                <w:sz w:val="24"/>
                <w:szCs w:val="24"/>
                <w:lang w:val="hy-AM"/>
              </w:rPr>
              <w:t xml:space="preserve"> և </w:t>
            </w:r>
            <w:r w:rsidR="00BA3B7A" w:rsidRPr="001C7D9B">
              <w:rPr>
                <w:rFonts w:ascii="GHEA Grapalat" w:hAnsi="GHEA Grapalat"/>
                <w:bCs/>
                <w:sz w:val="24"/>
                <w:szCs w:val="24"/>
                <w:lang w:val="hy-AM"/>
              </w:rPr>
              <w:t>ամրացնել</w:t>
            </w:r>
            <w:r w:rsidRPr="001C7D9B">
              <w:rPr>
                <w:rFonts w:ascii="GHEA Grapalat" w:hAnsi="GHEA Grapalat"/>
                <w:bCs/>
                <w:sz w:val="24"/>
                <w:szCs w:val="24"/>
                <w:lang w:val="hy-AM"/>
              </w:rPr>
              <w:t xml:space="preserve"> Կոմիտեին։</w:t>
            </w:r>
          </w:p>
          <w:p w14:paraId="0EA9ECF8" w14:textId="4ADABDEF" w:rsidR="00E600E7" w:rsidRPr="001C7D9B" w:rsidRDefault="00E600E7" w:rsidP="00E600E7">
            <w:pPr>
              <w:spacing w:line="360" w:lineRule="auto"/>
              <w:rPr>
                <w:rFonts w:ascii="GHEA Grapalat" w:hAnsi="GHEA Grapalat"/>
                <w:bCs/>
                <w:color w:val="FF0000"/>
                <w:sz w:val="24"/>
                <w:szCs w:val="24"/>
                <w:lang w:val="hy-AM"/>
              </w:rPr>
            </w:pPr>
            <w:r w:rsidRPr="001C7D9B">
              <w:rPr>
                <w:rFonts w:ascii="GHEA Grapalat" w:hAnsi="GHEA Grapalat"/>
                <w:bCs/>
                <w:sz w:val="24"/>
                <w:szCs w:val="24"/>
                <w:lang w:val="hy-AM"/>
              </w:rPr>
              <w:t xml:space="preserve">Մրցակցության պաշտպանության հանձնաժողովին ամրացված 4 միավոր տրանսպորտային </w:t>
            </w:r>
            <w:r w:rsidRPr="001C7D9B">
              <w:rPr>
                <w:rFonts w:ascii="GHEA Grapalat" w:hAnsi="GHEA Grapalat"/>
                <w:bCs/>
                <w:color w:val="000000" w:themeColor="text1"/>
                <w:sz w:val="24"/>
                <w:szCs w:val="24"/>
                <w:lang w:val="hy-AM"/>
              </w:rPr>
              <w:t>միջոցներից 3</w:t>
            </w:r>
            <w:r w:rsidR="00BA3B7A" w:rsidRPr="001C7D9B">
              <w:rPr>
                <w:rFonts w:ascii="GHEA Grapalat" w:hAnsi="GHEA Grapalat"/>
                <w:bCs/>
                <w:color w:val="000000" w:themeColor="text1"/>
                <w:sz w:val="24"/>
                <w:szCs w:val="24"/>
                <w:lang w:val="hy-AM"/>
              </w:rPr>
              <w:t xml:space="preserve"> միավորը</w:t>
            </w:r>
            <w:r w:rsidRPr="001C7D9B">
              <w:rPr>
                <w:rFonts w:ascii="GHEA Grapalat" w:hAnsi="GHEA Grapalat"/>
                <w:bCs/>
                <w:color w:val="000000" w:themeColor="text1"/>
                <w:sz w:val="24"/>
                <w:szCs w:val="24"/>
                <w:lang w:val="hy-AM"/>
              </w:rPr>
              <w:t xml:space="preserve"> </w:t>
            </w:r>
            <w:r w:rsidR="00BA3B7A" w:rsidRPr="001C7D9B">
              <w:rPr>
                <w:rFonts w:ascii="GHEA Grapalat" w:hAnsi="GHEA Grapalat"/>
                <w:bCs/>
                <w:color w:val="000000" w:themeColor="text1"/>
                <w:sz w:val="24"/>
                <w:szCs w:val="24"/>
                <w:lang w:val="hy-AM"/>
              </w:rPr>
              <w:t>նախատեսվում է հետ վերցնել և ամրացնել Կոմիտեին</w:t>
            </w:r>
            <w:r w:rsidRPr="001C7D9B">
              <w:rPr>
                <w:rFonts w:ascii="GHEA Grapalat" w:hAnsi="GHEA Grapalat"/>
                <w:bCs/>
                <w:color w:val="000000" w:themeColor="text1"/>
                <w:sz w:val="24"/>
                <w:szCs w:val="24"/>
                <w:lang w:val="hy-AM"/>
              </w:rPr>
              <w:t>։</w:t>
            </w:r>
          </w:p>
          <w:p w14:paraId="27F4B0F3" w14:textId="1D6A5C36" w:rsidR="00E600E7" w:rsidRPr="001C7D9B" w:rsidRDefault="00E600E7" w:rsidP="00E600E7">
            <w:pPr>
              <w:spacing w:line="360" w:lineRule="auto"/>
              <w:rPr>
                <w:rFonts w:ascii="GHEA Grapalat" w:eastAsia="Microsoft JhengHei" w:hAnsi="GHEA Grapalat" w:cs="Microsoft JhengHei"/>
                <w:bCs/>
                <w:sz w:val="24"/>
                <w:szCs w:val="24"/>
                <w:lang w:val="hy-AM"/>
              </w:rPr>
            </w:pPr>
            <w:r w:rsidRPr="001C7D9B">
              <w:rPr>
                <w:rFonts w:ascii="GHEA Grapalat" w:hAnsi="GHEA Grapalat"/>
                <w:bCs/>
                <w:sz w:val="24"/>
                <w:szCs w:val="24"/>
                <w:lang w:val="hy-AM"/>
              </w:rPr>
              <w:t>Արտաքին գործերի նախարարության կողմից շրջանառվում է նախագիծ</w:t>
            </w:r>
            <w:r w:rsidR="00BA3B7A" w:rsidRPr="001C7D9B">
              <w:rPr>
                <w:rFonts w:ascii="GHEA Grapalat" w:hAnsi="GHEA Grapalat"/>
                <w:bCs/>
                <w:sz w:val="24"/>
                <w:szCs w:val="24"/>
                <w:lang w:val="hy-AM"/>
              </w:rPr>
              <w:t xml:space="preserve">, </w:t>
            </w:r>
            <w:r w:rsidRPr="001C7D9B">
              <w:rPr>
                <w:rFonts w:ascii="GHEA Grapalat" w:eastAsia="Microsoft JhengHei" w:hAnsi="GHEA Grapalat" w:cs="Microsoft JhengHei"/>
                <w:bCs/>
                <w:sz w:val="24"/>
                <w:szCs w:val="24"/>
                <w:lang w:val="hy-AM"/>
              </w:rPr>
              <w:t xml:space="preserve">որով նախատեսվում է 9 միավոր </w:t>
            </w:r>
            <w:r w:rsidRPr="001C7D9B">
              <w:rPr>
                <w:rFonts w:ascii="GHEA Grapalat" w:hAnsi="GHEA Grapalat"/>
                <w:bCs/>
                <w:sz w:val="24"/>
                <w:szCs w:val="24"/>
                <w:lang w:val="hy-AM"/>
              </w:rPr>
              <w:t xml:space="preserve"> տրանսպորտային միջոցները </w:t>
            </w:r>
            <w:r w:rsidRPr="001C7D9B">
              <w:rPr>
                <w:rFonts w:ascii="GHEA Grapalat" w:eastAsia="Microsoft JhengHei" w:hAnsi="GHEA Grapalat" w:cs="Microsoft JhengHei"/>
                <w:bCs/>
                <w:sz w:val="24"/>
                <w:szCs w:val="24"/>
                <w:lang w:val="hy-AM"/>
              </w:rPr>
              <w:t>ամրացնել դեսպանատներին։</w:t>
            </w:r>
          </w:p>
          <w:p w14:paraId="71351F5C" w14:textId="35C5050D" w:rsidR="00E600E7" w:rsidRPr="00D45AD2" w:rsidRDefault="00E600E7" w:rsidP="00E600E7">
            <w:pPr>
              <w:spacing w:line="360" w:lineRule="auto"/>
              <w:rPr>
                <w:rFonts w:ascii="GHEA Grapalat" w:hAnsi="GHEA Grapalat"/>
                <w:bCs/>
                <w:color w:val="000000" w:themeColor="text1"/>
                <w:sz w:val="24"/>
                <w:szCs w:val="24"/>
                <w:lang w:val="hy-AM"/>
              </w:rPr>
            </w:pPr>
            <w:r w:rsidRPr="00D45AD2">
              <w:rPr>
                <w:rFonts w:ascii="GHEA Grapalat" w:eastAsia="Microsoft JhengHei" w:hAnsi="GHEA Grapalat" w:cs="Microsoft JhengHei"/>
                <w:bCs/>
                <w:color w:val="000000" w:themeColor="text1"/>
                <w:sz w:val="24"/>
                <w:szCs w:val="24"/>
                <w:lang w:val="hy-AM"/>
              </w:rPr>
              <w:t xml:space="preserve">Քրեակատարողական ծառայությանը՝ </w:t>
            </w:r>
            <w:r w:rsidR="006D513A" w:rsidRPr="00D45AD2">
              <w:rPr>
                <w:rFonts w:ascii="GHEA Grapalat" w:eastAsia="Microsoft JhengHei" w:hAnsi="GHEA Grapalat" w:cs="Microsoft JhengHei"/>
                <w:bCs/>
                <w:color w:val="000000" w:themeColor="text1"/>
                <w:sz w:val="24"/>
                <w:szCs w:val="24"/>
                <w:lang w:val="hy-AM"/>
              </w:rPr>
              <w:t>5 միավոր տրանսպորտային միջոց նախատեսվում է հետ վերցնել և ամրացնել Կոմիտեին</w:t>
            </w:r>
            <w:r w:rsidRPr="00D45AD2">
              <w:rPr>
                <w:rFonts w:ascii="GHEA Grapalat" w:hAnsi="GHEA Grapalat"/>
                <w:bCs/>
                <w:color w:val="000000" w:themeColor="text1"/>
                <w:sz w:val="24"/>
                <w:szCs w:val="24"/>
                <w:lang w:val="hy-AM"/>
              </w:rPr>
              <w:t xml:space="preserve">։ </w:t>
            </w:r>
          </w:p>
          <w:p w14:paraId="1E00F865" w14:textId="61AA95AF" w:rsidR="00E600E7" w:rsidRPr="001C7D9B" w:rsidRDefault="00E600E7" w:rsidP="00E600E7">
            <w:pPr>
              <w:spacing w:line="360" w:lineRule="auto"/>
              <w:rPr>
                <w:rFonts w:ascii="GHEA Grapalat" w:hAnsi="GHEA Grapalat"/>
                <w:bCs/>
                <w:sz w:val="24"/>
                <w:szCs w:val="24"/>
                <w:lang w:val="hy-AM"/>
              </w:rPr>
            </w:pPr>
            <w:r w:rsidRPr="001C7D9B">
              <w:rPr>
                <w:rFonts w:ascii="GHEA Grapalat" w:hAnsi="GHEA Grapalat"/>
                <w:bCs/>
                <w:sz w:val="24"/>
                <w:szCs w:val="24"/>
                <w:lang w:val="hy-AM"/>
              </w:rPr>
              <w:t xml:space="preserve">ՀՀ վարչապետի աշխատակազմի ղեկավարի գրության համաձայն ՀՀ նախագահի աշխատակազմի ղեկավարին սպասարկող տրանսպորտային միջոցը ենթակա չէ </w:t>
            </w:r>
            <w:r w:rsidR="00BA3B7A" w:rsidRPr="001C7D9B">
              <w:rPr>
                <w:rFonts w:ascii="GHEA Grapalat" w:hAnsi="GHEA Grapalat"/>
                <w:bCs/>
                <w:sz w:val="24"/>
                <w:szCs w:val="24"/>
                <w:lang w:val="hy-AM"/>
              </w:rPr>
              <w:t>հետ վերցնելու և ամրացնելու Կոմիտեին</w:t>
            </w:r>
            <w:r w:rsidRPr="001C7D9B">
              <w:rPr>
                <w:rFonts w:ascii="GHEA Grapalat" w:hAnsi="GHEA Grapalat"/>
                <w:bCs/>
                <w:sz w:val="24"/>
                <w:szCs w:val="24"/>
                <w:lang w:val="hy-AM"/>
              </w:rPr>
              <w:t>։</w:t>
            </w:r>
          </w:p>
          <w:p w14:paraId="26460ACB" w14:textId="58039F15" w:rsidR="00E600E7" w:rsidRPr="001C7D9B" w:rsidRDefault="00E600E7" w:rsidP="00E600E7">
            <w:pPr>
              <w:spacing w:line="360" w:lineRule="auto"/>
              <w:rPr>
                <w:rFonts w:ascii="GHEA Grapalat" w:hAnsi="GHEA Grapalat"/>
                <w:bCs/>
                <w:sz w:val="24"/>
                <w:szCs w:val="24"/>
                <w:lang w:val="hy-AM"/>
              </w:rPr>
            </w:pPr>
            <w:r w:rsidRPr="001C7D9B">
              <w:rPr>
                <w:rFonts w:ascii="GHEA Grapalat" w:eastAsia="Microsoft JhengHei" w:hAnsi="GHEA Grapalat" w:cs="Microsoft JhengHei"/>
                <w:bCs/>
                <w:sz w:val="24"/>
                <w:szCs w:val="24"/>
                <w:lang w:val="hy-AM"/>
              </w:rPr>
              <w:t>Արդարադատության նախարարության գրության համաձայն պրոբացիայի ծառայությ</w:t>
            </w:r>
            <w:r w:rsidR="00773183" w:rsidRPr="001C7D9B">
              <w:rPr>
                <w:rFonts w:ascii="GHEA Grapalat" w:eastAsia="Microsoft JhengHei" w:hAnsi="GHEA Grapalat" w:cs="Microsoft JhengHei"/>
                <w:bCs/>
                <w:sz w:val="24"/>
                <w:szCs w:val="24"/>
                <w:lang w:val="hy-AM"/>
              </w:rPr>
              <w:t>ու</w:t>
            </w:r>
            <w:r w:rsidRPr="001C7D9B">
              <w:rPr>
                <w:rFonts w:ascii="GHEA Grapalat" w:eastAsia="Microsoft JhengHei" w:hAnsi="GHEA Grapalat" w:cs="Microsoft JhengHei"/>
                <w:bCs/>
                <w:sz w:val="24"/>
                <w:szCs w:val="24"/>
                <w:lang w:val="hy-AM"/>
              </w:rPr>
              <w:t xml:space="preserve">նը ներկայացրել է 1 միավոր </w:t>
            </w:r>
            <w:r w:rsidRPr="001C7D9B">
              <w:rPr>
                <w:rFonts w:ascii="GHEA Grapalat" w:hAnsi="GHEA Grapalat"/>
                <w:bCs/>
                <w:sz w:val="24"/>
                <w:szCs w:val="24"/>
                <w:lang w:val="hy-AM"/>
              </w:rPr>
              <w:t>տրանսպորտային միջոց</w:t>
            </w:r>
            <w:r w:rsidR="00773183" w:rsidRPr="001C7D9B">
              <w:rPr>
                <w:rFonts w:ascii="GHEA Grapalat" w:hAnsi="GHEA Grapalat"/>
                <w:bCs/>
                <w:sz w:val="24"/>
                <w:szCs w:val="24"/>
                <w:lang w:val="hy-AM"/>
              </w:rPr>
              <w:t>, որը նախատեսվում է հետ վերցնել և ամրացնել Կոմիտեին</w:t>
            </w:r>
            <w:r w:rsidRPr="001C7D9B">
              <w:rPr>
                <w:rFonts w:ascii="GHEA Grapalat" w:hAnsi="GHEA Grapalat"/>
                <w:bCs/>
                <w:sz w:val="24"/>
                <w:szCs w:val="24"/>
                <w:lang w:val="hy-AM"/>
              </w:rPr>
              <w:t xml:space="preserve">։ </w:t>
            </w:r>
          </w:p>
          <w:p w14:paraId="15371D51" w14:textId="7E6C6B24" w:rsidR="00773183" w:rsidRPr="001C7D9B" w:rsidRDefault="00E600E7" w:rsidP="00773183">
            <w:pPr>
              <w:spacing w:line="360" w:lineRule="auto"/>
              <w:rPr>
                <w:rFonts w:ascii="GHEA Grapalat" w:hAnsi="GHEA Grapalat"/>
                <w:bCs/>
                <w:sz w:val="24"/>
                <w:szCs w:val="24"/>
                <w:lang w:val="hy-AM"/>
              </w:rPr>
            </w:pPr>
            <w:r w:rsidRPr="001C7D9B">
              <w:rPr>
                <w:rFonts w:ascii="GHEA Grapalat" w:hAnsi="GHEA Grapalat"/>
                <w:bCs/>
                <w:sz w:val="24"/>
                <w:szCs w:val="24"/>
                <w:lang w:val="hy-AM"/>
              </w:rPr>
              <w:t>Հեռուստատեսության և ռադիոյի</w:t>
            </w:r>
            <w:r w:rsidR="00773183" w:rsidRPr="001C7D9B">
              <w:rPr>
                <w:rFonts w:ascii="GHEA Grapalat" w:hAnsi="GHEA Grapalat"/>
                <w:bCs/>
                <w:sz w:val="24"/>
                <w:szCs w:val="24"/>
                <w:lang w:val="hy-AM"/>
              </w:rPr>
              <w:t xml:space="preserve"> հանձնաժողովին</w:t>
            </w:r>
            <w:r w:rsidRPr="001C7D9B">
              <w:rPr>
                <w:rFonts w:ascii="GHEA Grapalat" w:hAnsi="GHEA Grapalat"/>
                <w:bCs/>
                <w:sz w:val="24"/>
                <w:szCs w:val="24"/>
                <w:lang w:val="hy-AM"/>
              </w:rPr>
              <w:t xml:space="preserve"> ամրացված է 1 </w:t>
            </w:r>
            <w:r w:rsidR="00773183" w:rsidRPr="001C7D9B">
              <w:rPr>
                <w:rFonts w:ascii="GHEA Grapalat" w:hAnsi="GHEA Grapalat"/>
                <w:bCs/>
                <w:sz w:val="24"/>
                <w:szCs w:val="24"/>
                <w:lang w:val="hy-AM"/>
              </w:rPr>
              <w:t xml:space="preserve">միավոր տրանսպորտային միջոց, որը նախատեսվում է հետ վերցնել և ամրացնել Կոմիտեին։ </w:t>
            </w:r>
          </w:p>
          <w:p w14:paraId="19B94DDF" w14:textId="1DA92AD8" w:rsidR="00E600E7" w:rsidRPr="001C7D9B" w:rsidRDefault="00773183" w:rsidP="00584452">
            <w:pPr>
              <w:rPr>
                <w:rFonts w:ascii="GHEA Grapalat" w:hAnsi="GHEA Grapalat"/>
                <w:bCs/>
                <w:sz w:val="24"/>
                <w:szCs w:val="24"/>
                <w:lang w:val="hy-AM"/>
              </w:rPr>
            </w:pPr>
            <w:r w:rsidRPr="001C7D9B">
              <w:rPr>
                <w:rFonts w:ascii="GHEA Grapalat" w:hAnsi="GHEA Grapalat"/>
                <w:bCs/>
                <w:sz w:val="24"/>
                <w:szCs w:val="24"/>
                <w:lang w:val="hy-AM"/>
              </w:rPr>
              <w:t>Հայաստանի Հանրապետության դատախազությ</w:t>
            </w:r>
            <w:r w:rsidR="00584452" w:rsidRPr="001C7D9B">
              <w:rPr>
                <w:rFonts w:ascii="GHEA Grapalat" w:hAnsi="GHEA Grapalat"/>
                <w:bCs/>
                <w:sz w:val="24"/>
                <w:szCs w:val="24"/>
                <w:lang w:val="hy-AM"/>
              </w:rPr>
              <w:t>ան</w:t>
            </w:r>
            <w:r w:rsidR="00E600E7" w:rsidRPr="001C7D9B">
              <w:rPr>
                <w:rFonts w:ascii="GHEA Grapalat" w:hAnsi="GHEA Grapalat"/>
                <w:bCs/>
                <w:sz w:val="24"/>
                <w:szCs w:val="24"/>
                <w:lang w:val="hy-AM"/>
              </w:rPr>
              <w:t xml:space="preserve"> գրության </w:t>
            </w:r>
            <w:r w:rsidR="00584452" w:rsidRPr="001C7D9B">
              <w:rPr>
                <w:rFonts w:ascii="GHEA Grapalat" w:hAnsi="GHEA Grapalat"/>
                <w:bCs/>
                <w:sz w:val="24"/>
                <w:szCs w:val="24"/>
                <w:lang w:val="hy-AM"/>
              </w:rPr>
              <w:t xml:space="preserve">համաձայն դատախազությանը </w:t>
            </w:r>
            <w:r w:rsidR="00E600E7" w:rsidRPr="001C7D9B">
              <w:rPr>
                <w:rFonts w:ascii="GHEA Grapalat" w:hAnsi="GHEA Grapalat"/>
                <w:bCs/>
                <w:sz w:val="24"/>
                <w:szCs w:val="24"/>
                <w:lang w:val="hy-AM"/>
              </w:rPr>
              <w:t xml:space="preserve">ամրացված </w:t>
            </w:r>
            <w:r w:rsidR="00296DEE" w:rsidRPr="001C7D9B">
              <w:rPr>
                <w:rFonts w:ascii="GHEA Grapalat" w:hAnsi="GHEA Grapalat"/>
                <w:bCs/>
                <w:sz w:val="24"/>
                <w:szCs w:val="24"/>
                <w:lang w:val="hy-AM"/>
              </w:rPr>
              <w:t>են</w:t>
            </w:r>
            <w:r w:rsidR="00E600E7" w:rsidRPr="001C7D9B">
              <w:rPr>
                <w:rFonts w:ascii="GHEA Grapalat" w:hAnsi="GHEA Grapalat"/>
                <w:bCs/>
                <w:sz w:val="24"/>
                <w:szCs w:val="24"/>
                <w:lang w:val="hy-AM"/>
              </w:rPr>
              <w:t xml:space="preserve"> եղել </w:t>
            </w:r>
            <w:r w:rsidR="00997A9D" w:rsidRPr="001C7D9B">
              <w:rPr>
                <w:rFonts w:ascii="GHEA Grapalat" w:hAnsi="GHEA Grapalat"/>
                <w:bCs/>
                <w:sz w:val="24"/>
                <w:szCs w:val="24"/>
                <w:lang w:val="hy-AM"/>
              </w:rPr>
              <w:t>59</w:t>
            </w:r>
            <w:r w:rsidR="00296DEE" w:rsidRPr="001C7D9B">
              <w:rPr>
                <w:rFonts w:ascii="GHEA Grapalat" w:hAnsi="GHEA Grapalat"/>
                <w:bCs/>
                <w:sz w:val="24"/>
                <w:szCs w:val="24"/>
                <w:lang w:val="hy-AM"/>
              </w:rPr>
              <w:t xml:space="preserve"> միավոր </w:t>
            </w:r>
            <w:r w:rsidR="00997A9D" w:rsidRPr="001C7D9B">
              <w:rPr>
                <w:rFonts w:ascii="GHEA Grapalat" w:hAnsi="GHEA Grapalat"/>
                <w:bCs/>
                <w:sz w:val="24"/>
                <w:szCs w:val="24"/>
                <w:lang w:val="hy-AM"/>
              </w:rPr>
              <w:t>տրանսպորտային միջոց</w:t>
            </w:r>
            <w:r w:rsidR="00296DEE" w:rsidRPr="001C7D9B">
              <w:rPr>
                <w:rFonts w:ascii="GHEA Grapalat" w:hAnsi="GHEA Grapalat"/>
                <w:bCs/>
                <w:sz w:val="24"/>
                <w:szCs w:val="24"/>
                <w:lang w:val="hy-AM"/>
              </w:rPr>
              <w:t>ներ</w:t>
            </w:r>
            <w:r w:rsidR="00E600E7" w:rsidRPr="001C7D9B">
              <w:rPr>
                <w:rFonts w:ascii="GHEA Grapalat" w:hAnsi="GHEA Grapalat"/>
                <w:bCs/>
                <w:sz w:val="24"/>
                <w:szCs w:val="24"/>
                <w:lang w:val="hy-AM"/>
              </w:rPr>
              <w:t>,</w:t>
            </w:r>
            <w:r w:rsidR="00584452" w:rsidRPr="001C7D9B">
              <w:rPr>
                <w:rFonts w:ascii="GHEA Grapalat" w:hAnsi="GHEA Grapalat"/>
                <w:bCs/>
                <w:sz w:val="24"/>
                <w:szCs w:val="24"/>
                <w:lang w:val="hy-AM"/>
              </w:rPr>
              <w:t xml:space="preserve"> որոնք նախատեսվում </w:t>
            </w:r>
            <w:r w:rsidR="00997A9D" w:rsidRPr="001C7D9B">
              <w:rPr>
                <w:rFonts w:ascii="GHEA Grapalat" w:hAnsi="GHEA Grapalat"/>
                <w:bCs/>
                <w:sz w:val="24"/>
                <w:szCs w:val="24"/>
                <w:lang w:val="hy-AM"/>
              </w:rPr>
              <w:t>են</w:t>
            </w:r>
            <w:r w:rsidR="00584452" w:rsidRPr="001C7D9B">
              <w:rPr>
                <w:rFonts w:ascii="GHEA Grapalat" w:hAnsi="GHEA Grapalat"/>
                <w:bCs/>
                <w:sz w:val="24"/>
                <w:szCs w:val="24"/>
                <w:lang w:val="hy-AM"/>
              </w:rPr>
              <w:t xml:space="preserve"> հետ վերցնել և ամրացնել Կոմիտեին</w:t>
            </w:r>
          </w:p>
          <w:p w14:paraId="6C08129B" w14:textId="67042F40" w:rsidR="00584452" w:rsidRPr="001C7D9B" w:rsidRDefault="00E600E7" w:rsidP="00E600E7">
            <w:pPr>
              <w:spacing w:line="360" w:lineRule="auto"/>
              <w:rPr>
                <w:rFonts w:ascii="GHEA Grapalat" w:hAnsi="GHEA Grapalat"/>
                <w:bCs/>
                <w:sz w:val="24"/>
                <w:szCs w:val="24"/>
                <w:lang w:val="hy-AM"/>
              </w:rPr>
            </w:pPr>
            <w:r w:rsidRPr="001C7D9B">
              <w:rPr>
                <w:rFonts w:ascii="GHEA Grapalat" w:hAnsi="GHEA Grapalat"/>
                <w:bCs/>
                <w:sz w:val="24"/>
                <w:szCs w:val="24"/>
                <w:lang w:val="hy-AM"/>
              </w:rPr>
              <w:t xml:space="preserve">Պետական </w:t>
            </w:r>
            <w:r w:rsidR="00561CEE" w:rsidRPr="001C7D9B">
              <w:rPr>
                <w:rFonts w:ascii="GHEA Grapalat" w:hAnsi="GHEA Grapalat"/>
                <w:bCs/>
                <w:sz w:val="24"/>
                <w:szCs w:val="24"/>
                <w:lang w:val="hy-AM"/>
              </w:rPr>
              <w:t>վերահսկողության</w:t>
            </w:r>
            <w:r w:rsidRPr="001C7D9B">
              <w:rPr>
                <w:rFonts w:ascii="GHEA Grapalat" w:hAnsi="GHEA Grapalat"/>
                <w:bCs/>
                <w:sz w:val="24"/>
                <w:szCs w:val="24"/>
                <w:lang w:val="hy-AM"/>
              </w:rPr>
              <w:t xml:space="preserve"> ծառայության</w:t>
            </w:r>
            <w:r w:rsidR="00584452" w:rsidRPr="001C7D9B">
              <w:rPr>
                <w:rFonts w:ascii="GHEA Grapalat" w:hAnsi="GHEA Grapalat"/>
                <w:bCs/>
                <w:sz w:val="24"/>
                <w:szCs w:val="24"/>
                <w:lang w:val="hy-AM"/>
              </w:rPr>
              <w:t xml:space="preserve"> ամրացված է 5 միավոր տրանսպորտային միջոց, որից 4 միավորը նախատեսվում</w:t>
            </w:r>
            <w:r w:rsidR="00844957" w:rsidRPr="001C7D9B">
              <w:rPr>
                <w:rFonts w:ascii="GHEA Grapalat" w:hAnsi="GHEA Grapalat"/>
                <w:bCs/>
                <w:sz w:val="24"/>
                <w:szCs w:val="24"/>
                <w:lang w:val="hy-AM"/>
              </w:rPr>
              <w:t xml:space="preserve"> է</w:t>
            </w:r>
            <w:r w:rsidR="00584452" w:rsidRPr="001C7D9B">
              <w:rPr>
                <w:rFonts w:ascii="GHEA Grapalat" w:hAnsi="GHEA Grapalat"/>
                <w:bCs/>
                <w:sz w:val="24"/>
                <w:szCs w:val="24"/>
                <w:lang w:val="hy-AM"/>
              </w:rPr>
              <w:t xml:space="preserve"> հետ </w:t>
            </w:r>
            <w:r w:rsidR="00844957" w:rsidRPr="001C7D9B">
              <w:rPr>
                <w:rFonts w:ascii="GHEA Grapalat" w:hAnsi="GHEA Grapalat"/>
                <w:bCs/>
                <w:sz w:val="24"/>
                <w:szCs w:val="24"/>
                <w:lang w:val="hy-AM"/>
              </w:rPr>
              <w:t>վ</w:t>
            </w:r>
            <w:r w:rsidR="00584452" w:rsidRPr="001C7D9B">
              <w:rPr>
                <w:rFonts w:ascii="GHEA Grapalat" w:hAnsi="GHEA Grapalat"/>
                <w:bCs/>
                <w:sz w:val="24"/>
                <w:szCs w:val="24"/>
                <w:lang w:val="hy-AM"/>
              </w:rPr>
              <w:t xml:space="preserve">երցնել և ամրացնել Կոմիտեին։ </w:t>
            </w:r>
          </w:p>
          <w:p w14:paraId="0B78E6A5" w14:textId="6015A96F" w:rsidR="00E600E7" w:rsidRPr="001C7D9B" w:rsidRDefault="00CB718B" w:rsidP="00E600E7">
            <w:pPr>
              <w:spacing w:line="360" w:lineRule="auto"/>
              <w:rPr>
                <w:rFonts w:ascii="GHEA Grapalat" w:hAnsi="GHEA Grapalat"/>
                <w:bCs/>
                <w:sz w:val="24"/>
                <w:szCs w:val="24"/>
                <w:lang w:val="hy-AM"/>
              </w:rPr>
            </w:pPr>
            <w:r w:rsidRPr="001C7D9B">
              <w:rPr>
                <w:rFonts w:ascii="GHEA Grapalat" w:hAnsi="GHEA Grapalat"/>
                <w:bCs/>
                <w:sz w:val="24"/>
                <w:szCs w:val="24"/>
                <w:lang w:val="hy-AM"/>
              </w:rPr>
              <w:t xml:space="preserve">ՀՀ Ազգային ժողովի աշխատակազմը առաջարկել է </w:t>
            </w:r>
            <w:r w:rsidR="00C44E49" w:rsidRPr="001C7D9B">
              <w:rPr>
                <w:rFonts w:ascii="GHEA Grapalat" w:hAnsi="GHEA Grapalat"/>
                <w:bCs/>
                <w:sz w:val="24"/>
                <w:szCs w:val="24"/>
                <w:lang w:val="hy-AM"/>
              </w:rPr>
              <w:t>իրեն ամրացված</w:t>
            </w:r>
            <w:r w:rsidRPr="001C7D9B">
              <w:rPr>
                <w:rFonts w:ascii="GHEA Grapalat" w:hAnsi="GHEA Grapalat"/>
                <w:bCs/>
                <w:sz w:val="24"/>
                <w:szCs w:val="24"/>
                <w:lang w:val="hy-AM"/>
              </w:rPr>
              <w:t xml:space="preserve"> </w:t>
            </w:r>
            <w:r w:rsidR="00C44E49" w:rsidRPr="001C7D9B">
              <w:rPr>
                <w:rFonts w:ascii="GHEA Grapalat" w:hAnsi="GHEA Grapalat"/>
                <w:bCs/>
                <w:sz w:val="24"/>
                <w:szCs w:val="24"/>
                <w:lang w:val="hy-AM"/>
              </w:rPr>
              <w:t>տրանսպորտային միջոցների</w:t>
            </w:r>
            <w:r w:rsidRPr="001C7D9B">
              <w:rPr>
                <w:rFonts w:ascii="GHEA Grapalat" w:hAnsi="GHEA Grapalat"/>
                <w:bCs/>
                <w:sz w:val="24"/>
                <w:szCs w:val="24"/>
                <w:lang w:val="hy-AM"/>
              </w:rPr>
              <w:t xml:space="preserve"> ցանկից հանել 045HH01 և  112HH01 հաշվառման համարանիշներով ավտոմեքենաները, իսկ ցանկի 2-րդ տողում նշված ավտոմեքենայի «MNTBB7A95F6030451» նույնացման համարանիշը փոխարինել «MNTBB7A95F6030151» նույնացման համարանիշով։</w:t>
            </w:r>
          </w:p>
        </w:tc>
      </w:tr>
      <w:tr w:rsidR="00006C41" w:rsidRPr="001C7D9B" w14:paraId="74D959EC" w14:textId="77777777" w:rsidTr="001D2627">
        <w:trPr>
          <w:tblCellSpacing w:w="0" w:type="dxa"/>
        </w:trPr>
        <w:tc>
          <w:tcPr>
            <w:tcW w:w="6465" w:type="dxa"/>
            <w:vMerge w:val="restart"/>
            <w:shd w:val="clear" w:color="auto" w:fill="D0D0D0"/>
            <w:vAlign w:val="center"/>
            <w:hideMark/>
          </w:tcPr>
          <w:p w14:paraId="6702227C" w14:textId="77777777" w:rsidR="00006C41" w:rsidRPr="001C7D9B" w:rsidRDefault="00006C41" w:rsidP="00655334">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38.</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ՀՀ պետական եկամուտների կոմիտե</w:t>
            </w:r>
          </w:p>
        </w:tc>
        <w:tc>
          <w:tcPr>
            <w:tcW w:w="4322" w:type="dxa"/>
            <w:shd w:val="clear" w:color="auto" w:fill="D0CECE" w:themeFill="background2" w:themeFillShade="E6"/>
          </w:tcPr>
          <w:p w14:paraId="57F1DDDD" w14:textId="77777777" w:rsidR="00006C41" w:rsidRPr="001C7D9B" w:rsidRDefault="00006C41" w:rsidP="00655334">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22</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006C41" w:rsidRPr="001C7D9B" w14:paraId="4A5B1436" w14:textId="77777777" w:rsidTr="001D2627">
        <w:trPr>
          <w:trHeight w:val="55"/>
          <w:tblCellSpacing w:w="0" w:type="dxa"/>
        </w:trPr>
        <w:tc>
          <w:tcPr>
            <w:tcW w:w="6465" w:type="dxa"/>
            <w:vMerge/>
            <w:shd w:val="clear" w:color="auto" w:fill="FFFFFF"/>
            <w:vAlign w:val="center"/>
            <w:hideMark/>
          </w:tcPr>
          <w:p w14:paraId="515BAF7D" w14:textId="77777777" w:rsidR="00006C41" w:rsidRPr="001C7D9B" w:rsidRDefault="00006C41" w:rsidP="00655334">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456838E2" w14:textId="77777777" w:rsidR="00006C41" w:rsidRPr="001C7D9B" w:rsidRDefault="00006C41" w:rsidP="00655334">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01/18-2/3628-2025</w:t>
            </w:r>
          </w:p>
        </w:tc>
      </w:tr>
      <w:tr w:rsidR="00006C41" w:rsidRPr="001C7D9B" w14:paraId="1A09AEDE" w14:textId="77777777" w:rsidTr="001D2627">
        <w:trPr>
          <w:trHeight w:val="913"/>
          <w:tblCellSpacing w:w="0" w:type="dxa"/>
        </w:trPr>
        <w:tc>
          <w:tcPr>
            <w:tcW w:w="6465" w:type="dxa"/>
            <w:shd w:val="clear" w:color="auto" w:fill="FFFFFF"/>
            <w:vAlign w:val="center"/>
          </w:tcPr>
          <w:p w14:paraId="23233ADA" w14:textId="77777777" w:rsidR="00006C41" w:rsidRPr="001C7D9B" w:rsidRDefault="00006C41" w:rsidP="00655334">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199591DE" w14:textId="77777777" w:rsidR="00006C41" w:rsidRPr="001C7D9B" w:rsidRDefault="00006C41" w:rsidP="00655334">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r w:rsidR="001D2627" w:rsidRPr="001C7D9B" w14:paraId="277F2F96" w14:textId="77777777" w:rsidTr="001D2627">
        <w:trPr>
          <w:tblCellSpacing w:w="0" w:type="dxa"/>
        </w:trPr>
        <w:tc>
          <w:tcPr>
            <w:tcW w:w="6470" w:type="dxa"/>
            <w:vMerge w:val="restart"/>
            <w:shd w:val="clear" w:color="auto" w:fill="D0D0D0"/>
            <w:vAlign w:val="center"/>
            <w:hideMark/>
          </w:tcPr>
          <w:p w14:paraId="00863D7D" w14:textId="77777777" w:rsidR="001D2627" w:rsidRPr="001C7D9B" w:rsidRDefault="001D2627" w:rsidP="00655334">
            <w:pPr>
              <w:tabs>
                <w:tab w:val="left" w:pos="615"/>
              </w:tabs>
              <w:spacing w:after="0" w:line="276" w:lineRule="auto"/>
              <w:jc w:val="center"/>
              <w:rPr>
                <w:rFonts w:ascii="GHEA Grapalat" w:eastAsia="Times New Roman" w:hAnsi="GHEA Grapalat" w:cs="Times New Roman"/>
                <w:sz w:val="24"/>
                <w:szCs w:val="24"/>
                <w:lang w:val="hy-AM"/>
              </w:rPr>
            </w:pPr>
            <w:r w:rsidRPr="001C7D9B">
              <w:rPr>
                <w:rFonts w:ascii="GHEA Grapalat" w:eastAsia="Times New Roman" w:hAnsi="GHEA Grapalat" w:cs="Times New Roman"/>
                <w:bCs/>
                <w:sz w:val="24"/>
                <w:szCs w:val="24"/>
                <w:lang w:val="hy-AM"/>
              </w:rPr>
              <w:t>39.</w:t>
            </w:r>
            <w:r w:rsidRPr="001C7D9B">
              <w:rPr>
                <w:rFonts w:ascii="GHEA Grapalat" w:hAnsi="GHEA Grapalat"/>
                <w:sz w:val="24"/>
                <w:szCs w:val="24"/>
                <w:lang w:val="hy-AM"/>
              </w:rPr>
              <w:t xml:space="preserve"> </w:t>
            </w:r>
            <w:r w:rsidRPr="001C7D9B">
              <w:rPr>
                <w:rFonts w:ascii="GHEA Grapalat" w:eastAsia="Times New Roman" w:hAnsi="GHEA Grapalat" w:cs="Times New Roman"/>
                <w:bCs/>
                <w:sz w:val="24"/>
                <w:szCs w:val="24"/>
                <w:lang w:val="hy-AM"/>
              </w:rPr>
              <w:t xml:space="preserve">ՀՀ </w:t>
            </w:r>
          </w:p>
        </w:tc>
        <w:tc>
          <w:tcPr>
            <w:tcW w:w="4322" w:type="dxa"/>
            <w:shd w:val="clear" w:color="auto" w:fill="D0CECE" w:themeFill="background2" w:themeFillShade="E6"/>
          </w:tcPr>
          <w:p w14:paraId="38F198C9" w14:textId="77777777" w:rsidR="001D2627" w:rsidRPr="001C7D9B" w:rsidRDefault="001D2627" w:rsidP="00655334">
            <w:pPr>
              <w:spacing w:after="0" w:line="276" w:lineRule="auto"/>
              <w:jc w:val="center"/>
              <w:rPr>
                <w:rFonts w:ascii="GHEA Grapalat" w:eastAsia="Microsoft YaHei" w:hAnsi="GHEA Grapalat" w:cs="Microsoft YaHei"/>
                <w:bCs/>
                <w:sz w:val="24"/>
                <w:szCs w:val="24"/>
                <w:lang w:val="hy-AM"/>
              </w:rPr>
            </w:pPr>
            <w:r w:rsidRPr="001C7D9B">
              <w:rPr>
                <w:rFonts w:ascii="GHEA Grapalat" w:eastAsia="Times New Roman" w:hAnsi="GHEA Grapalat" w:cs="Times New Roman"/>
                <w:bCs/>
                <w:sz w:val="24"/>
                <w:szCs w:val="24"/>
                <w:lang w:val="hy-AM"/>
              </w:rPr>
              <w:t>22</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01</w:t>
            </w:r>
            <w:r w:rsidRPr="001C7D9B">
              <w:rPr>
                <w:rFonts w:ascii="Microsoft JhengHei" w:eastAsia="Microsoft JhengHei" w:hAnsi="Microsoft JhengHei" w:cs="Microsoft JhengHei" w:hint="eastAsia"/>
                <w:bCs/>
                <w:sz w:val="24"/>
                <w:szCs w:val="24"/>
                <w:lang w:val="hy-AM"/>
              </w:rPr>
              <w:t>․</w:t>
            </w:r>
            <w:r w:rsidRPr="001C7D9B">
              <w:rPr>
                <w:rFonts w:ascii="GHEA Grapalat" w:eastAsia="Times New Roman" w:hAnsi="GHEA Grapalat" w:cs="Times New Roman"/>
                <w:bCs/>
                <w:sz w:val="24"/>
                <w:szCs w:val="24"/>
                <w:lang w:val="hy-AM"/>
              </w:rPr>
              <w:t>2025</w:t>
            </w:r>
            <w:r w:rsidRPr="001C7D9B">
              <w:rPr>
                <w:rFonts w:ascii="GHEA Grapalat" w:eastAsia="Microsoft YaHei" w:hAnsi="GHEA Grapalat" w:cs="Microsoft YaHei"/>
                <w:bCs/>
                <w:sz w:val="24"/>
                <w:szCs w:val="24"/>
                <w:lang w:val="hy-AM"/>
              </w:rPr>
              <w:t>թ</w:t>
            </w:r>
            <w:r w:rsidRPr="001C7D9B">
              <w:rPr>
                <w:rFonts w:ascii="Microsoft JhengHei" w:eastAsia="Microsoft JhengHei" w:hAnsi="Microsoft JhengHei" w:cs="Microsoft JhengHei" w:hint="eastAsia"/>
                <w:bCs/>
                <w:sz w:val="24"/>
                <w:szCs w:val="24"/>
                <w:lang w:val="hy-AM"/>
              </w:rPr>
              <w:t>․</w:t>
            </w:r>
          </w:p>
        </w:tc>
      </w:tr>
      <w:tr w:rsidR="001D2627" w:rsidRPr="001C7D9B" w14:paraId="3F2D05B9" w14:textId="77777777" w:rsidTr="001D2627">
        <w:trPr>
          <w:trHeight w:val="55"/>
          <w:tblCellSpacing w:w="0" w:type="dxa"/>
        </w:trPr>
        <w:tc>
          <w:tcPr>
            <w:tcW w:w="6470" w:type="dxa"/>
            <w:vMerge/>
            <w:shd w:val="clear" w:color="auto" w:fill="FFFFFF"/>
            <w:vAlign w:val="center"/>
            <w:hideMark/>
          </w:tcPr>
          <w:p w14:paraId="55516741" w14:textId="77777777" w:rsidR="001D2627" w:rsidRPr="001C7D9B" w:rsidRDefault="001D2627" w:rsidP="00655334">
            <w:pPr>
              <w:spacing w:after="0" w:line="276" w:lineRule="auto"/>
              <w:rPr>
                <w:rFonts w:ascii="GHEA Grapalat" w:eastAsia="Times New Roman" w:hAnsi="GHEA Grapalat" w:cs="Times New Roman"/>
                <w:bCs/>
                <w:sz w:val="24"/>
                <w:szCs w:val="24"/>
                <w:lang w:val="hy-AM"/>
              </w:rPr>
            </w:pPr>
          </w:p>
        </w:tc>
        <w:tc>
          <w:tcPr>
            <w:tcW w:w="4322" w:type="dxa"/>
            <w:shd w:val="clear" w:color="auto" w:fill="D0CECE" w:themeFill="background2" w:themeFillShade="E6"/>
          </w:tcPr>
          <w:p w14:paraId="2EF319AE" w14:textId="77777777" w:rsidR="001D2627" w:rsidRPr="001C7D9B" w:rsidRDefault="001D2627" w:rsidP="00655334">
            <w:pPr>
              <w:spacing w:after="0" w:line="276" w:lineRule="auto"/>
              <w:jc w:val="center"/>
              <w:rPr>
                <w:rFonts w:ascii="GHEA Grapalat" w:eastAsia="Times New Roman" w:hAnsi="GHEA Grapalat" w:cs="Times New Roman"/>
                <w:bCs/>
                <w:sz w:val="24"/>
                <w:szCs w:val="24"/>
                <w:lang w:val="hy-AM"/>
              </w:rPr>
            </w:pPr>
            <w:r w:rsidRPr="001C7D9B">
              <w:rPr>
                <w:rFonts w:ascii="GHEA Grapalat" w:eastAsia="Times New Roman" w:hAnsi="GHEA Grapalat" w:cs="Times New Roman"/>
                <w:bCs/>
                <w:sz w:val="24"/>
                <w:szCs w:val="24"/>
                <w:lang w:val="hy-AM"/>
              </w:rPr>
              <w:t>N</w:t>
            </w:r>
            <w:r w:rsidRPr="001C7D9B">
              <w:rPr>
                <w:rFonts w:ascii="GHEA Grapalat" w:hAnsi="GHEA Grapalat"/>
                <w:sz w:val="24"/>
                <w:szCs w:val="24"/>
              </w:rPr>
              <w:t xml:space="preserve"> </w:t>
            </w:r>
          </w:p>
        </w:tc>
      </w:tr>
      <w:tr w:rsidR="001D2627" w:rsidRPr="001C7D9B" w14:paraId="29FAC7CB" w14:textId="77777777" w:rsidTr="001D2627">
        <w:trPr>
          <w:trHeight w:val="913"/>
          <w:tblCellSpacing w:w="0" w:type="dxa"/>
        </w:trPr>
        <w:tc>
          <w:tcPr>
            <w:tcW w:w="6470" w:type="dxa"/>
            <w:shd w:val="clear" w:color="auto" w:fill="FFFFFF"/>
            <w:vAlign w:val="center"/>
          </w:tcPr>
          <w:p w14:paraId="3D41580F" w14:textId="77777777" w:rsidR="001D2627" w:rsidRPr="001C7D9B" w:rsidRDefault="001D2627" w:rsidP="00655334">
            <w:pPr>
              <w:spacing w:line="360" w:lineRule="auto"/>
              <w:jc w:val="center"/>
              <w:rPr>
                <w:rFonts w:ascii="GHEA Grapalat" w:hAnsi="GHEA Grapalat"/>
                <w:bCs/>
                <w:sz w:val="24"/>
                <w:szCs w:val="24"/>
                <w:lang w:val="hy-AM"/>
              </w:rPr>
            </w:pPr>
            <w:r w:rsidRPr="001C7D9B">
              <w:rPr>
                <w:rFonts w:ascii="GHEA Grapalat" w:hAnsi="GHEA Grapalat"/>
                <w:sz w:val="24"/>
                <w:szCs w:val="24"/>
                <w:lang w:val="hy-AM"/>
              </w:rPr>
              <w:t>Առաջարկություններ և դիտողություններ չունի:</w:t>
            </w:r>
          </w:p>
        </w:tc>
        <w:tc>
          <w:tcPr>
            <w:tcW w:w="4322" w:type="dxa"/>
            <w:shd w:val="clear" w:color="auto" w:fill="FFFFFF"/>
            <w:vAlign w:val="center"/>
          </w:tcPr>
          <w:p w14:paraId="0EDC06BA" w14:textId="77777777" w:rsidR="001D2627" w:rsidRPr="001C7D9B" w:rsidRDefault="001D2627" w:rsidP="00655334">
            <w:pPr>
              <w:spacing w:line="360" w:lineRule="auto"/>
              <w:jc w:val="center"/>
              <w:rPr>
                <w:rFonts w:ascii="GHEA Grapalat" w:hAnsi="GHEA Grapalat"/>
                <w:bCs/>
                <w:sz w:val="24"/>
                <w:szCs w:val="24"/>
                <w:lang w:val="hy-AM"/>
              </w:rPr>
            </w:pPr>
            <w:r w:rsidRPr="001C7D9B">
              <w:rPr>
                <w:rFonts w:ascii="GHEA Grapalat" w:hAnsi="GHEA Grapalat"/>
                <w:bCs/>
                <w:sz w:val="24"/>
                <w:szCs w:val="24"/>
                <w:lang w:val="hy-AM"/>
              </w:rPr>
              <w:t>Ընդունվել է</w:t>
            </w:r>
          </w:p>
        </w:tc>
      </w:tr>
    </w:tbl>
    <w:p w14:paraId="14CF6F65" w14:textId="77777777" w:rsidR="00F12C76" w:rsidRPr="001C7D9B" w:rsidRDefault="00F12C76" w:rsidP="006C0B77">
      <w:pPr>
        <w:spacing w:after="0"/>
        <w:ind w:firstLine="709"/>
        <w:jc w:val="both"/>
        <w:rPr>
          <w:rFonts w:ascii="GHEA Grapalat" w:hAnsi="GHEA Grapalat"/>
          <w:sz w:val="24"/>
          <w:szCs w:val="24"/>
          <w:lang w:val="hy-AM"/>
        </w:rPr>
      </w:pPr>
    </w:p>
    <w:sectPr w:rsidR="00F12C76" w:rsidRPr="001C7D9B" w:rsidSect="002D0F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36E16" w14:textId="77777777" w:rsidR="003924FF" w:rsidRDefault="003924FF" w:rsidP="00184416">
      <w:pPr>
        <w:spacing w:after="0" w:line="240" w:lineRule="auto"/>
      </w:pPr>
      <w:r>
        <w:separator/>
      </w:r>
    </w:p>
  </w:endnote>
  <w:endnote w:type="continuationSeparator" w:id="0">
    <w:p w14:paraId="064B5654" w14:textId="77777777" w:rsidR="003924FF" w:rsidRDefault="003924FF" w:rsidP="00184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828F9" w14:textId="77777777" w:rsidR="003924FF" w:rsidRDefault="003924FF" w:rsidP="00184416">
      <w:pPr>
        <w:spacing w:after="0" w:line="240" w:lineRule="auto"/>
      </w:pPr>
      <w:r>
        <w:separator/>
      </w:r>
    </w:p>
  </w:footnote>
  <w:footnote w:type="continuationSeparator" w:id="0">
    <w:p w14:paraId="4EB7A652" w14:textId="77777777" w:rsidR="003924FF" w:rsidRDefault="003924FF" w:rsidP="001844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A482A"/>
    <w:multiLevelType w:val="multilevel"/>
    <w:tmpl w:val="6A4C8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9F3D1C"/>
    <w:multiLevelType w:val="multilevel"/>
    <w:tmpl w:val="31B09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F61F80"/>
    <w:multiLevelType w:val="multilevel"/>
    <w:tmpl w:val="744C2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0771985">
    <w:abstractNumId w:val="0"/>
  </w:num>
  <w:num w:numId="2" w16cid:durableId="903756406">
    <w:abstractNumId w:val="2"/>
  </w:num>
  <w:num w:numId="3" w16cid:durableId="337149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78"/>
    <w:rsid w:val="00000AFA"/>
    <w:rsid w:val="00006C41"/>
    <w:rsid w:val="00024258"/>
    <w:rsid w:val="00035D0A"/>
    <w:rsid w:val="00075E93"/>
    <w:rsid w:val="00082088"/>
    <w:rsid w:val="00085B5D"/>
    <w:rsid w:val="00086DE7"/>
    <w:rsid w:val="000B0CEB"/>
    <w:rsid w:val="000B2EF2"/>
    <w:rsid w:val="000B6E67"/>
    <w:rsid w:val="000D210D"/>
    <w:rsid w:val="000D30E5"/>
    <w:rsid w:val="000E1030"/>
    <w:rsid w:val="0012036F"/>
    <w:rsid w:val="0015163F"/>
    <w:rsid w:val="001546B1"/>
    <w:rsid w:val="00184416"/>
    <w:rsid w:val="001A095D"/>
    <w:rsid w:val="001A4237"/>
    <w:rsid w:val="001B0E24"/>
    <w:rsid w:val="001B504F"/>
    <w:rsid w:val="001C61EB"/>
    <w:rsid w:val="001C7D9B"/>
    <w:rsid w:val="001D2627"/>
    <w:rsid w:val="001E480B"/>
    <w:rsid w:val="001E49C2"/>
    <w:rsid w:val="002046DC"/>
    <w:rsid w:val="002101FC"/>
    <w:rsid w:val="002120FE"/>
    <w:rsid w:val="00222820"/>
    <w:rsid w:val="00222A97"/>
    <w:rsid w:val="002575F8"/>
    <w:rsid w:val="00263D05"/>
    <w:rsid w:val="00296DEE"/>
    <w:rsid w:val="002A64E1"/>
    <w:rsid w:val="002B239B"/>
    <w:rsid w:val="002B3C17"/>
    <w:rsid w:val="002B5A86"/>
    <w:rsid w:val="002D0F78"/>
    <w:rsid w:val="002D159D"/>
    <w:rsid w:val="002E5C42"/>
    <w:rsid w:val="002E7EAE"/>
    <w:rsid w:val="00305DD4"/>
    <w:rsid w:val="00316DCA"/>
    <w:rsid w:val="00321FF2"/>
    <w:rsid w:val="00324A47"/>
    <w:rsid w:val="00330AD0"/>
    <w:rsid w:val="0033450D"/>
    <w:rsid w:val="00335A27"/>
    <w:rsid w:val="00336B68"/>
    <w:rsid w:val="003567C7"/>
    <w:rsid w:val="00366E07"/>
    <w:rsid w:val="00383886"/>
    <w:rsid w:val="003846A5"/>
    <w:rsid w:val="00386315"/>
    <w:rsid w:val="00386AD6"/>
    <w:rsid w:val="003924FF"/>
    <w:rsid w:val="00394B16"/>
    <w:rsid w:val="003C405D"/>
    <w:rsid w:val="003E3C56"/>
    <w:rsid w:val="003F1E04"/>
    <w:rsid w:val="0042117A"/>
    <w:rsid w:val="00423948"/>
    <w:rsid w:val="004362F9"/>
    <w:rsid w:val="004460E3"/>
    <w:rsid w:val="00475DCF"/>
    <w:rsid w:val="00476541"/>
    <w:rsid w:val="0048680A"/>
    <w:rsid w:val="004D70DD"/>
    <w:rsid w:val="004E51FC"/>
    <w:rsid w:val="00511E75"/>
    <w:rsid w:val="00513706"/>
    <w:rsid w:val="005157A7"/>
    <w:rsid w:val="00536E72"/>
    <w:rsid w:val="0053704C"/>
    <w:rsid w:val="00546E4A"/>
    <w:rsid w:val="005569F7"/>
    <w:rsid w:val="00561CEE"/>
    <w:rsid w:val="00565749"/>
    <w:rsid w:val="005770A6"/>
    <w:rsid w:val="005840D7"/>
    <w:rsid w:val="00584452"/>
    <w:rsid w:val="005A3E22"/>
    <w:rsid w:val="005E384B"/>
    <w:rsid w:val="005E3F49"/>
    <w:rsid w:val="005F37E0"/>
    <w:rsid w:val="005F3984"/>
    <w:rsid w:val="005F7957"/>
    <w:rsid w:val="00604E7C"/>
    <w:rsid w:val="00631F27"/>
    <w:rsid w:val="00646392"/>
    <w:rsid w:val="0066643E"/>
    <w:rsid w:val="00667757"/>
    <w:rsid w:val="00672734"/>
    <w:rsid w:val="00672833"/>
    <w:rsid w:val="00697DEC"/>
    <w:rsid w:val="006A3CF6"/>
    <w:rsid w:val="006A4922"/>
    <w:rsid w:val="006B6818"/>
    <w:rsid w:val="006B7A4D"/>
    <w:rsid w:val="006C0B77"/>
    <w:rsid w:val="006C28B5"/>
    <w:rsid w:val="006C61FD"/>
    <w:rsid w:val="006D513A"/>
    <w:rsid w:val="006E5471"/>
    <w:rsid w:val="006F73EA"/>
    <w:rsid w:val="00756B20"/>
    <w:rsid w:val="00762D88"/>
    <w:rsid w:val="00762FCC"/>
    <w:rsid w:val="0077068B"/>
    <w:rsid w:val="00773183"/>
    <w:rsid w:val="00780D08"/>
    <w:rsid w:val="00781A85"/>
    <w:rsid w:val="00781C21"/>
    <w:rsid w:val="00781C63"/>
    <w:rsid w:val="007A383F"/>
    <w:rsid w:val="007A6909"/>
    <w:rsid w:val="007B6AE1"/>
    <w:rsid w:val="007D5372"/>
    <w:rsid w:val="007D62FE"/>
    <w:rsid w:val="007F153F"/>
    <w:rsid w:val="00802F34"/>
    <w:rsid w:val="0081250C"/>
    <w:rsid w:val="00815BA4"/>
    <w:rsid w:val="008219B6"/>
    <w:rsid w:val="008242FF"/>
    <w:rsid w:val="00832205"/>
    <w:rsid w:val="00844957"/>
    <w:rsid w:val="00844F27"/>
    <w:rsid w:val="00870751"/>
    <w:rsid w:val="008767F4"/>
    <w:rsid w:val="008912FF"/>
    <w:rsid w:val="008970A5"/>
    <w:rsid w:val="008B042F"/>
    <w:rsid w:val="008C1B79"/>
    <w:rsid w:val="008E6FE8"/>
    <w:rsid w:val="008F30A6"/>
    <w:rsid w:val="0090459E"/>
    <w:rsid w:val="00911B57"/>
    <w:rsid w:val="00914E10"/>
    <w:rsid w:val="00922C48"/>
    <w:rsid w:val="0092374E"/>
    <w:rsid w:val="00975DF8"/>
    <w:rsid w:val="00981CCD"/>
    <w:rsid w:val="00995096"/>
    <w:rsid w:val="00997A9D"/>
    <w:rsid w:val="009B09DD"/>
    <w:rsid w:val="009C4D15"/>
    <w:rsid w:val="009E4E30"/>
    <w:rsid w:val="009E5A2C"/>
    <w:rsid w:val="009F0DFB"/>
    <w:rsid w:val="009F5CD8"/>
    <w:rsid w:val="009F72CB"/>
    <w:rsid w:val="00A15E57"/>
    <w:rsid w:val="00A330EA"/>
    <w:rsid w:val="00A46B11"/>
    <w:rsid w:val="00A53CA5"/>
    <w:rsid w:val="00A61F29"/>
    <w:rsid w:val="00A7578B"/>
    <w:rsid w:val="00A86768"/>
    <w:rsid w:val="00A87C7B"/>
    <w:rsid w:val="00AA6ACD"/>
    <w:rsid w:val="00AC252B"/>
    <w:rsid w:val="00AD5B40"/>
    <w:rsid w:val="00B26ECD"/>
    <w:rsid w:val="00B37676"/>
    <w:rsid w:val="00B451B6"/>
    <w:rsid w:val="00B536FD"/>
    <w:rsid w:val="00B712E6"/>
    <w:rsid w:val="00B71D07"/>
    <w:rsid w:val="00B772CB"/>
    <w:rsid w:val="00B915B7"/>
    <w:rsid w:val="00B93383"/>
    <w:rsid w:val="00BA3B7A"/>
    <w:rsid w:val="00BA67A7"/>
    <w:rsid w:val="00BC7446"/>
    <w:rsid w:val="00BD0968"/>
    <w:rsid w:val="00BD2131"/>
    <w:rsid w:val="00BD6516"/>
    <w:rsid w:val="00BF271C"/>
    <w:rsid w:val="00C05B84"/>
    <w:rsid w:val="00C20709"/>
    <w:rsid w:val="00C2110E"/>
    <w:rsid w:val="00C23C0F"/>
    <w:rsid w:val="00C41063"/>
    <w:rsid w:val="00C4281D"/>
    <w:rsid w:val="00C44E49"/>
    <w:rsid w:val="00C50F46"/>
    <w:rsid w:val="00C770FE"/>
    <w:rsid w:val="00CA35F4"/>
    <w:rsid w:val="00CA38A6"/>
    <w:rsid w:val="00CB718B"/>
    <w:rsid w:val="00CD4873"/>
    <w:rsid w:val="00CD605C"/>
    <w:rsid w:val="00CE762F"/>
    <w:rsid w:val="00CF15BD"/>
    <w:rsid w:val="00CF40AF"/>
    <w:rsid w:val="00D01345"/>
    <w:rsid w:val="00D1320C"/>
    <w:rsid w:val="00D40F27"/>
    <w:rsid w:val="00D45AD2"/>
    <w:rsid w:val="00D61942"/>
    <w:rsid w:val="00DC0045"/>
    <w:rsid w:val="00DC479F"/>
    <w:rsid w:val="00DD15E0"/>
    <w:rsid w:val="00DD4E27"/>
    <w:rsid w:val="00DF5839"/>
    <w:rsid w:val="00E05F03"/>
    <w:rsid w:val="00E600E7"/>
    <w:rsid w:val="00E66F36"/>
    <w:rsid w:val="00E7579D"/>
    <w:rsid w:val="00E7595F"/>
    <w:rsid w:val="00E8764E"/>
    <w:rsid w:val="00E93EC9"/>
    <w:rsid w:val="00EA352C"/>
    <w:rsid w:val="00EA59DF"/>
    <w:rsid w:val="00EE17CC"/>
    <w:rsid w:val="00EE4070"/>
    <w:rsid w:val="00EE5FB8"/>
    <w:rsid w:val="00F0657E"/>
    <w:rsid w:val="00F11B5D"/>
    <w:rsid w:val="00F12C76"/>
    <w:rsid w:val="00F14584"/>
    <w:rsid w:val="00F45756"/>
    <w:rsid w:val="00F62ECD"/>
    <w:rsid w:val="00F66FDB"/>
    <w:rsid w:val="00F76DC5"/>
    <w:rsid w:val="00F81611"/>
    <w:rsid w:val="00FA21CB"/>
    <w:rsid w:val="00FC52BC"/>
    <w:rsid w:val="00FC754F"/>
    <w:rsid w:val="00FD5C2F"/>
    <w:rsid w:val="00FE1226"/>
    <w:rsid w:val="00FF2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AEF3"/>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F78"/>
    <w:pPr>
      <w:spacing w:line="256" w:lineRule="auto"/>
    </w:pPr>
    <w:rPr>
      <w:kern w:val="0"/>
      <w:lang w:val="en-US"/>
      <w14:ligatures w14:val="none"/>
    </w:rPr>
  </w:style>
  <w:style w:type="paragraph" w:styleId="Heading1">
    <w:name w:val="heading 1"/>
    <w:basedOn w:val="Normal"/>
    <w:next w:val="Normal"/>
    <w:link w:val="Heading1Char"/>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Heading2">
    <w:name w:val="heading 2"/>
    <w:basedOn w:val="Normal"/>
    <w:next w:val="Normal"/>
    <w:link w:val="Heading2Char"/>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Heading3">
    <w:name w:val="heading 3"/>
    <w:basedOn w:val="Normal"/>
    <w:next w:val="Normal"/>
    <w:link w:val="Heading3Char"/>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Heading4">
    <w:name w:val="heading 4"/>
    <w:basedOn w:val="Normal"/>
    <w:next w:val="Normal"/>
    <w:link w:val="Heading4Char"/>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Heading5">
    <w:name w:val="heading 5"/>
    <w:basedOn w:val="Normal"/>
    <w:next w:val="Normal"/>
    <w:link w:val="Heading5Char"/>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Heading6">
    <w:name w:val="heading 6"/>
    <w:basedOn w:val="Normal"/>
    <w:next w:val="Normal"/>
    <w:link w:val="Heading6Char"/>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Heading7">
    <w:name w:val="heading 7"/>
    <w:basedOn w:val="Normal"/>
    <w:next w:val="Normal"/>
    <w:link w:val="Heading7Char"/>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Heading8">
    <w:name w:val="heading 8"/>
    <w:basedOn w:val="Normal"/>
    <w:next w:val="Normal"/>
    <w:link w:val="Heading8Char"/>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Heading9">
    <w:name w:val="heading 9"/>
    <w:basedOn w:val="Normal"/>
    <w:next w:val="Normal"/>
    <w:link w:val="Heading9Char"/>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F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0F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0F78"/>
    <w:rPr>
      <w:rFonts w:eastAsiaTheme="majorEastAsia" w:cstheme="majorBidi"/>
      <w:i/>
      <w:iCs/>
      <w:color w:val="2F5496" w:themeColor="accent1" w:themeShade="BF"/>
      <w:sz w:val="28"/>
    </w:rPr>
  </w:style>
  <w:style w:type="character" w:customStyle="1" w:styleId="Heading5Char">
    <w:name w:val="Heading 5 Char"/>
    <w:basedOn w:val="DefaultParagraphFont"/>
    <w:link w:val="Heading5"/>
    <w:uiPriority w:val="9"/>
    <w:semiHidden/>
    <w:rsid w:val="002D0F78"/>
    <w:rPr>
      <w:rFonts w:eastAsiaTheme="majorEastAsia" w:cstheme="majorBidi"/>
      <w:color w:val="2F5496" w:themeColor="accent1" w:themeShade="BF"/>
      <w:sz w:val="28"/>
    </w:rPr>
  </w:style>
  <w:style w:type="character" w:customStyle="1" w:styleId="Heading6Char">
    <w:name w:val="Heading 6 Char"/>
    <w:basedOn w:val="DefaultParagraphFont"/>
    <w:link w:val="Heading6"/>
    <w:uiPriority w:val="9"/>
    <w:semiHidden/>
    <w:rsid w:val="002D0F78"/>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2D0F78"/>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2D0F78"/>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2D0F78"/>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TitleChar">
    <w:name w:val="Title Char"/>
    <w:basedOn w:val="DefaultParagraphFont"/>
    <w:link w:val="Title"/>
    <w:uiPriority w:val="10"/>
    <w:rsid w:val="002D0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SubtitleChar">
    <w:name w:val="Subtitle Char"/>
    <w:basedOn w:val="DefaultParagraphFont"/>
    <w:link w:val="Subtitle"/>
    <w:uiPriority w:val="11"/>
    <w:rsid w:val="002D0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QuoteChar">
    <w:name w:val="Quote Char"/>
    <w:basedOn w:val="DefaultParagraphFont"/>
    <w:link w:val="Quote"/>
    <w:uiPriority w:val="29"/>
    <w:rsid w:val="002D0F78"/>
    <w:rPr>
      <w:rFonts w:ascii="Times New Roman" w:hAnsi="Times New Roman"/>
      <w:i/>
      <w:iCs/>
      <w:color w:val="404040" w:themeColor="text1" w:themeTint="BF"/>
      <w:sz w:val="28"/>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IntenseEmphasis">
    <w:name w:val="Intense Emphasis"/>
    <w:basedOn w:val="DefaultParagraphFont"/>
    <w:uiPriority w:val="21"/>
    <w:qFormat/>
    <w:rsid w:val="002D0F78"/>
    <w:rPr>
      <w:i/>
      <w:iCs/>
      <w:color w:val="2F5496" w:themeColor="accent1" w:themeShade="BF"/>
    </w:rPr>
  </w:style>
  <w:style w:type="paragraph" w:styleId="IntenseQuote">
    <w:name w:val="Intense Quote"/>
    <w:basedOn w:val="Normal"/>
    <w:next w:val="Normal"/>
    <w:link w:val="IntenseQuoteChar"/>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IntenseQuoteChar">
    <w:name w:val="Intense Quote Char"/>
    <w:basedOn w:val="DefaultParagraphFont"/>
    <w:link w:val="IntenseQuote"/>
    <w:uiPriority w:val="30"/>
    <w:rsid w:val="002D0F78"/>
    <w:rPr>
      <w:rFonts w:ascii="Times New Roman" w:hAnsi="Times New Roman"/>
      <w:i/>
      <w:iCs/>
      <w:color w:val="2F5496" w:themeColor="accent1" w:themeShade="BF"/>
      <w:sz w:val="28"/>
    </w:rPr>
  </w:style>
  <w:style w:type="character" w:styleId="IntenseReference">
    <w:name w:val="Intense Reference"/>
    <w:basedOn w:val="DefaultParagraphFont"/>
    <w:uiPriority w:val="32"/>
    <w:qFormat/>
    <w:rsid w:val="002D0F78"/>
    <w:rPr>
      <w:b/>
      <w:bCs/>
      <w:smallCaps/>
      <w:color w:val="2F5496" w:themeColor="accent1" w:themeShade="BF"/>
      <w:spacing w:val="5"/>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D0F78"/>
    <w:rPr>
      <w:rFonts w:ascii="Times New Roman" w:hAnsi="Times New Roman"/>
      <w:sz w:val="28"/>
    </w:rPr>
  </w:style>
  <w:style w:type="paragraph" w:styleId="Header">
    <w:name w:val="header"/>
    <w:basedOn w:val="Normal"/>
    <w:link w:val="HeaderChar"/>
    <w:uiPriority w:val="99"/>
    <w:unhideWhenUsed/>
    <w:rsid w:val="001844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416"/>
    <w:rPr>
      <w:kern w:val="0"/>
      <w:lang w:val="en-US"/>
      <w14:ligatures w14:val="none"/>
    </w:rPr>
  </w:style>
  <w:style w:type="paragraph" w:styleId="Footer">
    <w:name w:val="footer"/>
    <w:basedOn w:val="Normal"/>
    <w:link w:val="FooterChar"/>
    <w:uiPriority w:val="99"/>
    <w:unhideWhenUsed/>
    <w:rsid w:val="001844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416"/>
    <w:rPr>
      <w:kern w:val="0"/>
      <w:lang w:val="en-US"/>
      <w14:ligatures w14:val="none"/>
    </w:rPr>
  </w:style>
  <w:style w:type="paragraph" w:styleId="NormalWeb">
    <w:name w:val="Normal (Web)"/>
    <w:basedOn w:val="Normal"/>
    <w:uiPriority w:val="99"/>
    <w:semiHidden/>
    <w:unhideWhenUsed/>
    <w:rsid w:val="003846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48632-7EEC-4BDD-B01B-69E205AC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3870</Words>
  <Characters>22059</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https://mul2-spm.gov.am/tasks/454677/oneclick?token=8499d6e293ba2d4ba4b415b9bb1b338c</cp:keywords>
  <dc:description/>
  <cp:lastModifiedBy>User</cp:lastModifiedBy>
  <cp:revision>2</cp:revision>
  <cp:lastPrinted>2025-01-27T10:11:00Z</cp:lastPrinted>
  <dcterms:created xsi:type="dcterms:W3CDTF">2025-01-29T13:17:00Z</dcterms:created>
  <dcterms:modified xsi:type="dcterms:W3CDTF">2025-01-29T13:17:00Z</dcterms:modified>
</cp:coreProperties>
</file>