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ՀԱՅԱՍՏԱՆԻ ՀԱՆՐԱՊԵՏՈՒԹՅԱՆ ԿԱՌԱՎԱՐՈՒԹՅԱՆ</w:t>
      </w: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Ո Ր Ո Շ Ո Ւ Մ 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C44912">
        <w:rPr>
          <w:rFonts w:ascii="GHEA Grapalat" w:hAnsi="GHEA Grapalat" w:cs="GHEA Mariam"/>
          <w:b/>
          <w:bCs/>
          <w:sz w:val="24"/>
          <w:szCs w:val="24"/>
          <w:lang w:val="hy-AM"/>
        </w:rPr>
        <w:t>5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5101E4" w:rsidRDefault="00C44912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C44912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եվ</w:t>
      </w:r>
      <w:r w:rsidRPr="00C44912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Զարգացման ֆրանսիական գործակալության </w:t>
      </w:r>
      <w:r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միջեվ</w:t>
      </w:r>
      <w:r w:rsidRPr="00C44912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2016 թվականի հունվարի 26-ի վարկ տրամադրելու մասին թիվ CAM 1002 01 Y համաձայնագրի թիվ 3 փոփոխությունը</w:t>
      </w:r>
      <w:r w:rsidR="005101E4"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հաստատելու մասին» Հայաստանի Հանրապետության նախագահի հրամանագրի նախագծի մասին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101E4" w:rsidRPr="00A45265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</w:t>
      </w:r>
      <w:bookmarkStart w:id="0" w:name="_GoBack"/>
      <w:bookmarkEnd w:id="0"/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5101E4" w:rsidRPr="00A45265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F10B17" w:rsidRPr="00F10B1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Զարգացման ֆրանսիական գործակալության միջև 2016 թվականի հունվարի 26-ի վարկ տրամադրելու մասին թիվ CAM 1002 01 Y համաձայնագրի թիվ 3 փոփոխությունը </w:t>
      </w:r>
      <w:r w:rsidRPr="005B6378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5101E4" w:rsidRPr="00A45265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  <w:r w:rsidR="00F10B1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101E4" w:rsidRPr="00A45265" w:rsidRDefault="005101E4" w:rsidP="005101E4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5B6EF8" w:rsidRDefault="005B6EF8" w:rsidP="005B6EF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6347D8" w:rsidRPr="005B6EF8" w:rsidRDefault="005B6EF8" w:rsidP="005B6EF8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5B6EF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5B6EF8" w:rsidRPr="005B6EF8" w:rsidRDefault="005B6EF8" w:rsidP="005B6EF8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5B6EF8">
        <w:rPr>
          <w:rFonts w:ascii="GHEA Grapalat" w:hAnsi="GHEA Grapalat"/>
          <w:sz w:val="24"/>
          <w:szCs w:val="24"/>
          <w:lang w:val="hy-AM"/>
        </w:rPr>
        <w:t xml:space="preserve">           ՎԱՐՉԱՊԵՏ</w:t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</w:r>
      <w:r w:rsidRPr="005B6EF8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sectPr w:rsidR="005B6EF8" w:rsidRPr="005B6EF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D96" w:rsidRDefault="00FE4D96">
      <w:pPr>
        <w:spacing w:after="0" w:line="240" w:lineRule="auto"/>
      </w:pPr>
      <w:r>
        <w:separator/>
      </w:r>
    </w:p>
  </w:endnote>
  <w:endnote w:type="continuationSeparator" w:id="0">
    <w:p w:rsidR="00FE4D96" w:rsidRDefault="00FE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D96" w:rsidRDefault="00FE4D96">
      <w:pPr>
        <w:spacing w:after="0" w:line="240" w:lineRule="auto"/>
      </w:pPr>
      <w:r>
        <w:separator/>
      </w:r>
    </w:p>
  </w:footnote>
  <w:footnote w:type="continuationSeparator" w:id="0">
    <w:p w:rsidR="00FE4D96" w:rsidRDefault="00FE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D1180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FE4D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2"/>
    <w:rsid w:val="001E171E"/>
    <w:rsid w:val="004618F1"/>
    <w:rsid w:val="00496B1A"/>
    <w:rsid w:val="004D1180"/>
    <w:rsid w:val="005101E4"/>
    <w:rsid w:val="005B6EF8"/>
    <w:rsid w:val="006347D8"/>
    <w:rsid w:val="0074641C"/>
    <w:rsid w:val="00945099"/>
    <w:rsid w:val="00AA0592"/>
    <w:rsid w:val="00BB6CB6"/>
    <w:rsid w:val="00C44912"/>
    <w:rsid w:val="00F10B17"/>
    <w:rsid w:val="00FE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AE45F"/>
  <w15:chartTrackingRefBased/>
  <w15:docId w15:val="{FC494044-AD73-4A1F-93BE-74E1FBF7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1E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1E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811</Characters>
  <Application>Microsoft Office Word</Application>
  <DocSecurity>0</DocSecurity>
  <Lines>90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https:/mul2.gov.am/tasks/1102495/oneclick?token=7a28a4fe4c9785dd249acf5a6aaea9e6</cp:keywords>
  <dc:description/>
  <cp:lastModifiedBy>Qristine Grigoryan</cp:lastModifiedBy>
  <cp:revision>2</cp:revision>
  <dcterms:created xsi:type="dcterms:W3CDTF">2025-01-29T13:19:00Z</dcterms:created>
  <dcterms:modified xsi:type="dcterms:W3CDTF">2025-01-29T13:19:00Z</dcterms:modified>
</cp:coreProperties>
</file>