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FC3DD6" w14:textId="37E037D2" w:rsidR="00821B32" w:rsidRPr="00EC397C" w:rsidRDefault="00821B32" w:rsidP="00510DDA">
      <w:pPr>
        <w:spacing w:after="0" w:line="360" w:lineRule="auto"/>
        <w:ind w:firstLine="851"/>
        <w:jc w:val="right"/>
        <w:rPr>
          <w:rFonts w:ascii="GHEA Grapalat" w:hAnsi="GHEA Grapalat"/>
          <w:sz w:val="24"/>
          <w:szCs w:val="24"/>
          <w:lang w:val="en-US"/>
        </w:rPr>
      </w:pPr>
      <w:r w:rsidRPr="00EC397C">
        <w:rPr>
          <w:rFonts w:ascii="GHEA Grapalat" w:hAnsi="GHEA Grapalat"/>
          <w:sz w:val="24"/>
          <w:szCs w:val="24"/>
          <w:lang w:val="hy-AM"/>
        </w:rPr>
        <w:t>ՆԱԽԱԳԻԾ</w:t>
      </w:r>
    </w:p>
    <w:p w14:paraId="16DD316E" w14:textId="77777777" w:rsidR="00821B32" w:rsidRPr="00EC397C" w:rsidRDefault="00821B32" w:rsidP="00510DDA">
      <w:pPr>
        <w:spacing w:after="0" w:line="360" w:lineRule="auto"/>
        <w:ind w:firstLine="851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C397C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ԿԱՌԱՎԱՐՈՒԹՅՈՒՆ</w:t>
      </w:r>
    </w:p>
    <w:p w14:paraId="3EBE1803" w14:textId="77777777" w:rsidR="00821B32" w:rsidRPr="00EC397C" w:rsidRDefault="00821B32" w:rsidP="00510DDA">
      <w:pPr>
        <w:spacing w:after="0" w:line="360" w:lineRule="auto"/>
        <w:ind w:firstLine="851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C397C">
        <w:rPr>
          <w:rFonts w:ascii="GHEA Grapalat" w:hAnsi="GHEA Grapalat"/>
          <w:b/>
          <w:sz w:val="24"/>
          <w:szCs w:val="24"/>
          <w:lang w:val="hy-AM"/>
        </w:rPr>
        <w:t>ՈՐՈՇՈՒՄ</w:t>
      </w:r>
    </w:p>
    <w:p w14:paraId="1DABF6C5" w14:textId="77777777" w:rsidR="00821B32" w:rsidRPr="00EC397C" w:rsidRDefault="00821B32" w:rsidP="00821B32">
      <w:pPr>
        <w:spacing w:after="0" w:line="240" w:lineRule="auto"/>
        <w:ind w:firstLine="851"/>
        <w:jc w:val="center"/>
        <w:rPr>
          <w:rFonts w:ascii="GHEA Grapalat" w:hAnsi="GHEA Grapalat"/>
          <w:b/>
          <w:sz w:val="16"/>
          <w:szCs w:val="16"/>
          <w:lang w:val="hy-AM"/>
        </w:rPr>
      </w:pPr>
    </w:p>
    <w:p w14:paraId="6926A893" w14:textId="77777777" w:rsidR="00821B32" w:rsidRPr="00EC397C" w:rsidRDefault="00821B32" w:rsidP="00821B32">
      <w:pPr>
        <w:spacing w:after="0" w:line="240" w:lineRule="auto"/>
        <w:ind w:firstLine="851"/>
        <w:jc w:val="center"/>
        <w:rPr>
          <w:rFonts w:ascii="GHEA Grapalat" w:hAnsi="GHEA Grapalat"/>
          <w:b/>
          <w:sz w:val="16"/>
          <w:szCs w:val="16"/>
          <w:lang w:val="hy-AM"/>
        </w:rPr>
      </w:pPr>
    </w:p>
    <w:p w14:paraId="0B1DF469" w14:textId="0ED0F238" w:rsidR="00821B32" w:rsidRPr="00EC397C" w:rsidRDefault="00821B32" w:rsidP="00821B32">
      <w:pPr>
        <w:spacing w:after="0" w:line="240" w:lineRule="auto"/>
        <w:ind w:firstLine="851"/>
        <w:jc w:val="center"/>
        <w:rPr>
          <w:rFonts w:ascii="GHEA Grapalat" w:hAnsi="GHEA Grapalat"/>
          <w:sz w:val="24"/>
          <w:szCs w:val="24"/>
          <w:lang w:val="hy-AM"/>
        </w:rPr>
      </w:pPr>
      <w:r w:rsidRPr="00EC397C">
        <w:rPr>
          <w:rFonts w:ascii="GHEA Grapalat" w:hAnsi="GHEA Grapalat"/>
          <w:sz w:val="24"/>
          <w:szCs w:val="24"/>
          <w:lang w:val="hy-AM"/>
        </w:rPr>
        <w:t>202</w:t>
      </w:r>
      <w:r w:rsidR="00CF0331">
        <w:rPr>
          <w:rFonts w:ascii="GHEA Grapalat" w:hAnsi="GHEA Grapalat"/>
          <w:sz w:val="24"/>
          <w:szCs w:val="24"/>
          <w:lang w:val="hy-AM"/>
        </w:rPr>
        <w:t>5</w:t>
      </w:r>
      <w:r w:rsidRPr="00EC397C">
        <w:rPr>
          <w:rFonts w:ascii="GHEA Grapalat" w:hAnsi="GHEA Grapalat"/>
          <w:sz w:val="24"/>
          <w:szCs w:val="24"/>
          <w:lang w:val="hy-AM"/>
        </w:rPr>
        <w:t xml:space="preserve"> թվականի</w:t>
      </w:r>
      <w:r w:rsidR="00510DDA" w:rsidRPr="00EC397C">
        <w:rPr>
          <w:rFonts w:ascii="GHEA Grapalat" w:hAnsi="GHEA Grapalat"/>
          <w:sz w:val="24"/>
          <w:szCs w:val="24"/>
          <w:lang w:val="hy-AM"/>
        </w:rPr>
        <w:t xml:space="preserve"> _______________ N    </w:t>
      </w:r>
      <w:r w:rsidRPr="00EC397C">
        <w:rPr>
          <w:rFonts w:ascii="GHEA Grapalat" w:hAnsi="GHEA Grapalat"/>
          <w:sz w:val="24"/>
          <w:szCs w:val="24"/>
          <w:lang w:val="hy-AM"/>
        </w:rPr>
        <w:t>-Ն</w:t>
      </w:r>
    </w:p>
    <w:p w14:paraId="17360DEE" w14:textId="77777777" w:rsidR="00821B32" w:rsidRPr="00EC397C" w:rsidRDefault="00821B32" w:rsidP="00821B32">
      <w:pPr>
        <w:spacing w:after="0" w:line="240" w:lineRule="auto"/>
        <w:ind w:firstLine="851"/>
        <w:jc w:val="center"/>
        <w:rPr>
          <w:rFonts w:ascii="GHEA Grapalat" w:hAnsi="GHEA Grapalat"/>
          <w:b/>
          <w:sz w:val="16"/>
          <w:szCs w:val="16"/>
          <w:lang w:val="hy-AM"/>
        </w:rPr>
      </w:pPr>
    </w:p>
    <w:p w14:paraId="0FC11644" w14:textId="77777777" w:rsidR="00821B32" w:rsidRPr="00EC397C" w:rsidRDefault="00821B32" w:rsidP="00821B32">
      <w:pPr>
        <w:spacing w:after="0" w:line="240" w:lineRule="auto"/>
        <w:jc w:val="center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</w:p>
    <w:p w14:paraId="7D7FE805" w14:textId="0B43F94B" w:rsidR="004C0BF2" w:rsidRPr="00EC397C" w:rsidRDefault="004C0BF2" w:rsidP="004C0BF2">
      <w:pPr>
        <w:spacing w:after="0" w:line="360" w:lineRule="auto"/>
        <w:jc w:val="center"/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</w:pPr>
      <w:r w:rsidRPr="00EC397C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>ՀԱՅԱՍՏԱՆԻ ՀԱՆՐԱՊԵՏՈՒԹՅԱՆ ԿԱՌԱՎԱՐՈՒԹՅԱՆ 2015 ԹՎԱԿԱՆԻ ՄԱՅԻՍԻ 27-Ի N 568-Ն ՈՐՈՇՄԱՆ ՄԵՋ ՓՈՓՈԽՈՒԹՅՈՒՆՆԵՐ ԵՎ ԼՐԱՑՈՒՄ</w:t>
      </w:r>
      <w:r w:rsidR="00590821" w:rsidRPr="00EC397C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>ՆԵՐ</w:t>
      </w:r>
      <w:r w:rsidRPr="00EC397C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 xml:space="preserve"> ԿԱՏԱՐԵԼՈՒ ՄԱՍԻՆ</w:t>
      </w:r>
    </w:p>
    <w:p w14:paraId="49BF6546" w14:textId="77777777" w:rsidR="00510DDA" w:rsidRPr="00EC397C" w:rsidRDefault="00510DDA" w:rsidP="00672C29">
      <w:pPr>
        <w:spacing w:after="0" w:line="360" w:lineRule="auto"/>
        <w:jc w:val="center"/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</w:pPr>
    </w:p>
    <w:p w14:paraId="2EF5064C" w14:textId="77777777" w:rsidR="004C0BF2" w:rsidRPr="00EC397C" w:rsidRDefault="004C0BF2" w:rsidP="00F479A3">
      <w:pPr>
        <w:pStyle w:val="norm"/>
        <w:spacing w:line="360" w:lineRule="auto"/>
        <w:ind w:left="-142" w:firstLine="566"/>
        <w:rPr>
          <w:rFonts w:ascii="GHEA Grapalat" w:hAnsi="GHEA Grapalat"/>
          <w:sz w:val="24"/>
          <w:szCs w:val="24"/>
          <w:lang w:val="hy-AM"/>
        </w:rPr>
      </w:pPr>
      <w:r w:rsidRPr="00EC397C">
        <w:rPr>
          <w:rFonts w:ascii="GHEA Grapalat" w:hAnsi="GHEA Grapalat" w:cs="Tahoma"/>
          <w:sz w:val="24"/>
          <w:szCs w:val="24"/>
          <w:lang w:val="hy-AM"/>
        </w:rPr>
        <w:t>Հիմք</w:t>
      </w:r>
      <w:r w:rsidRPr="00EC397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EC397C">
        <w:rPr>
          <w:rFonts w:ascii="GHEA Grapalat" w:hAnsi="GHEA Grapalat" w:cs="Tahoma"/>
          <w:sz w:val="24"/>
          <w:szCs w:val="24"/>
          <w:lang w:val="hy-AM"/>
        </w:rPr>
        <w:t>ընդունելով</w:t>
      </w:r>
      <w:r w:rsidRPr="00EC397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EC397C">
        <w:rPr>
          <w:rFonts w:ascii="GHEA Grapalat" w:hAnsi="GHEA Grapalat" w:cs="Tahoma"/>
          <w:sz w:val="24"/>
          <w:szCs w:val="24"/>
          <w:lang w:val="hy-AM"/>
        </w:rPr>
        <w:t xml:space="preserve">«Նորմատիվ իրավական ակտերի մասին» օրենքի 33-րդ և </w:t>
      </w:r>
      <w:r w:rsidRPr="00EC397C">
        <w:rPr>
          <w:rFonts w:ascii="GHEA Grapalat" w:hAnsi="GHEA Grapalat"/>
          <w:sz w:val="24"/>
          <w:szCs w:val="24"/>
          <w:lang w:val="hy-AM"/>
        </w:rPr>
        <w:t xml:space="preserve">34-րդ հոդվածները` </w:t>
      </w:r>
      <w:r w:rsidRPr="00EC397C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EC397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EC397C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EC397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EC397C"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 w:rsidRPr="00EC397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EC397C">
        <w:rPr>
          <w:rFonts w:ascii="GHEA Grapalat" w:hAnsi="GHEA Grapalat" w:cs="Sylfaen"/>
          <w:sz w:val="24"/>
          <w:szCs w:val="24"/>
          <w:lang w:val="hy-AM"/>
        </w:rPr>
        <w:t>ո</w:t>
      </w:r>
      <w:r w:rsidRPr="00EC397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EC397C">
        <w:rPr>
          <w:rFonts w:ascii="GHEA Grapalat" w:hAnsi="GHEA Grapalat" w:cs="Sylfaen"/>
          <w:sz w:val="24"/>
          <w:szCs w:val="24"/>
          <w:lang w:val="hy-AM"/>
        </w:rPr>
        <w:t>ր</w:t>
      </w:r>
      <w:r w:rsidRPr="00EC397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EC397C">
        <w:rPr>
          <w:rFonts w:ascii="GHEA Grapalat" w:hAnsi="GHEA Grapalat" w:cs="Sylfaen"/>
          <w:sz w:val="24"/>
          <w:szCs w:val="24"/>
          <w:lang w:val="hy-AM"/>
        </w:rPr>
        <w:t>ո</w:t>
      </w:r>
      <w:r w:rsidRPr="00EC397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EC397C">
        <w:rPr>
          <w:rFonts w:ascii="GHEA Grapalat" w:hAnsi="GHEA Grapalat" w:cs="Sylfaen"/>
          <w:sz w:val="24"/>
          <w:szCs w:val="24"/>
          <w:lang w:val="hy-AM"/>
        </w:rPr>
        <w:t>շ</w:t>
      </w:r>
      <w:r w:rsidRPr="00EC397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EC397C">
        <w:rPr>
          <w:rFonts w:ascii="GHEA Grapalat" w:hAnsi="GHEA Grapalat" w:cs="Sylfaen"/>
          <w:sz w:val="24"/>
          <w:szCs w:val="24"/>
          <w:lang w:val="hy-AM"/>
        </w:rPr>
        <w:t>ու</w:t>
      </w:r>
      <w:r w:rsidRPr="00EC397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EC397C">
        <w:rPr>
          <w:rFonts w:ascii="GHEA Grapalat" w:hAnsi="GHEA Grapalat" w:cs="Sylfaen"/>
          <w:sz w:val="24"/>
          <w:szCs w:val="24"/>
          <w:lang w:val="hy-AM"/>
        </w:rPr>
        <w:t>մ</w:t>
      </w:r>
      <w:r w:rsidRPr="00EC397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EC397C">
        <w:rPr>
          <w:rFonts w:ascii="GHEA Grapalat" w:hAnsi="GHEA Grapalat" w:cs="Sylfaen"/>
          <w:sz w:val="24"/>
          <w:szCs w:val="24"/>
          <w:lang w:val="hy-AM"/>
        </w:rPr>
        <w:t>է</w:t>
      </w:r>
      <w:r w:rsidRPr="00EC397C">
        <w:rPr>
          <w:rFonts w:ascii="GHEA Grapalat" w:hAnsi="GHEA Grapalat" w:cs="Arial Armenian"/>
          <w:sz w:val="24"/>
          <w:szCs w:val="24"/>
          <w:lang w:val="hy-AM"/>
        </w:rPr>
        <w:t>.</w:t>
      </w:r>
    </w:p>
    <w:p w14:paraId="26864DC3" w14:textId="79CA21EB" w:rsidR="00210C95" w:rsidRPr="00210C95" w:rsidRDefault="004C0BF2" w:rsidP="000062F1">
      <w:pPr>
        <w:pStyle w:val="mechtex"/>
        <w:numPr>
          <w:ilvl w:val="0"/>
          <w:numId w:val="1"/>
        </w:numPr>
        <w:tabs>
          <w:tab w:val="left" w:pos="-142"/>
        </w:tabs>
        <w:spacing w:line="360" w:lineRule="auto"/>
        <w:ind w:left="-142" w:firstLine="709"/>
        <w:jc w:val="both"/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</w:pPr>
      <w:r w:rsidRPr="00EC397C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EC39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C397C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EC39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C397C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EC397C">
        <w:rPr>
          <w:rFonts w:ascii="GHEA Grapalat" w:hAnsi="GHEA Grapalat"/>
          <w:sz w:val="24"/>
          <w:szCs w:val="24"/>
          <w:lang w:val="hy-AM"/>
        </w:rPr>
        <w:t xml:space="preserve"> 2015 </w:t>
      </w:r>
      <w:r w:rsidRPr="00EC397C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EC39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C397C">
        <w:rPr>
          <w:rFonts w:ascii="GHEA Grapalat" w:hAnsi="GHEA Grapalat" w:cs="Sylfaen"/>
          <w:sz w:val="24"/>
          <w:szCs w:val="24"/>
          <w:lang w:val="hy-AM"/>
        </w:rPr>
        <w:t>մայիսի</w:t>
      </w:r>
      <w:r w:rsidRPr="00EC397C">
        <w:rPr>
          <w:rFonts w:ascii="GHEA Grapalat" w:hAnsi="GHEA Grapalat"/>
          <w:sz w:val="24"/>
          <w:szCs w:val="24"/>
          <w:lang w:val="hy-AM"/>
        </w:rPr>
        <w:t xml:space="preserve">  27-</w:t>
      </w:r>
      <w:r w:rsidRPr="00EC397C">
        <w:rPr>
          <w:rFonts w:ascii="GHEA Grapalat" w:hAnsi="GHEA Grapalat" w:cs="Sylfaen"/>
          <w:sz w:val="24"/>
          <w:szCs w:val="24"/>
          <w:lang w:val="hy-AM"/>
        </w:rPr>
        <w:t>ի</w:t>
      </w:r>
      <w:r w:rsidRPr="00EC397C">
        <w:rPr>
          <w:rFonts w:ascii="GHEA Grapalat" w:hAnsi="GHEA Grapalat"/>
          <w:sz w:val="24"/>
          <w:szCs w:val="24"/>
          <w:lang w:val="hy-AM"/>
        </w:rPr>
        <w:t xml:space="preserve"> </w:t>
      </w:r>
      <w:r w:rsidRPr="00EC397C">
        <w:rPr>
          <w:rFonts w:ascii="GHEA Grapalat" w:hAnsi="GHEA Grapalat" w:cs="Tahoma"/>
          <w:sz w:val="24"/>
          <w:szCs w:val="24"/>
          <w:lang w:val="hy-AM"/>
        </w:rPr>
        <w:t>Անվճար</w:t>
      </w:r>
      <w:r w:rsidRPr="00EC39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C397C">
        <w:rPr>
          <w:rFonts w:ascii="GHEA Grapalat" w:hAnsi="GHEA Grapalat" w:cs="Tahoma"/>
          <w:sz w:val="24"/>
          <w:szCs w:val="24"/>
          <w:lang w:val="hy-AM"/>
        </w:rPr>
        <w:t>կամ</w:t>
      </w:r>
      <w:r w:rsidRPr="00EC39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C397C">
        <w:rPr>
          <w:rFonts w:ascii="GHEA Grapalat" w:hAnsi="GHEA Grapalat" w:cs="Tahoma"/>
          <w:sz w:val="24"/>
          <w:szCs w:val="24"/>
          <w:lang w:val="hy-AM"/>
        </w:rPr>
        <w:t>արտոնյալ</w:t>
      </w:r>
      <w:r w:rsidRPr="00EC39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C397C">
        <w:rPr>
          <w:rFonts w:ascii="GHEA Grapalat" w:hAnsi="GHEA Grapalat" w:cs="Tahoma"/>
          <w:sz w:val="24"/>
          <w:szCs w:val="24"/>
          <w:lang w:val="hy-AM"/>
        </w:rPr>
        <w:t>պայմաններով վերարտադրողականության օժանդակ տեխնոլոգիաների</w:t>
      </w:r>
      <w:r w:rsidRPr="00EC397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EC397C">
        <w:rPr>
          <w:rFonts w:ascii="GHEA Grapalat" w:hAnsi="GHEA Grapalat" w:cs="Tahoma"/>
          <w:sz w:val="24"/>
          <w:szCs w:val="24"/>
          <w:lang w:val="hy-AM"/>
        </w:rPr>
        <w:t>կիրառմամբ</w:t>
      </w:r>
      <w:r w:rsidRPr="00EC397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EC397C">
        <w:rPr>
          <w:rFonts w:ascii="GHEA Grapalat" w:hAnsi="GHEA Grapalat" w:cs="Tahoma"/>
          <w:sz w:val="24"/>
          <w:szCs w:val="24"/>
          <w:lang w:val="hy-AM"/>
        </w:rPr>
        <w:t>բժշկական</w:t>
      </w:r>
      <w:r w:rsidRPr="00EC397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EC397C">
        <w:rPr>
          <w:rFonts w:ascii="GHEA Grapalat" w:hAnsi="GHEA Grapalat" w:cs="Tahoma"/>
          <w:sz w:val="24"/>
          <w:szCs w:val="24"/>
          <w:lang w:val="hy-AM"/>
        </w:rPr>
        <w:t>օգնության</w:t>
      </w:r>
      <w:r w:rsidRPr="00EC397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EC397C">
        <w:rPr>
          <w:rFonts w:ascii="GHEA Grapalat" w:hAnsi="GHEA Grapalat" w:cs="Tahoma"/>
          <w:sz w:val="24"/>
          <w:szCs w:val="24"/>
          <w:lang w:val="hy-AM"/>
        </w:rPr>
        <w:t xml:space="preserve">և </w:t>
      </w:r>
      <w:r w:rsidRPr="00EC397C">
        <w:rPr>
          <w:rFonts w:ascii="GHEA Grapalat" w:hAnsi="GHEA Grapalat" w:cs="Tahoma"/>
          <w:spacing w:val="-2"/>
          <w:sz w:val="24"/>
          <w:szCs w:val="24"/>
          <w:lang w:val="hy-AM"/>
        </w:rPr>
        <w:t>սպասարկման</w:t>
      </w:r>
      <w:r w:rsidRPr="00EC397C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Pr="00EC397C">
        <w:rPr>
          <w:rFonts w:ascii="GHEA Grapalat" w:hAnsi="GHEA Grapalat" w:cs="Tahoma"/>
          <w:spacing w:val="-2"/>
          <w:sz w:val="24"/>
          <w:szCs w:val="24"/>
          <w:lang w:val="hy-AM"/>
        </w:rPr>
        <w:t>կարգն</w:t>
      </w:r>
      <w:r w:rsidRPr="00EC397C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Pr="00EC397C">
        <w:rPr>
          <w:rFonts w:ascii="GHEA Grapalat" w:hAnsi="GHEA Grapalat" w:cs="Tahoma"/>
          <w:spacing w:val="-2"/>
          <w:sz w:val="24"/>
          <w:szCs w:val="24"/>
          <w:lang w:val="hy-AM"/>
        </w:rPr>
        <w:t>ու</w:t>
      </w:r>
      <w:r w:rsidRPr="00EC397C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Pr="00EC397C">
        <w:rPr>
          <w:rFonts w:ascii="GHEA Grapalat" w:hAnsi="GHEA Grapalat" w:cs="Tahoma"/>
          <w:spacing w:val="-2"/>
          <w:sz w:val="24"/>
          <w:szCs w:val="24"/>
          <w:lang w:val="hy-AM"/>
        </w:rPr>
        <w:t>շահառուներին</w:t>
      </w:r>
      <w:r w:rsidRPr="00EC397C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Pr="00EC397C">
        <w:rPr>
          <w:rFonts w:ascii="GHEA Grapalat" w:hAnsi="GHEA Grapalat" w:cs="Tahoma"/>
          <w:spacing w:val="-2"/>
          <w:sz w:val="24"/>
          <w:szCs w:val="24"/>
          <w:lang w:val="hy-AM"/>
        </w:rPr>
        <w:t>ներկայացվող</w:t>
      </w:r>
      <w:r w:rsidRPr="00EC397C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Pr="00EC397C">
        <w:rPr>
          <w:rFonts w:ascii="GHEA Grapalat" w:hAnsi="GHEA Grapalat" w:cs="Tahoma"/>
          <w:spacing w:val="-2"/>
          <w:sz w:val="24"/>
          <w:szCs w:val="24"/>
          <w:lang w:val="hy-AM"/>
        </w:rPr>
        <w:t>պահանջները</w:t>
      </w:r>
      <w:r w:rsidRPr="00EC397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EC397C">
        <w:rPr>
          <w:rFonts w:ascii="GHEA Grapalat" w:hAnsi="GHEA Grapalat" w:cs="Tahoma"/>
          <w:sz w:val="24"/>
          <w:szCs w:val="24"/>
          <w:lang w:val="hy-AM"/>
        </w:rPr>
        <w:t>սահմանելու</w:t>
      </w:r>
      <w:r w:rsidRPr="00EC397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EC397C">
        <w:rPr>
          <w:rFonts w:ascii="GHEA Grapalat" w:hAnsi="GHEA Grapalat" w:cs="Tahoma"/>
          <w:sz w:val="24"/>
          <w:szCs w:val="24"/>
          <w:lang w:val="hy-AM"/>
        </w:rPr>
        <w:t>մասին</w:t>
      </w:r>
      <w:r w:rsidRPr="00EC397C">
        <w:rPr>
          <w:rFonts w:ascii="GHEA Grapalat" w:hAnsi="GHEA Grapalat"/>
          <w:sz w:val="24"/>
          <w:szCs w:val="24"/>
          <w:lang w:val="hy-AM"/>
        </w:rPr>
        <w:t> N 568-Ն որոշման</w:t>
      </w:r>
      <w:r w:rsidR="00220C09">
        <w:rPr>
          <w:rFonts w:ascii="GHEA Grapalat" w:hAnsi="GHEA Grapalat"/>
          <w:sz w:val="24"/>
          <w:szCs w:val="24"/>
          <w:lang w:val="hy-AM"/>
        </w:rPr>
        <w:t xml:space="preserve"> </w:t>
      </w:r>
      <w:r w:rsidR="00637980" w:rsidRPr="00637980">
        <w:rPr>
          <w:rFonts w:ascii="GHEA Grapalat" w:hAnsi="GHEA Grapalat"/>
          <w:sz w:val="24"/>
          <w:szCs w:val="24"/>
          <w:lang w:val="hy-AM"/>
        </w:rPr>
        <w:t>(</w:t>
      </w:r>
      <w:r w:rsidR="00637980">
        <w:rPr>
          <w:rFonts w:ascii="GHEA Grapalat" w:hAnsi="GHEA Grapalat"/>
          <w:sz w:val="24"/>
          <w:szCs w:val="24"/>
          <w:lang w:val="hy-AM"/>
        </w:rPr>
        <w:t>այսուհետ` որոշում</w:t>
      </w:r>
      <w:r w:rsidR="00637980" w:rsidRPr="00637980">
        <w:rPr>
          <w:rFonts w:ascii="GHEA Grapalat" w:hAnsi="GHEA Grapalat"/>
          <w:sz w:val="24"/>
          <w:szCs w:val="24"/>
          <w:lang w:val="hy-AM"/>
        </w:rPr>
        <w:t>)</w:t>
      </w:r>
      <w:r w:rsidR="00210C95">
        <w:rPr>
          <w:rFonts w:ascii="GHEA Grapalat" w:hAnsi="GHEA Grapalat"/>
          <w:sz w:val="24"/>
          <w:szCs w:val="24"/>
          <w:lang w:val="hy-AM"/>
        </w:rPr>
        <w:t xml:space="preserve"> 2-րդ կետում «անվճար» բառից հետո լրացնել «և արտոնյալ» բառերը»:</w:t>
      </w:r>
    </w:p>
    <w:p w14:paraId="478B0650" w14:textId="4E31F9DB" w:rsidR="004C0BF2" w:rsidRPr="000062F1" w:rsidRDefault="00542DC8" w:rsidP="000062F1">
      <w:pPr>
        <w:pStyle w:val="mechtex"/>
        <w:numPr>
          <w:ilvl w:val="0"/>
          <w:numId w:val="1"/>
        </w:numPr>
        <w:tabs>
          <w:tab w:val="left" w:pos="-142"/>
        </w:tabs>
        <w:spacing w:line="360" w:lineRule="auto"/>
        <w:ind w:left="-142" w:firstLine="709"/>
        <w:jc w:val="both"/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Որոշման </w:t>
      </w:r>
      <w:r w:rsidR="004C0BF2" w:rsidRPr="000062F1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N 1 </w:t>
      </w:r>
      <w:r w:rsidR="004C0BF2" w:rsidRPr="000062F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հավելվածում</w:t>
      </w:r>
      <w:r w:rsidR="00210C95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`</w:t>
      </w:r>
    </w:p>
    <w:p w14:paraId="4C4C68EE" w14:textId="027F1814" w:rsidR="00426FB6" w:rsidRPr="00DD567F" w:rsidRDefault="00EB43A8" w:rsidP="00DD567F">
      <w:pPr>
        <w:pStyle w:val="mechtex"/>
        <w:numPr>
          <w:ilvl w:val="0"/>
          <w:numId w:val="2"/>
        </w:numPr>
        <w:tabs>
          <w:tab w:val="left" w:pos="-142"/>
        </w:tabs>
        <w:spacing w:line="360" w:lineRule="auto"/>
        <w:ind w:left="-142" w:firstLine="709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</w:pPr>
      <w:r w:rsidRPr="00EC397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1-ին կետ</w:t>
      </w:r>
      <w:r w:rsidR="00DD567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ում </w:t>
      </w:r>
      <w:r w:rsidRPr="00DD567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«Անպտղության հաղթահարման» բ</w:t>
      </w:r>
      <w:r w:rsidR="00DD567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առերը փոխարինել «Անպտուղ զույգերի համար վերարտադրողական օժանդակ տեխնոլոգիաների կիրառմամբ բժշկական օգնության ծառայություններ» բառերով</w:t>
      </w:r>
      <w:r w:rsidR="00426FB6" w:rsidRPr="00DD567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.</w:t>
      </w:r>
    </w:p>
    <w:p w14:paraId="25E25304" w14:textId="3930D995" w:rsidR="00426FB6" w:rsidRPr="00EC397C" w:rsidRDefault="00426FB6" w:rsidP="00F479A3">
      <w:pPr>
        <w:pStyle w:val="mechtex"/>
        <w:numPr>
          <w:ilvl w:val="0"/>
          <w:numId w:val="2"/>
        </w:numPr>
        <w:tabs>
          <w:tab w:val="left" w:pos="-142"/>
        </w:tabs>
        <w:spacing w:line="360" w:lineRule="auto"/>
        <w:ind w:left="-142" w:firstLine="709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</w:pPr>
      <w:r w:rsidRPr="00EC397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3-րդ կետը շարադրել նոր խմբագրությամբ.</w:t>
      </w:r>
    </w:p>
    <w:p w14:paraId="49624F12" w14:textId="60CB6AAA" w:rsidR="00426FB6" w:rsidRPr="00EC397C" w:rsidRDefault="00426FB6" w:rsidP="00F479A3">
      <w:pPr>
        <w:pStyle w:val="mechtex"/>
        <w:tabs>
          <w:tab w:val="left" w:pos="-142"/>
        </w:tabs>
        <w:spacing w:line="360" w:lineRule="auto"/>
        <w:ind w:left="-142" w:firstLine="709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</w:pPr>
      <w:r w:rsidRPr="00EC397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«3. Պետության կողմից երաշխավորված անվճար պայմաններով </w:t>
      </w:r>
      <w:r w:rsidR="00CC72B9" w:rsidRPr="00EC397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վերարտադրողականության օժանդակ տեխնոլոգիաների կիրառմամբ բժշկական օգնության և սպասարկման, հետազոտությունների, բուժման և օժանդակ սերմնավորման </w:t>
      </w:r>
      <w:r w:rsidRPr="00EC397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ծավալներն են՝</w:t>
      </w:r>
    </w:p>
    <w:p w14:paraId="628AB838" w14:textId="2B09EAC9" w:rsidR="00426FB6" w:rsidRPr="00EC397C" w:rsidRDefault="00426FB6" w:rsidP="00B07275">
      <w:pPr>
        <w:pStyle w:val="mechtex"/>
        <w:tabs>
          <w:tab w:val="left" w:pos="-142"/>
        </w:tabs>
        <w:spacing w:line="360" w:lineRule="auto"/>
        <w:ind w:left="-142" w:firstLine="568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</w:pPr>
      <w:r w:rsidRPr="00EC397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lastRenderedPageBreak/>
        <w:t xml:space="preserve">1) </w:t>
      </w:r>
      <w:r w:rsidR="00CC72B9" w:rsidRPr="00EC397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անպտղության պատճառագիտության ախտորոշում` Հայաստանի Հանրապետության կառավարության 2013 թվականի մարտի 7-ի N 214-Ն որոշմամբ սահմանված ծավալներով, և բուժում</w:t>
      </w:r>
      <w:r w:rsidRPr="00EC397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.</w:t>
      </w:r>
    </w:p>
    <w:p w14:paraId="2B43096B" w14:textId="7612B46C" w:rsidR="00426FB6" w:rsidRPr="00EC397C" w:rsidRDefault="00426FB6" w:rsidP="00B07275">
      <w:pPr>
        <w:pStyle w:val="mechtex"/>
        <w:tabs>
          <w:tab w:val="left" w:pos="-142"/>
        </w:tabs>
        <w:spacing w:line="360" w:lineRule="auto"/>
        <w:ind w:left="-142" w:firstLine="568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</w:pPr>
      <w:r w:rsidRPr="00EC397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2) մինչ</w:t>
      </w:r>
      <w:r w:rsidR="003F1CBC" w:rsidRPr="00EC397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և</w:t>
      </w:r>
      <w:r w:rsidRPr="00EC397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FA7DAD" w:rsidRPr="00EC397C">
        <w:rPr>
          <w:rFonts w:ascii="GHEA Grapalat" w:hAnsi="GHEA Grapalat" w:cs="Arial"/>
          <w:color w:val="000000"/>
          <w:sz w:val="24"/>
          <w:szCs w:val="24"/>
          <w:lang w:val="hy-AM"/>
        </w:rPr>
        <w:t>օժանդակ</w:t>
      </w:r>
      <w:r w:rsidR="00FA7DAD" w:rsidRPr="00EC397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A7DAD" w:rsidRPr="00EC397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սերմնավորումն ու </w:t>
      </w:r>
      <w:r w:rsidRPr="00EC397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արտամարմնային բեղմնավորումն իրականացվող պարտադիր հետազոտություններ՝ Հայաստանի Հանրապետության կառավարության 2013 թվականի մարտի 7-ի N 214-Ն որոշմամբ սահմանված ծավալներով.</w:t>
      </w:r>
    </w:p>
    <w:p w14:paraId="68235DB0" w14:textId="34FF299A" w:rsidR="00426FB6" w:rsidRPr="00EC397C" w:rsidRDefault="00426FB6" w:rsidP="00B07275">
      <w:pPr>
        <w:pStyle w:val="mechtex"/>
        <w:tabs>
          <w:tab w:val="left" w:pos="-142"/>
        </w:tabs>
        <w:spacing w:line="360" w:lineRule="auto"/>
        <w:ind w:left="-142" w:firstLine="568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</w:pPr>
      <w:r w:rsidRPr="00EC397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3) </w:t>
      </w:r>
      <w:r w:rsidR="00FA7DAD" w:rsidRPr="00EC397C">
        <w:rPr>
          <w:rFonts w:ascii="GHEA Grapalat" w:hAnsi="GHEA Grapalat" w:cs="Arial"/>
          <w:color w:val="000000"/>
          <w:sz w:val="24"/>
          <w:szCs w:val="24"/>
          <w:lang w:val="hy-AM"/>
        </w:rPr>
        <w:t>օժանդակ</w:t>
      </w:r>
      <w:r w:rsidR="00FA7DAD" w:rsidRPr="00EC397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A7DAD" w:rsidRPr="00EC397C">
        <w:rPr>
          <w:rFonts w:ascii="GHEA Grapalat" w:hAnsi="GHEA Grapalat" w:cs="Arial"/>
          <w:color w:val="000000"/>
          <w:sz w:val="24"/>
          <w:szCs w:val="24"/>
          <w:lang w:val="hy-AM"/>
        </w:rPr>
        <w:t>սերմնավորման</w:t>
      </w:r>
      <w:r w:rsidR="00FA7DAD" w:rsidRPr="00EC397C">
        <w:rPr>
          <w:rFonts w:ascii="GHEA Grapalat" w:hAnsi="GHEA Grapalat"/>
          <w:color w:val="000000"/>
          <w:sz w:val="24"/>
          <w:szCs w:val="24"/>
          <w:lang w:val="hy-AM"/>
        </w:rPr>
        <w:t xml:space="preserve">  կիրառում ամուսնու կամ դոնորական սերմով՝ սերմնավորման փորձեր առավելագույնը 6 դաշտանային ցիկլի ընթացքում</w:t>
      </w:r>
      <w:r w:rsidRPr="00EC397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.</w:t>
      </w:r>
    </w:p>
    <w:p w14:paraId="0F3607FC" w14:textId="4C4AFFC8" w:rsidR="00426FB6" w:rsidRPr="00EC397C" w:rsidRDefault="00426FB6" w:rsidP="001C6C4A">
      <w:pPr>
        <w:pStyle w:val="mechtex"/>
        <w:tabs>
          <w:tab w:val="left" w:pos="-142"/>
        </w:tabs>
        <w:spacing w:line="360" w:lineRule="auto"/>
        <w:ind w:left="-142" w:firstLine="568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</w:pPr>
      <w:r w:rsidRPr="00EC397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4) արտամարմնային բեղմնավորման իրականացման մեկ փորձ, հավելյալ սաղմերի ստացման դեպքում </w:t>
      </w:r>
      <w:r w:rsidR="00BB16C7" w:rsidRPr="00EC397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2 կրիոտոպի</w:t>
      </w:r>
      <w:r w:rsidRPr="00EC397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սառեցում` մինչև 6 ամիս պահպանմամբ.</w:t>
      </w:r>
    </w:p>
    <w:p w14:paraId="176CB9BE" w14:textId="571CC265" w:rsidR="00BB16C7" w:rsidRPr="00EC397C" w:rsidRDefault="00426FB6" w:rsidP="001C6C4A">
      <w:pPr>
        <w:pStyle w:val="mechtex"/>
        <w:tabs>
          <w:tab w:val="left" w:pos="-142"/>
        </w:tabs>
        <w:spacing w:line="360" w:lineRule="auto"/>
        <w:ind w:left="-142" w:firstLine="568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</w:pPr>
      <w:r w:rsidRPr="00EC397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5) ապասառեցված սաղմերի 2 հավելյալ տեղադրում արգանդի խոռոչ:».</w:t>
      </w:r>
    </w:p>
    <w:p w14:paraId="5815373D" w14:textId="684FE7C2" w:rsidR="00BE3408" w:rsidRPr="00E806DA" w:rsidRDefault="00443D0C" w:rsidP="001C6C4A">
      <w:pPr>
        <w:pStyle w:val="mechtex"/>
        <w:numPr>
          <w:ilvl w:val="0"/>
          <w:numId w:val="2"/>
        </w:numPr>
        <w:tabs>
          <w:tab w:val="left" w:pos="-142"/>
        </w:tabs>
        <w:spacing w:line="360" w:lineRule="auto"/>
        <w:ind w:left="-142" w:firstLine="709"/>
        <w:jc w:val="both"/>
        <w:rPr>
          <w:rFonts w:ascii="GHEA Grapalat" w:hAnsi="GHEA Grapalat" w:cs="Arial"/>
          <w:color w:val="000000"/>
          <w:sz w:val="24"/>
          <w:szCs w:val="24"/>
          <w:lang w:val="hy-AM"/>
        </w:rPr>
      </w:pPr>
      <w:r w:rsidRPr="00E806DA">
        <w:rPr>
          <w:rFonts w:ascii="GHEA Grapalat" w:hAnsi="GHEA Grapalat"/>
          <w:color w:val="000000"/>
          <w:sz w:val="24"/>
          <w:szCs w:val="24"/>
          <w:lang w:val="hy-AM"/>
        </w:rPr>
        <w:t>4</w:t>
      </w:r>
      <w:r w:rsidR="00BE3408" w:rsidRPr="00E806DA">
        <w:rPr>
          <w:rFonts w:ascii="GHEA Grapalat" w:hAnsi="GHEA Grapalat"/>
          <w:color w:val="000000"/>
          <w:sz w:val="24"/>
          <w:szCs w:val="24"/>
          <w:lang w:val="hy-AM"/>
        </w:rPr>
        <w:t xml:space="preserve">-րդ կետը </w:t>
      </w:r>
      <w:r w:rsidR="00BE3408" w:rsidRPr="00E806D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շարադրել նոր խմբագրությամբ.</w:t>
      </w:r>
    </w:p>
    <w:p w14:paraId="05BA0E19" w14:textId="4781F681" w:rsidR="00BE3408" w:rsidRPr="00290CA2" w:rsidRDefault="00BE3408" w:rsidP="001C6C4A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806DA">
        <w:rPr>
          <w:rFonts w:ascii="GHEA Grapalat" w:hAnsi="GHEA Grapalat"/>
          <w:color w:val="000000"/>
          <w:sz w:val="24"/>
          <w:szCs w:val="24"/>
          <w:lang w:val="hy-AM"/>
        </w:rPr>
        <w:tab/>
        <w:t xml:space="preserve">«4. </w:t>
      </w:r>
      <w:r w:rsidR="001F201D" w:rsidRPr="00E806DA">
        <w:rPr>
          <w:rFonts w:ascii="GHEA Grapalat" w:hAnsi="GHEA Grapalat"/>
          <w:color w:val="000000"/>
          <w:sz w:val="24"/>
          <w:szCs w:val="24"/>
          <w:lang w:val="hy-AM"/>
        </w:rPr>
        <w:t>Պետության կողմից երաշխավորված արտոնյալ պայմաններով բժշկական օգնության և սպասարկման շրջանակներում փոխհատուցվում են միայն</w:t>
      </w:r>
      <w:r w:rsidR="00750753" w:rsidRPr="00E806D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1F201D" w:rsidRPr="00E806DA">
        <w:rPr>
          <w:rFonts w:ascii="GHEA Grapalat" w:hAnsi="GHEA Grapalat"/>
          <w:color w:val="000000"/>
          <w:sz w:val="24"/>
          <w:szCs w:val="24"/>
          <w:lang w:val="hy-AM"/>
        </w:rPr>
        <w:t>արտամարմնային բեղմնավորման երկրորդ փորձի հե</w:t>
      </w:r>
      <w:r w:rsidR="00BC516E" w:rsidRPr="00E806DA">
        <w:rPr>
          <w:rFonts w:ascii="GHEA Grapalat" w:hAnsi="GHEA Grapalat"/>
          <w:color w:val="000000"/>
          <w:sz w:val="24"/>
          <w:szCs w:val="24"/>
          <w:lang w:val="hy-AM"/>
        </w:rPr>
        <w:t>տևյալ ծավալները</w:t>
      </w:r>
      <w:r w:rsidR="00750753" w:rsidRPr="00E806DA">
        <w:rPr>
          <w:rFonts w:ascii="GHEA Grapalat" w:hAnsi="GHEA Grapalat"/>
          <w:color w:val="000000"/>
          <w:sz w:val="24"/>
          <w:szCs w:val="24"/>
          <w:lang w:val="hy-AM"/>
        </w:rPr>
        <w:t>` մ</w:t>
      </w:r>
      <w:r w:rsidRPr="00E806DA">
        <w:rPr>
          <w:rFonts w:ascii="GHEA Grapalat" w:hAnsi="GHEA Grapalat"/>
          <w:color w:val="000000"/>
          <w:sz w:val="24"/>
          <w:szCs w:val="24"/>
          <w:lang w:val="hy-AM"/>
        </w:rPr>
        <w:t>ինչ արտամարմնային բեղմնավորումն իրականացվող պարտադիր հետազոտությունները (առաջին փորձի ժամանակ կատարված հետազոտությունների վաղեմութ</w:t>
      </w:r>
      <w:r w:rsidR="00833F69" w:rsidRPr="00E806DA">
        <w:rPr>
          <w:rFonts w:ascii="GHEA Grapalat" w:hAnsi="GHEA Grapalat"/>
          <w:color w:val="000000"/>
          <w:sz w:val="24"/>
          <w:szCs w:val="24"/>
          <w:lang w:val="hy-AM"/>
        </w:rPr>
        <w:t xml:space="preserve">յան ժամկետը լրանալու </w:t>
      </w:r>
      <w:r w:rsidR="00833F69" w:rsidRPr="00E806DA">
        <w:rPr>
          <w:rFonts w:ascii="GHEA Grapalat" w:hAnsi="GHEA Grapalat"/>
          <w:sz w:val="24"/>
          <w:szCs w:val="24"/>
          <w:lang w:val="hy-AM"/>
        </w:rPr>
        <w:t xml:space="preserve">դեպքում), </w:t>
      </w:r>
      <w:r w:rsidRPr="00E806DA">
        <w:rPr>
          <w:rFonts w:ascii="GHEA Grapalat" w:hAnsi="GHEA Grapalat"/>
          <w:sz w:val="24"/>
          <w:szCs w:val="24"/>
          <w:lang w:val="hy-AM"/>
        </w:rPr>
        <w:t xml:space="preserve">արտամարմնային բեղմնավորման </w:t>
      </w:r>
      <w:r w:rsidR="00B20BB7" w:rsidRPr="00E806DA">
        <w:rPr>
          <w:rFonts w:ascii="GHEA Grapalat" w:hAnsi="GHEA Grapalat"/>
          <w:sz w:val="24"/>
          <w:szCs w:val="24"/>
          <w:lang w:val="hy-AM"/>
        </w:rPr>
        <w:t>երկրորդ փորձի ձվարանների ձվազատման խթանման  փուլը և «լյուտեինային փուլի</w:t>
      </w:r>
      <w:r w:rsidR="00833F69" w:rsidRPr="00E806DA">
        <w:rPr>
          <w:rFonts w:ascii="GHEA Grapalat" w:hAnsi="GHEA Grapalat"/>
          <w:sz w:val="24"/>
          <w:szCs w:val="24"/>
          <w:lang w:val="hy-AM"/>
        </w:rPr>
        <w:t xml:space="preserve">ն» </w:t>
      </w:r>
      <w:r w:rsidR="00B20BB7" w:rsidRPr="00E806DA">
        <w:rPr>
          <w:rFonts w:ascii="GHEA Grapalat" w:hAnsi="GHEA Grapalat"/>
          <w:sz w:val="24"/>
          <w:szCs w:val="24"/>
          <w:lang w:val="hy-AM"/>
        </w:rPr>
        <w:t>աջակց</w:t>
      </w:r>
      <w:r w:rsidR="00833F69" w:rsidRPr="00E806DA">
        <w:rPr>
          <w:rFonts w:ascii="GHEA Grapalat" w:hAnsi="GHEA Grapalat"/>
          <w:sz w:val="24"/>
          <w:szCs w:val="24"/>
          <w:lang w:val="hy-AM"/>
        </w:rPr>
        <w:t>ու</w:t>
      </w:r>
      <w:r w:rsidR="00B20BB7" w:rsidRPr="00E806DA">
        <w:rPr>
          <w:rFonts w:ascii="GHEA Grapalat" w:hAnsi="GHEA Grapalat"/>
          <w:sz w:val="24"/>
          <w:szCs w:val="24"/>
          <w:lang w:val="hy-AM"/>
        </w:rPr>
        <w:t>մ</w:t>
      </w:r>
      <w:r w:rsidR="00833F69" w:rsidRPr="00E806DA">
        <w:rPr>
          <w:rFonts w:ascii="GHEA Grapalat" w:hAnsi="GHEA Grapalat"/>
          <w:sz w:val="24"/>
          <w:szCs w:val="24"/>
          <w:lang w:val="hy-AM"/>
        </w:rPr>
        <w:t>ը</w:t>
      </w:r>
      <w:r w:rsidR="00EB5207" w:rsidRPr="00E806DA">
        <w:rPr>
          <w:rFonts w:ascii="GHEA Grapalat" w:hAnsi="GHEA Grapalat"/>
          <w:sz w:val="24"/>
          <w:szCs w:val="24"/>
          <w:lang w:val="hy-AM"/>
        </w:rPr>
        <w:t xml:space="preserve"> </w:t>
      </w:r>
      <w:r w:rsidR="00B20BB7" w:rsidRPr="00E806DA">
        <w:rPr>
          <w:rFonts w:ascii="GHEA Grapalat" w:hAnsi="GHEA Grapalat"/>
          <w:sz w:val="24"/>
          <w:szCs w:val="24"/>
          <w:lang w:val="hy-AM"/>
        </w:rPr>
        <w:t>կամ ձվաբջիջների արտածծ</w:t>
      </w:r>
      <w:r w:rsidR="00125D5F" w:rsidRPr="00E806DA">
        <w:rPr>
          <w:rFonts w:ascii="GHEA Grapalat" w:hAnsi="GHEA Grapalat"/>
          <w:sz w:val="24"/>
          <w:szCs w:val="24"/>
          <w:lang w:val="hy-AM"/>
        </w:rPr>
        <w:t>ումը</w:t>
      </w:r>
      <w:r w:rsidR="00B20BB7" w:rsidRPr="00E806DA">
        <w:rPr>
          <w:rFonts w:ascii="GHEA Grapalat" w:hAnsi="GHEA Grapalat"/>
          <w:sz w:val="24"/>
          <w:szCs w:val="24"/>
          <w:lang w:val="hy-AM"/>
        </w:rPr>
        <w:t>,  բեղմնավոր</w:t>
      </w:r>
      <w:r w:rsidR="00125D5F" w:rsidRPr="00E806DA">
        <w:rPr>
          <w:rFonts w:ascii="GHEA Grapalat" w:hAnsi="GHEA Grapalat"/>
          <w:sz w:val="24"/>
          <w:szCs w:val="24"/>
          <w:lang w:val="hy-AM"/>
        </w:rPr>
        <w:t>ումը</w:t>
      </w:r>
      <w:r w:rsidR="00B20BB7" w:rsidRPr="00E806DA">
        <w:rPr>
          <w:rFonts w:ascii="GHEA Grapalat" w:hAnsi="GHEA Grapalat"/>
          <w:sz w:val="24"/>
          <w:szCs w:val="24"/>
          <w:lang w:val="hy-AM"/>
        </w:rPr>
        <w:t>,  սաղմերի սառեց</w:t>
      </w:r>
      <w:r w:rsidR="00125D5F" w:rsidRPr="00E806DA">
        <w:rPr>
          <w:rFonts w:ascii="GHEA Grapalat" w:hAnsi="GHEA Grapalat"/>
          <w:sz w:val="24"/>
          <w:szCs w:val="24"/>
          <w:lang w:val="hy-AM"/>
        </w:rPr>
        <w:t>ումը</w:t>
      </w:r>
      <w:r w:rsidR="00B20BB7" w:rsidRPr="00E806DA">
        <w:rPr>
          <w:rFonts w:ascii="GHEA Grapalat" w:hAnsi="GHEA Grapalat"/>
          <w:sz w:val="24"/>
          <w:szCs w:val="24"/>
          <w:lang w:val="hy-AM"/>
        </w:rPr>
        <w:t xml:space="preserve">, </w:t>
      </w:r>
      <w:r w:rsidR="00125D5F" w:rsidRPr="00E806DA">
        <w:rPr>
          <w:rFonts w:ascii="GHEA Grapalat" w:hAnsi="GHEA Grapalat"/>
          <w:sz w:val="24"/>
          <w:szCs w:val="24"/>
          <w:lang w:val="hy-AM"/>
        </w:rPr>
        <w:t xml:space="preserve">արգանդի խոռոչ տեղափոխումը, ինչպես նաև </w:t>
      </w:r>
      <w:r w:rsidR="00125D5F" w:rsidRPr="00E806DA">
        <w:rPr>
          <w:rFonts w:ascii="GHEA Grapalat" w:hAnsi="GHEA Grapalat"/>
          <w:color w:val="000000"/>
          <w:sz w:val="24"/>
          <w:szCs w:val="24"/>
          <w:lang w:val="hy-AM"/>
        </w:rPr>
        <w:t>ապասառեցված սաղմերի 2 հավելյալ տեղադրումը արգանդի խոռոչ</w:t>
      </w:r>
      <w:r w:rsidR="00C45B02" w:rsidRPr="00E806DA">
        <w:rPr>
          <w:rFonts w:ascii="GHEA Grapalat" w:hAnsi="GHEA Grapalat"/>
          <w:color w:val="000000"/>
          <w:sz w:val="24"/>
          <w:szCs w:val="24"/>
          <w:lang w:val="hy-AM"/>
        </w:rPr>
        <w:t>:</w:t>
      </w:r>
      <w:r w:rsidRPr="00E806D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1C6C4A" w:rsidRPr="00FC6CA0">
        <w:rPr>
          <w:rFonts w:ascii="GHEA Grapalat" w:hAnsi="GHEA Grapalat"/>
          <w:sz w:val="24"/>
          <w:lang w:val="hy-AM"/>
        </w:rPr>
        <w:t xml:space="preserve">Արտամարմնային բեղմնավորման երկրորդ փորձի` պետության կողմից չփոխհատուցվող </w:t>
      </w:r>
      <w:r w:rsidR="00F269D2">
        <w:rPr>
          <w:rFonts w:ascii="GHEA Grapalat" w:hAnsi="GHEA Grapalat"/>
          <w:sz w:val="24"/>
          <w:lang w:val="hy-AM"/>
        </w:rPr>
        <w:t>փուլեր</w:t>
      </w:r>
      <w:r w:rsidR="001C6C4A" w:rsidRPr="00FC6CA0">
        <w:rPr>
          <w:rFonts w:ascii="GHEA Grapalat" w:hAnsi="GHEA Grapalat"/>
          <w:sz w:val="24"/>
          <w:lang w:val="hy-AM"/>
        </w:rPr>
        <w:t>ից յուրաքանչյուրի արժեքը շահառուի կողմից վճարվում է պետության կողմից երաշխավորված անվճար և արտոնյալ պայմաններով փոխհատուցվող բժշկական ծառայությունների գներին համարժեք:</w:t>
      </w:r>
      <w:r w:rsidR="001C6C4A" w:rsidRPr="001C6C4A">
        <w:rPr>
          <w:rFonts w:ascii="GHEA Grapalat" w:hAnsi="GHEA Grapalat"/>
          <w:sz w:val="24"/>
          <w:lang w:val="hy-AM"/>
        </w:rPr>
        <w:t xml:space="preserve"> </w:t>
      </w:r>
      <w:r w:rsidR="00290CA2" w:rsidRPr="00290CA2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Ընդ</w:t>
      </w:r>
      <w:r w:rsidR="00290CA2" w:rsidRPr="00290C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90CA2" w:rsidRPr="00290CA2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որում</w:t>
      </w:r>
      <w:r w:rsidR="00290CA2" w:rsidRPr="00290C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290CA2" w:rsidRPr="00290CA2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սույն</w:t>
      </w:r>
      <w:r w:rsidR="00290CA2" w:rsidRPr="00290C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90CA2" w:rsidRPr="00290CA2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կետը</w:t>
      </w:r>
      <w:r w:rsidR="00290CA2" w:rsidRPr="00290C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90CA2" w:rsidRPr="00290CA2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290CA2" w:rsidRPr="00290CA2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վերաբերում</w:t>
      </w:r>
      <w:r w:rsidR="00290CA2" w:rsidRPr="00290C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90CA2" w:rsidRPr="00290CA2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է</w:t>
      </w:r>
      <w:r w:rsidR="00290CA2" w:rsidRPr="00290C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90CA2" w:rsidRPr="00290CA2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նաև</w:t>
      </w:r>
      <w:r w:rsidR="00290CA2" w:rsidRPr="00290C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90CA2" w:rsidRPr="00290CA2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290CA2" w:rsidRPr="00290CA2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մինչև</w:t>
      </w:r>
      <w:r w:rsidR="00290CA2" w:rsidRPr="00290C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90CA2" w:rsidRPr="00290CA2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շահառուի</w:t>
      </w:r>
      <w:r w:rsidR="00290CA2" w:rsidRPr="00290C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90CA2" w:rsidRPr="00290CA2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կարգավիճակի</w:t>
      </w:r>
      <w:r w:rsidR="00290CA2" w:rsidRPr="00290C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90CA2" w:rsidRPr="00290CA2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ձեռքբերումը</w:t>
      </w:r>
      <w:r w:rsidR="00290CA2" w:rsidRPr="00290C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90CA2" w:rsidRPr="00290CA2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պետության</w:t>
      </w:r>
      <w:r w:rsidR="00290CA2" w:rsidRPr="00290C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90CA2" w:rsidRPr="00290CA2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lastRenderedPageBreak/>
        <w:t>կողմից</w:t>
      </w:r>
      <w:r w:rsidR="00290CA2" w:rsidRPr="00290C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90CA2" w:rsidRPr="00290CA2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երաշխավորված</w:t>
      </w:r>
      <w:r w:rsidR="00290CA2" w:rsidRPr="00290C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90CA2" w:rsidRPr="00290CA2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անվճար</w:t>
      </w:r>
      <w:r w:rsidR="00290CA2" w:rsidRPr="00290C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90CA2" w:rsidRPr="00290CA2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բժշկական</w:t>
      </w:r>
      <w:r w:rsidR="00290CA2" w:rsidRPr="00290C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90CA2" w:rsidRPr="00290CA2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օգնության</w:t>
      </w:r>
      <w:r w:rsidR="00290CA2" w:rsidRPr="00290C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90CA2" w:rsidRPr="00290CA2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և</w:t>
      </w:r>
      <w:r w:rsidR="00290CA2" w:rsidRPr="00290C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90CA2" w:rsidRPr="00290CA2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սպասարկման</w:t>
      </w:r>
      <w:r w:rsidR="00290CA2" w:rsidRPr="00290C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90CA2" w:rsidRPr="00290CA2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շրջանակներում</w:t>
      </w:r>
      <w:r w:rsidR="00290CA2" w:rsidRPr="00290C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90CA2" w:rsidRPr="00290CA2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արտամարմնային</w:t>
      </w:r>
      <w:r w:rsidR="00290CA2" w:rsidRPr="00290C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90CA2" w:rsidRPr="00290CA2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բեղմնավորման</w:t>
      </w:r>
      <w:r w:rsidR="00290CA2" w:rsidRPr="00290C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90CA2" w:rsidRPr="00290CA2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մեկ</w:t>
      </w:r>
      <w:r w:rsidR="00290CA2" w:rsidRPr="00290C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90CA2" w:rsidRPr="00290CA2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փորձ</w:t>
      </w:r>
      <w:r w:rsidR="00290CA2" w:rsidRPr="00290C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90CA2" w:rsidRPr="00290CA2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կատարած</w:t>
      </w:r>
      <w:r w:rsidR="00290CA2" w:rsidRPr="00290C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90CA2" w:rsidRPr="00290CA2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անձանց</w:t>
      </w:r>
      <w:r w:rsidRPr="00E806DA">
        <w:rPr>
          <w:rFonts w:ascii="GHEA Grapalat" w:hAnsi="GHEA Grapalat"/>
          <w:color w:val="000000"/>
          <w:sz w:val="24"/>
          <w:szCs w:val="24"/>
          <w:lang w:val="hy-AM"/>
        </w:rPr>
        <w:t>:</w:t>
      </w:r>
      <w:r w:rsidR="00384A8B" w:rsidRPr="00E806DA">
        <w:rPr>
          <w:rFonts w:ascii="GHEA Grapalat" w:hAnsi="GHEA Grapalat"/>
          <w:color w:val="000000"/>
          <w:sz w:val="24"/>
          <w:szCs w:val="24"/>
          <w:lang w:val="hy-AM"/>
        </w:rPr>
        <w:t>».</w:t>
      </w:r>
    </w:p>
    <w:p w14:paraId="7B55E3EC" w14:textId="022E536D" w:rsidR="00384A8B" w:rsidRPr="00EC397C" w:rsidRDefault="00384A8B" w:rsidP="00F479A3">
      <w:pPr>
        <w:pStyle w:val="mechtex"/>
        <w:tabs>
          <w:tab w:val="left" w:pos="-142"/>
        </w:tabs>
        <w:spacing w:line="360" w:lineRule="auto"/>
        <w:ind w:left="-142" w:firstLine="709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EC397C">
        <w:rPr>
          <w:rFonts w:ascii="GHEA Grapalat" w:hAnsi="GHEA Grapalat"/>
          <w:color w:val="000000"/>
          <w:sz w:val="24"/>
          <w:szCs w:val="24"/>
          <w:lang w:val="hy-AM"/>
        </w:rPr>
        <w:tab/>
        <w:t>4) 5-րդ կետում «պատճառագիտության հետազոտում և բուժում, հետազոտություններ` վերարտադրողականության օժանդակ տեխնոլոգիաների կիրառումից առաջ, վերարտադրողականության օժանդակ տեխնոլոգիաների կիրառում» բառերը փոխարինել «պատճառագիտության հետազոտում և բուժում, հետազոտություններ` օժանդակ սերմնավորումից կամ վերարտադրողականության օժանդակ տեխնոլոգիաների կիրառումից առաջ, օժանդակ սերմնավորում, վերարտադրողականության օժանդակ տեխնոլոգիաների կիրառում» բառերով.</w:t>
      </w:r>
    </w:p>
    <w:p w14:paraId="464321B0" w14:textId="5A18CA21" w:rsidR="00384A8B" w:rsidRPr="00EC397C" w:rsidRDefault="00F479A3" w:rsidP="00F479A3">
      <w:pPr>
        <w:pStyle w:val="mechtex"/>
        <w:tabs>
          <w:tab w:val="left" w:pos="-142"/>
        </w:tabs>
        <w:spacing w:line="360" w:lineRule="auto"/>
        <w:ind w:left="-142" w:firstLine="709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EC397C">
        <w:rPr>
          <w:rFonts w:ascii="GHEA Grapalat" w:hAnsi="GHEA Grapalat"/>
          <w:color w:val="000000"/>
          <w:sz w:val="24"/>
          <w:szCs w:val="24"/>
          <w:lang w:val="hy-AM"/>
        </w:rPr>
        <w:tab/>
        <w:t>5) 6-րդ կետում «բժշկական օգնությունը և սպասարկումը» բառերից հետո լրացնել «, ինչպես նաև օժանդակ սերմնավորումը» բառերը.</w:t>
      </w:r>
    </w:p>
    <w:p w14:paraId="5796AC0E" w14:textId="7B46B194" w:rsidR="00597C9D" w:rsidRPr="00EC397C" w:rsidRDefault="00F479A3" w:rsidP="00F479A3">
      <w:pPr>
        <w:pStyle w:val="ListParagraph"/>
        <w:shd w:val="clear" w:color="auto" w:fill="FFFFFF"/>
        <w:spacing w:after="0" w:line="360" w:lineRule="auto"/>
        <w:ind w:left="0" w:firstLine="709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EC397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6) </w:t>
      </w:r>
      <w:r w:rsidR="004D439A" w:rsidRPr="00EC397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6-րդ կետից հետո լրացնել </w:t>
      </w:r>
      <w:r w:rsidR="00597C9D" w:rsidRPr="00EC397C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նոր</w:t>
      </w:r>
      <w:r w:rsidR="00BB245A" w:rsidRPr="00EC397C">
        <w:rPr>
          <w:rFonts w:ascii="GHEA Grapalat" w:eastAsia="Times New Roman" w:hAnsi="GHEA Grapalat"/>
          <w:color w:val="000000"/>
          <w:sz w:val="24"/>
          <w:szCs w:val="24"/>
          <w:lang w:val="hy-AM"/>
        </w:rPr>
        <w:t>`</w:t>
      </w:r>
      <w:r w:rsidR="00597C9D" w:rsidRPr="00EC397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4D439A" w:rsidRPr="00EC397C">
        <w:rPr>
          <w:rFonts w:ascii="GHEA Grapalat" w:eastAsia="Times New Roman" w:hAnsi="GHEA Grapalat"/>
          <w:color w:val="000000"/>
          <w:sz w:val="24"/>
          <w:szCs w:val="24"/>
          <w:lang w:val="hy-AM"/>
        </w:rPr>
        <w:t>6.1</w:t>
      </w:r>
      <w:r w:rsidR="00D25596" w:rsidRPr="00EC397C">
        <w:rPr>
          <w:rFonts w:ascii="GHEA Grapalat" w:eastAsia="Times New Roman" w:hAnsi="GHEA Grapalat"/>
          <w:color w:val="000000"/>
          <w:sz w:val="24"/>
          <w:szCs w:val="24"/>
          <w:lang w:val="hy-AM"/>
        </w:rPr>
        <w:t>-ին</w:t>
      </w:r>
      <w:r w:rsidR="00443D0C" w:rsidRPr="00EC397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և 6.2</w:t>
      </w:r>
      <w:r w:rsidR="00D25596" w:rsidRPr="00EC397C">
        <w:rPr>
          <w:rFonts w:ascii="GHEA Grapalat" w:eastAsia="Times New Roman" w:hAnsi="GHEA Grapalat"/>
          <w:color w:val="000000"/>
          <w:sz w:val="24"/>
          <w:szCs w:val="24"/>
          <w:lang w:val="hy-AM"/>
        </w:rPr>
        <w:t>-րդ</w:t>
      </w:r>
      <w:r w:rsidR="00443D0C" w:rsidRPr="00EC397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597C9D" w:rsidRPr="00EC397C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կետ</w:t>
      </w:r>
      <w:r w:rsidR="00443D0C" w:rsidRPr="00EC397C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եր</w:t>
      </w:r>
      <w:r w:rsidRPr="00EC397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հետևյալ </w:t>
      </w:r>
      <w:r w:rsidR="00597C9D" w:rsidRPr="00EC397C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բովանդակությամբ.</w:t>
      </w:r>
    </w:p>
    <w:p w14:paraId="4A537226" w14:textId="7DB41746" w:rsidR="00443D0C" w:rsidRPr="00EC397C" w:rsidRDefault="00597C9D" w:rsidP="00672C29">
      <w:pPr>
        <w:pStyle w:val="ListParagraph"/>
        <w:shd w:val="clear" w:color="auto" w:fill="FFFFFF"/>
        <w:spacing w:after="0" w:line="360" w:lineRule="auto"/>
        <w:ind w:left="0" w:firstLine="709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EC397C">
        <w:rPr>
          <w:rFonts w:ascii="GHEA Grapalat" w:eastAsia="Times New Roman" w:hAnsi="GHEA Grapalat"/>
          <w:color w:val="000000"/>
          <w:sz w:val="24"/>
          <w:szCs w:val="24"/>
          <w:lang w:val="hy-AM"/>
        </w:rPr>
        <w:t>«</w:t>
      </w:r>
      <w:r w:rsidR="00443D0C" w:rsidRPr="00EC397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6.1. </w:t>
      </w:r>
      <w:r w:rsidR="004D439A" w:rsidRPr="00EC397C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Այն դեպքում, եթե սույն որոշմամբ սահմանված շահառու</w:t>
      </w:r>
      <w:r w:rsidRPr="00EC397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ն ունի դոնորական ձվաբջջի </w:t>
      </w:r>
      <w:r w:rsidR="00443D0C" w:rsidRPr="00EC397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կարիք </w:t>
      </w:r>
      <w:r w:rsidR="00766781" w:rsidRPr="00EC397C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4D439A" w:rsidRPr="00EC397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EC397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տվյալ դեպքի շրջանակներում իր </w:t>
      </w:r>
      <w:r w:rsidR="004D439A" w:rsidRPr="00EC397C">
        <w:rPr>
          <w:rFonts w:ascii="GHEA Grapalat" w:eastAsia="Times New Roman" w:hAnsi="GHEA Grapalat"/>
          <w:color w:val="000000"/>
          <w:sz w:val="24"/>
          <w:szCs w:val="24"/>
          <w:lang w:val="hy-AM"/>
        </w:rPr>
        <w:t>ձվարանների խթանում</w:t>
      </w:r>
      <w:r w:rsidRPr="00EC397C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 չի իրականացվել</w:t>
      </w:r>
      <w:r w:rsidR="004D439A" w:rsidRPr="00EC397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, պետության կողմից երաշխավորված </w:t>
      </w:r>
      <w:r w:rsidR="00766781" w:rsidRPr="00EC397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անվճար և արտոնյալ պայմաններով </w:t>
      </w:r>
      <w:r w:rsidR="004D439A" w:rsidRPr="00EC397C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բժշկական օգնության և սպասարկման շր</w:t>
      </w:r>
      <w:r w:rsidR="001D1CB6" w:rsidRPr="00EC397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ջանակներում կարող է իրականացվել </w:t>
      </w:r>
      <w:r w:rsidR="00DB3ADB" w:rsidRPr="00EC397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ձվաբջջի </w:t>
      </w:r>
      <w:r w:rsidR="004D439A" w:rsidRPr="00EC397C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դոնորի ձվարանների խթանումը</w:t>
      </w:r>
      <w:r w:rsidR="00C371B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և ձվաբջիջների արտածծումը</w:t>
      </w:r>
      <w:r w:rsidR="004D439A" w:rsidRPr="00EC397C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</w:p>
    <w:p w14:paraId="1F15E5CB" w14:textId="46960CC5" w:rsidR="00B723B7" w:rsidRPr="00EC397C" w:rsidRDefault="00443D0C" w:rsidP="00672C29">
      <w:pPr>
        <w:pStyle w:val="ListParagraph"/>
        <w:shd w:val="clear" w:color="auto" w:fill="FFFFFF"/>
        <w:spacing w:after="0" w:line="360" w:lineRule="auto"/>
        <w:ind w:left="0" w:firstLine="709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EC397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6.2. </w:t>
      </w:r>
      <w:r w:rsidR="00204BEE" w:rsidRPr="00EC397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Սույն </w:t>
      </w:r>
      <w:r w:rsidR="00DD2428" w:rsidRPr="00EC397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հավելվածի 6.1-ին կետով սահմանված դեպքերում </w:t>
      </w:r>
      <w:r w:rsidRPr="00EC397C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ստացված և շահառուի կողմից չօգտագործված դոնորական ձվաբջիջները պահպանվում են բժշկական կազմակերպությունում և կարող են տրամադրվել այլ շահառուի միայն անհատույց, փոխհատուցման ներկայացնելով 2 կրիոտոպի 6 ամսվա սառեցման արժեքը</w:t>
      </w:r>
      <w:r w:rsidR="00204BEE" w:rsidRPr="00EC397C">
        <w:rPr>
          <w:rFonts w:ascii="GHEA Grapalat" w:eastAsia="Times New Roman" w:hAnsi="GHEA Grapalat"/>
          <w:color w:val="000000"/>
          <w:sz w:val="24"/>
          <w:szCs w:val="24"/>
          <w:lang w:val="hy-AM"/>
        </w:rPr>
        <w:t>: Ը</w:t>
      </w:r>
      <w:r w:rsidRPr="00EC397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նդ </w:t>
      </w:r>
      <w:r w:rsidRPr="0076066A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որում բժշկական կազմակերպության </w:t>
      </w:r>
      <w:r w:rsidR="00204BEE" w:rsidRPr="0076066A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կողմից </w:t>
      </w:r>
      <w:r w:rsidRPr="0076066A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վերահսկ</w:t>
      </w:r>
      <w:r w:rsidR="00204BEE" w:rsidRPr="0076066A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</w:t>
      </w:r>
      <w:r w:rsidRPr="0076066A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ում է դոնորից</w:t>
      </w:r>
      <w:r w:rsidRPr="00EC397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ստացված և շահառուի կողմից չօգտագործված դոնորական ձվաբջիջների հաշվառման, պահպանման, անհատույց տրամադրմա</w:t>
      </w:r>
      <w:r w:rsidR="00204BEE" w:rsidRPr="00EC397C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 և փաստաթղթավորման գործընթացը:».</w:t>
      </w:r>
    </w:p>
    <w:p w14:paraId="0574C3E0" w14:textId="7EBB9E05" w:rsidR="00A50A40" w:rsidRPr="00EC397C" w:rsidRDefault="00A50A40" w:rsidP="00672C29">
      <w:pPr>
        <w:pStyle w:val="ListParagraph"/>
        <w:shd w:val="clear" w:color="auto" w:fill="FFFFFF"/>
        <w:spacing w:after="0" w:line="360" w:lineRule="auto"/>
        <w:ind w:left="0" w:firstLine="709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EC397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7) </w:t>
      </w:r>
      <w:r w:rsidR="00745B9A" w:rsidRPr="00EC397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8-րդ կետում </w:t>
      </w:r>
      <w:r w:rsidRPr="00EC397C">
        <w:rPr>
          <w:rFonts w:ascii="GHEA Grapalat" w:eastAsia="Times New Roman" w:hAnsi="GHEA Grapalat"/>
          <w:color w:val="000000"/>
          <w:sz w:val="24"/>
          <w:szCs w:val="24"/>
          <w:lang w:val="hy-AM"/>
        </w:rPr>
        <w:t>«հետազոտման և բուժման» բառերը փոխարինել «հետազոտումը և բուժումը, օժանդակ սերմնավորումը» բառերով.</w:t>
      </w:r>
    </w:p>
    <w:p w14:paraId="3BF1D060" w14:textId="38BD2E57" w:rsidR="00DD5080" w:rsidRPr="00EC397C" w:rsidRDefault="0030222F" w:rsidP="00672C29">
      <w:pPr>
        <w:pStyle w:val="mechtex"/>
        <w:tabs>
          <w:tab w:val="left" w:pos="-284"/>
        </w:tabs>
        <w:spacing w:line="360" w:lineRule="auto"/>
        <w:ind w:firstLine="567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</w:pPr>
      <w:r w:rsidRPr="00D31F6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8</w:t>
      </w:r>
      <w:r w:rsidR="00B723B7" w:rsidRPr="0076066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)</w:t>
      </w:r>
      <w:r w:rsidR="00DD5080" w:rsidRPr="0076066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11.1-ին կետում`</w:t>
      </w:r>
      <w:r w:rsidR="00DD5080" w:rsidRPr="00EC397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</w:p>
    <w:p w14:paraId="657B21B9" w14:textId="14AC813F" w:rsidR="00DD5080" w:rsidRPr="00EC397C" w:rsidRDefault="00DD5080" w:rsidP="00672C29">
      <w:pPr>
        <w:pStyle w:val="mechtex"/>
        <w:tabs>
          <w:tab w:val="left" w:pos="-284"/>
        </w:tabs>
        <w:spacing w:line="360" w:lineRule="auto"/>
        <w:ind w:firstLine="567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</w:pPr>
      <w:r w:rsidRPr="00EC397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lastRenderedPageBreak/>
        <w:t>ա. «Սույն որոշման N 1 հավելվածով սահմանված` վերարտադրողականության օժանդակ տեխնոլոգիաների կիրառմամբ բժշկական օգնության և սպասարկման ծավալներից» բառերը փոխարինել «Սույն հավելվածի 3-րդ և 4-րդ կետերով սահմանված բժշկական օգնության և սպասարկման ծավալներից» բառերով.</w:t>
      </w:r>
    </w:p>
    <w:p w14:paraId="21F13B6E" w14:textId="2D6E90F8" w:rsidR="00DD5080" w:rsidRPr="00EC397C" w:rsidRDefault="00DD5080" w:rsidP="00672C29">
      <w:pPr>
        <w:pStyle w:val="mechtex"/>
        <w:tabs>
          <w:tab w:val="left" w:pos="-284"/>
        </w:tabs>
        <w:spacing w:line="360" w:lineRule="auto"/>
        <w:ind w:firstLine="567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</w:pPr>
      <w:r w:rsidRPr="00EC397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բ. «ծնողները» բառից հետո հանել «, սույն հավելվածի 3-րդ և 4-րդ կետով սահմանված ծավալներով» բառերը.</w:t>
      </w:r>
    </w:p>
    <w:p w14:paraId="6006E5AC" w14:textId="5D61862C" w:rsidR="00DF3C64" w:rsidRPr="00EC397C" w:rsidRDefault="0030222F" w:rsidP="00672C29">
      <w:pPr>
        <w:pStyle w:val="mechtex"/>
        <w:tabs>
          <w:tab w:val="left" w:pos="-284"/>
        </w:tabs>
        <w:spacing w:line="360" w:lineRule="auto"/>
        <w:ind w:firstLine="567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</w:pPr>
      <w:r w:rsidRPr="0030222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9</w:t>
      </w:r>
      <w:r w:rsidR="00DD5080" w:rsidRPr="00EC397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) </w:t>
      </w:r>
      <w:r w:rsidR="00B723B7" w:rsidRPr="00EC397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2237C6" w:rsidRPr="00EC397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12-րդ </w:t>
      </w:r>
      <w:r w:rsidR="0051126A" w:rsidRPr="00EC397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և 22-րդ </w:t>
      </w:r>
      <w:r w:rsidR="002237C6" w:rsidRPr="00EC397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կետ</w:t>
      </w:r>
      <w:r w:rsidR="00E951DE" w:rsidRPr="00EC397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եր</w:t>
      </w:r>
      <w:r w:rsidR="002237C6" w:rsidRPr="00EC397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ում </w:t>
      </w:r>
      <w:r w:rsidR="00DF3C64" w:rsidRPr="00EC397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«</w:t>
      </w:r>
      <w:r w:rsidR="00E760B2" w:rsidRPr="00EC397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հետազոտման ու բուժման</w:t>
      </w:r>
      <w:r w:rsidR="00DF3C64" w:rsidRPr="00EC397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» բառերը փոխարինել «հետազոտման, բուժման, օժանդակ սերմնավորման» բառերով.</w:t>
      </w:r>
    </w:p>
    <w:p w14:paraId="77369401" w14:textId="5C25B298" w:rsidR="002237C6" w:rsidRPr="00EC397C" w:rsidRDefault="002237C6" w:rsidP="00672C29">
      <w:pPr>
        <w:pStyle w:val="mechtex"/>
        <w:tabs>
          <w:tab w:val="left" w:pos="-284"/>
        </w:tabs>
        <w:spacing w:line="360" w:lineRule="auto"/>
        <w:ind w:firstLine="567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</w:pPr>
      <w:r w:rsidRPr="00EC397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1</w:t>
      </w:r>
      <w:r w:rsidR="0030222F" w:rsidRPr="0030222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0</w:t>
      </w:r>
      <w:r w:rsidRPr="00EC397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) </w:t>
      </w:r>
      <w:r w:rsidR="005751EC" w:rsidRPr="00EC397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14-րդ կետում «Վերարտադրողական օժանդակ տեխնոլոգիաների կիրառման բժշկական ցուցումների» բառերը փոխարինել «Օժանդակ սերմնավորման, վերարտադրողական օժանդակ տեխնոլոգիաների կիրառման բժշկական ցուցումների» բառերով.</w:t>
      </w:r>
    </w:p>
    <w:p w14:paraId="0FA006F4" w14:textId="3C73756D" w:rsidR="004C0BF2" w:rsidRPr="00EC397C" w:rsidRDefault="00B95806" w:rsidP="00672C29">
      <w:pPr>
        <w:pStyle w:val="mechtex"/>
        <w:tabs>
          <w:tab w:val="left" w:pos="-284"/>
        </w:tabs>
        <w:spacing w:line="360" w:lineRule="auto"/>
        <w:ind w:firstLine="567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</w:pPr>
      <w:r w:rsidRPr="00EC397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1</w:t>
      </w:r>
      <w:r w:rsidR="0030222F" w:rsidRPr="0030222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1</w:t>
      </w:r>
      <w:r w:rsidR="00B723B7" w:rsidRPr="00EC397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) </w:t>
      </w:r>
      <w:r w:rsidR="004C0BF2" w:rsidRPr="00EC397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27-րդ կետում</w:t>
      </w:r>
      <w:r w:rsidR="004C0BF2" w:rsidRPr="00EC39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«3-րդ կետի 1-ին, 2-րդ և 3-րդ ենթակետերով» բառերը փոխարինել «3-րդ և 4-րդ կետերով» բառերով.</w:t>
      </w:r>
    </w:p>
    <w:p w14:paraId="6796C8C2" w14:textId="453B9294" w:rsidR="00BD2675" w:rsidRPr="00EC397C" w:rsidRDefault="00B95806" w:rsidP="00672C29">
      <w:pPr>
        <w:pStyle w:val="mechtex"/>
        <w:tabs>
          <w:tab w:val="left" w:pos="-284"/>
        </w:tabs>
        <w:spacing w:line="360" w:lineRule="auto"/>
        <w:ind w:firstLine="567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</w:pPr>
      <w:r w:rsidRPr="00EC397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1</w:t>
      </w:r>
      <w:r w:rsidR="0030222F" w:rsidRPr="0030222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2</w:t>
      </w:r>
      <w:r w:rsidR="00B723B7" w:rsidRPr="00EC397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) </w:t>
      </w:r>
      <w:r w:rsidRPr="00EC397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28–րդ կետն</w:t>
      </w:r>
      <w:r w:rsidR="00BD2675" w:rsidRPr="00EC397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ուժը կորցրած ճանաչել.</w:t>
      </w:r>
    </w:p>
    <w:p w14:paraId="6BEDE5F7" w14:textId="70BEBEBA" w:rsidR="00AE6A90" w:rsidRPr="00EC397C" w:rsidRDefault="00B95806" w:rsidP="00672C29">
      <w:pPr>
        <w:pStyle w:val="mechtex"/>
        <w:tabs>
          <w:tab w:val="left" w:pos="-284"/>
        </w:tabs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C39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30222F" w:rsidRPr="00D31F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="00B723B7" w:rsidRPr="00EC39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="00AE6A90" w:rsidRPr="00EC39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29-րդ կետում`</w:t>
      </w:r>
    </w:p>
    <w:p w14:paraId="598915C9" w14:textId="77777777" w:rsidR="00AE6A90" w:rsidRPr="00EC397C" w:rsidRDefault="00AE6A90" w:rsidP="00672C29">
      <w:pPr>
        <w:pStyle w:val="mechtex"/>
        <w:tabs>
          <w:tab w:val="left" w:pos="-284"/>
        </w:tabs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C39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ա. 2-րդ ենթակետը շարադրել նոր խմբագրությամբ.</w:t>
      </w:r>
    </w:p>
    <w:p w14:paraId="6C9C889F" w14:textId="3553F0F4" w:rsidR="00AE6A90" w:rsidRPr="00EC397C" w:rsidRDefault="00AE6A90" w:rsidP="00672C29">
      <w:pPr>
        <w:pStyle w:val="mechtex"/>
        <w:tabs>
          <w:tab w:val="left" w:pos="-284"/>
        </w:tabs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C39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«2) առկա են Հայաստանի Հանրապետության կառավարության 2013 թվականի մարտի 7-ի N 214-Ն որոշման N 2 հավելվածի 6-րդ և 13-րդ կետերով սահմանված օժանդակ սերմնավորման և վերարտադրողական օժանդակ տեխնոլոգիաների կիրառման հակացուցումներ.».</w:t>
      </w:r>
    </w:p>
    <w:p w14:paraId="14F9881B" w14:textId="1A905D6F" w:rsidR="00B95806" w:rsidRPr="00EC397C" w:rsidRDefault="00AE6A90" w:rsidP="00672C29">
      <w:pPr>
        <w:pStyle w:val="mechtex"/>
        <w:tabs>
          <w:tab w:val="left" w:pos="-284"/>
        </w:tabs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C39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բ.</w:t>
      </w:r>
      <w:r w:rsidR="00FF5206" w:rsidRPr="00EC39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3-րդ ենթակետում «</w:t>
      </w:r>
      <w:r w:rsidR="00716467" w:rsidRPr="00EC39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="00FF5206" w:rsidRPr="00EC39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րհեստական» բառը փոխարինել «արտամարմնային» բառով.</w:t>
      </w:r>
    </w:p>
    <w:p w14:paraId="61B6B408" w14:textId="1796AF9D" w:rsidR="00BD6B3A" w:rsidRPr="007B03E5" w:rsidRDefault="00B95806" w:rsidP="009B0F3D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strike/>
          <w:color w:val="000000"/>
          <w:sz w:val="21"/>
          <w:szCs w:val="21"/>
        </w:rPr>
      </w:pPr>
      <w:r w:rsidRPr="0076066A">
        <w:rPr>
          <w:rFonts w:ascii="GHEA Grapalat" w:hAnsi="GHEA Grapalat"/>
          <w:color w:val="000000"/>
          <w:shd w:val="clear" w:color="auto" w:fill="FFFFFF"/>
        </w:rPr>
        <w:t>1</w:t>
      </w:r>
      <w:r w:rsidR="0030222F" w:rsidRPr="0030222F">
        <w:rPr>
          <w:rFonts w:ascii="GHEA Grapalat" w:hAnsi="GHEA Grapalat"/>
          <w:color w:val="000000"/>
          <w:shd w:val="clear" w:color="auto" w:fill="FFFFFF"/>
        </w:rPr>
        <w:t>4</w:t>
      </w:r>
      <w:r w:rsidR="00002B8C" w:rsidRPr="0076066A">
        <w:rPr>
          <w:rFonts w:ascii="GHEA Grapalat" w:hAnsi="GHEA Grapalat"/>
          <w:color w:val="000000"/>
          <w:shd w:val="clear" w:color="auto" w:fill="FFFFFF"/>
        </w:rPr>
        <w:t>)</w:t>
      </w:r>
      <w:r w:rsidR="00002B8C" w:rsidRPr="00EC397C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BD6B3A" w:rsidRPr="00EC397C">
        <w:rPr>
          <w:rFonts w:ascii="GHEA Grapalat" w:hAnsi="GHEA Grapalat"/>
          <w:color w:val="000000"/>
          <w:shd w:val="clear" w:color="auto" w:fill="FFFFFF"/>
        </w:rPr>
        <w:t xml:space="preserve">Ձև </w:t>
      </w:r>
      <w:r w:rsidR="00923F62" w:rsidRPr="00EC397C">
        <w:rPr>
          <w:rFonts w:ascii="GHEA Grapalat" w:hAnsi="GHEA Grapalat"/>
          <w:color w:val="000000"/>
          <w:shd w:val="clear" w:color="auto" w:fill="FFFFFF"/>
        </w:rPr>
        <w:t xml:space="preserve">N </w:t>
      </w:r>
      <w:r w:rsidR="00BD6B3A" w:rsidRPr="00EC397C">
        <w:rPr>
          <w:rFonts w:ascii="GHEA Grapalat" w:hAnsi="GHEA Grapalat"/>
          <w:color w:val="000000"/>
          <w:shd w:val="clear" w:color="auto" w:fill="FFFFFF"/>
        </w:rPr>
        <w:t xml:space="preserve">1-ի </w:t>
      </w:r>
      <w:r w:rsidR="00C76205">
        <w:rPr>
          <w:rFonts w:ascii="GHEA Grapalat" w:hAnsi="GHEA Grapalat"/>
          <w:color w:val="000000"/>
          <w:shd w:val="clear" w:color="auto" w:fill="FFFFFF"/>
        </w:rPr>
        <w:t>1-ին</w:t>
      </w:r>
      <w:r w:rsidR="00C213BB" w:rsidRPr="00EC397C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7B03E5" w:rsidRPr="009B0F3D">
        <w:rPr>
          <w:rFonts w:ascii="GHEA Grapalat" w:hAnsi="GHEA Grapalat"/>
          <w:color w:val="000000"/>
          <w:shd w:val="clear" w:color="auto" w:fill="FFFFFF"/>
        </w:rPr>
        <w:t xml:space="preserve">պարբերության </w:t>
      </w:r>
      <w:r w:rsidR="00C40971" w:rsidRPr="009B0F3D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C76205" w:rsidRPr="009B0F3D">
        <w:rPr>
          <w:rFonts w:ascii="GHEA Grapalat" w:hAnsi="GHEA Grapalat"/>
          <w:color w:val="000000"/>
          <w:shd w:val="clear" w:color="auto" w:fill="FFFFFF"/>
        </w:rPr>
        <w:t xml:space="preserve">2-րդ ենթակետը </w:t>
      </w:r>
      <w:r w:rsidR="007B03E5" w:rsidRPr="009B0F3D">
        <w:rPr>
          <w:rFonts w:ascii="GHEA Grapalat" w:hAnsi="GHEA Grapalat"/>
          <w:color w:val="000000"/>
          <w:shd w:val="clear" w:color="auto" w:fill="FFFFFF"/>
        </w:rPr>
        <w:t>շարադրել հետևյալ խմբագրությամբ</w:t>
      </w:r>
      <w:r w:rsidR="009B0F3D" w:rsidRPr="009B0F3D">
        <w:rPr>
          <w:rFonts w:ascii="GHEA Grapalat" w:hAnsi="GHEA Grapalat"/>
          <w:color w:val="000000"/>
          <w:shd w:val="clear" w:color="auto" w:fill="FFFFFF"/>
        </w:rPr>
        <w:t>.</w:t>
      </w:r>
      <w:r w:rsidR="007B03E5">
        <w:rPr>
          <w:rFonts w:ascii="GHEA Grapalat" w:hAnsi="GHEA Grapalat"/>
          <w:color w:val="000000"/>
          <w:shd w:val="clear" w:color="auto" w:fill="FFFFFF"/>
        </w:rPr>
        <w:t xml:space="preserve"> </w:t>
      </w:r>
    </w:p>
    <w:p w14:paraId="3925758B" w14:textId="7341502F" w:rsidR="00BD6B3A" w:rsidRPr="00EC397C" w:rsidRDefault="00BD6B3A" w:rsidP="00A36048">
      <w:pPr>
        <w:shd w:val="clear" w:color="auto" w:fill="FFFFFF"/>
        <w:spacing w:after="0" w:line="360" w:lineRule="auto"/>
        <w:ind w:firstLine="36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EC39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EC397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2) </w:t>
      </w:r>
      <w:r w:rsidR="00002B8C" w:rsidRPr="00EC397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մինչ օժանդակ սերմնավորումը/արտամարմնային բեղմնավորումն իրականացվող պարտադիր հետազոտություններ, </w:t>
      </w:r>
      <w:r w:rsidR="00D63526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օժանդակ սերմնավորում, </w:t>
      </w:r>
      <w:r w:rsidRPr="00EC397C">
        <w:rPr>
          <w:rFonts w:ascii="GHEA Grapalat" w:eastAsia="Times New Roman" w:hAnsi="GHEA Grapalat"/>
          <w:color w:val="000000"/>
          <w:sz w:val="24"/>
          <w:szCs w:val="24"/>
          <w:lang w:val="hy-AM"/>
        </w:rPr>
        <w:lastRenderedPageBreak/>
        <w:t>վերարտադրողական օժանդակ տեխնոլոգիաների կիրառմամբ բժշկական օգնություն և սպասարկում</w:t>
      </w:r>
      <w:r w:rsidR="00002B8C" w:rsidRPr="00EC397C">
        <w:rPr>
          <w:rFonts w:ascii="GHEA Grapalat" w:eastAsia="Times New Roman" w:hAnsi="GHEA Grapalat"/>
          <w:color w:val="000000"/>
          <w:sz w:val="24"/>
          <w:szCs w:val="24"/>
          <w:lang w:val="hy-AM"/>
        </w:rPr>
        <w:t>`</w:t>
      </w:r>
      <w:r w:rsidRPr="00EC397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ընդգծել/նշել:</w:t>
      </w:r>
    </w:p>
    <w:p w14:paraId="00B053CA" w14:textId="77777777" w:rsidR="007A5288" w:rsidRDefault="00BD6B3A" w:rsidP="00DF3C6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EC397C">
        <w:rPr>
          <w:rFonts w:ascii="GHEA Grapalat" w:eastAsia="Times New Roman" w:hAnsi="GHEA Grapalat"/>
          <w:color w:val="000000"/>
          <w:sz w:val="24"/>
          <w:szCs w:val="24"/>
          <w:lang w:val="hy-AM"/>
        </w:rPr>
        <w:t>(</w:t>
      </w:r>
      <w:r w:rsidR="00177746" w:rsidRPr="00EC397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Նշումներ կատարվում են, </w:t>
      </w:r>
      <w:r w:rsidRPr="00EC397C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եթե անպտուղ զույգը նախապես հետազոտված է և առկա է ռեպրոդուկտոլոգի մասնագիտական եզրակացությունը` ցուցված մեթոդի վերաբերյալ/կցվում է դիմումին):»</w:t>
      </w:r>
      <w:r w:rsidR="003557AD" w:rsidRPr="00EC397C">
        <w:rPr>
          <w:rFonts w:ascii="GHEA Grapalat" w:eastAsia="Times New Roman" w:hAnsi="GHEA Grapalat"/>
          <w:color w:val="000000"/>
          <w:sz w:val="24"/>
          <w:szCs w:val="24"/>
          <w:lang w:val="hy-AM"/>
        </w:rPr>
        <w:t>.</w:t>
      </w:r>
    </w:p>
    <w:p w14:paraId="3300A6B7" w14:textId="29422383" w:rsidR="000E660F" w:rsidRPr="007A5288" w:rsidRDefault="007A5288" w:rsidP="00DF3C6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ab/>
      </w:r>
      <w:r w:rsidR="00EF638F" w:rsidRPr="00451F76">
        <w:rPr>
          <w:rFonts w:ascii="GHEA Grapalat" w:eastAsia="Times New Roman" w:hAnsi="GHEA Grapalat"/>
          <w:sz w:val="24"/>
          <w:szCs w:val="24"/>
          <w:lang w:val="hy-AM"/>
        </w:rPr>
        <w:t>1</w:t>
      </w:r>
      <w:r w:rsidR="0030222F" w:rsidRPr="0030222F">
        <w:rPr>
          <w:rFonts w:ascii="GHEA Grapalat" w:eastAsia="Times New Roman" w:hAnsi="GHEA Grapalat"/>
          <w:sz w:val="24"/>
          <w:szCs w:val="24"/>
          <w:lang w:val="hy-AM"/>
        </w:rPr>
        <w:t>5</w:t>
      </w:r>
      <w:r w:rsidR="00FF5206" w:rsidRPr="00451F76">
        <w:rPr>
          <w:rFonts w:ascii="GHEA Grapalat" w:eastAsia="Times New Roman" w:hAnsi="GHEA Grapalat"/>
          <w:sz w:val="24"/>
          <w:szCs w:val="24"/>
          <w:lang w:val="hy-AM"/>
        </w:rPr>
        <w:t xml:space="preserve">) </w:t>
      </w:r>
      <w:r w:rsidR="00B85B28" w:rsidRPr="00451F7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Ձև </w:t>
      </w:r>
      <w:r w:rsidR="000E660F" w:rsidRPr="00451F7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N </w:t>
      </w:r>
      <w:r w:rsidR="00B85B28" w:rsidRPr="00451F7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2-ը և Ձև N 6-ը </w:t>
      </w:r>
      <w:r w:rsidR="000E660F" w:rsidRPr="00451F7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շարադրել </w:t>
      </w:r>
      <w:r w:rsidR="000E660F" w:rsidRPr="00EC39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նոր խմբագրությամբ` համաձայն հավելված</w:t>
      </w:r>
      <w:r w:rsidR="00E814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814CC" w:rsidRPr="00E814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N </w:t>
      </w:r>
      <w:r w:rsidR="00E814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E814CC" w:rsidRPr="00E814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-ի</w:t>
      </w:r>
      <w:r w:rsidR="00451F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</w:p>
    <w:p w14:paraId="52D0C1F2" w14:textId="65656463" w:rsidR="00054724" w:rsidRDefault="00EF638F" w:rsidP="00A6361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EC397C">
        <w:rPr>
          <w:rFonts w:ascii="GHEA Grapalat" w:eastAsia="Times New Roman" w:hAnsi="GHEA Grapalat"/>
          <w:color w:val="000000"/>
          <w:sz w:val="24"/>
          <w:szCs w:val="24"/>
          <w:lang w:val="hy-AM"/>
        </w:rPr>
        <w:t>1</w:t>
      </w:r>
      <w:r w:rsidR="00DD567F">
        <w:rPr>
          <w:rFonts w:ascii="GHEA Grapalat" w:eastAsia="Times New Roman" w:hAnsi="GHEA Grapalat"/>
          <w:color w:val="000000"/>
          <w:sz w:val="24"/>
          <w:szCs w:val="24"/>
          <w:lang w:val="hy-AM"/>
        </w:rPr>
        <w:t>6</w:t>
      </w:r>
      <w:r w:rsidR="00DF3C64" w:rsidRPr="00EC397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) </w:t>
      </w:r>
      <w:r w:rsidR="00A63618" w:rsidRPr="00EC397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Ձև N </w:t>
      </w:r>
      <w:r w:rsidR="00054724">
        <w:rPr>
          <w:rFonts w:ascii="GHEA Grapalat" w:eastAsia="Times New Roman" w:hAnsi="GHEA Grapalat"/>
          <w:color w:val="000000"/>
          <w:sz w:val="24"/>
          <w:szCs w:val="24"/>
          <w:lang w:val="hy-AM"/>
        </w:rPr>
        <w:t>3-ում`</w:t>
      </w:r>
      <w:r w:rsidR="00A63618" w:rsidRPr="00EC397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</w:p>
    <w:p w14:paraId="6E3B3FE9" w14:textId="628CB373" w:rsidR="00A63618" w:rsidRPr="00EC397C" w:rsidRDefault="00054724" w:rsidP="00A6361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ա. </w:t>
      </w:r>
      <w:r w:rsidR="00A63618" w:rsidRPr="00EC397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1-ին </w:t>
      </w:r>
      <w:r w:rsidR="007B03E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պարբերության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2-րդ ենթակետում </w:t>
      </w:r>
      <w:r w:rsidR="00A63618" w:rsidRPr="00EC397C">
        <w:rPr>
          <w:rFonts w:ascii="GHEA Grapalat" w:eastAsia="Times New Roman" w:hAnsi="GHEA Grapalat"/>
          <w:color w:val="000000"/>
          <w:sz w:val="24"/>
          <w:szCs w:val="24"/>
          <w:lang w:val="hy-AM"/>
        </w:rPr>
        <w:t>«արհեստական» բառը փոխարինել «օժանդակ» բառով.</w:t>
      </w:r>
    </w:p>
    <w:p w14:paraId="2529CEBD" w14:textId="4ACD4022" w:rsidR="00A63618" w:rsidRPr="00EC397C" w:rsidRDefault="00054724" w:rsidP="00DF3C6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բ. </w:t>
      </w:r>
      <w:r w:rsidR="00DF3C64" w:rsidRPr="00EC397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1-ին </w:t>
      </w:r>
      <w:r w:rsidR="007B03E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պարբերության </w:t>
      </w:r>
      <w:r w:rsidR="00DF3C64" w:rsidRPr="00EC397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3-րդ ենթակետը շարադրել նոր խմբագրությամբ. </w:t>
      </w:r>
    </w:p>
    <w:p w14:paraId="62CF6D4C" w14:textId="3966AF56" w:rsidR="00A63618" w:rsidRPr="00EC397C" w:rsidRDefault="00DF3C64" w:rsidP="00A6361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EC397C">
        <w:rPr>
          <w:rFonts w:ascii="GHEA Grapalat" w:eastAsia="Times New Roman" w:hAnsi="GHEA Grapalat"/>
          <w:color w:val="000000"/>
          <w:sz w:val="24"/>
          <w:szCs w:val="24"/>
          <w:lang w:val="hy-AM"/>
        </w:rPr>
        <w:t>«3) օժանդակ  սերմնավորում  ամուսնու կամ դոնորական սերմով (նշել/ընդգծել).».</w:t>
      </w:r>
    </w:p>
    <w:p w14:paraId="61B71810" w14:textId="4155D8F3" w:rsidR="00054724" w:rsidRPr="00DD567F" w:rsidRDefault="00054724" w:rsidP="00DD567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1</w:t>
      </w:r>
      <w:r w:rsidR="00DD567F">
        <w:rPr>
          <w:rFonts w:ascii="GHEA Grapalat" w:eastAsia="Times New Roman" w:hAnsi="GHEA Grapalat"/>
          <w:color w:val="000000"/>
          <w:sz w:val="24"/>
          <w:szCs w:val="24"/>
          <w:lang w:val="hy-AM"/>
        </w:rPr>
        <w:t>7</w:t>
      </w:r>
      <w:r w:rsidR="00EC397C" w:rsidRPr="00EC397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) </w:t>
      </w:r>
      <w:r w:rsidR="00EC397C" w:rsidRPr="00EC397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Ձև N 4-</w:t>
      </w:r>
      <w:r w:rsidR="00DD567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ի </w:t>
      </w:r>
      <w:r w:rsidRPr="00EC397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աղյուսակի </w:t>
      </w:r>
      <w:r w:rsidR="007B03E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EC397C">
        <w:rPr>
          <w:rFonts w:ascii="GHEA Grapalat" w:eastAsia="Times New Roman" w:hAnsi="GHEA Grapalat"/>
          <w:color w:val="000000"/>
          <w:sz w:val="24"/>
          <w:szCs w:val="24"/>
          <w:lang w:val="hy-AM"/>
        </w:rPr>
        <w:t>1-ին սյունակում «</w:t>
      </w:r>
      <w:r w:rsidR="007B03E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</w:t>
      </w:r>
      <w:r w:rsidR="002868ED">
        <w:rPr>
          <w:rFonts w:ascii="GHEA Grapalat" w:eastAsia="Times New Roman" w:hAnsi="GHEA Grapalat"/>
          <w:color w:val="000000"/>
          <w:sz w:val="24"/>
          <w:szCs w:val="24"/>
          <w:lang w:val="hy-AM"/>
        </w:rPr>
        <w:t>րհեստական</w:t>
      </w:r>
      <w:r w:rsidRPr="00EC397C">
        <w:rPr>
          <w:rFonts w:ascii="GHEA Grapalat" w:eastAsia="Times New Roman" w:hAnsi="GHEA Grapalat"/>
          <w:color w:val="000000"/>
          <w:sz w:val="24"/>
          <w:szCs w:val="24"/>
          <w:lang w:val="hy-AM"/>
        </w:rPr>
        <w:t>» բառը փոխարինել «</w:t>
      </w:r>
      <w:r w:rsidR="007B03E5">
        <w:rPr>
          <w:rFonts w:ascii="GHEA Grapalat" w:eastAsia="Times New Roman" w:hAnsi="GHEA Grapalat"/>
          <w:color w:val="000000"/>
          <w:sz w:val="24"/>
          <w:szCs w:val="24"/>
          <w:lang w:val="hy-AM"/>
        </w:rPr>
        <w:t>Օ</w:t>
      </w:r>
      <w:r w:rsidR="002868ED">
        <w:rPr>
          <w:rFonts w:ascii="GHEA Grapalat" w:eastAsia="Times New Roman" w:hAnsi="GHEA Grapalat"/>
          <w:color w:val="000000"/>
          <w:sz w:val="24"/>
          <w:szCs w:val="24"/>
          <w:lang w:val="hy-AM"/>
        </w:rPr>
        <w:t>ժանդակ</w:t>
      </w:r>
      <w:r w:rsidRPr="00EC397C">
        <w:rPr>
          <w:rFonts w:ascii="GHEA Grapalat" w:eastAsia="Times New Roman" w:hAnsi="GHEA Grapalat"/>
          <w:color w:val="000000"/>
          <w:sz w:val="24"/>
          <w:szCs w:val="24"/>
          <w:lang w:val="hy-AM"/>
        </w:rPr>
        <w:t>» բառով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.</w:t>
      </w:r>
    </w:p>
    <w:p w14:paraId="3BCD94FD" w14:textId="652929A5" w:rsidR="00F60927" w:rsidRPr="00EC397C" w:rsidRDefault="0018377D" w:rsidP="00A6361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ab/>
      </w:r>
      <w:r w:rsidR="0030222F" w:rsidRPr="0030222F">
        <w:rPr>
          <w:rFonts w:ascii="GHEA Grapalat" w:eastAsia="Times New Roman" w:hAnsi="GHEA Grapalat"/>
          <w:color w:val="000000"/>
          <w:sz w:val="24"/>
          <w:szCs w:val="24"/>
          <w:lang w:val="hy-AM"/>
        </w:rPr>
        <w:t>1</w:t>
      </w:r>
      <w:r w:rsidR="00DD567F">
        <w:rPr>
          <w:rFonts w:ascii="GHEA Grapalat" w:eastAsia="Times New Roman" w:hAnsi="GHEA Grapalat"/>
          <w:color w:val="000000"/>
          <w:sz w:val="24"/>
          <w:szCs w:val="24"/>
          <w:lang w:val="hy-AM"/>
        </w:rPr>
        <w:t>8</w:t>
      </w:r>
      <w:r w:rsidR="00A63618" w:rsidRPr="00EC397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) </w:t>
      </w:r>
      <w:r w:rsidR="00F60927" w:rsidRPr="00EC397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Ձև </w:t>
      </w:r>
      <w:r w:rsidR="001638D2" w:rsidRPr="00EC397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N </w:t>
      </w:r>
      <w:r w:rsidR="00F60927" w:rsidRPr="00EC397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5-ի </w:t>
      </w:r>
      <w:r w:rsidR="00844D04">
        <w:rPr>
          <w:rFonts w:ascii="GHEA Grapalat" w:eastAsia="Times New Roman" w:hAnsi="GHEA Grapalat"/>
          <w:color w:val="000000"/>
          <w:sz w:val="24"/>
          <w:szCs w:val="24"/>
          <w:lang w:val="hy-AM"/>
        </w:rPr>
        <w:t>«</w:t>
      </w:r>
      <w:r w:rsidR="00844D04" w:rsidRPr="00844D04">
        <w:rPr>
          <w:rFonts w:ascii="GHEA Grapalat" w:eastAsia="Times New Roman" w:hAnsi="GHEA Grapalat"/>
          <w:color w:val="000000"/>
          <w:sz w:val="24"/>
          <w:szCs w:val="24"/>
          <w:lang w:val="hy-AM"/>
        </w:rPr>
        <w:t>1) վերարտադրողական օժանդակ տեխնոլոգիաների կիրառմամբ բժշկական օգնություն և սպասարկում (մինչ արհեստական սերմնավորումը իրականացվող պարտադիր հետազոտություններ, արհեստական սերմնավորում, ընդգծել/նշել)</w:t>
      </w:r>
      <w:r w:rsidR="00844D0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:» </w:t>
      </w:r>
      <w:r w:rsidR="007B03E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նախադասությունը</w:t>
      </w:r>
      <w:r w:rsidR="00F60927" w:rsidRPr="00EC397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շարադրել նոր խմբագրությամբ.</w:t>
      </w:r>
    </w:p>
    <w:p w14:paraId="518364A3" w14:textId="77777777" w:rsidR="0018377D" w:rsidRDefault="00F60927" w:rsidP="00A07FD7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EC397C">
        <w:rPr>
          <w:rFonts w:ascii="GHEA Grapalat" w:eastAsia="Times New Roman" w:hAnsi="GHEA Grapalat"/>
          <w:color w:val="000000"/>
          <w:sz w:val="24"/>
          <w:szCs w:val="24"/>
          <w:lang w:val="hy-AM"/>
        </w:rPr>
        <w:t>«1) մինչ օժանդակ  սերմնավորումը իրականացվող պարտադիր հետազոտություններ, օժանդակ սերմնավորում (ընդգծել/նշել):</w:t>
      </w:r>
      <w:r w:rsidR="003557AD" w:rsidRPr="00EC397C">
        <w:rPr>
          <w:rFonts w:ascii="GHEA Grapalat" w:eastAsia="Times New Roman" w:hAnsi="GHEA Grapalat"/>
          <w:color w:val="000000"/>
          <w:sz w:val="24"/>
          <w:szCs w:val="24"/>
          <w:lang w:val="hy-AM"/>
        </w:rPr>
        <w:t>»</w:t>
      </w:r>
      <w:r w:rsidR="00B83D5C" w:rsidRPr="00EC397C">
        <w:rPr>
          <w:rFonts w:ascii="GHEA Grapalat" w:eastAsia="Times New Roman" w:hAnsi="GHEA Grapalat"/>
          <w:color w:val="000000"/>
          <w:sz w:val="24"/>
          <w:szCs w:val="24"/>
          <w:lang w:val="hy-AM"/>
        </w:rPr>
        <w:t>.</w:t>
      </w:r>
    </w:p>
    <w:p w14:paraId="7280A990" w14:textId="1B498F84" w:rsidR="00637980" w:rsidRPr="00281D1C" w:rsidRDefault="00210C95" w:rsidP="00637980">
      <w:pPr>
        <w:pStyle w:val="ListParagraph"/>
        <w:shd w:val="clear" w:color="auto" w:fill="FFFFFF"/>
        <w:spacing w:after="0" w:line="360" w:lineRule="auto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3</w:t>
      </w:r>
      <w:r w:rsidR="00637980" w:rsidRPr="00281D1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. Որոշման </w:t>
      </w:r>
      <w:bookmarkStart w:id="0" w:name="_Hlk182222923"/>
      <w:r w:rsidR="00F905E0" w:rsidRPr="00281D1C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N 2 </w:t>
      </w:r>
      <w:bookmarkEnd w:id="0"/>
      <w:r w:rsidR="00F905E0" w:rsidRPr="00281D1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հավելվածում կատարել հետևյալ </w:t>
      </w:r>
      <w:r w:rsidR="00CB423B" w:rsidRPr="00281D1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փոփոխությունները</w:t>
      </w:r>
      <w:r w:rsidR="00F905E0" w:rsidRPr="00281D1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.</w:t>
      </w:r>
    </w:p>
    <w:p w14:paraId="6396AA17" w14:textId="5151BE19" w:rsidR="00B3607D" w:rsidRPr="00281D1C" w:rsidRDefault="00F905E0" w:rsidP="00B3607D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</w:pPr>
      <w:r w:rsidRPr="00281D1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1)</w:t>
      </w:r>
      <w:r w:rsidR="00CB423B" w:rsidRPr="00281D1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վերնագիրը շարադրել նոր խմբագրությամբ.</w:t>
      </w:r>
    </w:p>
    <w:p w14:paraId="232AED9F" w14:textId="4FF130A4" w:rsidR="00281D1C" w:rsidRDefault="00CB423B" w:rsidP="00281D1C">
      <w:pPr>
        <w:pStyle w:val="ListParagraph"/>
        <w:shd w:val="clear" w:color="auto" w:fill="FFFFFF"/>
        <w:spacing w:after="0" w:line="360" w:lineRule="auto"/>
        <w:ind w:left="0" w:firstLine="720"/>
        <w:jc w:val="center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</w:pPr>
      <w:r w:rsidRPr="00281D1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«</w:t>
      </w:r>
      <w:r w:rsidR="00281D1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ԿԱՐԳ</w:t>
      </w:r>
    </w:p>
    <w:p w14:paraId="47F6A776" w14:textId="315F3997" w:rsidR="00CB423B" w:rsidRDefault="0076066A" w:rsidP="00281D1C">
      <w:pPr>
        <w:pStyle w:val="ListParagraph"/>
        <w:shd w:val="clear" w:color="auto" w:fill="FFFFFF"/>
        <w:spacing w:after="0" w:line="360" w:lineRule="auto"/>
        <w:ind w:left="0" w:firstLine="720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81D1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ՊԵՏՈՒԹՅԱՆ ԿՈՂՄԻՑ ԵՐԱՇԽԱՎՈՐՎԱԾ </w:t>
      </w:r>
      <w:r w:rsidR="00864B96" w:rsidRPr="009B0F3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ԱՆՎՃԱՐ ԵՎ ԱՐՏՈՆՅԱԼ ՊԱՅՄԱՆՆԵՐՈՎ</w:t>
      </w:r>
      <w:r w:rsidR="00864B96" w:rsidRPr="00281D1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81D1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ՎԵՐԱՐՏԱԴՐՈՂԱԿԱՆ ՕԺԱՆԴԱԿ ՏԵԽՆՈԼՈԳԻԱՆԵՐԻ ԿԻՐԱՌՄԱՄԲ ԲԺՇԿԱԿԱՆ ՕԳՆՈՒԹՅԱՆ ԵՎ ՍՊԱՍԱՐԿՄԱՆ ՆՊԱՏԱԿՈՎ ՇԱՀԱՌՈՒՆԵՐԻ ՀԱՇՎԱՌՄԱՆ ԵՎ ՀԵՐԹԱԳՐՄԱՆ</w:t>
      </w:r>
      <w:r w:rsidR="00281D1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».</w:t>
      </w:r>
    </w:p>
    <w:p w14:paraId="680A2AF9" w14:textId="3181F6D5" w:rsidR="00281D1C" w:rsidRPr="005323AC" w:rsidRDefault="00281D1C" w:rsidP="00281D1C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Pr="005323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323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5323AC" w:rsidRPr="005323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="005323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</w:t>
      </w:r>
      <w:r w:rsidR="005323AC" w:rsidRPr="005323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կետը շարադրել նոր խմբագրությամբ.</w:t>
      </w:r>
    </w:p>
    <w:p w14:paraId="4BDF2333" w14:textId="1570B753" w:rsidR="005323AC" w:rsidRDefault="005323AC" w:rsidP="00281D1C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</w:pPr>
      <w:r w:rsidRPr="00E806D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lastRenderedPageBreak/>
        <w:t>«1. Սույն կարգով կարգավորվում են պետության կողմից երաշխավորված անվճար և արտոնյալ պայմաններով (պետական պատվերի շրջանակներում) վերարտադրողական օժանդակ տեխնոլոգիաների</w:t>
      </w:r>
      <w:r w:rsidR="00210C95" w:rsidRPr="00E806D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E806D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կիրառմամբ բժշկական օգնության և սպասարկման նպատակով բժշկական կազմակերպությունների</w:t>
      </w:r>
      <w:r w:rsidR="00447514" w:rsidRPr="00E806D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E806D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կողմից շահառուների դիմումների մուտքագրման և հերթագրման ընթացակարգերը:».</w:t>
      </w:r>
    </w:p>
    <w:p w14:paraId="62E0484D" w14:textId="7DF573AA" w:rsidR="005323AC" w:rsidRDefault="005323AC" w:rsidP="00E806DA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</w:pPr>
      <w:r w:rsidRPr="005323A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2</w:t>
      </w:r>
      <w:r w:rsidRPr="00EC397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-րդ կետում «Վերարտադրողական օժանդակ տեխնոլոգիաների կիրառմա</w:t>
      </w: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մբ</w:t>
      </w:r>
      <w:r w:rsidRPr="00EC397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» բառերը փոխարինել «Օժանդակ սերմնավորման, վերարտադրողական օժանդակ տեխնոլոգիաների կիրառմա</w:t>
      </w: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մբ</w:t>
      </w:r>
      <w:r w:rsidRPr="00EC397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» բառերով.</w:t>
      </w:r>
    </w:p>
    <w:p w14:paraId="35769C2F" w14:textId="7DDB931A" w:rsidR="00DF4D1D" w:rsidRDefault="00DF4D1D" w:rsidP="00E806DA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5</w:t>
      </w:r>
      <w:r w:rsidRPr="00EC397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-րդ կետում «</w:t>
      </w: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արհեստական սերմնավորում կամ բեղմնավորման</w:t>
      </w:r>
      <w:r w:rsidRPr="00EC397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» բառերը փոխարինել «</w:t>
      </w: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օ</w:t>
      </w:r>
      <w:r w:rsidRPr="00EC397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ժանդակ սերմնավորման</w:t>
      </w: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կամ արտամարմնային բեղմնավորման</w:t>
      </w:r>
      <w:r w:rsidRPr="00EC397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» բառերով.</w:t>
      </w:r>
    </w:p>
    <w:p w14:paraId="1A8E04DE" w14:textId="6ED9FE88" w:rsidR="00F905E0" w:rsidRPr="00DF4D1D" w:rsidRDefault="00CB423B" w:rsidP="00DF4D1D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</w:pPr>
      <w:r w:rsidRPr="00DF4D1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Ձևը շարադրել նոր խմբագրությամբ</w:t>
      </w:r>
      <w:r w:rsidR="00E814CC" w:rsidRPr="00DF4D1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`</w:t>
      </w:r>
      <w:r w:rsidRPr="00DF4D1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համաձայն </w:t>
      </w:r>
      <w:r w:rsidR="00E814CC" w:rsidRPr="00DF4D1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հավելված</w:t>
      </w:r>
      <w:r w:rsidRPr="00DF4D1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814CC" w:rsidRPr="00DF4D1D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N 2-ի:</w:t>
      </w:r>
    </w:p>
    <w:p w14:paraId="28C44A42" w14:textId="36F00792" w:rsidR="004C0BF2" w:rsidRPr="00637980" w:rsidRDefault="00210C95" w:rsidP="00F905E0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4</w:t>
      </w:r>
      <w:r w:rsidR="00637980" w:rsidRPr="00637980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. </w:t>
      </w:r>
      <w:r w:rsidR="004C0BF2" w:rsidRPr="00637980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Սույն</w:t>
      </w:r>
      <w:r w:rsidR="004C0BF2" w:rsidRPr="0063798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որոշումն ուժի մեջ է մտնում պաշտոնական հրապարակմանը</w:t>
      </w:r>
      <w:r w:rsidR="00B83D5C" w:rsidRPr="0063798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4C0BF2" w:rsidRPr="0063798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հաջորդող օրվանից:</w:t>
      </w:r>
      <w:r w:rsidR="004C0BF2" w:rsidRPr="0063798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</w:p>
    <w:p w14:paraId="0D617C4E" w14:textId="37C39897" w:rsidR="004C0BF2" w:rsidRPr="00EC397C" w:rsidRDefault="004C0BF2" w:rsidP="004C0BF2">
      <w:pPr>
        <w:shd w:val="clear" w:color="auto" w:fill="FFFFFF"/>
        <w:spacing w:after="0" w:line="360" w:lineRule="auto"/>
        <w:ind w:left="4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</w:p>
    <w:p w14:paraId="402F1603" w14:textId="01EEE4E0" w:rsidR="00806F6F" w:rsidRPr="00EC397C" w:rsidRDefault="00DE265D" w:rsidP="00DE265D">
      <w:pPr>
        <w:shd w:val="clear" w:color="auto" w:fill="FFFFFF"/>
        <w:spacing w:after="0" w:line="360" w:lineRule="auto"/>
        <w:jc w:val="both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 w:rsidRPr="00EC397C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="00806F6F" w:rsidRPr="00EC397C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ab/>
      </w:r>
      <w:r w:rsidR="00806F6F" w:rsidRPr="00EC397C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ab/>
      </w:r>
      <w:r w:rsidR="00806F6F" w:rsidRPr="00EC397C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ab/>
      </w:r>
      <w:r w:rsidR="00806F6F" w:rsidRPr="00EC397C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ab/>
      </w:r>
      <w:r w:rsidR="00806F6F" w:rsidRPr="00EC397C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ab/>
        <w:t>Ն. ՓԱՇԻՆՅԱՆ</w:t>
      </w:r>
    </w:p>
    <w:p w14:paraId="7FF8FF89" w14:textId="54778CB0" w:rsidR="00DE265D" w:rsidRPr="00EC397C" w:rsidRDefault="00DE265D" w:rsidP="00DE265D">
      <w:pPr>
        <w:shd w:val="clear" w:color="auto" w:fill="FFFFFF"/>
        <w:spacing w:after="0" w:line="360" w:lineRule="auto"/>
        <w:jc w:val="both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 w:rsidRPr="00EC397C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 xml:space="preserve">ՎԱՐՉԱՊԵՏ                         </w:t>
      </w:r>
      <w:r w:rsidR="00806F6F" w:rsidRPr="00EC397C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ab/>
      </w:r>
      <w:r w:rsidR="00806F6F" w:rsidRPr="00EC397C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ab/>
      </w:r>
      <w:r w:rsidR="00806F6F" w:rsidRPr="00EC397C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ab/>
      </w:r>
      <w:r w:rsidR="00806F6F" w:rsidRPr="00EC397C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ab/>
      </w:r>
      <w:r w:rsidR="00806F6F" w:rsidRPr="00EC397C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ab/>
      </w:r>
      <w:r w:rsidR="00806F6F" w:rsidRPr="00EC397C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ab/>
      </w:r>
    </w:p>
    <w:p w14:paraId="34307589" w14:textId="0E7015C5" w:rsidR="00B83D5C" w:rsidRPr="00EC397C" w:rsidRDefault="00B83D5C" w:rsidP="004C0BF2">
      <w:pPr>
        <w:shd w:val="clear" w:color="auto" w:fill="FFFFFF"/>
        <w:spacing w:after="0" w:line="360" w:lineRule="auto"/>
        <w:ind w:left="4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</w:p>
    <w:p w14:paraId="7CFFE8BA" w14:textId="77777777" w:rsidR="00DE265D" w:rsidRPr="00EC397C" w:rsidRDefault="00DE265D" w:rsidP="004C0BF2">
      <w:pPr>
        <w:shd w:val="clear" w:color="auto" w:fill="FFFFFF"/>
        <w:spacing w:after="0" w:line="360" w:lineRule="auto"/>
        <w:ind w:left="4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</w:p>
    <w:p w14:paraId="18C244D6" w14:textId="7F55493F" w:rsidR="00B83D5C" w:rsidRPr="00EC397C" w:rsidRDefault="00B83D5C" w:rsidP="00F906CE">
      <w:pPr>
        <w:pStyle w:val="mechtex"/>
        <w:tabs>
          <w:tab w:val="left" w:pos="-284"/>
        </w:tabs>
        <w:jc w:val="right"/>
        <w:rPr>
          <w:rFonts w:ascii="GHEA Grapalat" w:hAnsi="GHEA Grapalat"/>
          <w:b/>
          <w:color w:val="000000"/>
          <w:sz w:val="18"/>
          <w:szCs w:val="24"/>
          <w:shd w:val="clear" w:color="auto" w:fill="FFFFFF"/>
          <w:lang w:val="hy-AM"/>
        </w:rPr>
      </w:pPr>
      <w:r w:rsidRPr="00EC397C">
        <w:rPr>
          <w:rFonts w:ascii="GHEA Grapalat" w:hAnsi="GHEA Grapalat"/>
          <w:b/>
          <w:color w:val="000000"/>
          <w:sz w:val="18"/>
          <w:szCs w:val="24"/>
          <w:shd w:val="clear" w:color="auto" w:fill="FFFFFF"/>
          <w:lang w:val="hy-AM"/>
        </w:rPr>
        <w:t>Հավելված</w:t>
      </w:r>
      <w:r w:rsidR="00E814CC">
        <w:rPr>
          <w:rFonts w:ascii="GHEA Grapalat" w:hAnsi="GHEA Grapalat"/>
          <w:b/>
          <w:color w:val="000000"/>
          <w:sz w:val="18"/>
          <w:szCs w:val="24"/>
          <w:shd w:val="clear" w:color="auto" w:fill="FFFFFF"/>
          <w:lang w:val="hy-AM"/>
        </w:rPr>
        <w:t xml:space="preserve"> </w:t>
      </w:r>
      <w:r w:rsidR="00E814CC" w:rsidRPr="00E814CC">
        <w:rPr>
          <w:rFonts w:ascii="GHEA Grapalat" w:hAnsi="GHEA Grapalat"/>
          <w:b/>
          <w:color w:val="000000"/>
          <w:sz w:val="18"/>
          <w:szCs w:val="24"/>
          <w:shd w:val="clear" w:color="auto" w:fill="FFFFFF"/>
          <w:lang w:val="hy-AM"/>
        </w:rPr>
        <w:t xml:space="preserve">N </w:t>
      </w:r>
      <w:r w:rsidR="00E814CC">
        <w:rPr>
          <w:rFonts w:ascii="GHEA Grapalat" w:hAnsi="GHEA Grapalat"/>
          <w:b/>
          <w:color w:val="000000"/>
          <w:sz w:val="18"/>
          <w:szCs w:val="24"/>
          <w:shd w:val="clear" w:color="auto" w:fill="FFFFFF"/>
          <w:lang w:val="hy-AM"/>
        </w:rPr>
        <w:t>1</w:t>
      </w:r>
    </w:p>
    <w:p w14:paraId="6FD78966" w14:textId="06706188" w:rsidR="00B83D5C" w:rsidRPr="00EC397C" w:rsidRDefault="00B83D5C" w:rsidP="00F906CE">
      <w:pPr>
        <w:pStyle w:val="mechtex"/>
        <w:tabs>
          <w:tab w:val="left" w:pos="-284"/>
        </w:tabs>
        <w:jc w:val="right"/>
        <w:rPr>
          <w:rFonts w:ascii="GHEA Grapalat" w:hAnsi="GHEA Grapalat"/>
          <w:b/>
          <w:color w:val="000000"/>
          <w:sz w:val="18"/>
          <w:szCs w:val="24"/>
          <w:shd w:val="clear" w:color="auto" w:fill="FFFFFF"/>
          <w:lang w:val="hy-AM"/>
        </w:rPr>
      </w:pPr>
      <w:r w:rsidRPr="00EC397C">
        <w:rPr>
          <w:rFonts w:ascii="GHEA Grapalat" w:hAnsi="GHEA Grapalat"/>
          <w:b/>
          <w:color w:val="000000"/>
          <w:sz w:val="18"/>
          <w:szCs w:val="24"/>
          <w:shd w:val="clear" w:color="auto" w:fill="FFFFFF"/>
          <w:lang w:val="hy-AM"/>
        </w:rPr>
        <w:t xml:space="preserve">ՀՀ </w:t>
      </w:r>
      <w:r w:rsidR="005F05EA">
        <w:rPr>
          <w:rFonts w:ascii="GHEA Grapalat" w:hAnsi="GHEA Grapalat"/>
          <w:b/>
          <w:color w:val="000000"/>
          <w:sz w:val="18"/>
          <w:szCs w:val="24"/>
          <w:shd w:val="clear" w:color="auto" w:fill="FFFFFF"/>
          <w:lang w:val="hy-AM"/>
        </w:rPr>
        <w:t>կառավարության 202</w:t>
      </w:r>
      <w:r w:rsidR="00CF0331">
        <w:rPr>
          <w:rFonts w:ascii="GHEA Grapalat" w:hAnsi="GHEA Grapalat"/>
          <w:b/>
          <w:color w:val="000000"/>
          <w:sz w:val="18"/>
          <w:szCs w:val="24"/>
          <w:shd w:val="clear" w:color="auto" w:fill="FFFFFF"/>
          <w:lang w:val="hy-AM"/>
        </w:rPr>
        <w:t>5</w:t>
      </w:r>
      <w:r w:rsidRPr="00EC397C">
        <w:rPr>
          <w:rFonts w:ascii="GHEA Grapalat" w:hAnsi="GHEA Grapalat"/>
          <w:b/>
          <w:color w:val="000000"/>
          <w:sz w:val="18"/>
          <w:szCs w:val="24"/>
          <w:shd w:val="clear" w:color="auto" w:fill="FFFFFF"/>
          <w:lang w:val="hy-AM"/>
        </w:rPr>
        <w:t xml:space="preserve"> թվականի</w:t>
      </w:r>
    </w:p>
    <w:p w14:paraId="3ABF0F15" w14:textId="77777777" w:rsidR="00B83D5C" w:rsidRPr="00EC397C" w:rsidRDefault="00B83D5C" w:rsidP="00F906CE">
      <w:pPr>
        <w:pStyle w:val="mechtex"/>
        <w:tabs>
          <w:tab w:val="left" w:pos="-284"/>
        </w:tabs>
        <w:jc w:val="right"/>
        <w:rPr>
          <w:rFonts w:ascii="GHEA Grapalat" w:hAnsi="GHEA Grapalat"/>
          <w:b/>
          <w:color w:val="000000"/>
          <w:sz w:val="18"/>
          <w:szCs w:val="24"/>
          <w:shd w:val="clear" w:color="auto" w:fill="FFFFFF"/>
          <w:lang w:val="hy-AM"/>
        </w:rPr>
      </w:pPr>
      <w:r w:rsidRPr="00EC397C">
        <w:rPr>
          <w:rFonts w:ascii="GHEA Grapalat" w:hAnsi="GHEA Grapalat"/>
          <w:b/>
          <w:color w:val="000000"/>
          <w:sz w:val="18"/>
          <w:szCs w:val="24"/>
          <w:shd w:val="clear" w:color="auto" w:fill="FFFFFF"/>
          <w:lang w:val="hy-AM"/>
        </w:rPr>
        <w:t>___________ -ի N    -Ն որոշման</w:t>
      </w:r>
    </w:p>
    <w:p w14:paraId="4EB26A60" w14:textId="77777777" w:rsidR="00B83D5C" w:rsidRPr="00EC397C" w:rsidRDefault="00B83D5C" w:rsidP="00B83D5C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b/>
          <w:bCs/>
          <w:color w:val="000000"/>
          <w:sz w:val="21"/>
          <w:szCs w:val="21"/>
        </w:rPr>
      </w:pPr>
    </w:p>
    <w:p w14:paraId="2DA7C53C" w14:textId="5D504AE4" w:rsidR="00B83D5C" w:rsidRPr="00EC397C" w:rsidRDefault="00FD1D9E" w:rsidP="00B83D5C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hAnsi="GHEA Grapalat"/>
          <w:b/>
          <w:bCs/>
          <w:color w:val="000000"/>
        </w:rPr>
      </w:pPr>
      <w:r w:rsidRPr="00EC397C">
        <w:rPr>
          <w:rFonts w:ascii="GHEA Grapalat" w:hAnsi="GHEA Grapalat"/>
          <w:b/>
          <w:bCs/>
          <w:color w:val="000000"/>
        </w:rPr>
        <w:t>«</w:t>
      </w:r>
      <w:r w:rsidR="00B83D5C" w:rsidRPr="00EC397C">
        <w:rPr>
          <w:rFonts w:ascii="GHEA Grapalat" w:hAnsi="GHEA Grapalat"/>
          <w:b/>
          <w:bCs/>
          <w:color w:val="000000"/>
        </w:rPr>
        <w:t>Ձև N 2</w:t>
      </w:r>
    </w:p>
    <w:p w14:paraId="30509C65" w14:textId="1F8CAED4" w:rsidR="00B83D5C" w:rsidRPr="00EC397C" w:rsidRDefault="00B83D5C" w:rsidP="00B83D5C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hAnsi="GHEA Grapalat"/>
          <w:b/>
          <w:bCs/>
          <w:color w:val="000000"/>
        </w:rPr>
      </w:pPr>
    </w:p>
    <w:p w14:paraId="731BB036" w14:textId="08440679" w:rsidR="00B83D5C" w:rsidRPr="00EC397C" w:rsidRDefault="00B83D5C" w:rsidP="00B83D5C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hAnsi="GHEA Grapalat"/>
          <w:b/>
          <w:bCs/>
          <w:color w:val="000000"/>
        </w:rPr>
      </w:pPr>
    </w:p>
    <w:p w14:paraId="0AB23D6F" w14:textId="77777777" w:rsidR="00B83D5C" w:rsidRPr="00B85B28" w:rsidRDefault="00B83D5C" w:rsidP="00B83D5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color w:val="000000"/>
          <w:lang w:val="hy-AM"/>
        </w:rPr>
      </w:pPr>
      <w:r w:rsidRPr="00B85B28">
        <w:rPr>
          <w:rFonts w:ascii="GHEA Grapalat" w:eastAsia="Times New Roman" w:hAnsi="GHEA Grapalat"/>
          <w:b/>
          <w:bCs/>
          <w:color w:val="000000"/>
          <w:lang w:val="hy-AM"/>
        </w:rPr>
        <w:t>Ե Զ Ր Ա Կ Ա Ց ՈՒ Թ Յ ՈՒ Ն</w:t>
      </w:r>
    </w:p>
    <w:p w14:paraId="72EB7E1F" w14:textId="77777777" w:rsidR="00B83D5C" w:rsidRPr="00B85B28" w:rsidRDefault="00B83D5C" w:rsidP="00B83D5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color w:val="000000"/>
          <w:lang w:val="hy-AM"/>
        </w:rPr>
      </w:pPr>
      <w:r w:rsidRPr="00B85B28">
        <w:rPr>
          <w:rFonts w:eastAsia="Times New Roman" w:cs="Calibri"/>
          <w:color w:val="000000"/>
          <w:lang w:val="hy-AM"/>
        </w:rPr>
        <w:t> </w:t>
      </w:r>
    </w:p>
    <w:p w14:paraId="4F52714F" w14:textId="402C08F2" w:rsidR="00B83D5C" w:rsidRPr="00B85B28" w:rsidRDefault="00B83D5C" w:rsidP="00B83D5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/>
          <w:lang w:val="hy-AM"/>
        </w:rPr>
      </w:pPr>
      <w:r w:rsidRPr="00B85B28">
        <w:rPr>
          <w:rFonts w:ascii="GHEA Grapalat" w:eastAsia="Times New Roman" w:hAnsi="GHEA Grapalat"/>
          <w:b/>
          <w:bCs/>
          <w:color w:val="000000"/>
          <w:lang w:val="hy-AM"/>
        </w:rPr>
        <w:t>ԱՆՊՏՂՈՒԹՅԱՆ ԴԵՊՔԻ ՈՒՍՈՒՄՆԱՍԻՐՄԱՆ, ՊԱՑԻԵՆՏԻՆ (ՊԱՑԻԵՆՏՆԵՐԻՆ) ԲՈՒԺՕԳՆՈՒԹՅԱՆ ԵՎ ՍՊԱՍԱՐԿՄԱՆ ԱՆՀՐԱԺԵՇՏՈՒԹՅԱՆ, ՎԵՐԱՐՏԱԴՐՈՂԱԿԱՆ ՕԺԱՆԴԱԿ ՏԵԽՆՈԼՈԳԻԱՆԵՐԻ ՄԵԹՈԴՆԵՐԻ/ՏԵՍԱԿՆԵՐԻ ԵՎ ԾԱՎԱԼՆԵՐԻ ՎԵՐԱԲԵՐՅԱԼ ԲԺՇԿԱԿԱՆ ԿԱԶՄԱԿԵՐՊՈՒԹՅԱՆ ՄԱՍՆԱԳԻՏԱԿԱՆ ՀԱՆՁՆԱԺՈՂՈՎԻ</w:t>
      </w:r>
    </w:p>
    <w:p w14:paraId="28D1BBE4" w14:textId="77777777" w:rsidR="00B83D5C" w:rsidRPr="00B85B28" w:rsidRDefault="00B83D5C" w:rsidP="00B83D5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color w:val="000000"/>
          <w:lang w:val="hy-AM"/>
        </w:rPr>
      </w:pPr>
      <w:r w:rsidRPr="00B85B28">
        <w:rPr>
          <w:rFonts w:ascii="GHEA Grapalat" w:eastAsia="Times New Roman" w:hAnsi="GHEA Grapalat"/>
          <w:b/>
          <w:bCs/>
          <w:color w:val="000000"/>
          <w:lang w:val="hy-AM"/>
        </w:rPr>
        <w:t>______________________________________________________________________________</w:t>
      </w:r>
    </w:p>
    <w:p w14:paraId="1121EBA7" w14:textId="77777777" w:rsidR="00B83D5C" w:rsidRPr="00B85B28" w:rsidRDefault="00B83D5C" w:rsidP="00B83D5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color w:val="000000"/>
          <w:lang w:val="hy-AM"/>
        </w:rPr>
      </w:pPr>
      <w:r w:rsidRPr="00B85B28">
        <w:rPr>
          <w:rFonts w:ascii="GHEA Grapalat" w:eastAsia="Times New Roman" w:hAnsi="GHEA Grapalat"/>
          <w:color w:val="000000"/>
          <w:lang w:val="hy-AM"/>
        </w:rPr>
        <w:t>(բժշկական կազմակերպության անվանումը)</w:t>
      </w:r>
    </w:p>
    <w:p w14:paraId="5D5A26A1" w14:textId="77777777" w:rsidR="00B83D5C" w:rsidRPr="00B85B28" w:rsidRDefault="00B83D5C" w:rsidP="00B83D5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color w:val="000000"/>
          <w:lang w:val="hy-AM"/>
        </w:rPr>
      </w:pPr>
      <w:r w:rsidRPr="00B85B28">
        <w:rPr>
          <w:rFonts w:eastAsia="Times New Roman" w:cs="Calibri"/>
          <w:color w:val="000000"/>
          <w:lang w:val="hy-AM"/>
        </w:rPr>
        <w:lastRenderedPageBreak/>
        <w:t> </w:t>
      </w:r>
    </w:p>
    <w:p w14:paraId="6688DAD5" w14:textId="77777777" w:rsidR="00B83D5C" w:rsidRPr="00B85B28" w:rsidRDefault="00B83D5C" w:rsidP="00B83D5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color w:val="000000"/>
          <w:lang w:val="hy-AM"/>
        </w:rPr>
      </w:pPr>
      <w:r w:rsidRPr="00B85B28">
        <w:rPr>
          <w:rFonts w:ascii="GHEA Grapalat" w:eastAsia="Times New Roman" w:hAnsi="GHEA Grapalat"/>
          <w:color w:val="000000"/>
          <w:lang w:val="hy-AM"/>
        </w:rPr>
        <w:t>1. Մասնագիտական հանձնաժողովը, մասնակցությամբ հետևյալ մասնագետների (անունները, ազգանունները, հայրանունները)</w:t>
      </w:r>
    </w:p>
    <w:p w14:paraId="2B40103F" w14:textId="77777777" w:rsidR="00B83D5C" w:rsidRPr="00B85B28" w:rsidRDefault="00B83D5C" w:rsidP="00B83D5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color w:val="000000"/>
          <w:lang w:val="hy-AM"/>
        </w:rPr>
      </w:pPr>
      <w:r w:rsidRPr="00B85B28">
        <w:rPr>
          <w:rFonts w:ascii="GHEA Grapalat" w:eastAsia="Times New Roman" w:hAnsi="GHEA Grapalat"/>
          <w:color w:val="000000"/>
          <w:lang w:val="hy-AM"/>
        </w:rPr>
        <w:t>1) ___________________________________________________________________</w:t>
      </w:r>
    </w:p>
    <w:p w14:paraId="53BC05D2" w14:textId="77777777" w:rsidR="00B83D5C" w:rsidRPr="00B85B28" w:rsidRDefault="00B83D5C" w:rsidP="00B83D5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color w:val="000000"/>
          <w:lang w:val="hy-AM"/>
        </w:rPr>
      </w:pPr>
      <w:r w:rsidRPr="00B85B28">
        <w:rPr>
          <w:rFonts w:ascii="GHEA Grapalat" w:eastAsia="Times New Roman" w:hAnsi="GHEA Grapalat"/>
          <w:color w:val="000000"/>
          <w:lang w:val="hy-AM"/>
        </w:rPr>
        <w:t>2) ___________________________________________________________________</w:t>
      </w:r>
    </w:p>
    <w:p w14:paraId="6F382752" w14:textId="77777777" w:rsidR="00B83D5C" w:rsidRPr="00B85B28" w:rsidRDefault="00B83D5C" w:rsidP="00B83D5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color w:val="000000"/>
          <w:lang w:val="hy-AM"/>
        </w:rPr>
      </w:pPr>
      <w:r w:rsidRPr="00B85B28">
        <w:rPr>
          <w:rFonts w:ascii="GHEA Grapalat" w:eastAsia="Times New Roman" w:hAnsi="GHEA Grapalat"/>
          <w:color w:val="000000"/>
          <w:lang w:val="hy-AM"/>
        </w:rPr>
        <w:t>3) ___________________________________________________________________</w:t>
      </w:r>
    </w:p>
    <w:p w14:paraId="5849736B" w14:textId="77777777" w:rsidR="00B83D5C" w:rsidRPr="00B85B28" w:rsidRDefault="00B83D5C" w:rsidP="00B83D5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color w:val="000000"/>
          <w:lang w:val="hy-AM"/>
        </w:rPr>
      </w:pPr>
      <w:r w:rsidRPr="00B85B28">
        <w:rPr>
          <w:rFonts w:ascii="GHEA Grapalat" w:eastAsia="Times New Roman" w:hAnsi="GHEA Grapalat"/>
          <w:color w:val="000000"/>
          <w:lang w:val="hy-AM"/>
        </w:rPr>
        <w:t>4) ___________________________________________________________________</w:t>
      </w:r>
    </w:p>
    <w:p w14:paraId="14DDA8D0" w14:textId="77777777" w:rsidR="00B83D5C" w:rsidRPr="00B85B28" w:rsidRDefault="00B83D5C" w:rsidP="00B83D5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color w:val="000000"/>
          <w:lang w:val="hy-AM"/>
        </w:rPr>
      </w:pPr>
      <w:r w:rsidRPr="00B85B28">
        <w:rPr>
          <w:rFonts w:ascii="GHEA Grapalat" w:eastAsia="Times New Roman" w:hAnsi="GHEA Grapalat"/>
          <w:color w:val="000000"/>
          <w:lang w:val="hy-AM"/>
        </w:rPr>
        <w:t>5) ___________________________________________________________________</w:t>
      </w:r>
    </w:p>
    <w:p w14:paraId="16A1FE58" w14:textId="77777777" w:rsidR="00B83D5C" w:rsidRPr="00B85B28" w:rsidRDefault="00B83D5C" w:rsidP="00B83D5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color w:val="000000"/>
          <w:lang w:val="hy-AM"/>
        </w:rPr>
      </w:pPr>
      <w:r w:rsidRPr="00B85B28">
        <w:rPr>
          <w:rFonts w:ascii="GHEA Grapalat" w:eastAsia="Times New Roman" w:hAnsi="GHEA Grapalat"/>
          <w:color w:val="000000"/>
          <w:lang w:val="hy-AM"/>
        </w:rPr>
        <w:t>2. Ուսումնասիրելով և քննարկելով շահառու (շահառուներ)`</w:t>
      </w:r>
    </w:p>
    <w:p w14:paraId="5FA73415" w14:textId="77777777" w:rsidR="00B83D5C" w:rsidRPr="00B85B28" w:rsidRDefault="00B83D5C" w:rsidP="00B83D5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color w:val="000000"/>
          <w:lang w:val="hy-AM"/>
        </w:rPr>
      </w:pPr>
      <w:r w:rsidRPr="00B85B28">
        <w:rPr>
          <w:rFonts w:ascii="GHEA Grapalat" w:eastAsia="Times New Roman" w:hAnsi="GHEA Grapalat"/>
          <w:color w:val="000000"/>
          <w:lang w:val="hy-AM"/>
        </w:rPr>
        <w:t>___________________________________________________________________ -ի</w:t>
      </w:r>
    </w:p>
    <w:p w14:paraId="2C85F9B9" w14:textId="77777777" w:rsidR="00B83D5C" w:rsidRPr="00B85B28" w:rsidRDefault="00B83D5C" w:rsidP="00B83D5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color w:val="000000"/>
          <w:lang w:val="hy-AM"/>
        </w:rPr>
      </w:pPr>
      <w:r w:rsidRPr="00B85B28">
        <w:rPr>
          <w:rFonts w:ascii="GHEA Grapalat" w:eastAsia="Times New Roman" w:hAnsi="GHEA Grapalat"/>
          <w:color w:val="000000"/>
          <w:lang w:val="hy-AM"/>
        </w:rPr>
        <w:t>և ____________________________________________________________ դիմումը և կից ներկայացված բժշկական փաստաթղթերը, ինչպես նաև առկա հետազոտությունների արդյունքները, հանգեց հետևյալ եզրակացության`</w:t>
      </w:r>
    </w:p>
    <w:p w14:paraId="2AC9FDDC" w14:textId="77777777" w:rsidR="00B83D5C" w:rsidRPr="00B85B28" w:rsidRDefault="00B83D5C" w:rsidP="00B83D5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color w:val="000000"/>
          <w:lang w:val="hy-AM"/>
        </w:rPr>
      </w:pPr>
      <w:r w:rsidRPr="00B85B28">
        <w:rPr>
          <w:rFonts w:ascii="GHEA Grapalat" w:eastAsia="Times New Roman" w:hAnsi="GHEA Grapalat"/>
          <w:color w:val="000000"/>
          <w:lang w:val="hy-AM"/>
        </w:rPr>
        <w:t>Պացիենտի (ամուսնական զույգի) մոտ ախտորոշվում է ___________________</w:t>
      </w:r>
    </w:p>
    <w:p w14:paraId="221C979F" w14:textId="77777777" w:rsidR="00B83D5C" w:rsidRPr="00B85B28" w:rsidRDefault="00B83D5C" w:rsidP="00B83D5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color w:val="000000"/>
          <w:lang w:val="hy-AM"/>
        </w:rPr>
      </w:pPr>
      <w:r w:rsidRPr="00B85B28">
        <w:rPr>
          <w:rFonts w:ascii="GHEA Grapalat" w:eastAsia="Times New Roman" w:hAnsi="GHEA Grapalat"/>
          <w:color w:val="000000"/>
          <w:lang w:val="hy-AM"/>
        </w:rPr>
        <w:t>______________________________________________________________________</w:t>
      </w:r>
    </w:p>
    <w:p w14:paraId="3DF1792A" w14:textId="77777777" w:rsidR="00B83D5C" w:rsidRPr="00B85B28" w:rsidRDefault="00B83D5C" w:rsidP="00B83D5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color w:val="000000"/>
          <w:lang w:val="hy-AM"/>
        </w:rPr>
      </w:pPr>
      <w:r w:rsidRPr="00B85B28">
        <w:rPr>
          <w:rFonts w:ascii="GHEA Grapalat" w:eastAsia="Times New Roman" w:hAnsi="GHEA Grapalat"/>
          <w:color w:val="000000"/>
          <w:lang w:val="hy-AM"/>
        </w:rPr>
        <w:t>______________________________________________________________________</w:t>
      </w:r>
    </w:p>
    <w:p w14:paraId="73C22841" w14:textId="2C4E1B85" w:rsidR="00B83D5C" w:rsidRPr="00B85B28" w:rsidRDefault="00FD1D9E" w:rsidP="00B83D5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color w:val="000000"/>
          <w:lang w:val="hy-AM"/>
        </w:rPr>
      </w:pPr>
      <w:r w:rsidRPr="00B85B28">
        <w:rPr>
          <w:rFonts w:ascii="GHEA Grapalat" w:eastAsia="Times New Roman" w:hAnsi="GHEA Grapalat"/>
          <w:color w:val="000000"/>
          <w:lang w:val="hy-AM"/>
        </w:rPr>
        <w:t>3</w:t>
      </w:r>
      <w:r w:rsidR="00B83D5C" w:rsidRPr="00B85B28">
        <w:rPr>
          <w:rFonts w:ascii="GHEA Grapalat" w:eastAsia="Times New Roman" w:hAnsi="GHEA Grapalat"/>
          <w:color w:val="000000"/>
          <w:lang w:val="hy-AM"/>
        </w:rPr>
        <w:t>. Պացիենտի (ամուսնական զույգի) հետագա վարումը`</w:t>
      </w:r>
    </w:p>
    <w:p w14:paraId="7A8F4A4F" w14:textId="2F08C189" w:rsidR="00B83D5C" w:rsidRPr="00B85B28" w:rsidRDefault="005F05EA" w:rsidP="00B83D5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color w:val="000000"/>
          <w:lang w:val="hy-AM"/>
        </w:rPr>
      </w:pPr>
      <w:r>
        <w:rPr>
          <w:rFonts w:ascii="GHEA Grapalat" w:eastAsia="Times New Roman" w:hAnsi="GHEA Grapalat"/>
          <w:color w:val="000000"/>
          <w:lang w:val="hy-AM"/>
        </w:rPr>
        <w:t>1) հիմնավորված է և ցուցված են</w:t>
      </w:r>
      <w:r w:rsidR="00B83D5C" w:rsidRPr="00B85B28">
        <w:rPr>
          <w:rFonts w:ascii="GHEA Grapalat" w:eastAsia="Times New Roman" w:hAnsi="GHEA Grapalat"/>
          <w:color w:val="000000"/>
          <w:lang w:val="hy-AM"/>
        </w:rPr>
        <w:t xml:space="preserve"> բուժօգնության և սպասարկման հետևյալ ծավալները`</w:t>
      </w:r>
    </w:p>
    <w:p w14:paraId="6622ACE9" w14:textId="03B00196" w:rsidR="00B83D5C" w:rsidRPr="00B85B28" w:rsidRDefault="00C05E45" w:rsidP="00B83D5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color w:val="000000"/>
          <w:lang w:val="hy-AM"/>
        </w:rPr>
      </w:pPr>
      <w:r w:rsidRPr="00DD567F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>□</w:t>
      </w:r>
      <w:r w:rsidR="00B83D5C" w:rsidRPr="00B85B28">
        <w:rPr>
          <w:rFonts w:ascii="GHEA Grapalat" w:eastAsia="Times New Roman" w:hAnsi="GHEA Grapalat"/>
          <w:color w:val="000000"/>
          <w:lang w:val="hy-AM"/>
        </w:rPr>
        <w:t xml:space="preserve"> անպտղության պատճառագիտության ախտորոշում և բուժում</w:t>
      </w:r>
    </w:p>
    <w:p w14:paraId="5B505C5B" w14:textId="3ED81BD1" w:rsidR="00B83D5C" w:rsidRPr="00B85B28" w:rsidRDefault="00C05E45" w:rsidP="00B83D5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color w:val="000000"/>
          <w:lang w:val="hy-AM"/>
        </w:rPr>
      </w:pPr>
      <w:r w:rsidRPr="00C05E45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>□</w:t>
      </w:r>
      <w:r w:rsidR="00B83D5C" w:rsidRPr="00B85B28">
        <w:rPr>
          <w:rFonts w:ascii="GHEA Grapalat" w:eastAsia="Times New Roman" w:hAnsi="GHEA Grapalat"/>
          <w:color w:val="000000"/>
          <w:lang w:val="hy-AM"/>
        </w:rPr>
        <w:t xml:space="preserve"> մինչ </w:t>
      </w:r>
      <w:r w:rsidR="008B6E99" w:rsidRPr="00B85B28">
        <w:rPr>
          <w:rFonts w:ascii="GHEA Grapalat" w:eastAsia="Times New Roman" w:hAnsi="GHEA Grapalat"/>
          <w:color w:val="000000"/>
          <w:lang w:val="hy-AM"/>
        </w:rPr>
        <w:t xml:space="preserve">օժանդակ </w:t>
      </w:r>
      <w:r w:rsidR="00B83D5C" w:rsidRPr="00B85B28">
        <w:rPr>
          <w:rFonts w:ascii="GHEA Grapalat" w:eastAsia="Times New Roman" w:hAnsi="GHEA Grapalat"/>
          <w:color w:val="000000"/>
          <w:lang w:val="hy-AM"/>
        </w:rPr>
        <w:t>սերմնավորումը կամ արտամարմնային բեղմնավորումն իրականացվող պարտադիր հետազոտություններ (նշել/ընդգծել)</w:t>
      </w:r>
    </w:p>
    <w:p w14:paraId="34F3F69C" w14:textId="1E4C582A" w:rsidR="00B83D5C" w:rsidRPr="00B85B28" w:rsidRDefault="00C05E45" w:rsidP="00B83D5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color w:val="000000"/>
          <w:lang w:val="hy-AM"/>
        </w:rPr>
      </w:pPr>
      <w:r w:rsidRPr="00C05E45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>□</w:t>
      </w:r>
      <w:r w:rsidRPr="00B85B28">
        <w:rPr>
          <w:rFonts w:ascii="GHEA Grapalat" w:eastAsia="Times New Roman" w:hAnsi="GHEA Grapalat"/>
          <w:color w:val="000000"/>
          <w:lang w:val="hy-AM"/>
        </w:rPr>
        <w:t xml:space="preserve"> </w:t>
      </w:r>
      <w:r w:rsidR="008B6E99" w:rsidRPr="00B85B28">
        <w:rPr>
          <w:rFonts w:ascii="GHEA Grapalat" w:eastAsia="Times New Roman" w:hAnsi="GHEA Grapalat"/>
          <w:color w:val="000000"/>
          <w:lang w:val="hy-AM"/>
        </w:rPr>
        <w:t>օժանդակ</w:t>
      </w:r>
      <w:r w:rsidR="00B83D5C" w:rsidRPr="00B85B28">
        <w:rPr>
          <w:rFonts w:ascii="GHEA Grapalat" w:eastAsia="Times New Roman" w:hAnsi="GHEA Grapalat"/>
          <w:color w:val="000000"/>
          <w:lang w:val="hy-AM"/>
        </w:rPr>
        <w:t xml:space="preserve"> սերմնավորում` ամուսնու սերմով</w:t>
      </w:r>
    </w:p>
    <w:p w14:paraId="0E489990" w14:textId="6897C9FE" w:rsidR="00B83D5C" w:rsidRPr="00B85B28" w:rsidRDefault="00C05E45" w:rsidP="00B83D5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color w:val="000000"/>
          <w:lang w:val="hy-AM"/>
        </w:rPr>
      </w:pPr>
      <w:r w:rsidRPr="00C05E45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>□</w:t>
      </w:r>
      <w:r w:rsidR="00B83D5C" w:rsidRPr="00B85B28">
        <w:rPr>
          <w:rFonts w:ascii="GHEA Grapalat" w:eastAsia="Times New Roman" w:hAnsi="GHEA Grapalat"/>
          <w:color w:val="000000"/>
          <w:lang w:val="hy-AM"/>
        </w:rPr>
        <w:t xml:space="preserve"> </w:t>
      </w:r>
      <w:r w:rsidR="008B6E99" w:rsidRPr="00B85B28">
        <w:rPr>
          <w:rFonts w:ascii="GHEA Grapalat" w:eastAsia="Times New Roman" w:hAnsi="GHEA Grapalat"/>
          <w:color w:val="000000"/>
          <w:lang w:val="hy-AM"/>
        </w:rPr>
        <w:t>օժանդակ</w:t>
      </w:r>
      <w:r w:rsidR="00B83D5C" w:rsidRPr="00B85B28">
        <w:rPr>
          <w:rFonts w:ascii="GHEA Grapalat" w:eastAsia="Times New Roman" w:hAnsi="GHEA Grapalat"/>
          <w:color w:val="000000"/>
          <w:lang w:val="hy-AM"/>
        </w:rPr>
        <w:t xml:space="preserve"> սերմնավորում` դոնորական սերմով (դոնորին փոխհատուցումը` շահառուի կողմից)</w:t>
      </w:r>
    </w:p>
    <w:p w14:paraId="1237E974" w14:textId="4EC0F4C2" w:rsidR="00B83D5C" w:rsidRPr="00B85B28" w:rsidRDefault="00C05E45" w:rsidP="00B83D5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color w:val="000000"/>
          <w:lang w:val="hy-AM"/>
        </w:rPr>
      </w:pPr>
      <w:r w:rsidRPr="00C05E45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>□</w:t>
      </w:r>
      <w:r w:rsidR="00B83D5C" w:rsidRPr="00B85B28">
        <w:rPr>
          <w:rFonts w:ascii="GHEA Grapalat" w:eastAsia="Times New Roman" w:hAnsi="GHEA Grapalat"/>
          <w:color w:val="000000"/>
          <w:lang w:val="hy-AM"/>
        </w:rPr>
        <w:t xml:space="preserve"> արտամարմնային բեղմնավորման մեկ փորձի կիրառում` սեփական ձվաբջջով</w:t>
      </w:r>
    </w:p>
    <w:p w14:paraId="0603CD34" w14:textId="032FB575" w:rsidR="00B83D5C" w:rsidRPr="00B85B28" w:rsidRDefault="00C05E45" w:rsidP="00B83D5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color w:val="000000"/>
          <w:lang w:val="hy-AM"/>
        </w:rPr>
      </w:pPr>
      <w:r w:rsidRPr="00C05E45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>□</w:t>
      </w:r>
      <w:r w:rsidRPr="00B85B28">
        <w:rPr>
          <w:rFonts w:ascii="GHEA Grapalat" w:eastAsia="Times New Roman" w:hAnsi="GHEA Grapalat"/>
          <w:color w:val="000000"/>
          <w:lang w:val="hy-AM"/>
        </w:rPr>
        <w:t xml:space="preserve"> </w:t>
      </w:r>
      <w:r w:rsidR="00B83D5C" w:rsidRPr="00B85B28">
        <w:rPr>
          <w:rFonts w:ascii="GHEA Grapalat" w:eastAsia="Times New Roman" w:hAnsi="GHEA Grapalat"/>
          <w:color w:val="000000"/>
          <w:lang w:val="hy-AM"/>
        </w:rPr>
        <w:t>արտամարմնային բեղմնավորման մեկ փորձի կիրառում` դոնորական ձվաբջջով (դոնորին փոխհատուցումը` շահառուի կողմից)</w:t>
      </w:r>
    </w:p>
    <w:p w14:paraId="5AE3F0FF" w14:textId="2BFC8C90" w:rsidR="00B83D5C" w:rsidRPr="00B85B28" w:rsidRDefault="00C05E45" w:rsidP="00B83D5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color w:val="000000"/>
          <w:lang w:val="hy-AM"/>
        </w:rPr>
      </w:pPr>
      <w:r w:rsidRPr="00C05E45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>□</w:t>
      </w:r>
      <w:r w:rsidR="00B83D5C" w:rsidRPr="00B85B28">
        <w:rPr>
          <w:rFonts w:ascii="GHEA Grapalat" w:eastAsia="Times New Roman" w:hAnsi="GHEA Grapalat"/>
          <w:color w:val="000000"/>
          <w:lang w:val="hy-AM"/>
        </w:rPr>
        <w:t xml:space="preserve"> արտամարմնային բեղմնավորման 2-րդ փորձի կիրառում` արտոնյալ պայմաններով</w:t>
      </w:r>
    </w:p>
    <w:p w14:paraId="75A14DCF" w14:textId="4698B277" w:rsidR="00B83D5C" w:rsidRPr="00B85B28" w:rsidRDefault="00C05E45" w:rsidP="00B83D5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color w:val="000000"/>
          <w:lang w:val="hy-AM"/>
        </w:rPr>
      </w:pPr>
      <w:r w:rsidRPr="007B0A8E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>□</w:t>
      </w:r>
      <w:r w:rsidRPr="00B85B28">
        <w:rPr>
          <w:rFonts w:ascii="GHEA Grapalat" w:eastAsia="Times New Roman" w:hAnsi="GHEA Grapalat"/>
          <w:color w:val="000000"/>
          <w:lang w:val="hy-AM"/>
        </w:rPr>
        <w:t xml:space="preserve"> </w:t>
      </w:r>
      <w:r w:rsidR="00B83D5C" w:rsidRPr="00B85B28">
        <w:rPr>
          <w:rFonts w:ascii="GHEA Grapalat" w:eastAsia="Times New Roman" w:hAnsi="GHEA Grapalat"/>
          <w:color w:val="000000"/>
          <w:lang w:val="hy-AM"/>
        </w:rPr>
        <w:t>հավելյալ ստացված սաղմի (սաղմերի) տեղադրում արգանդի խոռոչ:</w:t>
      </w:r>
    </w:p>
    <w:p w14:paraId="483302F9" w14:textId="77777777" w:rsidR="00B83D5C" w:rsidRPr="00B85B28" w:rsidRDefault="00B83D5C" w:rsidP="00B83D5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color w:val="000000"/>
          <w:lang w:val="hy-AM"/>
        </w:rPr>
      </w:pPr>
      <w:r w:rsidRPr="00B85B28">
        <w:rPr>
          <w:rFonts w:ascii="GHEA Grapalat" w:eastAsia="Times New Roman" w:hAnsi="GHEA Grapalat"/>
          <w:color w:val="000000"/>
          <w:lang w:val="hy-AM"/>
        </w:rPr>
        <w:t>2) մերժվում է, հետևյալ հիմնավորմամբ՝</w:t>
      </w:r>
    </w:p>
    <w:p w14:paraId="6805DF33" w14:textId="77777777" w:rsidR="00B83D5C" w:rsidRPr="00B85B28" w:rsidRDefault="00B83D5C" w:rsidP="00B83D5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color w:val="000000"/>
          <w:lang w:val="hy-AM"/>
        </w:rPr>
      </w:pPr>
      <w:r w:rsidRPr="00B85B28">
        <w:rPr>
          <w:rFonts w:ascii="GHEA Grapalat" w:eastAsia="Times New Roman" w:hAnsi="GHEA Grapalat"/>
          <w:color w:val="000000"/>
          <w:lang w:val="hy-AM"/>
        </w:rPr>
        <w:t>ա. առկա է հակացուցում _______________________________________________</w:t>
      </w:r>
    </w:p>
    <w:p w14:paraId="44509213" w14:textId="77777777" w:rsidR="00B83D5C" w:rsidRPr="00B85B28" w:rsidRDefault="00B83D5C" w:rsidP="00B83D5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color w:val="000000"/>
          <w:lang w:val="hy-AM"/>
        </w:rPr>
      </w:pPr>
      <w:r w:rsidRPr="00B85B28">
        <w:rPr>
          <w:rFonts w:ascii="GHEA Grapalat" w:eastAsia="Times New Roman" w:hAnsi="GHEA Grapalat"/>
          <w:color w:val="000000"/>
          <w:lang w:val="hy-AM"/>
        </w:rPr>
        <w:t>բ. կիրառվելիք մեթոդի արդյունքում սպասվող դրական ելքի խիստ ցածր մակարդակ (նշել պատճառը/պատճառները).</w:t>
      </w:r>
    </w:p>
    <w:p w14:paraId="6200C7FB" w14:textId="77777777" w:rsidR="00B83D5C" w:rsidRPr="00B85B28" w:rsidRDefault="00B83D5C" w:rsidP="00B83D5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color w:val="000000"/>
          <w:lang w:val="hy-AM"/>
        </w:rPr>
      </w:pPr>
      <w:r w:rsidRPr="00B85B28">
        <w:rPr>
          <w:rFonts w:ascii="GHEA Grapalat" w:eastAsia="Times New Roman" w:hAnsi="GHEA Grapalat"/>
          <w:color w:val="000000"/>
          <w:lang w:val="hy-AM"/>
        </w:rPr>
        <w:t>______________________________________________________________________</w:t>
      </w:r>
    </w:p>
    <w:p w14:paraId="5304C34C" w14:textId="77777777" w:rsidR="00B83D5C" w:rsidRPr="00B85B28" w:rsidRDefault="00B83D5C" w:rsidP="00B83D5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color w:val="000000"/>
          <w:lang w:val="hy-AM"/>
        </w:rPr>
      </w:pPr>
      <w:r w:rsidRPr="00B85B28">
        <w:rPr>
          <w:rFonts w:ascii="GHEA Grapalat" w:eastAsia="Times New Roman" w:hAnsi="GHEA Grapalat"/>
          <w:color w:val="000000"/>
          <w:lang w:val="hy-AM"/>
        </w:rPr>
        <w:t>3) այլ նշումներ ________________________________________________________</w:t>
      </w:r>
    </w:p>
    <w:p w14:paraId="78C50FA6" w14:textId="4D58E02B" w:rsidR="00B83D5C" w:rsidRPr="00B85B28" w:rsidRDefault="00FD1D9E" w:rsidP="0095169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lang w:val="hy-AM"/>
        </w:rPr>
      </w:pPr>
      <w:r w:rsidRPr="00B85B28">
        <w:rPr>
          <w:rFonts w:ascii="GHEA Grapalat" w:eastAsia="Times New Roman" w:hAnsi="GHEA Grapalat"/>
          <w:color w:val="000000"/>
          <w:lang w:val="hy-AM"/>
        </w:rPr>
        <w:t>4</w:t>
      </w:r>
      <w:r w:rsidR="00B83D5C" w:rsidRPr="00B85B28">
        <w:rPr>
          <w:rFonts w:ascii="GHEA Grapalat" w:eastAsia="Times New Roman" w:hAnsi="GHEA Grapalat"/>
          <w:color w:val="000000"/>
          <w:lang w:val="hy-AM"/>
        </w:rPr>
        <w:t xml:space="preserve">. Մենք` շահառուներս ծանոթացել ենք մասնագիտական հանձնաժողովի եզրակացության հետ, տեղեկացված ենք </w:t>
      </w:r>
      <w:r w:rsidRPr="00B85B28">
        <w:rPr>
          <w:rFonts w:ascii="GHEA Grapalat" w:eastAsia="Times New Roman" w:hAnsi="GHEA Grapalat"/>
          <w:color w:val="000000"/>
          <w:lang w:val="hy-AM"/>
        </w:rPr>
        <w:t>օժանդակ սե</w:t>
      </w:r>
      <w:r w:rsidR="005F05EA">
        <w:rPr>
          <w:rFonts w:ascii="GHEA Grapalat" w:eastAsia="Times New Roman" w:hAnsi="GHEA Grapalat"/>
          <w:color w:val="000000"/>
          <w:lang w:val="hy-AM"/>
        </w:rPr>
        <w:t>ր</w:t>
      </w:r>
      <w:r w:rsidRPr="00B85B28">
        <w:rPr>
          <w:rFonts w:ascii="GHEA Grapalat" w:eastAsia="Times New Roman" w:hAnsi="GHEA Grapalat"/>
          <w:color w:val="000000"/>
          <w:lang w:val="hy-AM"/>
        </w:rPr>
        <w:t xml:space="preserve">մնավորման, </w:t>
      </w:r>
      <w:r w:rsidR="00B83D5C" w:rsidRPr="00B85B28">
        <w:rPr>
          <w:rFonts w:ascii="GHEA Grapalat" w:eastAsia="Times New Roman" w:hAnsi="GHEA Grapalat"/>
          <w:color w:val="000000"/>
          <w:lang w:val="hy-AM"/>
        </w:rPr>
        <w:t>վերարտադրողական օժանդակ տեխնոլոգիաների կիրառմամբ մեթոդների արդյունավետության և հնարավոր ելքերի մասին, որի համար ստորագրում ենք (լրացվում է դեպքի ուսումնասիրության արդյունքների ամփոփմանը շահառուի մասնակցության դեպքում).</w:t>
      </w:r>
    </w:p>
    <w:p w14:paraId="3AF659BA" w14:textId="77777777" w:rsidR="00B83D5C" w:rsidRPr="00B85B28" w:rsidRDefault="00B83D5C" w:rsidP="00B83D5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color w:val="000000"/>
          <w:lang w:val="hy-AM"/>
        </w:rPr>
      </w:pPr>
      <w:r w:rsidRPr="00B85B28">
        <w:rPr>
          <w:rFonts w:ascii="GHEA Grapalat" w:eastAsia="Times New Roman" w:hAnsi="GHEA Grapalat"/>
          <w:color w:val="000000"/>
          <w:lang w:val="hy-AM"/>
        </w:rPr>
        <w:t>Կինը _____________________________, Ամուսինը _______________________</w:t>
      </w:r>
    </w:p>
    <w:p w14:paraId="17DD0951" w14:textId="6CD73501" w:rsidR="00B83D5C" w:rsidRPr="00B85B28" w:rsidRDefault="00FD1D9E" w:rsidP="0095169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lang w:val="hy-AM"/>
        </w:rPr>
      </w:pPr>
      <w:r w:rsidRPr="00B85B28">
        <w:rPr>
          <w:rFonts w:ascii="GHEA Grapalat" w:eastAsia="Times New Roman" w:hAnsi="GHEA Grapalat"/>
          <w:color w:val="000000"/>
          <w:lang w:val="hy-AM"/>
        </w:rPr>
        <w:t>5</w:t>
      </w:r>
      <w:r w:rsidR="00B83D5C" w:rsidRPr="00B85B28">
        <w:rPr>
          <w:rFonts w:ascii="GHEA Grapalat" w:eastAsia="Times New Roman" w:hAnsi="GHEA Grapalat"/>
          <w:color w:val="000000"/>
          <w:lang w:val="hy-AM"/>
        </w:rPr>
        <w:t>. Նիստին մասնակից հանձնաժողովի անդամների անունները, ազգանունները, հայրանունները և ստորագրությունները`</w:t>
      </w:r>
    </w:p>
    <w:p w14:paraId="15BB2C9D" w14:textId="77777777" w:rsidR="00B83D5C" w:rsidRPr="00B85B28" w:rsidRDefault="00B83D5C" w:rsidP="00B83D5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color w:val="000000"/>
          <w:lang w:val="hy-AM"/>
        </w:rPr>
      </w:pPr>
      <w:r w:rsidRPr="00B85B28">
        <w:rPr>
          <w:rFonts w:ascii="GHEA Grapalat" w:eastAsia="Times New Roman" w:hAnsi="GHEA Grapalat"/>
          <w:color w:val="000000"/>
          <w:lang w:val="hy-AM"/>
        </w:rPr>
        <w:t>1) _______________________________________________________________</w:t>
      </w:r>
    </w:p>
    <w:p w14:paraId="48AB41C0" w14:textId="77777777" w:rsidR="00B83D5C" w:rsidRPr="00B85B28" w:rsidRDefault="00B83D5C" w:rsidP="00B83D5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color w:val="000000"/>
          <w:lang w:val="hy-AM"/>
        </w:rPr>
      </w:pPr>
      <w:r w:rsidRPr="00B85B28">
        <w:rPr>
          <w:rFonts w:ascii="GHEA Grapalat" w:eastAsia="Times New Roman" w:hAnsi="GHEA Grapalat"/>
          <w:color w:val="000000"/>
          <w:lang w:val="hy-AM"/>
        </w:rPr>
        <w:t>2) _______________________________________________________________</w:t>
      </w:r>
    </w:p>
    <w:p w14:paraId="6D063DDC" w14:textId="77777777" w:rsidR="00B83D5C" w:rsidRPr="00B85B28" w:rsidRDefault="00B83D5C" w:rsidP="00B83D5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color w:val="000000"/>
          <w:lang w:val="hy-AM"/>
        </w:rPr>
      </w:pPr>
      <w:r w:rsidRPr="00B85B28">
        <w:rPr>
          <w:rFonts w:ascii="GHEA Grapalat" w:eastAsia="Times New Roman" w:hAnsi="GHEA Grapalat"/>
          <w:color w:val="000000"/>
          <w:lang w:val="hy-AM"/>
        </w:rPr>
        <w:t>3) _______________________________________________________________</w:t>
      </w:r>
    </w:p>
    <w:p w14:paraId="23801C55" w14:textId="77777777" w:rsidR="00B83D5C" w:rsidRPr="00B85B28" w:rsidRDefault="00B83D5C" w:rsidP="00B83D5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color w:val="000000"/>
          <w:lang w:val="hy-AM"/>
        </w:rPr>
      </w:pPr>
      <w:r w:rsidRPr="00B85B28">
        <w:rPr>
          <w:rFonts w:ascii="GHEA Grapalat" w:eastAsia="Times New Roman" w:hAnsi="GHEA Grapalat"/>
          <w:color w:val="000000"/>
          <w:lang w:val="hy-AM"/>
        </w:rPr>
        <w:lastRenderedPageBreak/>
        <w:t>4) _______________________________________________________________</w:t>
      </w:r>
    </w:p>
    <w:p w14:paraId="04CBA2A7" w14:textId="77777777" w:rsidR="00B83D5C" w:rsidRPr="00B85B28" w:rsidRDefault="00B83D5C" w:rsidP="00B83D5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color w:val="000000"/>
          <w:lang w:val="hy-AM"/>
        </w:rPr>
      </w:pPr>
      <w:r w:rsidRPr="00B85B28">
        <w:rPr>
          <w:rFonts w:ascii="GHEA Grapalat" w:eastAsia="Times New Roman" w:hAnsi="GHEA Grapalat"/>
          <w:color w:val="000000"/>
          <w:lang w:val="hy-AM"/>
        </w:rPr>
        <w:t>5) _______________________________________________________________</w:t>
      </w:r>
    </w:p>
    <w:p w14:paraId="132B95DF" w14:textId="77777777" w:rsidR="00B83D5C" w:rsidRPr="00B85B28" w:rsidRDefault="00B83D5C" w:rsidP="00B83D5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color w:val="000000"/>
          <w:lang w:val="hy-AM"/>
        </w:rPr>
      </w:pPr>
      <w:r w:rsidRPr="00B85B28">
        <w:rPr>
          <w:rFonts w:eastAsia="Times New Roman" w:cs="Calibri"/>
          <w:color w:val="000000"/>
          <w:lang w:val="hy-AM"/>
        </w:rPr>
        <w:t> </w:t>
      </w:r>
    </w:p>
    <w:p w14:paraId="200FA459" w14:textId="77777777" w:rsidR="00B85B28" w:rsidRPr="00B85B28" w:rsidRDefault="00B83D5C" w:rsidP="00B83D5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color w:val="000000"/>
          <w:lang w:val="hy-AM"/>
        </w:rPr>
      </w:pPr>
      <w:r w:rsidRPr="00B85B28">
        <w:rPr>
          <w:rFonts w:eastAsia="Times New Roman" w:cs="Calibri"/>
          <w:color w:val="000000"/>
          <w:lang w:val="hy-AM"/>
        </w:rPr>
        <w:t> </w:t>
      </w:r>
      <w:r w:rsidRPr="00B85B28">
        <w:rPr>
          <w:rFonts w:ascii="GHEA Grapalat" w:eastAsia="Times New Roman" w:hAnsi="GHEA Grapalat"/>
          <w:color w:val="000000"/>
          <w:lang w:val="hy-AM"/>
        </w:rPr>
        <w:t xml:space="preserve">______ _____________ 20 </w:t>
      </w:r>
      <w:r w:rsidRPr="00B85B28">
        <w:rPr>
          <w:rFonts w:eastAsia="Times New Roman" w:cs="Calibri"/>
          <w:color w:val="000000"/>
          <w:lang w:val="hy-AM"/>
        </w:rPr>
        <w:t> </w:t>
      </w:r>
      <w:r w:rsidRPr="00B85B28">
        <w:rPr>
          <w:rFonts w:ascii="GHEA Grapalat" w:eastAsia="Times New Roman" w:hAnsi="GHEA Grapalat" w:cs="Arial Unicode"/>
          <w:color w:val="000000"/>
          <w:lang w:val="hy-AM"/>
        </w:rPr>
        <w:t>թ</w:t>
      </w:r>
      <w:r w:rsidRPr="00B85B28">
        <w:rPr>
          <w:rFonts w:ascii="GHEA Grapalat" w:eastAsia="Times New Roman" w:hAnsi="GHEA Grapalat"/>
          <w:color w:val="000000"/>
          <w:lang w:val="hy-AM"/>
        </w:rPr>
        <w:t>.</w:t>
      </w:r>
      <w:r w:rsidR="008D47B5" w:rsidRPr="00B85B28">
        <w:rPr>
          <w:rFonts w:ascii="GHEA Grapalat" w:eastAsia="Times New Roman" w:hAnsi="GHEA Grapalat"/>
          <w:color w:val="000000"/>
          <w:lang w:val="hy-AM"/>
        </w:rPr>
        <w:tab/>
      </w:r>
      <w:r w:rsidR="008D47B5" w:rsidRPr="00B85B28">
        <w:rPr>
          <w:rFonts w:ascii="GHEA Grapalat" w:eastAsia="Times New Roman" w:hAnsi="GHEA Grapalat"/>
          <w:color w:val="000000"/>
          <w:lang w:val="hy-AM"/>
        </w:rPr>
        <w:tab/>
      </w:r>
      <w:r w:rsidR="008D47B5" w:rsidRPr="00B85B28">
        <w:rPr>
          <w:rFonts w:ascii="GHEA Grapalat" w:eastAsia="Times New Roman" w:hAnsi="GHEA Grapalat"/>
          <w:color w:val="000000"/>
          <w:lang w:val="hy-AM"/>
        </w:rPr>
        <w:tab/>
      </w:r>
      <w:r w:rsidR="008D47B5" w:rsidRPr="00B85B28">
        <w:rPr>
          <w:rFonts w:ascii="GHEA Grapalat" w:eastAsia="Times New Roman" w:hAnsi="GHEA Grapalat"/>
          <w:color w:val="000000"/>
          <w:lang w:val="hy-AM"/>
        </w:rPr>
        <w:tab/>
      </w:r>
      <w:r w:rsidR="008D47B5" w:rsidRPr="00B85B28">
        <w:rPr>
          <w:rFonts w:ascii="GHEA Grapalat" w:eastAsia="Times New Roman" w:hAnsi="GHEA Grapalat"/>
          <w:color w:val="000000"/>
          <w:lang w:val="hy-AM"/>
        </w:rPr>
        <w:tab/>
      </w:r>
      <w:r w:rsidR="008D47B5" w:rsidRPr="00B85B28">
        <w:rPr>
          <w:rFonts w:ascii="GHEA Grapalat" w:eastAsia="Times New Roman" w:hAnsi="GHEA Grapalat"/>
          <w:color w:val="000000"/>
          <w:lang w:val="hy-AM"/>
        </w:rPr>
        <w:tab/>
      </w:r>
      <w:r w:rsidR="008D47B5" w:rsidRPr="00B85B28">
        <w:rPr>
          <w:rFonts w:ascii="GHEA Grapalat" w:eastAsia="Times New Roman" w:hAnsi="GHEA Grapalat"/>
          <w:color w:val="000000"/>
          <w:lang w:val="hy-AM"/>
        </w:rPr>
        <w:tab/>
      </w:r>
      <w:r w:rsidR="008D47B5" w:rsidRPr="00B85B28">
        <w:rPr>
          <w:rFonts w:ascii="GHEA Grapalat" w:eastAsia="Times New Roman" w:hAnsi="GHEA Grapalat"/>
          <w:color w:val="000000"/>
          <w:lang w:val="hy-AM"/>
        </w:rPr>
        <w:tab/>
      </w:r>
      <w:r w:rsidR="008D47B5" w:rsidRPr="00B85B28">
        <w:rPr>
          <w:rFonts w:ascii="GHEA Grapalat" w:eastAsia="Times New Roman" w:hAnsi="GHEA Grapalat"/>
          <w:color w:val="000000"/>
          <w:lang w:val="hy-AM"/>
        </w:rPr>
        <w:tab/>
      </w:r>
      <w:r w:rsidR="008D47B5" w:rsidRPr="00B85B28">
        <w:rPr>
          <w:rFonts w:ascii="GHEA Grapalat" w:eastAsia="Times New Roman" w:hAnsi="GHEA Grapalat"/>
          <w:color w:val="000000"/>
          <w:lang w:val="hy-AM"/>
        </w:rPr>
        <w:tab/>
      </w:r>
      <w:r w:rsidR="008D47B5" w:rsidRPr="00B85B28">
        <w:rPr>
          <w:rFonts w:ascii="GHEA Grapalat" w:eastAsia="Times New Roman" w:hAnsi="GHEA Grapalat"/>
          <w:color w:val="000000"/>
          <w:lang w:val="hy-AM"/>
        </w:rPr>
        <w:tab/>
      </w:r>
      <w:r w:rsidR="008D47B5" w:rsidRPr="00B85B28">
        <w:rPr>
          <w:rFonts w:ascii="GHEA Grapalat" w:eastAsia="Times New Roman" w:hAnsi="GHEA Grapalat"/>
          <w:color w:val="000000"/>
          <w:lang w:val="hy-AM"/>
        </w:rPr>
        <w:tab/>
      </w:r>
      <w:r w:rsidR="008D47B5" w:rsidRPr="00B85B28">
        <w:rPr>
          <w:rFonts w:ascii="GHEA Grapalat" w:eastAsia="Times New Roman" w:hAnsi="GHEA Grapalat"/>
          <w:color w:val="000000"/>
          <w:lang w:val="hy-AM"/>
        </w:rPr>
        <w:tab/>
      </w:r>
      <w:r w:rsidR="008D47B5" w:rsidRPr="00B85B28">
        <w:rPr>
          <w:rFonts w:ascii="GHEA Grapalat" w:eastAsia="Times New Roman" w:hAnsi="GHEA Grapalat"/>
          <w:color w:val="000000"/>
          <w:lang w:val="hy-AM"/>
        </w:rPr>
        <w:tab/>
      </w:r>
      <w:r w:rsidR="008D47B5" w:rsidRPr="00B85B28">
        <w:rPr>
          <w:rFonts w:ascii="GHEA Grapalat" w:eastAsia="Times New Roman" w:hAnsi="GHEA Grapalat"/>
          <w:color w:val="000000"/>
          <w:lang w:val="hy-AM"/>
        </w:rPr>
        <w:tab/>
      </w:r>
      <w:r w:rsidR="008D47B5" w:rsidRPr="00B85B28">
        <w:rPr>
          <w:rFonts w:ascii="GHEA Grapalat" w:eastAsia="Times New Roman" w:hAnsi="GHEA Grapalat"/>
          <w:color w:val="000000"/>
          <w:lang w:val="hy-AM"/>
        </w:rPr>
        <w:tab/>
      </w:r>
      <w:r w:rsidR="008D47B5" w:rsidRPr="00B85B28">
        <w:rPr>
          <w:rFonts w:ascii="GHEA Grapalat" w:eastAsia="Times New Roman" w:hAnsi="GHEA Grapalat"/>
          <w:color w:val="000000"/>
          <w:lang w:val="hy-AM"/>
        </w:rPr>
        <w:tab/>
      </w:r>
      <w:r w:rsidR="008D47B5" w:rsidRPr="00B85B28">
        <w:rPr>
          <w:rFonts w:ascii="GHEA Grapalat" w:eastAsia="Times New Roman" w:hAnsi="GHEA Grapalat"/>
          <w:color w:val="000000"/>
          <w:lang w:val="hy-AM"/>
        </w:rPr>
        <w:tab/>
      </w:r>
      <w:r w:rsidR="008D47B5" w:rsidRPr="00B85B28">
        <w:rPr>
          <w:rFonts w:ascii="GHEA Grapalat" w:eastAsia="Times New Roman" w:hAnsi="GHEA Grapalat"/>
          <w:color w:val="000000"/>
          <w:lang w:val="hy-AM"/>
        </w:rPr>
        <w:tab/>
      </w:r>
      <w:r w:rsidR="008D47B5" w:rsidRPr="00B85B28">
        <w:rPr>
          <w:rFonts w:ascii="GHEA Grapalat" w:eastAsia="Times New Roman" w:hAnsi="GHEA Grapalat"/>
          <w:color w:val="000000"/>
          <w:lang w:val="hy-AM"/>
        </w:rPr>
        <w:tab/>
      </w:r>
      <w:r w:rsidR="008D47B5" w:rsidRPr="00B85B28">
        <w:rPr>
          <w:rFonts w:ascii="GHEA Grapalat" w:eastAsia="Times New Roman" w:hAnsi="GHEA Grapalat"/>
          <w:color w:val="000000"/>
          <w:lang w:val="hy-AM"/>
        </w:rPr>
        <w:tab/>
      </w:r>
    </w:p>
    <w:p w14:paraId="686C3C2D" w14:textId="77777777" w:rsidR="00B85B28" w:rsidRPr="00B85B28" w:rsidRDefault="00B85B28" w:rsidP="00B83D5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color w:val="000000"/>
          <w:lang w:val="hy-AM"/>
        </w:rPr>
      </w:pPr>
    </w:p>
    <w:p w14:paraId="04FD809C" w14:textId="77777777" w:rsidR="00B85B28" w:rsidRPr="00B85B28" w:rsidRDefault="00B85B28" w:rsidP="00B83D5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color w:val="000000"/>
          <w:sz w:val="20"/>
          <w:szCs w:val="20"/>
          <w:lang w:val="hy-AM"/>
        </w:rPr>
      </w:pPr>
    </w:p>
    <w:p w14:paraId="0CB3A235" w14:textId="77777777" w:rsidR="00B85B28" w:rsidRPr="00B85B28" w:rsidRDefault="00B85B28" w:rsidP="00B85B28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hAnsi="GHEA Grapalat"/>
          <w:color w:val="000000"/>
          <w:szCs w:val="20"/>
        </w:rPr>
      </w:pPr>
      <w:r w:rsidRPr="00B85B28">
        <w:rPr>
          <w:rStyle w:val="Strong"/>
          <w:rFonts w:ascii="GHEA Grapalat" w:hAnsi="GHEA Grapalat"/>
          <w:color w:val="000000"/>
          <w:szCs w:val="20"/>
        </w:rPr>
        <w:t>Ձև N 6</w:t>
      </w:r>
    </w:p>
    <w:p w14:paraId="62627656" w14:textId="77777777" w:rsidR="00B85B28" w:rsidRPr="00B85B28" w:rsidRDefault="00B85B28" w:rsidP="00B85B28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hAnsi="GHEA Grapalat"/>
          <w:color w:val="000000"/>
          <w:sz w:val="20"/>
          <w:szCs w:val="20"/>
        </w:rPr>
      </w:pPr>
      <w:r w:rsidRPr="00B85B28">
        <w:rPr>
          <w:rFonts w:ascii="Calibri" w:hAnsi="Calibri" w:cs="Calibri"/>
          <w:color w:val="000000"/>
          <w:sz w:val="20"/>
          <w:szCs w:val="20"/>
        </w:rPr>
        <w:t> </w:t>
      </w:r>
    </w:p>
    <w:p w14:paraId="7662AC16" w14:textId="77777777" w:rsidR="00B85B28" w:rsidRPr="0095169D" w:rsidRDefault="00B85B28" w:rsidP="00B85B28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sz w:val="22"/>
          <w:szCs w:val="22"/>
          <w:shd w:val="clear" w:color="auto" w:fill="FFFFFF"/>
        </w:rPr>
      </w:pPr>
      <w:r w:rsidRPr="0095169D">
        <w:rPr>
          <w:rFonts w:ascii="GHEA Grapalat" w:hAnsi="GHEA Grapalat"/>
          <w:b/>
          <w:bCs/>
          <w:color w:val="000000"/>
          <w:sz w:val="22"/>
          <w:szCs w:val="22"/>
          <w:shd w:val="clear" w:color="auto" w:fill="FFFFFF"/>
        </w:rPr>
        <w:t>Ե Զ Ր Ա Կ Ա Ց ՈՒ Թ Յ ՈՒ Ն</w:t>
      </w:r>
    </w:p>
    <w:p w14:paraId="4270C8F2" w14:textId="77777777" w:rsidR="00B85B28" w:rsidRPr="0095169D" w:rsidRDefault="00B85B28" w:rsidP="00B85B28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2"/>
          <w:szCs w:val="22"/>
        </w:rPr>
      </w:pPr>
      <w:r w:rsidRPr="0095169D">
        <w:rPr>
          <w:rFonts w:ascii="Calibri" w:hAnsi="Calibri" w:cs="Calibri"/>
          <w:color w:val="000000"/>
          <w:sz w:val="22"/>
          <w:szCs w:val="22"/>
        </w:rPr>
        <w:t> </w:t>
      </w:r>
    </w:p>
    <w:p w14:paraId="7BD9B69D" w14:textId="150D92D4" w:rsidR="00B85B28" w:rsidRPr="0095169D" w:rsidRDefault="00B85B28" w:rsidP="00B85B28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sz w:val="22"/>
          <w:szCs w:val="22"/>
          <w:shd w:val="clear" w:color="auto" w:fill="FFFFFF"/>
        </w:rPr>
      </w:pPr>
      <w:r w:rsidRPr="0095169D">
        <w:rPr>
          <w:rFonts w:ascii="GHEA Grapalat" w:hAnsi="GHEA Grapalat"/>
          <w:b/>
          <w:bCs/>
          <w:color w:val="000000"/>
          <w:sz w:val="22"/>
          <w:szCs w:val="22"/>
          <w:shd w:val="clear" w:color="auto" w:fill="FFFFFF"/>
        </w:rPr>
        <w:t>ՊԱՑԻԵՆՏԻՆ ԲՈՒԺՕԳՆՈՒԹՅԱՆ ԵՎ ՍՊԱՍԱՐԿՄԱՆ ԱՆՀՐԱԺԵՇՏՈՒԹՅԱՆ</w:t>
      </w:r>
      <w:r w:rsidR="0095169D" w:rsidRPr="0095169D">
        <w:rPr>
          <w:rFonts w:ascii="GHEA Grapalat" w:hAnsi="GHEA Grapalat"/>
          <w:b/>
          <w:bCs/>
          <w:color w:val="000000"/>
          <w:sz w:val="22"/>
          <w:szCs w:val="22"/>
          <w:shd w:val="clear" w:color="auto" w:fill="FFFFFF"/>
        </w:rPr>
        <w:t xml:space="preserve">, </w:t>
      </w:r>
      <w:r w:rsidRPr="0095169D">
        <w:rPr>
          <w:rFonts w:ascii="GHEA Grapalat" w:hAnsi="GHEA Grapalat"/>
          <w:b/>
          <w:bCs/>
          <w:color w:val="000000"/>
          <w:sz w:val="22"/>
          <w:szCs w:val="22"/>
          <w:shd w:val="clear" w:color="auto" w:fill="FFFFFF"/>
        </w:rPr>
        <w:t>ՎԵՐԱՐՏԱԴՐՈՂԱԿԱՆ ՕԺԱՆԴԱԿ ՏԵԽՆՈԼՈԳԻԱՆԵՐԻ ՄԵԹՈԴՆԵՐԻ/ՏԵՍԱԿՆԵՐԻ ԵՎ ԾԱՎԱԼՆԵՐԻ ՎԵՐԱԲԵՐՅԱԼ ԲԺՇԿԱԿԱՆ ԿԱԶՄԱԿԵՐՊՈՒԹՅԱՆ ՄԱՍՆԱԳԻՏԱԿԱՆ ՀԱՆՁՆԱԺՈՂՈՎԻ</w:t>
      </w:r>
    </w:p>
    <w:p w14:paraId="6A3FA8E8" w14:textId="77777777" w:rsidR="00B85B28" w:rsidRPr="0095169D" w:rsidRDefault="00B85B28" w:rsidP="00B85B28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2"/>
          <w:szCs w:val="22"/>
        </w:rPr>
      </w:pPr>
      <w:r w:rsidRPr="0095169D">
        <w:rPr>
          <w:rFonts w:ascii="GHEA Grapalat" w:hAnsi="GHEA Grapalat"/>
          <w:color w:val="000000"/>
          <w:sz w:val="22"/>
          <w:szCs w:val="22"/>
        </w:rPr>
        <w:t>__________________________________________________________________</w:t>
      </w:r>
    </w:p>
    <w:p w14:paraId="273FC07F" w14:textId="77777777" w:rsidR="00B85B28" w:rsidRPr="0095169D" w:rsidRDefault="00B85B28" w:rsidP="00B85B28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2"/>
          <w:szCs w:val="22"/>
        </w:rPr>
      </w:pPr>
      <w:r w:rsidRPr="0095169D">
        <w:rPr>
          <w:rFonts w:ascii="GHEA Grapalat" w:hAnsi="GHEA Grapalat"/>
          <w:color w:val="000000"/>
          <w:sz w:val="22"/>
          <w:szCs w:val="22"/>
        </w:rPr>
        <w:t>(բժշկական կազմակերպության անվանումը)</w:t>
      </w:r>
    </w:p>
    <w:p w14:paraId="53C89769" w14:textId="77777777" w:rsidR="00B85B28" w:rsidRPr="0095169D" w:rsidRDefault="00B85B28" w:rsidP="00B85B28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22"/>
          <w:szCs w:val="22"/>
        </w:rPr>
      </w:pPr>
      <w:r w:rsidRPr="0095169D">
        <w:rPr>
          <w:rFonts w:ascii="Calibri" w:hAnsi="Calibri" w:cs="Calibri"/>
          <w:color w:val="000000"/>
          <w:sz w:val="22"/>
          <w:szCs w:val="22"/>
        </w:rPr>
        <w:t> </w:t>
      </w:r>
    </w:p>
    <w:p w14:paraId="516577BA" w14:textId="77777777" w:rsidR="00B85B28" w:rsidRPr="0095169D" w:rsidRDefault="00B85B28" w:rsidP="0095169D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z w:val="22"/>
          <w:szCs w:val="22"/>
        </w:rPr>
      </w:pPr>
      <w:r w:rsidRPr="0095169D">
        <w:rPr>
          <w:rFonts w:ascii="GHEA Grapalat" w:hAnsi="GHEA Grapalat"/>
          <w:color w:val="000000"/>
          <w:sz w:val="22"/>
          <w:szCs w:val="22"/>
        </w:rPr>
        <w:t>1. Մասնագիտական հանձնաժողովը, մասնակցությամբ հետևյալ մասնագետների (անունները, ազգանունները, հայրանունները)</w:t>
      </w:r>
    </w:p>
    <w:p w14:paraId="3CAEF994" w14:textId="1E13AE26" w:rsidR="00B85B28" w:rsidRPr="0095169D" w:rsidRDefault="00B85B28" w:rsidP="00B85B28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22"/>
          <w:szCs w:val="22"/>
        </w:rPr>
      </w:pPr>
      <w:r w:rsidRPr="0095169D">
        <w:rPr>
          <w:rFonts w:ascii="GHEA Grapalat" w:hAnsi="GHEA Grapalat"/>
          <w:color w:val="000000"/>
          <w:sz w:val="22"/>
          <w:szCs w:val="22"/>
        </w:rPr>
        <w:t>1) _______________________________________________________________________________</w:t>
      </w:r>
    </w:p>
    <w:p w14:paraId="1FA988E5" w14:textId="7E49AD75" w:rsidR="00B85B28" w:rsidRPr="0095169D" w:rsidRDefault="00B85B28" w:rsidP="00B85B28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22"/>
          <w:szCs w:val="22"/>
        </w:rPr>
      </w:pPr>
      <w:r w:rsidRPr="0095169D">
        <w:rPr>
          <w:rFonts w:ascii="GHEA Grapalat" w:hAnsi="GHEA Grapalat"/>
          <w:color w:val="000000"/>
          <w:sz w:val="22"/>
          <w:szCs w:val="22"/>
        </w:rPr>
        <w:t>2) ________________________________________________________________________________</w:t>
      </w:r>
    </w:p>
    <w:p w14:paraId="45F582C5" w14:textId="73885839" w:rsidR="00B85B28" w:rsidRPr="0095169D" w:rsidRDefault="0095169D" w:rsidP="00B85B28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22"/>
          <w:szCs w:val="22"/>
        </w:rPr>
      </w:pPr>
      <w:r>
        <w:rPr>
          <w:rFonts w:ascii="GHEA Grapalat" w:hAnsi="GHEA Grapalat"/>
          <w:color w:val="000000"/>
          <w:sz w:val="22"/>
          <w:szCs w:val="22"/>
        </w:rPr>
        <w:t>3)__________________________________</w:t>
      </w:r>
      <w:r w:rsidR="00B85B28" w:rsidRPr="0095169D">
        <w:rPr>
          <w:rFonts w:ascii="GHEA Grapalat" w:hAnsi="GHEA Grapalat"/>
          <w:color w:val="000000"/>
          <w:sz w:val="22"/>
          <w:szCs w:val="22"/>
        </w:rPr>
        <w:t>_______________________________________________</w:t>
      </w:r>
    </w:p>
    <w:p w14:paraId="76A6A7A4" w14:textId="32304EF9" w:rsidR="00B85B28" w:rsidRPr="0095169D" w:rsidRDefault="0095169D" w:rsidP="00B85B28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22"/>
          <w:szCs w:val="22"/>
        </w:rPr>
      </w:pPr>
      <w:r>
        <w:rPr>
          <w:rFonts w:ascii="GHEA Grapalat" w:hAnsi="GHEA Grapalat"/>
          <w:color w:val="000000"/>
          <w:sz w:val="22"/>
          <w:szCs w:val="22"/>
        </w:rPr>
        <w:t>4) _</w:t>
      </w:r>
      <w:r w:rsidR="00B85B28" w:rsidRPr="0095169D">
        <w:rPr>
          <w:rFonts w:ascii="GHEA Grapalat" w:hAnsi="GHEA Grapalat"/>
          <w:color w:val="000000"/>
          <w:sz w:val="22"/>
          <w:szCs w:val="22"/>
        </w:rPr>
        <w:t>_______________________________________________________________________________</w:t>
      </w:r>
    </w:p>
    <w:p w14:paraId="727A23E1" w14:textId="30DD5DA2" w:rsidR="00B85B28" w:rsidRPr="0095169D" w:rsidRDefault="0095169D" w:rsidP="00B85B28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22"/>
          <w:szCs w:val="22"/>
        </w:rPr>
      </w:pPr>
      <w:r>
        <w:rPr>
          <w:rFonts w:ascii="GHEA Grapalat" w:hAnsi="GHEA Grapalat"/>
          <w:color w:val="000000"/>
          <w:sz w:val="22"/>
          <w:szCs w:val="22"/>
        </w:rPr>
        <w:t>5) _</w:t>
      </w:r>
      <w:r w:rsidR="00B85B28" w:rsidRPr="0095169D">
        <w:rPr>
          <w:rFonts w:ascii="GHEA Grapalat" w:hAnsi="GHEA Grapalat"/>
          <w:color w:val="000000"/>
          <w:sz w:val="22"/>
          <w:szCs w:val="22"/>
        </w:rPr>
        <w:t>_______________________________________________________________________________</w:t>
      </w:r>
    </w:p>
    <w:p w14:paraId="52BF5EC1" w14:textId="77777777" w:rsidR="00B85B28" w:rsidRPr="0095169D" w:rsidRDefault="00B85B28" w:rsidP="00B85B28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22"/>
          <w:szCs w:val="22"/>
        </w:rPr>
      </w:pPr>
      <w:r w:rsidRPr="0095169D">
        <w:rPr>
          <w:rFonts w:ascii="GHEA Grapalat" w:hAnsi="GHEA Grapalat"/>
          <w:color w:val="000000"/>
          <w:sz w:val="22"/>
          <w:szCs w:val="22"/>
        </w:rPr>
        <w:t>2. Ուսումնասիրելով և քննարկելով շահառու`</w:t>
      </w:r>
    </w:p>
    <w:p w14:paraId="12A3013C" w14:textId="780DE411" w:rsidR="00B85B28" w:rsidRPr="0095169D" w:rsidRDefault="00B85B28" w:rsidP="00B85B28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22"/>
          <w:szCs w:val="22"/>
        </w:rPr>
      </w:pPr>
      <w:r w:rsidRPr="0095169D">
        <w:rPr>
          <w:rFonts w:ascii="GHEA Grapalat" w:hAnsi="GHEA Grapalat"/>
          <w:color w:val="000000"/>
          <w:sz w:val="22"/>
          <w:szCs w:val="22"/>
        </w:rPr>
        <w:t>_____________________________________________________________________________</w:t>
      </w:r>
      <w:r w:rsidRPr="0095169D">
        <w:rPr>
          <w:rFonts w:ascii="Calibri" w:hAnsi="Calibri" w:cs="Calibri"/>
          <w:color w:val="000000"/>
          <w:sz w:val="22"/>
          <w:szCs w:val="22"/>
        </w:rPr>
        <w:t> </w:t>
      </w:r>
      <w:r w:rsidRPr="0095169D">
        <w:rPr>
          <w:rFonts w:ascii="GHEA Grapalat" w:hAnsi="GHEA Grapalat"/>
          <w:color w:val="000000"/>
          <w:sz w:val="22"/>
          <w:szCs w:val="22"/>
        </w:rPr>
        <w:t>-</w:t>
      </w:r>
      <w:r w:rsidRPr="0095169D">
        <w:rPr>
          <w:rFonts w:ascii="GHEA Grapalat" w:hAnsi="GHEA Grapalat" w:cs="Arial Unicode"/>
          <w:color w:val="000000"/>
          <w:sz w:val="22"/>
          <w:szCs w:val="22"/>
        </w:rPr>
        <w:t>ի</w:t>
      </w:r>
    </w:p>
    <w:p w14:paraId="12731C96" w14:textId="07B9692D" w:rsidR="00B85B28" w:rsidRPr="0095169D" w:rsidRDefault="00B85B28" w:rsidP="00B85B28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22"/>
          <w:szCs w:val="22"/>
        </w:rPr>
      </w:pPr>
      <w:r w:rsidRPr="0095169D">
        <w:rPr>
          <w:rFonts w:ascii="GHEA Grapalat" w:hAnsi="GHEA Grapalat"/>
          <w:color w:val="000000"/>
          <w:sz w:val="22"/>
          <w:szCs w:val="22"/>
        </w:rPr>
        <w:t>և</w:t>
      </w:r>
      <w:r w:rsidRPr="0095169D">
        <w:rPr>
          <w:rFonts w:ascii="Calibri" w:hAnsi="Calibri" w:cs="Calibri"/>
          <w:color w:val="000000"/>
          <w:sz w:val="22"/>
          <w:szCs w:val="22"/>
        </w:rPr>
        <w:t> </w:t>
      </w:r>
      <w:r w:rsidRPr="0095169D">
        <w:rPr>
          <w:rFonts w:ascii="GHEA Grapalat" w:hAnsi="GHEA Grapalat"/>
          <w:color w:val="000000"/>
          <w:sz w:val="22"/>
          <w:szCs w:val="22"/>
        </w:rPr>
        <w:t xml:space="preserve">______________________________________________________________________________ </w:t>
      </w:r>
      <w:r w:rsidRPr="0095169D">
        <w:rPr>
          <w:rFonts w:ascii="GHEA Grapalat" w:hAnsi="GHEA Grapalat" w:cs="Arial Unicode"/>
          <w:color w:val="000000"/>
          <w:sz w:val="22"/>
          <w:szCs w:val="22"/>
        </w:rPr>
        <w:t>դիմումը</w:t>
      </w:r>
      <w:r w:rsidRPr="0095169D">
        <w:rPr>
          <w:rFonts w:ascii="GHEA Grapalat" w:hAnsi="GHEA Grapalat"/>
          <w:color w:val="000000"/>
          <w:sz w:val="22"/>
          <w:szCs w:val="22"/>
        </w:rPr>
        <w:t xml:space="preserve"> </w:t>
      </w:r>
      <w:r w:rsidRPr="0095169D">
        <w:rPr>
          <w:rFonts w:ascii="GHEA Grapalat" w:hAnsi="GHEA Grapalat" w:cs="Arial Unicode"/>
          <w:color w:val="000000"/>
          <w:sz w:val="22"/>
          <w:szCs w:val="22"/>
        </w:rPr>
        <w:t>և</w:t>
      </w:r>
      <w:r w:rsidRPr="0095169D">
        <w:rPr>
          <w:rFonts w:ascii="GHEA Grapalat" w:hAnsi="GHEA Grapalat"/>
          <w:color w:val="000000"/>
          <w:sz w:val="22"/>
          <w:szCs w:val="22"/>
        </w:rPr>
        <w:t xml:space="preserve"> </w:t>
      </w:r>
      <w:r w:rsidRPr="0095169D">
        <w:rPr>
          <w:rFonts w:ascii="GHEA Grapalat" w:hAnsi="GHEA Grapalat" w:cs="Arial Unicode"/>
          <w:color w:val="000000"/>
          <w:sz w:val="22"/>
          <w:szCs w:val="22"/>
        </w:rPr>
        <w:t>կից</w:t>
      </w:r>
      <w:r w:rsidRPr="0095169D">
        <w:rPr>
          <w:rFonts w:ascii="GHEA Grapalat" w:hAnsi="GHEA Grapalat"/>
          <w:color w:val="000000"/>
          <w:sz w:val="22"/>
          <w:szCs w:val="22"/>
        </w:rPr>
        <w:t xml:space="preserve"> </w:t>
      </w:r>
      <w:r w:rsidRPr="0095169D">
        <w:rPr>
          <w:rFonts w:ascii="GHEA Grapalat" w:hAnsi="GHEA Grapalat" w:cs="Arial Unicode"/>
          <w:color w:val="000000"/>
          <w:sz w:val="22"/>
          <w:szCs w:val="22"/>
        </w:rPr>
        <w:t>ներկայացված</w:t>
      </w:r>
      <w:r w:rsidRPr="0095169D">
        <w:rPr>
          <w:rFonts w:ascii="GHEA Grapalat" w:hAnsi="GHEA Grapalat"/>
          <w:color w:val="000000"/>
          <w:sz w:val="22"/>
          <w:szCs w:val="22"/>
        </w:rPr>
        <w:t xml:space="preserve"> </w:t>
      </w:r>
      <w:r w:rsidRPr="0095169D">
        <w:rPr>
          <w:rFonts w:ascii="GHEA Grapalat" w:hAnsi="GHEA Grapalat" w:cs="Arial Unicode"/>
          <w:color w:val="000000"/>
          <w:sz w:val="22"/>
          <w:szCs w:val="22"/>
        </w:rPr>
        <w:t>բժշկական</w:t>
      </w:r>
      <w:r w:rsidRPr="0095169D">
        <w:rPr>
          <w:rFonts w:ascii="GHEA Grapalat" w:hAnsi="GHEA Grapalat"/>
          <w:color w:val="000000"/>
          <w:sz w:val="22"/>
          <w:szCs w:val="22"/>
        </w:rPr>
        <w:t xml:space="preserve"> </w:t>
      </w:r>
      <w:r w:rsidRPr="0095169D">
        <w:rPr>
          <w:rFonts w:ascii="GHEA Grapalat" w:hAnsi="GHEA Grapalat" w:cs="Arial Unicode"/>
          <w:color w:val="000000"/>
          <w:sz w:val="22"/>
          <w:szCs w:val="22"/>
        </w:rPr>
        <w:t>փաստաթղթերը</w:t>
      </w:r>
      <w:r w:rsidRPr="0095169D">
        <w:rPr>
          <w:rFonts w:ascii="GHEA Grapalat" w:hAnsi="GHEA Grapalat"/>
          <w:color w:val="000000"/>
          <w:sz w:val="22"/>
          <w:szCs w:val="22"/>
        </w:rPr>
        <w:t xml:space="preserve">, </w:t>
      </w:r>
      <w:r w:rsidRPr="0095169D">
        <w:rPr>
          <w:rFonts w:ascii="GHEA Grapalat" w:hAnsi="GHEA Grapalat" w:cs="Arial Unicode"/>
          <w:color w:val="000000"/>
          <w:sz w:val="22"/>
          <w:szCs w:val="22"/>
        </w:rPr>
        <w:t>ինչպես</w:t>
      </w:r>
      <w:r w:rsidRPr="0095169D">
        <w:rPr>
          <w:rFonts w:ascii="GHEA Grapalat" w:hAnsi="GHEA Grapalat"/>
          <w:color w:val="000000"/>
          <w:sz w:val="22"/>
          <w:szCs w:val="22"/>
        </w:rPr>
        <w:t xml:space="preserve"> </w:t>
      </w:r>
      <w:r w:rsidRPr="0095169D">
        <w:rPr>
          <w:rFonts w:ascii="GHEA Grapalat" w:hAnsi="GHEA Grapalat" w:cs="Arial Unicode"/>
          <w:color w:val="000000"/>
          <w:sz w:val="22"/>
          <w:szCs w:val="22"/>
        </w:rPr>
        <w:t>նաև</w:t>
      </w:r>
      <w:r w:rsidRPr="0095169D">
        <w:rPr>
          <w:rFonts w:ascii="GHEA Grapalat" w:hAnsi="GHEA Grapalat"/>
          <w:color w:val="000000"/>
          <w:sz w:val="22"/>
          <w:szCs w:val="22"/>
        </w:rPr>
        <w:t xml:space="preserve"> </w:t>
      </w:r>
      <w:r w:rsidRPr="0095169D">
        <w:rPr>
          <w:rFonts w:ascii="GHEA Grapalat" w:hAnsi="GHEA Grapalat" w:cs="Arial Unicode"/>
          <w:color w:val="000000"/>
          <w:sz w:val="22"/>
          <w:szCs w:val="22"/>
        </w:rPr>
        <w:t>առկա</w:t>
      </w:r>
      <w:r w:rsidRPr="0095169D">
        <w:rPr>
          <w:rFonts w:ascii="GHEA Grapalat" w:hAnsi="GHEA Grapalat"/>
          <w:color w:val="000000"/>
          <w:sz w:val="22"/>
          <w:szCs w:val="22"/>
        </w:rPr>
        <w:t xml:space="preserve"> </w:t>
      </w:r>
      <w:r w:rsidRPr="0095169D">
        <w:rPr>
          <w:rFonts w:ascii="GHEA Grapalat" w:hAnsi="GHEA Grapalat" w:cs="Arial Unicode"/>
          <w:color w:val="000000"/>
          <w:sz w:val="22"/>
          <w:szCs w:val="22"/>
        </w:rPr>
        <w:t>հետազոտությունների</w:t>
      </w:r>
      <w:r w:rsidRPr="0095169D">
        <w:rPr>
          <w:rFonts w:ascii="GHEA Grapalat" w:hAnsi="GHEA Grapalat"/>
          <w:color w:val="000000"/>
          <w:sz w:val="22"/>
          <w:szCs w:val="22"/>
        </w:rPr>
        <w:t xml:space="preserve"> </w:t>
      </w:r>
      <w:r w:rsidRPr="0095169D">
        <w:rPr>
          <w:rFonts w:ascii="GHEA Grapalat" w:hAnsi="GHEA Grapalat" w:cs="Arial Unicode"/>
          <w:color w:val="000000"/>
          <w:sz w:val="22"/>
          <w:szCs w:val="22"/>
        </w:rPr>
        <w:t>արդյունք</w:t>
      </w:r>
      <w:r w:rsidRPr="0095169D">
        <w:rPr>
          <w:rFonts w:ascii="GHEA Grapalat" w:hAnsi="GHEA Grapalat"/>
          <w:color w:val="000000"/>
          <w:sz w:val="22"/>
          <w:szCs w:val="22"/>
        </w:rPr>
        <w:t>ները, հանգեց հետևյալ եզրակացության`</w:t>
      </w:r>
    </w:p>
    <w:p w14:paraId="651C6C66" w14:textId="77777777" w:rsidR="00B85B28" w:rsidRPr="0095169D" w:rsidRDefault="00B85B28" w:rsidP="00B85B28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22"/>
          <w:szCs w:val="22"/>
        </w:rPr>
      </w:pPr>
      <w:r w:rsidRPr="0095169D">
        <w:rPr>
          <w:rFonts w:ascii="GHEA Grapalat" w:hAnsi="GHEA Grapalat"/>
          <w:color w:val="000000"/>
          <w:sz w:val="22"/>
          <w:szCs w:val="22"/>
        </w:rPr>
        <w:t>1) պացիենտի հետագա վարումը`</w:t>
      </w:r>
    </w:p>
    <w:p w14:paraId="0E7770F4" w14:textId="7BDDB6B1" w:rsidR="00B85B28" w:rsidRPr="0095169D" w:rsidRDefault="007B0A8E" w:rsidP="00B85B28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22"/>
          <w:szCs w:val="22"/>
        </w:rPr>
      </w:pPr>
      <w:r>
        <w:rPr>
          <w:rFonts w:ascii="Arial Unicode" w:hAnsi="Arial Unicode"/>
          <w:color w:val="000000"/>
          <w:sz w:val="21"/>
          <w:szCs w:val="21"/>
          <w:shd w:val="clear" w:color="auto" w:fill="FFFFFF"/>
        </w:rPr>
        <w:t>□</w:t>
      </w:r>
      <w:r w:rsidRPr="0095169D">
        <w:rPr>
          <w:rFonts w:ascii="GHEA Grapalat" w:hAnsi="GHEA Grapalat"/>
          <w:color w:val="000000"/>
          <w:sz w:val="22"/>
          <w:szCs w:val="22"/>
        </w:rPr>
        <w:t xml:space="preserve"> </w:t>
      </w:r>
      <w:r w:rsidR="00B85B28" w:rsidRPr="0095169D">
        <w:rPr>
          <w:rFonts w:ascii="GHEA Grapalat" w:hAnsi="GHEA Grapalat"/>
          <w:color w:val="000000"/>
          <w:sz w:val="22"/>
          <w:szCs w:val="22"/>
        </w:rPr>
        <w:t>մինչ արհեստական սերմնավորումը իրականացվող պարտադիր հետազոտություններ</w:t>
      </w:r>
    </w:p>
    <w:p w14:paraId="173509B3" w14:textId="10D27670" w:rsidR="00B85B28" w:rsidRPr="0095169D" w:rsidRDefault="007B0A8E" w:rsidP="00B85B28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22"/>
          <w:szCs w:val="22"/>
        </w:rPr>
      </w:pPr>
      <w:r>
        <w:rPr>
          <w:rFonts w:ascii="Arial Unicode" w:hAnsi="Arial Unicode"/>
          <w:color w:val="000000"/>
          <w:sz w:val="21"/>
          <w:szCs w:val="21"/>
          <w:shd w:val="clear" w:color="auto" w:fill="FFFFFF"/>
        </w:rPr>
        <w:t>□</w:t>
      </w:r>
      <w:r w:rsidR="00B85B28" w:rsidRPr="0095169D">
        <w:rPr>
          <w:rFonts w:ascii="GHEA Grapalat" w:hAnsi="GHEA Grapalat"/>
          <w:color w:val="000000"/>
          <w:sz w:val="22"/>
          <w:szCs w:val="22"/>
        </w:rPr>
        <w:t xml:space="preserve"> </w:t>
      </w:r>
      <w:r w:rsidR="0095169D" w:rsidRPr="0095169D">
        <w:rPr>
          <w:rFonts w:ascii="GHEA Grapalat" w:hAnsi="GHEA Grapalat"/>
          <w:color w:val="000000"/>
          <w:sz w:val="22"/>
          <w:szCs w:val="22"/>
        </w:rPr>
        <w:t>օժանդակ</w:t>
      </w:r>
      <w:r w:rsidR="00B85B28" w:rsidRPr="0095169D">
        <w:rPr>
          <w:rFonts w:ascii="GHEA Grapalat" w:hAnsi="GHEA Grapalat"/>
          <w:color w:val="000000"/>
          <w:sz w:val="22"/>
          <w:szCs w:val="22"/>
        </w:rPr>
        <w:t xml:space="preserve"> սերմնավորում</w:t>
      </w:r>
    </w:p>
    <w:p w14:paraId="68C1CF52" w14:textId="77777777" w:rsidR="00B85B28" w:rsidRPr="0095169D" w:rsidRDefault="00B85B28" w:rsidP="00B85B28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22"/>
          <w:szCs w:val="22"/>
        </w:rPr>
      </w:pPr>
      <w:r w:rsidRPr="0095169D">
        <w:rPr>
          <w:rFonts w:ascii="GHEA Grapalat" w:hAnsi="GHEA Grapalat"/>
          <w:color w:val="000000"/>
          <w:sz w:val="22"/>
          <w:szCs w:val="22"/>
        </w:rPr>
        <w:t>2) մերժվում է, հետևյալ հիմնավորմամբ՝</w:t>
      </w:r>
    </w:p>
    <w:p w14:paraId="6E3B7EF0" w14:textId="77777777" w:rsidR="00B85B28" w:rsidRPr="0095169D" w:rsidRDefault="00B85B28" w:rsidP="00B85B28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22"/>
          <w:szCs w:val="22"/>
        </w:rPr>
      </w:pPr>
      <w:r w:rsidRPr="0095169D">
        <w:rPr>
          <w:rFonts w:ascii="GHEA Grapalat" w:hAnsi="GHEA Grapalat"/>
          <w:color w:val="000000"/>
          <w:sz w:val="22"/>
          <w:szCs w:val="22"/>
        </w:rPr>
        <w:t>ա. առկա է հակացուցում ___________________________________________________________________</w:t>
      </w:r>
    </w:p>
    <w:p w14:paraId="7B81AA94" w14:textId="77777777" w:rsidR="00B85B28" w:rsidRPr="0095169D" w:rsidRDefault="00B85B28" w:rsidP="00B85B28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22"/>
          <w:szCs w:val="22"/>
        </w:rPr>
      </w:pPr>
      <w:r w:rsidRPr="0095169D">
        <w:rPr>
          <w:rFonts w:ascii="GHEA Grapalat" w:hAnsi="GHEA Grapalat"/>
          <w:color w:val="000000"/>
          <w:sz w:val="22"/>
          <w:szCs w:val="22"/>
        </w:rPr>
        <w:t>բ. կիրառվելիք մեթոդի արդյունքում սպասվող դրական ելքի խիստ ցածր</w:t>
      </w:r>
    </w:p>
    <w:p w14:paraId="3879F776" w14:textId="77777777" w:rsidR="00B85B28" w:rsidRPr="0095169D" w:rsidRDefault="00B85B28" w:rsidP="00B85B28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22"/>
          <w:szCs w:val="22"/>
        </w:rPr>
      </w:pPr>
      <w:r w:rsidRPr="0095169D">
        <w:rPr>
          <w:rFonts w:ascii="GHEA Grapalat" w:hAnsi="GHEA Grapalat"/>
          <w:color w:val="000000"/>
          <w:sz w:val="22"/>
          <w:szCs w:val="22"/>
        </w:rPr>
        <w:t>մակարդակ (նշել պատճառը/պատճառները).</w:t>
      </w:r>
    </w:p>
    <w:p w14:paraId="3A1741E9" w14:textId="57360FEB" w:rsidR="00B85B28" w:rsidRPr="0095169D" w:rsidRDefault="00B85B28" w:rsidP="00B85B28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22"/>
          <w:szCs w:val="22"/>
        </w:rPr>
      </w:pPr>
      <w:r w:rsidRPr="0095169D">
        <w:rPr>
          <w:rFonts w:ascii="GHEA Grapalat" w:hAnsi="GHEA Grapalat"/>
          <w:color w:val="000000"/>
          <w:sz w:val="22"/>
          <w:szCs w:val="22"/>
        </w:rPr>
        <w:t>_______________________________________________________________________________</w:t>
      </w:r>
    </w:p>
    <w:p w14:paraId="29484B88" w14:textId="77777777" w:rsidR="00B85B28" w:rsidRPr="0095169D" w:rsidRDefault="00B85B28" w:rsidP="00B85B28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22"/>
          <w:szCs w:val="22"/>
        </w:rPr>
      </w:pPr>
      <w:r w:rsidRPr="0095169D">
        <w:rPr>
          <w:rFonts w:ascii="GHEA Grapalat" w:hAnsi="GHEA Grapalat"/>
          <w:color w:val="000000"/>
          <w:sz w:val="22"/>
          <w:szCs w:val="22"/>
        </w:rPr>
        <w:t>3) այլ նշումներ ___________________________________________________________________________</w:t>
      </w:r>
    </w:p>
    <w:p w14:paraId="5586699C" w14:textId="35201A1D" w:rsidR="00B85B28" w:rsidRPr="0095169D" w:rsidRDefault="00B85B28" w:rsidP="0095169D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z w:val="22"/>
          <w:szCs w:val="22"/>
        </w:rPr>
      </w:pPr>
      <w:r w:rsidRPr="0095169D">
        <w:rPr>
          <w:rFonts w:ascii="GHEA Grapalat" w:hAnsi="GHEA Grapalat"/>
          <w:color w:val="000000"/>
          <w:sz w:val="22"/>
          <w:szCs w:val="22"/>
        </w:rPr>
        <w:t xml:space="preserve">3. Ես` շահառուս, ծանոթացել եմ մասնագիտական հանձնաժողովի եզրակացության հետ, տեղեկացված եմ </w:t>
      </w:r>
      <w:r w:rsidR="0095169D" w:rsidRPr="0095169D">
        <w:rPr>
          <w:rFonts w:ascii="GHEA Grapalat" w:hAnsi="GHEA Grapalat"/>
          <w:color w:val="000000"/>
          <w:sz w:val="22"/>
          <w:szCs w:val="22"/>
        </w:rPr>
        <w:t xml:space="preserve">օժանդակ սերմնավորման, </w:t>
      </w:r>
      <w:r w:rsidRPr="0095169D">
        <w:rPr>
          <w:rFonts w:ascii="GHEA Grapalat" w:hAnsi="GHEA Grapalat"/>
          <w:color w:val="000000"/>
          <w:sz w:val="22"/>
          <w:szCs w:val="22"/>
        </w:rPr>
        <w:t>վերարտադրողական օժանդակ տեխնոլոգիաների կիրառմամբ մեթոդների արդյունավետության և հնարավոր ելքերի մասին, որի համար ստորագրում եմ (լրացվում է դեպքի ուսումնասիրության արդյունքների ամփոփմանը շահառուի մասնակցության դեպքում).</w:t>
      </w:r>
    </w:p>
    <w:p w14:paraId="208E7145" w14:textId="77777777" w:rsidR="00B85B28" w:rsidRPr="0095169D" w:rsidRDefault="00B85B28" w:rsidP="00B85B28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22"/>
          <w:szCs w:val="22"/>
        </w:rPr>
      </w:pPr>
      <w:r w:rsidRPr="0095169D">
        <w:rPr>
          <w:rFonts w:ascii="GHEA Grapalat" w:hAnsi="GHEA Grapalat"/>
          <w:color w:val="000000"/>
          <w:sz w:val="22"/>
          <w:szCs w:val="22"/>
        </w:rPr>
        <w:lastRenderedPageBreak/>
        <w:t>Շահառու __________________________</w:t>
      </w:r>
    </w:p>
    <w:p w14:paraId="139C379D" w14:textId="1DCC02B0" w:rsidR="00B85B28" w:rsidRPr="0095169D" w:rsidRDefault="0095169D" w:rsidP="0095169D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z w:val="22"/>
          <w:szCs w:val="22"/>
        </w:rPr>
      </w:pPr>
      <w:r>
        <w:rPr>
          <w:rFonts w:ascii="GHEA Grapalat" w:hAnsi="GHEA Grapalat"/>
          <w:color w:val="000000"/>
          <w:sz w:val="22"/>
          <w:szCs w:val="22"/>
        </w:rPr>
        <w:t>4</w:t>
      </w:r>
      <w:r w:rsidR="00B85B28" w:rsidRPr="0095169D">
        <w:rPr>
          <w:rFonts w:ascii="GHEA Grapalat" w:hAnsi="GHEA Grapalat"/>
          <w:color w:val="000000"/>
          <w:sz w:val="22"/>
          <w:szCs w:val="22"/>
        </w:rPr>
        <w:t>. Նիստին մասնակից հանձնաժողովի անդամների անունները, ազգանունները, հայրանունները և ստորագրությունները`</w:t>
      </w:r>
    </w:p>
    <w:p w14:paraId="6B0E49D0" w14:textId="579910A0" w:rsidR="00B85B28" w:rsidRPr="0095169D" w:rsidRDefault="0095169D" w:rsidP="00B85B28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22"/>
          <w:szCs w:val="22"/>
        </w:rPr>
      </w:pPr>
      <w:r>
        <w:rPr>
          <w:rFonts w:ascii="GHEA Grapalat" w:hAnsi="GHEA Grapalat"/>
          <w:color w:val="000000"/>
          <w:sz w:val="22"/>
          <w:szCs w:val="22"/>
        </w:rPr>
        <w:t>1)</w:t>
      </w:r>
      <w:r w:rsidR="00B85B28" w:rsidRPr="0095169D">
        <w:rPr>
          <w:rFonts w:ascii="GHEA Grapalat" w:hAnsi="GHEA Grapalat"/>
          <w:color w:val="000000"/>
          <w:sz w:val="22"/>
          <w:szCs w:val="22"/>
        </w:rPr>
        <w:t>_____________________________________________________</w:t>
      </w:r>
      <w:r>
        <w:rPr>
          <w:rFonts w:ascii="GHEA Grapalat" w:hAnsi="GHEA Grapalat"/>
          <w:color w:val="000000"/>
          <w:sz w:val="22"/>
          <w:szCs w:val="22"/>
        </w:rPr>
        <w:t>____________________________</w:t>
      </w:r>
    </w:p>
    <w:p w14:paraId="1E32B137" w14:textId="1AF7D0E7" w:rsidR="00B85B28" w:rsidRPr="0095169D" w:rsidRDefault="00B85B28" w:rsidP="00B85B28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22"/>
          <w:szCs w:val="22"/>
        </w:rPr>
      </w:pPr>
      <w:r w:rsidRPr="0095169D">
        <w:rPr>
          <w:rFonts w:ascii="GHEA Grapalat" w:hAnsi="GHEA Grapalat"/>
          <w:color w:val="000000"/>
          <w:sz w:val="22"/>
          <w:szCs w:val="22"/>
        </w:rPr>
        <w:t>2) _____________________________</w:t>
      </w:r>
      <w:r w:rsidR="0095169D">
        <w:rPr>
          <w:rFonts w:ascii="GHEA Grapalat" w:hAnsi="GHEA Grapalat"/>
          <w:color w:val="000000"/>
          <w:sz w:val="22"/>
          <w:szCs w:val="22"/>
        </w:rPr>
        <w:t>_____</w:t>
      </w:r>
      <w:r w:rsidRPr="0095169D">
        <w:rPr>
          <w:rFonts w:ascii="GHEA Grapalat" w:hAnsi="GHEA Grapalat"/>
          <w:color w:val="000000"/>
          <w:sz w:val="22"/>
          <w:szCs w:val="22"/>
        </w:rPr>
        <w:t>______________________________________________</w:t>
      </w:r>
    </w:p>
    <w:p w14:paraId="19C5602D" w14:textId="27CC7C87" w:rsidR="00B85B28" w:rsidRPr="0095169D" w:rsidRDefault="00B85B28" w:rsidP="00B85B28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22"/>
          <w:szCs w:val="22"/>
        </w:rPr>
      </w:pPr>
      <w:r w:rsidRPr="0095169D">
        <w:rPr>
          <w:rFonts w:ascii="GHEA Grapalat" w:hAnsi="GHEA Grapalat"/>
          <w:color w:val="000000"/>
          <w:sz w:val="22"/>
          <w:szCs w:val="22"/>
        </w:rPr>
        <w:t>3) __________________________</w:t>
      </w:r>
      <w:r w:rsidR="0095169D">
        <w:rPr>
          <w:rFonts w:ascii="GHEA Grapalat" w:hAnsi="GHEA Grapalat"/>
          <w:color w:val="000000"/>
          <w:sz w:val="22"/>
          <w:szCs w:val="22"/>
        </w:rPr>
        <w:t>_________</w:t>
      </w:r>
      <w:r w:rsidRPr="0095169D">
        <w:rPr>
          <w:rFonts w:ascii="GHEA Grapalat" w:hAnsi="GHEA Grapalat"/>
          <w:color w:val="000000"/>
          <w:sz w:val="22"/>
          <w:szCs w:val="22"/>
        </w:rPr>
        <w:t>_____________________________________________</w:t>
      </w:r>
    </w:p>
    <w:p w14:paraId="440765FB" w14:textId="57EA2697" w:rsidR="00B85B28" w:rsidRPr="0095169D" w:rsidRDefault="00B85B28" w:rsidP="00B85B28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22"/>
          <w:szCs w:val="22"/>
        </w:rPr>
      </w:pPr>
      <w:r w:rsidRPr="0095169D">
        <w:rPr>
          <w:rFonts w:ascii="GHEA Grapalat" w:hAnsi="GHEA Grapalat"/>
          <w:color w:val="000000"/>
          <w:sz w:val="22"/>
          <w:szCs w:val="22"/>
        </w:rPr>
        <w:t>4) __________________________</w:t>
      </w:r>
      <w:r w:rsidR="0095169D">
        <w:rPr>
          <w:rFonts w:ascii="GHEA Grapalat" w:hAnsi="GHEA Grapalat"/>
          <w:color w:val="000000"/>
          <w:sz w:val="22"/>
          <w:szCs w:val="22"/>
        </w:rPr>
        <w:t>____________</w:t>
      </w:r>
      <w:r w:rsidRPr="0095169D">
        <w:rPr>
          <w:rFonts w:ascii="GHEA Grapalat" w:hAnsi="GHEA Grapalat"/>
          <w:color w:val="000000"/>
          <w:sz w:val="22"/>
          <w:szCs w:val="22"/>
        </w:rPr>
        <w:t>__________________________________________</w:t>
      </w:r>
    </w:p>
    <w:p w14:paraId="6AE01A89" w14:textId="2EC3C14F" w:rsidR="00B85B28" w:rsidRPr="0095169D" w:rsidRDefault="00B85B28" w:rsidP="00B85B28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22"/>
          <w:szCs w:val="22"/>
        </w:rPr>
      </w:pPr>
      <w:r w:rsidRPr="0095169D">
        <w:rPr>
          <w:rFonts w:ascii="GHEA Grapalat" w:hAnsi="GHEA Grapalat"/>
          <w:color w:val="000000"/>
          <w:sz w:val="22"/>
          <w:szCs w:val="22"/>
        </w:rPr>
        <w:t>5) _________________________</w:t>
      </w:r>
      <w:r w:rsidR="0095169D">
        <w:rPr>
          <w:rFonts w:ascii="GHEA Grapalat" w:hAnsi="GHEA Grapalat"/>
          <w:color w:val="000000"/>
          <w:sz w:val="22"/>
          <w:szCs w:val="22"/>
        </w:rPr>
        <w:t>________</w:t>
      </w:r>
      <w:r w:rsidRPr="0095169D">
        <w:rPr>
          <w:rFonts w:ascii="GHEA Grapalat" w:hAnsi="GHEA Grapalat"/>
          <w:color w:val="000000"/>
          <w:sz w:val="22"/>
          <w:szCs w:val="22"/>
        </w:rPr>
        <w:t>_______________________________________________</w:t>
      </w:r>
    </w:p>
    <w:p w14:paraId="3266D722" w14:textId="77777777" w:rsidR="00B85B28" w:rsidRPr="0095169D" w:rsidRDefault="00B85B28" w:rsidP="00B85B28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22"/>
          <w:szCs w:val="22"/>
        </w:rPr>
      </w:pPr>
      <w:r w:rsidRPr="0095169D">
        <w:rPr>
          <w:rFonts w:ascii="Calibri" w:hAnsi="Calibri" w:cs="Calibri"/>
          <w:color w:val="000000"/>
          <w:sz w:val="22"/>
          <w:szCs w:val="22"/>
        </w:rPr>
        <w:t> </w:t>
      </w:r>
    </w:p>
    <w:p w14:paraId="1FDC86E4" w14:textId="77777777" w:rsidR="0095169D" w:rsidRDefault="00B85B28" w:rsidP="0095169D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22"/>
          <w:szCs w:val="22"/>
        </w:rPr>
      </w:pPr>
      <w:r w:rsidRPr="0095169D">
        <w:rPr>
          <w:rFonts w:ascii="GHEA Grapalat" w:hAnsi="GHEA Grapalat"/>
          <w:color w:val="000000"/>
          <w:sz w:val="22"/>
          <w:szCs w:val="22"/>
        </w:rPr>
        <w:t>____ ______________</w:t>
      </w:r>
      <w:r w:rsidRPr="0095169D">
        <w:rPr>
          <w:rFonts w:ascii="Calibri" w:hAnsi="Calibri" w:cs="Calibri"/>
          <w:color w:val="000000"/>
          <w:sz w:val="22"/>
          <w:szCs w:val="22"/>
        </w:rPr>
        <w:t> </w:t>
      </w:r>
      <w:r w:rsidRPr="0095169D">
        <w:rPr>
          <w:rFonts w:ascii="GHEA Grapalat" w:hAnsi="GHEA Grapalat"/>
          <w:color w:val="000000"/>
          <w:sz w:val="22"/>
          <w:szCs w:val="22"/>
        </w:rPr>
        <w:t>20</w:t>
      </w:r>
      <w:r w:rsidRPr="0095169D">
        <w:rPr>
          <w:rFonts w:ascii="Calibri" w:hAnsi="Calibri" w:cs="Calibri"/>
          <w:color w:val="000000"/>
          <w:sz w:val="22"/>
          <w:szCs w:val="22"/>
        </w:rPr>
        <w:t>  </w:t>
      </w:r>
      <w:r w:rsidRPr="0095169D">
        <w:rPr>
          <w:rFonts w:ascii="GHEA Grapalat" w:hAnsi="GHEA Grapalat"/>
          <w:color w:val="000000"/>
          <w:sz w:val="22"/>
          <w:szCs w:val="22"/>
        </w:rPr>
        <w:t xml:space="preserve"> </w:t>
      </w:r>
      <w:r w:rsidRPr="0095169D">
        <w:rPr>
          <w:rFonts w:ascii="GHEA Grapalat" w:hAnsi="GHEA Grapalat" w:cs="Arial Unicode"/>
          <w:color w:val="000000"/>
          <w:sz w:val="22"/>
          <w:szCs w:val="22"/>
        </w:rPr>
        <w:t>թ</w:t>
      </w:r>
      <w:r w:rsidRPr="0095169D">
        <w:rPr>
          <w:rFonts w:ascii="GHEA Grapalat" w:hAnsi="GHEA Grapalat"/>
          <w:color w:val="000000"/>
          <w:sz w:val="22"/>
          <w:szCs w:val="22"/>
        </w:rPr>
        <w:t>.</w:t>
      </w:r>
    </w:p>
    <w:p w14:paraId="0A213E24" w14:textId="7877BE49" w:rsidR="00B83D5C" w:rsidRDefault="0095169D" w:rsidP="0095169D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21"/>
          <w:szCs w:val="21"/>
        </w:rPr>
      </w:pPr>
      <w:r>
        <w:rPr>
          <w:rFonts w:ascii="GHEA Grapalat" w:hAnsi="GHEA Grapalat"/>
          <w:color w:val="000000"/>
          <w:sz w:val="22"/>
          <w:szCs w:val="22"/>
        </w:rPr>
        <w:tab/>
      </w:r>
      <w:r>
        <w:rPr>
          <w:rFonts w:ascii="GHEA Grapalat" w:hAnsi="GHEA Grapalat"/>
          <w:color w:val="000000"/>
          <w:sz w:val="22"/>
          <w:szCs w:val="22"/>
        </w:rPr>
        <w:tab/>
      </w:r>
      <w:r>
        <w:rPr>
          <w:rFonts w:ascii="GHEA Grapalat" w:hAnsi="GHEA Grapalat"/>
          <w:color w:val="000000"/>
          <w:sz w:val="22"/>
          <w:szCs w:val="22"/>
        </w:rPr>
        <w:tab/>
      </w:r>
      <w:r>
        <w:rPr>
          <w:rFonts w:ascii="GHEA Grapalat" w:hAnsi="GHEA Grapalat"/>
          <w:color w:val="000000"/>
          <w:sz w:val="22"/>
          <w:szCs w:val="22"/>
        </w:rPr>
        <w:tab/>
      </w:r>
      <w:r>
        <w:rPr>
          <w:rFonts w:ascii="GHEA Grapalat" w:hAnsi="GHEA Grapalat"/>
          <w:color w:val="000000"/>
          <w:sz w:val="22"/>
          <w:szCs w:val="22"/>
        </w:rPr>
        <w:tab/>
      </w:r>
      <w:r>
        <w:rPr>
          <w:rFonts w:ascii="GHEA Grapalat" w:hAnsi="GHEA Grapalat"/>
          <w:color w:val="000000"/>
          <w:sz w:val="22"/>
          <w:szCs w:val="22"/>
        </w:rPr>
        <w:tab/>
      </w:r>
      <w:r>
        <w:rPr>
          <w:rFonts w:ascii="GHEA Grapalat" w:hAnsi="GHEA Grapalat"/>
          <w:color w:val="000000"/>
          <w:sz w:val="22"/>
          <w:szCs w:val="22"/>
        </w:rPr>
        <w:tab/>
      </w:r>
      <w:r>
        <w:rPr>
          <w:rFonts w:ascii="GHEA Grapalat" w:hAnsi="GHEA Grapalat"/>
          <w:color w:val="000000"/>
          <w:sz w:val="22"/>
          <w:szCs w:val="22"/>
        </w:rPr>
        <w:tab/>
      </w:r>
      <w:r>
        <w:rPr>
          <w:rFonts w:ascii="GHEA Grapalat" w:hAnsi="GHEA Grapalat"/>
          <w:color w:val="000000"/>
          <w:sz w:val="22"/>
          <w:szCs w:val="22"/>
        </w:rPr>
        <w:tab/>
      </w:r>
      <w:r>
        <w:rPr>
          <w:rFonts w:ascii="GHEA Grapalat" w:hAnsi="GHEA Grapalat"/>
          <w:color w:val="000000"/>
          <w:sz w:val="22"/>
          <w:szCs w:val="22"/>
        </w:rPr>
        <w:tab/>
      </w:r>
      <w:r w:rsidR="00FD1D9E" w:rsidRPr="00EC397C">
        <w:rPr>
          <w:rFonts w:ascii="GHEA Grapalat" w:hAnsi="GHEA Grapalat"/>
          <w:color w:val="000000"/>
          <w:sz w:val="21"/>
          <w:szCs w:val="21"/>
        </w:rPr>
        <w:t>»</w:t>
      </w:r>
      <w:r w:rsidR="008D47B5" w:rsidRPr="00EC397C">
        <w:rPr>
          <w:rFonts w:ascii="GHEA Grapalat" w:hAnsi="GHEA Grapalat"/>
          <w:color w:val="000000"/>
          <w:sz w:val="21"/>
          <w:szCs w:val="21"/>
        </w:rPr>
        <w:t>:</w:t>
      </w:r>
    </w:p>
    <w:p w14:paraId="24CBE651" w14:textId="3D4F6534" w:rsidR="00E814CC" w:rsidRDefault="00E814CC" w:rsidP="0095169D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21"/>
          <w:szCs w:val="21"/>
        </w:rPr>
      </w:pPr>
    </w:p>
    <w:p w14:paraId="29EA4313" w14:textId="1B1BF8CF" w:rsidR="00E814CC" w:rsidRDefault="00E814CC" w:rsidP="0095169D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21"/>
          <w:szCs w:val="21"/>
        </w:rPr>
      </w:pPr>
    </w:p>
    <w:p w14:paraId="72A1FDC3" w14:textId="77777777" w:rsidR="00E814CC" w:rsidRPr="00EC397C" w:rsidRDefault="00E814CC" w:rsidP="00E814CC">
      <w:pPr>
        <w:shd w:val="clear" w:color="auto" w:fill="FFFFFF"/>
        <w:spacing w:after="0" w:line="360" w:lineRule="auto"/>
        <w:ind w:left="4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</w:p>
    <w:p w14:paraId="4B910E7C" w14:textId="032BCFFE" w:rsidR="00E814CC" w:rsidRPr="00EC397C" w:rsidRDefault="00E814CC" w:rsidP="00E814CC">
      <w:pPr>
        <w:pStyle w:val="mechtex"/>
        <w:tabs>
          <w:tab w:val="left" w:pos="-284"/>
        </w:tabs>
        <w:jc w:val="right"/>
        <w:rPr>
          <w:rFonts w:ascii="GHEA Grapalat" w:hAnsi="GHEA Grapalat"/>
          <w:b/>
          <w:color w:val="000000"/>
          <w:sz w:val="18"/>
          <w:szCs w:val="24"/>
          <w:shd w:val="clear" w:color="auto" w:fill="FFFFFF"/>
          <w:lang w:val="hy-AM"/>
        </w:rPr>
      </w:pPr>
      <w:r w:rsidRPr="00EC397C">
        <w:rPr>
          <w:rFonts w:ascii="GHEA Grapalat" w:hAnsi="GHEA Grapalat"/>
          <w:b/>
          <w:color w:val="000000"/>
          <w:sz w:val="18"/>
          <w:szCs w:val="24"/>
          <w:shd w:val="clear" w:color="auto" w:fill="FFFFFF"/>
          <w:lang w:val="hy-AM"/>
        </w:rPr>
        <w:t>Հավելված</w:t>
      </w:r>
      <w:r>
        <w:rPr>
          <w:rFonts w:ascii="GHEA Grapalat" w:hAnsi="GHEA Grapalat"/>
          <w:b/>
          <w:color w:val="000000"/>
          <w:sz w:val="18"/>
          <w:szCs w:val="24"/>
          <w:shd w:val="clear" w:color="auto" w:fill="FFFFFF"/>
          <w:lang w:val="hy-AM"/>
        </w:rPr>
        <w:t xml:space="preserve"> </w:t>
      </w:r>
      <w:r w:rsidRPr="00E814CC">
        <w:rPr>
          <w:rFonts w:ascii="GHEA Grapalat" w:hAnsi="GHEA Grapalat"/>
          <w:b/>
          <w:color w:val="000000"/>
          <w:sz w:val="18"/>
          <w:szCs w:val="24"/>
          <w:shd w:val="clear" w:color="auto" w:fill="FFFFFF"/>
          <w:lang w:val="hy-AM"/>
        </w:rPr>
        <w:t xml:space="preserve">N </w:t>
      </w:r>
      <w:r>
        <w:rPr>
          <w:rFonts w:ascii="GHEA Grapalat" w:hAnsi="GHEA Grapalat"/>
          <w:b/>
          <w:color w:val="000000"/>
          <w:sz w:val="18"/>
          <w:szCs w:val="24"/>
          <w:shd w:val="clear" w:color="auto" w:fill="FFFFFF"/>
          <w:lang w:val="hy-AM"/>
        </w:rPr>
        <w:t>2</w:t>
      </w:r>
    </w:p>
    <w:p w14:paraId="16E59393" w14:textId="46C188B7" w:rsidR="00E814CC" w:rsidRPr="00EC397C" w:rsidRDefault="00E814CC" w:rsidP="00E814CC">
      <w:pPr>
        <w:pStyle w:val="mechtex"/>
        <w:tabs>
          <w:tab w:val="left" w:pos="-284"/>
        </w:tabs>
        <w:jc w:val="right"/>
        <w:rPr>
          <w:rFonts w:ascii="GHEA Grapalat" w:hAnsi="GHEA Grapalat"/>
          <w:b/>
          <w:color w:val="000000"/>
          <w:sz w:val="18"/>
          <w:szCs w:val="24"/>
          <w:shd w:val="clear" w:color="auto" w:fill="FFFFFF"/>
          <w:lang w:val="hy-AM"/>
        </w:rPr>
      </w:pPr>
      <w:r w:rsidRPr="00EC397C">
        <w:rPr>
          <w:rFonts w:ascii="GHEA Grapalat" w:hAnsi="GHEA Grapalat"/>
          <w:b/>
          <w:color w:val="000000"/>
          <w:sz w:val="18"/>
          <w:szCs w:val="24"/>
          <w:shd w:val="clear" w:color="auto" w:fill="FFFFFF"/>
          <w:lang w:val="hy-AM"/>
        </w:rPr>
        <w:t xml:space="preserve">ՀՀ </w:t>
      </w:r>
      <w:r>
        <w:rPr>
          <w:rFonts w:ascii="GHEA Grapalat" w:hAnsi="GHEA Grapalat"/>
          <w:b/>
          <w:color w:val="000000"/>
          <w:sz w:val="18"/>
          <w:szCs w:val="24"/>
          <w:shd w:val="clear" w:color="auto" w:fill="FFFFFF"/>
          <w:lang w:val="hy-AM"/>
        </w:rPr>
        <w:t>կառավարության 202</w:t>
      </w:r>
      <w:r w:rsidR="00CF0331">
        <w:rPr>
          <w:rFonts w:ascii="GHEA Grapalat" w:hAnsi="GHEA Grapalat"/>
          <w:b/>
          <w:color w:val="000000"/>
          <w:sz w:val="18"/>
          <w:szCs w:val="24"/>
          <w:shd w:val="clear" w:color="auto" w:fill="FFFFFF"/>
          <w:lang w:val="hy-AM"/>
        </w:rPr>
        <w:t>5</w:t>
      </w:r>
      <w:r w:rsidRPr="00EC397C">
        <w:rPr>
          <w:rFonts w:ascii="GHEA Grapalat" w:hAnsi="GHEA Grapalat"/>
          <w:b/>
          <w:color w:val="000000"/>
          <w:sz w:val="18"/>
          <w:szCs w:val="24"/>
          <w:shd w:val="clear" w:color="auto" w:fill="FFFFFF"/>
          <w:lang w:val="hy-AM"/>
        </w:rPr>
        <w:t xml:space="preserve"> թվականի</w:t>
      </w:r>
    </w:p>
    <w:p w14:paraId="005B30CB" w14:textId="77777777" w:rsidR="00E814CC" w:rsidRPr="00EC397C" w:rsidRDefault="00E814CC" w:rsidP="00E814CC">
      <w:pPr>
        <w:pStyle w:val="mechtex"/>
        <w:tabs>
          <w:tab w:val="left" w:pos="-284"/>
        </w:tabs>
        <w:jc w:val="right"/>
        <w:rPr>
          <w:rFonts w:ascii="GHEA Grapalat" w:hAnsi="GHEA Grapalat"/>
          <w:b/>
          <w:color w:val="000000"/>
          <w:sz w:val="18"/>
          <w:szCs w:val="24"/>
          <w:shd w:val="clear" w:color="auto" w:fill="FFFFFF"/>
          <w:lang w:val="hy-AM"/>
        </w:rPr>
      </w:pPr>
      <w:r w:rsidRPr="00EC397C">
        <w:rPr>
          <w:rFonts w:ascii="GHEA Grapalat" w:hAnsi="GHEA Grapalat"/>
          <w:b/>
          <w:color w:val="000000"/>
          <w:sz w:val="18"/>
          <w:szCs w:val="24"/>
          <w:shd w:val="clear" w:color="auto" w:fill="FFFFFF"/>
          <w:lang w:val="hy-AM"/>
        </w:rPr>
        <w:t>___________ -ի N    -Ն որոշման</w:t>
      </w:r>
    </w:p>
    <w:p w14:paraId="456B8CAD" w14:textId="77777777" w:rsidR="00E814CC" w:rsidRPr="00447514" w:rsidRDefault="00E814CC" w:rsidP="00E814CC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b/>
          <w:bCs/>
          <w:color w:val="000000"/>
          <w:sz w:val="21"/>
          <w:szCs w:val="21"/>
        </w:rPr>
      </w:pPr>
    </w:p>
    <w:p w14:paraId="1B24ECED" w14:textId="4A0093C7" w:rsidR="00E814CC" w:rsidRPr="00C15CEF" w:rsidRDefault="00E814CC" w:rsidP="00E814CC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hAnsi="GHEA Grapalat"/>
          <w:color w:val="000000"/>
          <w:sz w:val="22"/>
          <w:szCs w:val="22"/>
        </w:rPr>
      </w:pPr>
      <w:r w:rsidRPr="00C15CEF">
        <w:rPr>
          <w:rFonts w:ascii="GHEA Grapalat" w:hAnsi="GHEA Grapalat"/>
          <w:b/>
          <w:bCs/>
          <w:color w:val="000000"/>
        </w:rPr>
        <w:t>«Ձև</w:t>
      </w:r>
    </w:p>
    <w:p w14:paraId="0A69FF38" w14:textId="77777777" w:rsidR="00DF4D1D" w:rsidRPr="00C15CEF" w:rsidRDefault="00DF4D1D" w:rsidP="00DF4D1D">
      <w:pPr>
        <w:shd w:val="clear" w:color="auto" w:fill="FFFFFF"/>
        <w:spacing w:after="0" w:line="240" w:lineRule="auto"/>
        <w:ind w:firstLine="375"/>
        <w:jc w:val="right"/>
        <w:rPr>
          <w:rFonts w:ascii="Arial Unicode" w:eastAsia="Times New Roman" w:hAnsi="Arial Unicode"/>
          <w:color w:val="000000"/>
          <w:sz w:val="21"/>
          <w:szCs w:val="21"/>
          <w:lang w:val="hy-AM"/>
        </w:rPr>
      </w:pPr>
      <w:r w:rsidRPr="00C15CEF">
        <w:rPr>
          <w:rFonts w:eastAsia="Times New Roman" w:cs="Calibri"/>
          <w:color w:val="000000"/>
          <w:sz w:val="21"/>
          <w:szCs w:val="21"/>
          <w:lang w:val="hy-AM"/>
        </w:rPr>
        <w:t> </w:t>
      </w:r>
    </w:p>
    <w:p w14:paraId="43F24DFE" w14:textId="188E40EC" w:rsidR="00DF4D1D" w:rsidRPr="00C15CEF" w:rsidRDefault="00DF4D1D" w:rsidP="006E2B26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14"/>
          <w:szCs w:val="16"/>
          <w:shd w:val="clear" w:color="auto" w:fill="FFFFFF"/>
          <w:lang w:val="hy-AM"/>
        </w:rPr>
      </w:pPr>
      <w:r w:rsidRPr="00C15CEF">
        <w:rPr>
          <w:rFonts w:ascii="GHEA Grapalat" w:eastAsia="Times New Roman" w:hAnsi="GHEA Grapalat"/>
          <w:b/>
          <w:bCs/>
          <w:color w:val="000000"/>
          <w:sz w:val="14"/>
          <w:szCs w:val="16"/>
          <w:shd w:val="clear" w:color="auto" w:fill="FFFFFF"/>
          <w:lang w:val="hy-AM"/>
        </w:rPr>
        <w:t>ԳՐԱՆՑԱՄԱՏՅԱՆ*</w:t>
      </w:r>
      <w:r w:rsidRPr="00C15CEF">
        <w:rPr>
          <w:rFonts w:eastAsia="Times New Roman" w:cs="Calibri"/>
          <w:color w:val="000000"/>
          <w:sz w:val="14"/>
          <w:szCs w:val="16"/>
          <w:lang w:val="hy-AM"/>
        </w:rPr>
        <w:t> </w:t>
      </w:r>
    </w:p>
    <w:p w14:paraId="41A6F1F3" w14:textId="42A9EED2" w:rsidR="00DF4D1D" w:rsidRPr="00C15CEF" w:rsidRDefault="00DF4D1D" w:rsidP="00DF4D1D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14"/>
          <w:szCs w:val="16"/>
          <w:shd w:val="clear" w:color="auto" w:fill="FFFFFF"/>
          <w:lang w:val="hy-AM"/>
        </w:rPr>
      </w:pPr>
      <w:r w:rsidRPr="00C15CEF">
        <w:rPr>
          <w:rFonts w:ascii="GHEA Grapalat" w:eastAsia="Times New Roman" w:hAnsi="GHEA Grapalat"/>
          <w:b/>
          <w:bCs/>
          <w:color w:val="000000"/>
          <w:sz w:val="14"/>
          <w:szCs w:val="16"/>
          <w:shd w:val="clear" w:color="auto" w:fill="FFFFFF"/>
          <w:lang w:val="hy-AM"/>
        </w:rPr>
        <w:t>ԱՆՎՃԱՐ ԿԱՄ ԱՐՏՈՆՅԱԼ ՊԱՅՄԱՆՆԵՐՈՎ</w:t>
      </w:r>
      <w:r w:rsidR="006E2B26" w:rsidRPr="00C15CEF">
        <w:rPr>
          <w:rFonts w:ascii="GHEA Grapalat" w:eastAsia="Times New Roman" w:hAnsi="GHEA Grapalat"/>
          <w:b/>
          <w:bCs/>
          <w:color w:val="000000"/>
          <w:sz w:val="14"/>
          <w:szCs w:val="16"/>
          <w:shd w:val="clear" w:color="auto" w:fill="FFFFFF"/>
          <w:lang w:val="hy-AM"/>
        </w:rPr>
        <w:t xml:space="preserve"> </w:t>
      </w:r>
      <w:r w:rsidRPr="00C15CEF">
        <w:rPr>
          <w:rFonts w:ascii="GHEA Grapalat" w:eastAsia="Times New Roman" w:hAnsi="GHEA Grapalat"/>
          <w:b/>
          <w:bCs/>
          <w:color w:val="000000"/>
          <w:sz w:val="14"/>
          <w:szCs w:val="16"/>
          <w:shd w:val="clear" w:color="auto" w:fill="FFFFFF"/>
          <w:lang w:val="hy-AM"/>
        </w:rPr>
        <w:t>ՎԵՐԱՐՏԱԴՐՈՂԱԿԱՆՈՒԹՅԱՆ ՕԺԱՆԴԱԿ ՏԵԽՆՈԼՈԳԻԱՆԵՐԻ ԿԻՐԱՌՄԱՆ ՇԱՀԱՌՈՒՆԵՐԻ ԴԻՄՈՒՄՆԵՐԻ, ՄԻՋՈՑԱՌՈՒՄՆԵՐԻ ԵՎ ԱՐԴՅՈՒՆՔՆԵՐԻ</w:t>
      </w:r>
    </w:p>
    <w:p w14:paraId="3C9CC79A" w14:textId="77777777" w:rsidR="00DF4D1D" w:rsidRPr="00C15CEF" w:rsidRDefault="00DF4D1D" w:rsidP="00DF4D1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color w:val="000000"/>
          <w:sz w:val="14"/>
          <w:szCs w:val="16"/>
          <w:lang w:val="hy-AM"/>
        </w:rPr>
      </w:pPr>
      <w:r w:rsidRPr="00C15CEF">
        <w:rPr>
          <w:rFonts w:eastAsia="Times New Roman" w:cs="Calibri"/>
          <w:color w:val="000000"/>
          <w:sz w:val="14"/>
          <w:szCs w:val="16"/>
          <w:lang w:val="hy-AM"/>
        </w:rPr>
        <w:t> </w:t>
      </w:r>
    </w:p>
    <w:tbl>
      <w:tblPr>
        <w:tblW w:w="1161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4"/>
        <w:gridCol w:w="582"/>
        <w:gridCol w:w="996"/>
        <w:gridCol w:w="961"/>
        <w:gridCol w:w="824"/>
        <w:gridCol w:w="903"/>
        <w:gridCol w:w="620"/>
        <w:gridCol w:w="659"/>
        <w:gridCol w:w="774"/>
        <w:gridCol w:w="908"/>
        <w:gridCol w:w="1011"/>
        <w:gridCol w:w="540"/>
        <w:gridCol w:w="630"/>
        <w:gridCol w:w="562"/>
        <w:gridCol w:w="492"/>
        <w:gridCol w:w="574"/>
      </w:tblGrid>
      <w:tr w:rsidR="00DF4D1D" w:rsidRPr="00CF0331" w14:paraId="1495E9DB" w14:textId="77777777" w:rsidTr="006E2B26">
        <w:trPr>
          <w:tblCellSpacing w:w="0" w:type="dxa"/>
          <w:jc w:val="center"/>
        </w:trPr>
        <w:tc>
          <w:tcPr>
            <w:tcW w:w="57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A22DFE" w14:textId="77777777" w:rsidR="00DF4D1D" w:rsidRPr="00C15CEF" w:rsidRDefault="00DF4D1D" w:rsidP="00DF4D1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</w:pPr>
            <w:r w:rsidRPr="00C15CEF"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  <w:t>Դիմելու օրը, ամիսը, տարե- թիվը</w:t>
            </w:r>
          </w:p>
        </w:tc>
        <w:tc>
          <w:tcPr>
            <w:tcW w:w="58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CB5B51" w14:textId="10C69F89" w:rsidR="00DF4D1D" w:rsidRPr="00C15CEF" w:rsidRDefault="00311A19" w:rsidP="00DF4D1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</w:pPr>
            <w:r w:rsidRPr="00C15CEF"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  <w:t xml:space="preserve">Կնոջ անունը, ազգա- </w:t>
            </w:r>
            <w:r w:rsidR="00DF4D1D" w:rsidRPr="00C15CEF"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  <w:t>նունը, հայր- անունը</w:t>
            </w:r>
          </w:p>
        </w:tc>
        <w:tc>
          <w:tcPr>
            <w:tcW w:w="99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97AF770" w14:textId="77777777" w:rsidR="00DF4D1D" w:rsidRPr="00C15CEF" w:rsidRDefault="00DF4D1D" w:rsidP="00DF4D1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</w:pPr>
            <w:r w:rsidRPr="00C15CEF"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  <w:t>Ամուսնու անունը, ազգ- անունը, հայր- անունը</w:t>
            </w:r>
          </w:p>
          <w:p w14:paraId="6D734253" w14:textId="77777777" w:rsidR="00DF4D1D" w:rsidRPr="00C15CEF" w:rsidRDefault="00DF4D1D" w:rsidP="00DF4D1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</w:pPr>
            <w:r w:rsidRPr="00C15CEF"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  <w:t>(ՀՀ օրենս- դրությամբ սահմանված կարգով գրանցված ամուսնության մեջ գտնվելու դեպքում)</w:t>
            </w:r>
          </w:p>
        </w:tc>
        <w:tc>
          <w:tcPr>
            <w:tcW w:w="96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9C464A8" w14:textId="77777777" w:rsidR="00DF4D1D" w:rsidRPr="00C15CEF" w:rsidRDefault="00DF4D1D" w:rsidP="00DF4D1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</w:pPr>
            <w:r w:rsidRPr="00C15CEF"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  <w:t>Բնակության վայրը (մարզ, գյուղ/քաղաք, շենք, բն./տուն)</w:t>
            </w:r>
          </w:p>
        </w:tc>
        <w:tc>
          <w:tcPr>
            <w:tcW w:w="82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E5680A1" w14:textId="77777777" w:rsidR="00DF4D1D" w:rsidRPr="00C15CEF" w:rsidRDefault="00DF4D1D" w:rsidP="00DF4D1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</w:pPr>
            <w:r w:rsidRPr="00C15CEF"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  <w:t>Գրանցման վայրը (մարզ, գյուղ/ քաղաք, շենք, բն./տուն)</w:t>
            </w:r>
          </w:p>
        </w:tc>
        <w:tc>
          <w:tcPr>
            <w:tcW w:w="90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791AD94" w14:textId="77777777" w:rsidR="00DF4D1D" w:rsidRPr="00C15CEF" w:rsidRDefault="00DF4D1D" w:rsidP="00DF4D1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</w:pPr>
            <w:r w:rsidRPr="00C15CEF"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  <w:t>Շահառուի ներկա- յացրած փաստա- թղթերի համապա- տասխա- նությունը սահմանված հիմնական լրացուցիչ պահանջ- ներին (թվարկել հիմքերը)</w:t>
            </w:r>
          </w:p>
        </w:tc>
        <w:tc>
          <w:tcPr>
            <w:tcW w:w="6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ABCE1CF" w14:textId="77777777" w:rsidR="00DF4D1D" w:rsidRPr="00C15CEF" w:rsidRDefault="00DF4D1D" w:rsidP="00DF4D1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</w:pPr>
            <w:r w:rsidRPr="00C15CEF"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  <w:t>Դիմումը մերժ- վել է (նշել պատ- ճառը)</w:t>
            </w:r>
          </w:p>
        </w:tc>
        <w:tc>
          <w:tcPr>
            <w:tcW w:w="65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B2F69EA" w14:textId="77777777" w:rsidR="00DF4D1D" w:rsidRPr="00C15CEF" w:rsidRDefault="00DF4D1D" w:rsidP="00DF4D1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</w:pPr>
            <w:r w:rsidRPr="00C15CEF"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  <w:t>Տրվել է ուղեգիր (նշել համարը)</w:t>
            </w:r>
          </w:p>
        </w:tc>
        <w:tc>
          <w:tcPr>
            <w:tcW w:w="4425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633A05" w14:textId="77777777" w:rsidR="00447514" w:rsidRPr="00C15CEF" w:rsidRDefault="00DF4D1D" w:rsidP="00DF4D1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</w:pPr>
            <w:r w:rsidRPr="00C15CEF"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  <w:t xml:space="preserve">Անպտղության հետազոտման և բուժման, </w:t>
            </w:r>
          </w:p>
          <w:p w14:paraId="34FEF3D3" w14:textId="1493AB7A" w:rsidR="00DF4D1D" w:rsidRPr="00C15CEF" w:rsidRDefault="00DF4D1D" w:rsidP="00DF4D1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</w:pPr>
            <w:r w:rsidRPr="00C15CEF"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  <w:t xml:space="preserve">մինչ </w:t>
            </w:r>
            <w:r w:rsidR="00447514" w:rsidRPr="00C15CEF"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  <w:t>օժանդակ սերմնավորումն ու</w:t>
            </w:r>
            <w:r w:rsidR="006E2B26" w:rsidRPr="00C15CEF"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  <w:t xml:space="preserve"> </w:t>
            </w:r>
            <w:r w:rsidRPr="00C15CEF"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  <w:t>վերարտադրողականության օժանդակ տեխնոլոգիաների</w:t>
            </w:r>
            <w:r w:rsidR="00447514" w:rsidRPr="00C15CEF"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  <w:t xml:space="preserve"> կիրառումը</w:t>
            </w:r>
            <w:r w:rsidR="00311A19" w:rsidRPr="00C15CEF"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  <w:t xml:space="preserve"> </w:t>
            </w:r>
            <w:r w:rsidR="00CB5069" w:rsidRPr="00C15CEF"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  <w:t xml:space="preserve">իրականացվող </w:t>
            </w:r>
            <w:r w:rsidR="00447514" w:rsidRPr="00C15CEF"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  <w:t xml:space="preserve">հետազոտությունների, </w:t>
            </w:r>
            <w:r w:rsidR="006E2B26" w:rsidRPr="00C15CEF"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  <w:t xml:space="preserve">օժանդակ սերմնավորման, </w:t>
            </w:r>
            <w:r w:rsidRPr="00C15CEF"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  <w:t>վերարտադրողականության օժանդակ</w:t>
            </w:r>
          </w:p>
          <w:p w14:paraId="33DCB9DF" w14:textId="77777777" w:rsidR="00DF4D1D" w:rsidRPr="00C15CEF" w:rsidRDefault="00DF4D1D" w:rsidP="00DF4D1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</w:pPr>
            <w:r w:rsidRPr="00C15CEF"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  <w:t>տեխնոլոգիաների կիրառման մասին</w:t>
            </w:r>
          </w:p>
        </w:tc>
        <w:tc>
          <w:tcPr>
            <w:tcW w:w="4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D38025" w14:textId="77777777" w:rsidR="00DF4D1D" w:rsidRPr="00C15CEF" w:rsidRDefault="00DF4D1D" w:rsidP="00DF4D1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</w:pPr>
            <w:r w:rsidRPr="00C15CEF"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  <w:t>Հղիա- ցել է այո/ոչ</w:t>
            </w:r>
          </w:p>
        </w:tc>
        <w:tc>
          <w:tcPr>
            <w:tcW w:w="57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DE7E702" w14:textId="77777777" w:rsidR="00DF4D1D" w:rsidRPr="00C15CEF" w:rsidRDefault="00DF4D1D" w:rsidP="00DF4D1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</w:pPr>
            <w:r w:rsidRPr="00C15CEF"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  <w:t>Ծննդա- բերել է (նշել կենդա- նածին է այո/ոչ)</w:t>
            </w:r>
          </w:p>
        </w:tc>
      </w:tr>
      <w:tr w:rsidR="006E2B26" w:rsidRPr="00CF0331" w14:paraId="2D1E0F0B" w14:textId="77777777" w:rsidTr="006E2B26">
        <w:trPr>
          <w:tblCellSpacing w:w="0" w:type="dxa"/>
          <w:jc w:val="center"/>
        </w:trPr>
        <w:tc>
          <w:tcPr>
            <w:tcW w:w="5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393DE4" w14:textId="77777777" w:rsidR="006E2B26" w:rsidRPr="00C15CEF" w:rsidRDefault="006E2B26" w:rsidP="00DF4D1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</w:pPr>
          </w:p>
        </w:tc>
        <w:tc>
          <w:tcPr>
            <w:tcW w:w="5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D082AAB" w14:textId="77777777" w:rsidR="006E2B26" w:rsidRPr="00C15CEF" w:rsidRDefault="006E2B26" w:rsidP="00DF4D1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</w:pPr>
          </w:p>
        </w:tc>
        <w:tc>
          <w:tcPr>
            <w:tcW w:w="99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D59CFF7" w14:textId="77777777" w:rsidR="006E2B26" w:rsidRPr="00C15CEF" w:rsidRDefault="006E2B26" w:rsidP="00DF4D1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</w:pPr>
          </w:p>
        </w:tc>
        <w:tc>
          <w:tcPr>
            <w:tcW w:w="96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98C1BA9" w14:textId="77777777" w:rsidR="006E2B26" w:rsidRPr="00C15CEF" w:rsidRDefault="006E2B26" w:rsidP="00DF4D1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</w:pPr>
          </w:p>
        </w:tc>
        <w:tc>
          <w:tcPr>
            <w:tcW w:w="82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F0DEFA4" w14:textId="77777777" w:rsidR="006E2B26" w:rsidRPr="00C15CEF" w:rsidRDefault="006E2B26" w:rsidP="00DF4D1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</w:pPr>
          </w:p>
        </w:tc>
        <w:tc>
          <w:tcPr>
            <w:tcW w:w="90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4AF7132" w14:textId="77777777" w:rsidR="006E2B26" w:rsidRPr="00C15CEF" w:rsidRDefault="006E2B26" w:rsidP="00DF4D1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</w:pPr>
          </w:p>
        </w:tc>
        <w:tc>
          <w:tcPr>
            <w:tcW w:w="6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9966680" w14:textId="77777777" w:rsidR="006E2B26" w:rsidRPr="00C15CEF" w:rsidRDefault="006E2B26" w:rsidP="00DF4D1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</w:pPr>
          </w:p>
        </w:tc>
        <w:tc>
          <w:tcPr>
            <w:tcW w:w="6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9E72673" w14:textId="77777777" w:rsidR="006E2B26" w:rsidRPr="00C15CEF" w:rsidRDefault="006E2B26" w:rsidP="00DF4D1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</w:pPr>
          </w:p>
        </w:tc>
        <w:tc>
          <w:tcPr>
            <w:tcW w:w="7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BADD79" w14:textId="77777777" w:rsidR="006E2B26" w:rsidRPr="00C15CEF" w:rsidRDefault="006E2B26" w:rsidP="00DF4D1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</w:pPr>
            <w:r w:rsidRPr="00C15CEF"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  <w:t>անպտղու- թյան պատճա- ռագիտու- թյան հետա- զոտում և բուժում</w:t>
            </w: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CF40AC" w14:textId="6B97C4C6" w:rsidR="006E2B26" w:rsidRPr="00C15CEF" w:rsidRDefault="00CB5069" w:rsidP="00CB5069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</w:pPr>
            <w:r w:rsidRPr="00C15CEF"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  <w:t>մ</w:t>
            </w:r>
            <w:r w:rsidR="006E2B26" w:rsidRPr="00C15CEF"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  <w:t xml:space="preserve">ինչ </w:t>
            </w:r>
            <w:r w:rsidRPr="00C15CEF"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  <w:t>օժանդակ սերմնավո-րումն իրականաց-վող հետազոտություններ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53A68F7" w14:textId="65B08637" w:rsidR="006E2B26" w:rsidRPr="00C15CEF" w:rsidRDefault="00CB5069" w:rsidP="00CB5069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</w:pPr>
            <w:r w:rsidRPr="00C15CEF"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  <w:t>մինչ</w:t>
            </w:r>
            <w:r w:rsidR="006E2B26" w:rsidRPr="00C15CEF"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  <w:t xml:space="preserve"> վերարտադրողակա</w:t>
            </w:r>
            <w:r w:rsidR="00447514" w:rsidRPr="00C15CEF"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  <w:t>նության օժանդակ տեխնոլոգիաների կիրառում</w:t>
            </w:r>
            <w:r w:rsidRPr="00C15CEF"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  <w:t>ն իրականացվող հետազոտություններ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3F0FEE6" w14:textId="4A582E59" w:rsidR="006E2B26" w:rsidRPr="00C15CEF" w:rsidRDefault="006E2B26" w:rsidP="00CB5069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</w:pPr>
            <w:r w:rsidRPr="00C15CEF"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  <w:t>օժանդակ</w:t>
            </w:r>
            <w:r w:rsidR="00CB5069" w:rsidRPr="00C15CEF"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  <w:t xml:space="preserve"> սերմնա</w:t>
            </w:r>
            <w:r w:rsidRPr="00C15CEF"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  <w:t xml:space="preserve"> վորում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F6F6D23" w14:textId="77777777" w:rsidR="006E2B26" w:rsidRPr="00C15CEF" w:rsidRDefault="006E2B26" w:rsidP="00DF4D1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</w:pPr>
            <w:r w:rsidRPr="00C15CEF"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  <w:t>արտա- մարմնային բեղմնա- վորման փորձ</w:t>
            </w:r>
          </w:p>
        </w:tc>
        <w:tc>
          <w:tcPr>
            <w:tcW w:w="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BA984E" w14:textId="77777777" w:rsidR="006E2B26" w:rsidRPr="00C15CEF" w:rsidRDefault="006E2B26" w:rsidP="00DF4D1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</w:pPr>
            <w:r w:rsidRPr="00C15CEF"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  <w:t>հավելյալ ստացված և սա- ռեցրած սաղմի տեղա- դրում</w:t>
            </w:r>
          </w:p>
        </w:tc>
        <w:tc>
          <w:tcPr>
            <w:tcW w:w="4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71B1D7" w14:textId="77777777" w:rsidR="006E2B26" w:rsidRPr="00C15CEF" w:rsidRDefault="006E2B26" w:rsidP="00DF4D1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</w:pPr>
          </w:p>
        </w:tc>
        <w:tc>
          <w:tcPr>
            <w:tcW w:w="5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C06636" w14:textId="77777777" w:rsidR="006E2B26" w:rsidRPr="00C15CEF" w:rsidRDefault="006E2B26" w:rsidP="00DF4D1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</w:pPr>
          </w:p>
        </w:tc>
      </w:tr>
      <w:tr w:rsidR="006E2B26" w:rsidRPr="00CF0331" w14:paraId="796BB4D0" w14:textId="77777777" w:rsidTr="006E2B26">
        <w:trPr>
          <w:tblCellSpacing w:w="0" w:type="dxa"/>
          <w:jc w:val="center"/>
        </w:trPr>
        <w:tc>
          <w:tcPr>
            <w:tcW w:w="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33E246" w14:textId="77777777" w:rsidR="006E2B26" w:rsidRPr="00C15CEF" w:rsidRDefault="006E2B26" w:rsidP="00DF4D1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</w:pPr>
            <w:r w:rsidRPr="00C15CEF">
              <w:rPr>
                <w:rFonts w:eastAsia="Times New Roman" w:cs="Calibri"/>
                <w:color w:val="000000"/>
                <w:sz w:val="14"/>
                <w:szCs w:val="16"/>
                <w:lang w:val="hy-AM"/>
              </w:rPr>
              <w:t> </w:t>
            </w:r>
          </w:p>
        </w:tc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7C89FE" w14:textId="77777777" w:rsidR="006E2B26" w:rsidRPr="00C15CEF" w:rsidRDefault="006E2B26" w:rsidP="00DF4D1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</w:pPr>
            <w:r w:rsidRPr="00C15CEF">
              <w:rPr>
                <w:rFonts w:eastAsia="Times New Roman" w:cs="Calibri"/>
                <w:color w:val="000000"/>
                <w:sz w:val="14"/>
                <w:szCs w:val="16"/>
                <w:lang w:val="hy-AM"/>
              </w:rPr>
              <w:t> </w:t>
            </w:r>
          </w:p>
        </w:tc>
        <w:tc>
          <w:tcPr>
            <w:tcW w:w="9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C6CB22" w14:textId="77777777" w:rsidR="006E2B26" w:rsidRPr="00C15CEF" w:rsidRDefault="006E2B26" w:rsidP="00DF4D1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</w:pPr>
            <w:r w:rsidRPr="00C15CEF">
              <w:rPr>
                <w:rFonts w:eastAsia="Times New Roman" w:cs="Calibri"/>
                <w:color w:val="000000"/>
                <w:sz w:val="14"/>
                <w:szCs w:val="16"/>
                <w:lang w:val="hy-AM"/>
              </w:rPr>
              <w:t> </w:t>
            </w:r>
          </w:p>
        </w:tc>
        <w:tc>
          <w:tcPr>
            <w:tcW w:w="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6BCCD8" w14:textId="77777777" w:rsidR="006E2B26" w:rsidRPr="00C15CEF" w:rsidRDefault="006E2B26" w:rsidP="00DF4D1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</w:pPr>
            <w:r w:rsidRPr="00C15CEF">
              <w:rPr>
                <w:rFonts w:eastAsia="Times New Roman" w:cs="Calibri"/>
                <w:color w:val="000000"/>
                <w:sz w:val="14"/>
                <w:szCs w:val="16"/>
                <w:lang w:val="hy-AM"/>
              </w:rPr>
              <w:t> </w:t>
            </w:r>
          </w:p>
        </w:tc>
        <w:tc>
          <w:tcPr>
            <w:tcW w:w="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9E26C0" w14:textId="77777777" w:rsidR="006E2B26" w:rsidRPr="00C15CEF" w:rsidRDefault="006E2B26" w:rsidP="00DF4D1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</w:pPr>
            <w:r w:rsidRPr="00C15CEF">
              <w:rPr>
                <w:rFonts w:eastAsia="Times New Roman" w:cs="Calibri"/>
                <w:color w:val="000000"/>
                <w:sz w:val="14"/>
                <w:szCs w:val="16"/>
                <w:lang w:val="hy-AM"/>
              </w:rPr>
              <w:t> </w:t>
            </w:r>
          </w:p>
        </w:tc>
        <w:tc>
          <w:tcPr>
            <w:tcW w:w="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417B00" w14:textId="77777777" w:rsidR="006E2B26" w:rsidRPr="00C15CEF" w:rsidRDefault="006E2B26" w:rsidP="00DF4D1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</w:pPr>
            <w:r w:rsidRPr="00C15CEF">
              <w:rPr>
                <w:rFonts w:eastAsia="Times New Roman" w:cs="Calibri"/>
                <w:color w:val="000000"/>
                <w:sz w:val="14"/>
                <w:szCs w:val="16"/>
                <w:lang w:val="hy-AM"/>
              </w:rPr>
              <w:t> </w:t>
            </w:r>
          </w:p>
        </w:tc>
        <w:tc>
          <w:tcPr>
            <w:tcW w:w="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189461" w14:textId="77777777" w:rsidR="006E2B26" w:rsidRPr="00C15CEF" w:rsidRDefault="006E2B26" w:rsidP="00DF4D1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</w:pPr>
            <w:r w:rsidRPr="00C15CEF">
              <w:rPr>
                <w:rFonts w:eastAsia="Times New Roman" w:cs="Calibri"/>
                <w:color w:val="000000"/>
                <w:sz w:val="14"/>
                <w:szCs w:val="16"/>
                <w:lang w:val="hy-AM"/>
              </w:rPr>
              <w:t> </w:t>
            </w:r>
          </w:p>
        </w:tc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011DF0" w14:textId="77777777" w:rsidR="006E2B26" w:rsidRPr="00C15CEF" w:rsidRDefault="006E2B26" w:rsidP="00DF4D1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</w:pPr>
            <w:r w:rsidRPr="00C15CEF">
              <w:rPr>
                <w:rFonts w:eastAsia="Times New Roman" w:cs="Calibri"/>
                <w:color w:val="000000"/>
                <w:sz w:val="14"/>
                <w:szCs w:val="16"/>
                <w:lang w:val="hy-AM"/>
              </w:rPr>
              <w:t> </w:t>
            </w:r>
          </w:p>
        </w:tc>
        <w:tc>
          <w:tcPr>
            <w:tcW w:w="7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E64BB7" w14:textId="77777777" w:rsidR="006E2B26" w:rsidRPr="00C15CEF" w:rsidRDefault="006E2B26" w:rsidP="00DF4D1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</w:pPr>
            <w:r w:rsidRPr="00C15CEF">
              <w:rPr>
                <w:rFonts w:eastAsia="Times New Roman" w:cs="Calibri"/>
                <w:color w:val="000000"/>
                <w:sz w:val="14"/>
                <w:szCs w:val="16"/>
                <w:lang w:val="hy-AM"/>
              </w:rPr>
              <w:t> </w:t>
            </w: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F388EB" w14:textId="77777777" w:rsidR="006E2B26" w:rsidRPr="00C15CEF" w:rsidRDefault="006E2B26" w:rsidP="00DF4D1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</w:pPr>
            <w:r w:rsidRPr="00C15CEF">
              <w:rPr>
                <w:rFonts w:eastAsia="Times New Roman" w:cs="Calibri"/>
                <w:color w:val="000000"/>
                <w:sz w:val="14"/>
                <w:szCs w:val="16"/>
                <w:lang w:val="hy-AM"/>
              </w:rPr>
              <w:t> 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1F8AED6" w14:textId="77777777" w:rsidR="006E2B26" w:rsidRPr="00C15CEF" w:rsidRDefault="006E2B26" w:rsidP="006E2B26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D86641" w14:textId="1E071D38" w:rsidR="006E2B26" w:rsidRPr="00C15CEF" w:rsidRDefault="006E2B26" w:rsidP="00DF4D1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</w:pPr>
            <w:r w:rsidRPr="00C15CEF">
              <w:rPr>
                <w:rFonts w:eastAsia="Times New Roman" w:cs="Calibri"/>
                <w:color w:val="000000"/>
                <w:sz w:val="14"/>
                <w:szCs w:val="16"/>
                <w:lang w:val="hy-AM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D79F03" w14:textId="77777777" w:rsidR="006E2B26" w:rsidRPr="00C15CEF" w:rsidRDefault="006E2B26" w:rsidP="00DF4D1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</w:pPr>
            <w:r w:rsidRPr="00C15CEF">
              <w:rPr>
                <w:rFonts w:eastAsia="Times New Roman" w:cs="Calibri"/>
                <w:color w:val="000000"/>
                <w:sz w:val="14"/>
                <w:szCs w:val="16"/>
                <w:lang w:val="hy-AM"/>
              </w:rPr>
              <w:t> </w:t>
            </w:r>
          </w:p>
        </w:tc>
        <w:tc>
          <w:tcPr>
            <w:tcW w:w="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FBEFF0" w14:textId="77777777" w:rsidR="006E2B26" w:rsidRPr="00C15CEF" w:rsidRDefault="006E2B26" w:rsidP="00DF4D1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</w:pPr>
            <w:r w:rsidRPr="00C15CEF">
              <w:rPr>
                <w:rFonts w:eastAsia="Times New Roman" w:cs="Calibri"/>
                <w:color w:val="000000"/>
                <w:sz w:val="14"/>
                <w:szCs w:val="16"/>
                <w:lang w:val="hy-AM"/>
              </w:rPr>
              <w:t> </w:t>
            </w:r>
          </w:p>
        </w:tc>
        <w:tc>
          <w:tcPr>
            <w:tcW w:w="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30865A" w14:textId="77777777" w:rsidR="006E2B26" w:rsidRPr="00C15CEF" w:rsidRDefault="006E2B26" w:rsidP="00DF4D1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</w:pPr>
            <w:r w:rsidRPr="00C15CEF">
              <w:rPr>
                <w:rFonts w:eastAsia="Times New Roman" w:cs="Calibri"/>
                <w:color w:val="000000"/>
                <w:sz w:val="14"/>
                <w:szCs w:val="16"/>
                <w:lang w:val="hy-AM"/>
              </w:rPr>
              <w:t> </w:t>
            </w:r>
          </w:p>
        </w:tc>
        <w:tc>
          <w:tcPr>
            <w:tcW w:w="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9F256D" w14:textId="77777777" w:rsidR="006E2B26" w:rsidRPr="00C15CEF" w:rsidRDefault="006E2B26" w:rsidP="00DF4D1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</w:pPr>
            <w:r w:rsidRPr="00C15CEF">
              <w:rPr>
                <w:rFonts w:eastAsia="Times New Roman" w:cs="Calibri"/>
                <w:color w:val="000000"/>
                <w:sz w:val="14"/>
                <w:szCs w:val="16"/>
                <w:lang w:val="hy-AM"/>
              </w:rPr>
              <w:t> </w:t>
            </w:r>
          </w:p>
        </w:tc>
      </w:tr>
      <w:tr w:rsidR="006E2B26" w:rsidRPr="00CF0331" w14:paraId="52D6F730" w14:textId="77777777" w:rsidTr="006E2B26">
        <w:trPr>
          <w:tblCellSpacing w:w="0" w:type="dxa"/>
          <w:jc w:val="center"/>
        </w:trPr>
        <w:tc>
          <w:tcPr>
            <w:tcW w:w="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04972F" w14:textId="77777777" w:rsidR="006E2B26" w:rsidRPr="00C15CEF" w:rsidRDefault="006E2B26" w:rsidP="00DF4D1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</w:pPr>
            <w:r w:rsidRPr="00C15CEF">
              <w:rPr>
                <w:rFonts w:eastAsia="Times New Roman" w:cs="Calibri"/>
                <w:color w:val="000000"/>
                <w:sz w:val="14"/>
                <w:szCs w:val="16"/>
                <w:lang w:val="hy-AM"/>
              </w:rPr>
              <w:t> </w:t>
            </w:r>
          </w:p>
        </w:tc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28B739" w14:textId="77777777" w:rsidR="006E2B26" w:rsidRPr="00C15CEF" w:rsidRDefault="006E2B26" w:rsidP="00DF4D1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</w:pPr>
            <w:r w:rsidRPr="00C15CEF">
              <w:rPr>
                <w:rFonts w:eastAsia="Times New Roman" w:cs="Calibri"/>
                <w:color w:val="000000"/>
                <w:sz w:val="14"/>
                <w:szCs w:val="16"/>
                <w:lang w:val="hy-AM"/>
              </w:rPr>
              <w:t> </w:t>
            </w:r>
          </w:p>
        </w:tc>
        <w:tc>
          <w:tcPr>
            <w:tcW w:w="9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09D4AE" w14:textId="77777777" w:rsidR="006E2B26" w:rsidRPr="00C15CEF" w:rsidRDefault="006E2B26" w:rsidP="00DF4D1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</w:pPr>
            <w:r w:rsidRPr="00C15CEF">
              <w:rPr>
                <w:rFonts w:eastAsia="Times New Roman" w:cs="Calibri"/>
                <w:color w:val="000000"/>
                <w:sz w:val="14"/>
                <w:szCs w:val="16"/>
                <w:lang w:val="hy-AM"/>
              </w:rPr>
              <w:t> </w:t>
            </w:r>
          </w:p>
        </w:tc>
        <w:tc>
          <w:tcPr>
            <w:tcW w:w="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310249" w14:textId="77777777" w:rsidR="006E2B26" w:rsidRPr="00C15CEF" w:rsidRDefault="006E2B26" w:rsidP="00DF4D1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</w:pPr>
            <w:r w:rsidRPr="00C15CEF">
              <w:rPr>
                <w:rFonts w:eastAsia="Times New Roman" w:cs="Calibri"/>
                <w:color w:val="000000"/>
                <w:sz w:val="14"/>
                <w:szCs w:val="16"/>
                <w:lang w:val="hy-AM"/>
              </w:rPr>
              <w:t> </w:t>
            </w:r>
          </w:p>
        </w:tc>
        <w:tc>
          <w:tcPr>
            <w:tcW w:w="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3173A6" w14:textId="77777777" w:rsidR="006E2B26" w:rsidRPr="00C15CEF" w:rsidRDefault="006E2B26" w:rsidP="00DF4D1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</w:pPr>
            <w:r w:rsidRPr="00C15CEF">
              <w:rPr>
                <w:rFonts w:eastAsia="Times New Roman" w:cs="Calibri"/>
                <w:color w:val="000000"/>
                <w:sz w:val="14"/>
                <w:szCs w:val="16"/>
                <w:lang w:val="hy-AM"/>
              </w:rPr>
              <w:t> </w:t>
            </w:r>
          </w:p>
        </w:tc>
        <w:tc>
          <w:tcPr>
            <w:tcW w:w="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2E8BEE" w14:textId="77777777" w:rsidR="006E2B26" w:rsidRPr="00C15CEF" w:rsidRDefault="006E2B26" w:rsidP="00DF4D1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</w:pPr>
            <w:r w:rsidRPr="00C15CEF">
              <w:rPr>
                <w:rFonts w:eastAsia="Times New Roman" w:cs="Calibri"/>
                <w:color w:val="000000"/>
                <w:sz w:val="14"/>
                <w:szCs w:val="16"/>
                <w:lang w:val="hy-AM"/>
              </w:rPr>
              <w:t> </w:t>
            </w:r>
          </w:p>
        </w:tc>
        <w:tc>
          <w:tcPr>
            <w:tcW w:w="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BB277D" w14:textId="77777777" w:rsidR="006E2B26" w:rsidRPr="00C15CEF" w:rsidRDefault="006E2B26" w:rsidP="00DF4D1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</w:pPr>
            <w:r w:rsidRPr="00C15CEF">
              <w:rPr>
                <w:rFonts w:eastAsia="Times New Roman" w:cs="Calibri"/>
                <w:color w:val="000000"/>
                <w:sz w:val="14"/>
                <w:szCs w:val="16"/>
                <w:lang w:val="hy-AM"/>
              </w:rPr>
              <w:t> </w:t>
            </w:r>
          </w:p>
        </w:tc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E6D42E" w14:textId="77777777" w:rsidR="006E2B26" w:rsidRPr="00C15CEF" w:rsidRDefault="006E2B26" w:rsidP="00DF4D1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</w:pPr>
            <w:r w:rsidRPr="00C15CEF">
              <w:rPr>
                <w:rFonts w:eastAsia="Times New Roman" w:cs="Calibri"/>
                <w:color w:val="000000"/>
                <w:sz w:val="14"/>
                <w:szCs w:val="16"/>
                <w:lang w:val="hy-AM"/>
              </w:rPr>
              <w:t> </w:t>
            </w:r>
          </w:p>
        </w:tc>
        <w:tc>
          <w:tcPr>
            <w:tcW w:w="7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66C699" w14:textId="77777777" w:rsidR="006E2B26" w:rsidRPr="00C15CEF" w:rsidRDefault="006E2B26" w:rsidP="00DF4D1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</w:pPr>
            <w:r w:rsidRPr="00C15CEF">
              <w:rPr>
                <w:rFonts w:eastAsia="Times New Roman" w:cs="Calibri"/>
                <w:color w:val="000000"/>
                <w:sz w:val="14"/>
                <w:szCs w:val="16"/>
                <w:lang w:val="hy-AM"/>
              </w:rPr>
              <w:t> </w:t>
            </w: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DDA5E8" w14:textId="77777777" w:rsidR="006E2B26" w:rsidRPr="00C15CEF" w:rsidRDefault="006E2B26" w:rsidP="00DF4D1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</w:pPr>
            <w:r w:rsidRPr="00C15CEF">
              <w:rPr>
                <w:rFonts w:eastAsia="Times New Roman" w:cs="Calibri"/>
                <w:color w:val="000000"/>
                <w:sz w:val="14"/>
                <w:szCs w:val="16"/>
                <w:lang w:val="hy-AM"/>
              </w:rPr>
              <w:t> 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D07B9A3" w14:textId="77777777" w:rsidR="006E2B26" w:rsidRPr="00C15CEF" w:rsidRDefault="006E2B26" w:rsidP="006E2B26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32BCAD" w14:textId="1A11EEED" w:rsidR="006E2B26" w:rsidRPr="00C15CEF" w:rsidRDefault="006E2B26" w:rsidP="00DF4D1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</w:pPr>
            <w:r w:rsidRPr="00C15CEF">
              <w:rPr>
                <w:rFonts w:eastAsia="Times New Roman" w:cs="Calibri"/>
                <w:color w:val="000000"/>
                <w:sz w:val="14"/>
                <w:szCs w:val="16"/>
                <w:lang w:val="hy-AM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7D1B61" w14:textId="77777777" w:rsidR="006E2B26" w:rsidRPr="00C15CEF" w:rsidRDefault="006E2B26" w:rsidP="00DF4D1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</w:pPr>
            <w:r w:rsidRPr="00C15CEF">
              <w:rPr>
                <w:rFonts w:eastAsia="Times New Roman" w:cs="Calibri"/>
                <w:color w:val="000000"/>
                <w:sz w:val="14"/>
                <w:szCs w:val="16"/>
                <w:lang w:val="hy-AM"/>
              </w:rPr>
              <w:t> </w:t>
            </w:r>
          </w:p>
        </w:tc>
        <w:tc>
          <w:tcPr>
            <w:tcW w:w="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902C9B" w14:textId="77777777" w:rsidR="006E2B26" w:rsidRPr="00C15CEF" w:rsidRDefault="006E2B26" w:rsidP="00DF4D1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</w:pPr>
            <w:r w:rsidRPr="00C15CEF">
              <w:rPr>
                <w:rFonts w:eastAsia="Times New Roman" w:cs="Calibri"/>
                <w:color w:val="000000"/>
                <w:sz w:val="14"/>
                <w:szCs w:val="16"/>
                <w:lang w:val="hy-AM"/>
              </w:rPr>
              <w:t> </w:t>
            </w:r>
          </w:p>
        </w:tc>
        <w:tc>
          <w:tcPr>
            <w:tcW w:w="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0C2460" w14:textId="77777777" w:rsidR="006E2B26" w:rsidRPr="00C15CEF" w:rsidRDefault="006E2B26" w:rsidP="00DF4D1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</w:pPr>
            <w:r w:rsidRPr="00C15CEF">
              <w:rPr>
                <w:rFonts w:eastAsia="Times New Roman" w:cs="Calibri"/>
                <w:color w:val="000000"/>
                <w:sz w:val="14"/>
                <w:szCs w:val="16"/>
                <w:lang w:val="hy-AM"/>
              </w:rPr>
              <w:t> </w:t>
            </w:r>
          </w:p>
        </w:tc>
        <w:tc>
          <w:tcPr>
            <w:tcW w:w="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DC708E" w14:textId="77777777" w:rsidR="006E2B26" w:rsidRPr="00C15CEF" w:rsidRDefault="006E2B26" w:rsidP="00DF4D1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</w:pPr>
            <w:r w:rsidRPr="00C15CEF">
              <w:rPr>
                <w:rFonts w:eastAsia="Times New Roman" w:cs="Calibri"/>
                <w:color w:val="000000"/>
                <w:sz w:val="14"/>
                <w:szCs w:val="16"/>
                <w:lang w:val="hy-AM"/>
              </w:rPr>
              <w:t> </w:t>
            </w:r>
          </w:p>
        </w:tc>
      </w:tr>
      <w:tr w:rsidR="006E2B26" w:rsidRPr="00CF0331" w14:paraId="376E4F41" w14:textId="77777777" w:rsidTr="006E2B26">
        <w:trPr>
          <w:tblCellSpacing w:w="0" w:type="dxa"/>
          <w:jc w:val="center"/>
        </w:trPr>
        <w:tc>
          <w:tcPr>
            <w:tcW w:w="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D5D32B" w14:textId="77777777" w:rsidR="006E2B26" w:rsidRPr="00C15CEF" w:rsidRDefault="006E2B26" w:rsidP="00DF4D1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</w:pPr>
            <w:r w:rsidRPr="00C15CEF">
              <w:rPr>
                <w:rFonts w:eastAsia="Times New Roman" w:cs="Calibri"/>
                <w:color w:val="000000"/>
                <w:sz w:val="14"/>
                <w:szCs w:val="16"/>
                <w:lang w:val="hy-AM"/>
              </w:rPr>
              <w:t> </w:t>
            </w:r>
          </w:p>
        </w:tc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12CD38" w14:textId="77777777" w:rsidR="006E2B26" w:rsidRPr="00C15CEF" w:rsidRDefault="006E2B26" w:rsidP="00DF4D1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</w:pPr>
            <w:r w:rsidRPr="00C15CEF">
              <w:rPr>
                <w:rFonts w:eastAsia="Times New Roman" w:cs="Calibri"/>
                <w:color w:val="000000"/>
                <w:sz w:val="14"/>
                <w:szCs w:val="16"/>
                <w:lang w:val="hy-AM"/>
              </w:rPr>
              <w:t> </w:t>
            </w:r>
          </w:p>
        </w:tc>
        <w:tc>
          <w:tcPr>
            <w:tcW w:w="9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57CAD0" w14:textId="77777777" w:rsidR="006E2B26" w:rsidRPr="00C15CEF" w:rsidRDefault="006E2B26" w:rsidP="00DF4D1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</w:pPr>
            <w:r w:rsidRPr="00C15CEF">
              <w:rPr>
                <w:rFonts w:eastAsia="Times New Roman" w:cs="Calibri"/>
                <w:color w:val="000000"/>
                <w:sz w:val="14"/>
                <w:szCs w:val="16"/>
                <w:lang w:val="hy-AM"/>
              </w:rPr>
              <w:t> </w:t>
            </w:r>
          </w:p>
        </w:tc>
        <w:tc>
          <w:tcPr>
            <w:tcW w:w="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0C75F0" w14:textId="77777777" w:rsidR="006E2B26" w:rsidRPr="00C15CEF" w:rsidRDefault="006E2B26" w:rsidP="00DF4D1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</w:pPr>
            <w:r w:rsidRPr="00C15CEF">
              <w:rPr>
                <w:rFonts w:eastAsia="Times New Roman" w:cs="Calibri"/>
                <w:color w:val="000000"/>
                <w:sz w:val="14"/>
                <w:szCs w:val="16"/>
                <w:lang w:val="hy-AM"/>
              </w:rPr>
              <w:t> </w:t>
            </w:r>
          </w:p>
        </w:tc>
        <w:tc>
          <w:tcPr>
            <w:tcW w:w="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155313" w14:textId="77777777" w:rsidR="006E2B26" w:rsidRPr="00C15CEF" w:rsidRDefault="006E2B26" w:rsidP="00DF4D1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</w:pPr>
            <w:r w:rsidRPr="00C15CEF">
              <w:rPr>
                <w:rFonts w:eastAsia="Times New Roman" w:cs="Calibri"/>
                <w:color w:val="000000"/>
                <w:sz w:val="14"/>
                <w:szCs w:val="16"/>
                <w:lang w:val="hy-AM"/>
              </w:rPr>
              <w:t> </w:t>
            </w:r>
          </w:p>
        </w:tc>
        <w:tc>
          <w:tcPr>
            <w:tcW w:w="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20E667" w14:textId="77777777" w:rsidR="006E2B26" w:rsidRPr="00C15CEF" w:rsidRDefault="006E2B26" w:rsidP="00DF4D1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</w:pPr>
            <w:r w:rsidRPr="00C15CEF">
              <w:rPr>
                <w:rFonts w:eastAsia="Times New Roman" w:cs="Calibri"/>
                <w:color w:val="000000"/>
                <w:sz w:val="14"/>
                <w:szCs w:val="16"/>
                <w:lang w:val="hy-AM"/>
              </w:rPr>
              <w:t> </w:t>
            </w:r>
          </w:p>
        </w:tc>
        <w:tc>
          <w:tcPr>
            <w:tcW w:w="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33E9D7" w14:textId="77777777" w:rsidR="006E2B26" w:rsidRPr="00C15CEF" w:rsidRDefault="006E2B26" w:rsidP="00DF4D1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</w:pPr>
            <w:r w:rsidRPr="00C15CEF">
              <w:rPr>
                <w:rFonts w:eastAsia="Times New Roman" w:cs="Calibri"/>
                <w:color w:val="000000"/>
                <w:sz w:val="14"/>
                <w:szCs w:val="16"/>
                <w:lang w:val="hy-AM"/>
              </w:rPr>
              <w:t> </w:t>
            </w:r>
          </w:p>
        </w:tc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9EB0A7" w14:textId="77777777" w:rsidR="006E2B26" w:rsidRPr="00C15CEF" w:rsidRDefault="006E2B26" w:rsidP="00DF4D1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</w:pPr>
            <w:r w:rsidRPr="00C15CEF">
              <w:rPr>
                <w:rFonts w:eastAsia="Times New Roman" w:cs="Calibri"/>
                <w:color w:val="000000"/>
                <w:sz w:val="14"/>
                <w:szCs w:val="16"/>
                <w:lang w:val="hy-AM"/>
              </w:rPr>
              <w:t> </w:t>
            </w:r>
          </w:p>
        </w:tc>
        <w:tc>
          <w:tcPr>
            <w:tcW w:w="7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EBBE74" w14:textId="77777777" w:rsidR="006E2B26" w:rsidRPr="00C15CEF" w:rsidRDefault="006E2B26" w:rsidP="00DF4D1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</w:pPr>
            <w:r w:rsidRPr="00C15CEF">
              <w:rPr>
                <w:rFonts w:eastAsia="Times New Roman" w:cs="Calibri"/>
                <w:color w:val="000000"/>
                <w:sz w:val="14"/>
                <w:szCs w:val="16"/>
                <w:lang w:val="hy-AM"/>
              </w:rPr>
              <w:t> </w:t>
            </w: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F61C12" w14:textId="77777777" w:rsidR="006E2B26" w:rsidRPr="00C15CEF" w:rsidRDefault="006E2B26" w:rsidP="00DF4D1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</w:pPr>
            <w:r w:rsidRPr="00C15CEF">
              <w:rPr>
                <w:rFonts w:eastAsia="Times New Roman" w:cs="Calibri"/>
                <w:color w:val="000000"/>
                <w:sz w:val="14"/>
                <w:szCs w:val="16"/>
                <w:lang w:val="hy-AM"/>
              </w:rPr>
              <w:t> 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E9EE4F4" w14:textId="77777777" w:rsidR="006E2B26" w:rsidRPr="00C15CEF" w:rsidRDefault="006E2B26" w:rsidP="006E2B26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9F8D4B" w14:textId="32B681D0" w:rsidR="006E2B26" w:rsidRPr="00C15CEF" w:rsidRDefault="006E2B26" w:rsidP="00DF4D1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</w:pPr>
            <w:r w:rsidRPr="00C15CEF">
              <w:rPr>
                <w:rFonts w:eastAsia="Times New Roman" w:cs="Calibri"/>
                <w:color w:val="000000"/>
                <w:sz w:val="14"/>
                <w:szCs w:val="16"/>
                <w:lang w:val="hy-AM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FC5D45" w14:textId="77777777" w:rsidR="006E2B26" w:rsidRPr="00C15CEF" w:rsidRDefault="006E2B26" w:rsidP="00DF4D1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</w:pPr>
            <w:r w:rsidRPr="00C15CEF">
              <w:rPr>
                <w:rFonts w:eastAsia="Times New Roman" w:cs="Calibri"/>
                <w:color w:val="000000"/>
                <w:sz w:val="14"/>
                <w:szCs w:val="16"/>
                <w:lang w:val="hy-AM"/>
              </w:rPr>
              <w:t> </w:t>
            </w:r>
          </w:p>
        </w:tc>
        <w:tc>
          <w:tcPr>
            <w:tcW w:w="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9316E6" w14:textId="77777777" w:rsidR="006E2B26" w:rsidRPr="00C15CEF" w:rsidRDefault="006E2B26" w:rsidP="00DF4D1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</w:pPr>
            <w:r w:rsidRPr="00C15CEF">
              <w:rPr>
                <w:rFonts w:eastAsia="Times New Roman" w:cs="Calibri"/>
                <w:color w:val="000000"/>
                <w:sz w:val="14"/>
                <w:szCs w:val="16"/>
                <w:lang w:val="hy-AM"/>
              </w:rPr>
              <w:t> </w:t>
            </w:r>
          </w:p>
        </w:tc>
        <w:tc>
          <w:tcPr>
            <w:tcW w:w="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E2790E" w14:textId="77777777" w:rsidR="006E2B26" w:rsidRPr="00C15CEF" w:rsidRDefault="006E2B26" w:rsidP="00DF4D1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</w:pPr>
            <w:r w:rsidRPr="00C15CEF">
              <w:rPr>
                <w:rFonts w:eastAsia="Times New Roman" w:cs="Calibri"/>
                <w:color w:val="000000"/>
                <w:sz w:val="14"/>
                <w:szCs w:val="16"/>
                <w:lang w:val="hy-AM"/>
              </w:rPr>
              <w:t> </w:t>
            </w:r>
          </w:p>
        </w:tc>
        <w:tc>
          <w:tcPr>
            <w:tcW w:w="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4ADF89" w14:textId="77777777" w:rsidR="006E2B26" w:rsidRPr="00C15CEF" w:rsidRDefault="006E2B26" w:rsidP="00DF4D1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4"/>
                <w:szCs w:val="16"/>
                <w:lang w:val="hy-AM"/>
              </w:rPr>
            </w:pPr>
            <w:r w:rsidRPr="00C15CEF">
              <w:rPr>
                <w:rFonts w:eastAsia="Times New Roman" w:cs="Calibri"/>
                <w:color w:val="000000"/>
                <w:sz w:val="14"/>
                <w:szCs w:val="16"/>
                <w:lang w:val="hy-AM"/>
              </w:rPr>
              <w:t> </w:t>
            </w:r>
          </w:p>
        </w:tc>
      </w:tr>
    </w:tbl>
    <w:p w14:paraId="1DE34B34" w14:textId="77777777" w:rsidR="00DF4D1D" w:rsidRPr="00C15CEF" w:rsidRDefault="00DF4D1D" w:rsidP="00DF4D1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color w:val="000000"/>
          <w:sz w:val="14"/>
          <w:szCs w:val="16"/>
          <w:lang w:val="hy-AM"/>
        </w:rPr>
      </w:pPr>
      <w:r w:rsidRPr="00C15CEF">
        <w:rPr>
          <w:rFonts w:eastAsia="Times New Roman" w:cs="Calibri"/>
          <w:color w:val="000000"/>
          <w:sz w:val="14"/>
          <w:szCs w:val="16"/>
          <w:lang w:val="hy-AM"/>
        </w:rPr>
        <w:t> </w:t>
      </w:r>
    </w:p>
    <w:p w14:paraId="1CFADBBE" w14:textId="77777777" w:rsidR="00CB5069" w:rsidRPr="00C15CEF" w:rsidRDefault="00DF4D1D" w:rsidP="00DF4D1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color w:val="000000"/>
          <w:sz w:val="14"/>
          <w:szCs w:val="16"/>
          <w:lang w:val="hy-AM"/>
        </w:rPr>
      </w:pPr>
      <w:r w:rsidRPr="00C15CEF">
        <w:rPr>
          <w:rFonts w:ascii="GHEA Grapalat" w:eastAsia="Times New Roman" w:hAnsi="GHEA Grapalat"/>
          <w:color w:val="000000"/>
          <w:sz w:val="14"/>
          <w:szCs w:val="16"/>
          <w:lang w:val="hy-AM"/>
        </w:rPr>
        <w:t>* Նախատեսված է բժշկական կազմակերպության կողմից դեպքերի գրանցման, հաշվառման և վարման արդյունքում ստացված տվյալների արձանագրման համար:</w:t>
      </w:r>
      <w:r w:rsidR="00CB5069" w:rsidRPr="00C15CEF">
        <w:rPr>
          <w:rFonts w:ascii="GHEA Grapalat" w:eastAsia="Times New Roman" w:hAnsi="GHEA Grapalat"/>
          <w:color w:val="000000"/>
          <w:sz w:val="14"/>
          <w:szCs w:val="16"/>
          <w:lang w:val="hy-AM"/>
        </w:rPr>
        <w:tab/>
      </w:r>
      <w:r w:rsidR="00CB5069" w:rsidRPr="00C15CEF">
        <w:rPr>
          <w:rFonts w:ascii="GHEA Grapalat" w:eastAsia="Times New Roman" w:hAnsi="GHEA Grapalat"/>
          <w:color w:val="000000"/>
          <w:sz w:val="14"/>
          <w:szCs w:val="16"/>
          <w:lang w:val="hy-AM"/>
        </w:rPr>
        <w:tab/>
      </w:r>
      <w:r w:rsidR="00CB5069" w:rsidRPr="00C15CEF">
        <w:rPr>
          <w:rFonts w:ascii="GHEA Grapalat" w:eastAsia="Times New Roman" w:hAnsi="GHEA Grapalat"/>
          <w:color w:val="000000"/>
          <w:sz w:val="14"/>
          <w:szCs w:val="16"/>
          <w:lang w:val="hy-AM"/>
        </w:rPr>
        <w:tab/>
      </w:r>
      <w:r w:rsidR="00CB5069" w:rsidRPr="00C15CEF">
        <w:rPr>
          <w:rFonts w:ascii="GHEA Grapalat" w:eastAsia="Times New Roman" w:hAnsi="GHEA Grapalat"/>
          <w:color w:val="000000"/>
          <w:sz w:val="14"/>
          <w:szCs w:val="16"/>
          <w:lang w:val="hy-AM"/>
        </w:rPr>
        <w:tab/>
      </w:r>
      <w:r w:rsidR="00CB5069" w:rsidRPr="00C15CEF">
        <w:rPr>
          <w:rFonts w:ascii="GHEA Grapalat" w:eastAsia="Times New Roman" w:hAnsi="GHEA Grapalat"/>
          <w:color w:val="000000"/>
          <w:sz w:val="14"/>
          <w:szCs w:val="16"/>
          <w:lang w:val="hy-AM"/>
        </w:rPr>
        <w:tab/>
      </w:r>
    </w:p>
    <w:p w14:paraId="52853307" w14:textId="72985A2A" w:rsidR="00E814CC" w:rsidRPr="00CB5069" w:rsidRDefault="00CB5069" w:rsidP="00DF4D1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color w:val="000000"/>
          <w:sz w:val="28"/>
          <w:szCs w:val="16"/>
          <w:lang w:val="hy-AM"/>
        </w:rPr>
      </w:pPr>
      <w:r w:rsidRPr="00C15CEF">
        <w:rPr>
          <w:rFonts w:ascii="GHEA Grapalat" w:eastAsia="Times New Roman" w:hAnsi="GHEA Grapalat"/>
          <w:color w:val="000000"/>
          <w:sz w:val="14"/>
          <w:szCs w:val="16"/>
          <w:lang w:val="hy-AM"/>
        </w:rPr>
        <w:tab/>
      </w:r>
      <w:r w:rsidRPr="00C15CEF">
        <w:rPr>
          <w:rFonts w:ascii="GHEA Grapalat" w:eastAsia="Times New Roman" w:hAnsi="GHEA Grapalat"/>
          <w:color w:val="000000"/>
          <w:sz w:val="14"/>
          <w:szCs w:val="16"/>
          <w:lang w:val="hy-AM"/>
        </w:rPr>
        <w:tab/>
      </w:r>
      <w:r w:rsidRPr="00C15CEF">
        <w:rPr>
          <w:rFonts w:ascii="GHEA Grapalat" w:eastAsia="Times New Roman" w:hAnsi="GHEA Grapalat"/>
          <w:color w:val="000000"/>
          <w:sz w:val="14"/>
          <w:szCs w:val="16"/>
          <w:lang w:val="hy-AM"/>
        </w:rPr>
        <w:tab/>
      </w:r>
      <w:r w:rsidRPr="00C15CEF">
        <w:rPr>
          <w:rFonts w:ascii="GHEA Grapalat" w:eastAsia="Times New Roman" w:hAnsi="GHEA Grapalat"/>
          <w:color w:val="000000"/>
          <w:sz w:val="14"/>
          <w:szCs w:val="16"/>
          <w:lang w:val="hy-AM"/>
        </w:rPr>
        <w:tab/>
      </w:r>
      <w:r w:rsidRPr="00C15CEF">
        <w:rPr>
          <w:rFonts w:ascii="GHEA Grapalat" w:eastAsia="Times New Roman" w:hAnsi="GHEA Grapalat"/>
          <w:color w:val="000000"/>
          <w:sz w:val="14"/>
          <w:szCs w:val="16"/>
          <w:lang w:val="hy-AM"/>
        </w:rPr>
        <w:tab/>
      </w:r>
      <w:r w:rsidRPr="00C15CEF">
        <w:rPr>
          <w:rFonts w:ascii="GHEA Grapalat" w:eastAsia="Times New Roman" w:hAnsi="GHEA Grapalat"/>
          <w:color w:val="000000"/>
          <w:sz w:val="14"/>
          <w:szCs w:val="16"/>
          <w:lang w:val="hy-AM"/>
        </w:rPr>
        <w:tab/>
      </w:r>
      <w:r w:rsidRPr="00C15CEF">
        <w:rPr>
          <w:rFonts w:ascii="GHEA Grapalat" w:eastAsia="Times New Roman" w:hAnsi="GHEA Grapalat"/>
          <w:color w:val="000000"/>
          <w:sz w:val="14"/>
          <w:szCs w:val="16"/>
          <w:lang w:val="hy-AM"/>
        </w:rPr>
        <w:tab/>
      </w:r>
      <w:r w:rsidRPr="00C15CEF">
        <w:rPr>
          <w:rFonts w:ascii="GHEA Grapalat" w:eastAsia="Times New Roman" w:hAnsi="GHEA Grapalat"/>
          <w:color w:val="000000"/>
          <w:sz w:val="14"/>
          <w:szCs w:val="16"/>
          <w:lang w:val="hy-AM"/>
        </w:rPr>
        <w:tab/>
      </w:r>
      <w:r w:rsidRPr="00C15CEF">
        <w:rPr>
          <w:rFonts w:ascii="GHEA Grapalat" w:eastAsia="Times New Roman" w:hAnsi="GHEA Grapalat"/>
          <w:color w:val="000000"/>
          <w:sz w:val="14"/>
          <w:szCs w:val="16"/>
          <w:lang w:val="hy-AM"/>
        </w:rPr>
        <w:tab/>
      </w:r>
      <w:r w:rsidRPr="00C15CEF">
        <w:rPr>
          <w:rFonts w:ascii="GHEA Grapalat" w:eastAsia="Times New Roman" w:hAnsi="GHEA Grapalat"/>
          <w:color w:val="000000"/>
          <w:sz w:val="14"/>
          <w:szCs w:val="16"/>
          <w:lang w:val="hy-AM"/>
        </w:rPr>
        <w:tab/>
      </w:r>
      <w:r w:rsidRPr="00C15CEF">
        <w:rPr>
          <w:rFonts w:ascii="GHEA Grapalat" w:eastAsia="Times New Roman" w:hAnsi="GHEA Grapalat"/>
          <w:color w:val="000000"/>
          <w:sz w:val="14"/>
          <w:szCs w:val="16"/>
          <w:lang w:val="hy-AM"/>
        </w:rPr>
        <w:tab/>
      </w:r>
      <w:r w:rsidRPr="00C15CEF">
        <w:rPr>
          <w:rFonts w:ascii="GHEA Grapalat" w:eastAsia="Times New Roman" w:hAnsi="GHEA Grapalat"/>
          <w:color w:val="000000"/>
          <w:sz w:val="14"/>
          <w:szCs w:val="16"/>
          <w:lang w:val="hy-AM"/>
        </w:rPr>
        <w:tab/>
      </w:r>
      <w:r w:rsidR="00E814CC" w:rsidRPr="00936FE0">
        <w:rPr>
          <w:rFonts w:ascii="GHEA Grapalat" w:hAnsi="GHEA Grapalat"/>
          <w:color w:val="000000"/>
          <w:sz w:val="24"/>
          <w:szCs w:val="16"/>
          <w:lang w:val="hy-AM"/>
        </w:rPr>
        <w:t>»:</w:t>
      </w:r>
    </w:p>
    <w:p w14:paraId="084C96BE" w14:textId="7687D0C3" w:rsidR="001D5BC0" w:rsidRDefault="001D5BC0" w:rsidP="004C0BF2">
      <w:pPr>
        <w:shd w:val="clear" w:color="auto" w:fill="FFFFFF"/>
        <w:spacing w:after="0" w:line="360" w:lineRule="auto"/>
        <w:ind w:left="4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</w:p>
    <w:p w14:paraId="5360BE40" w14:textId="77777777" w:rsidR="00CB5069" w:rsidRPr="00EC397C" w:rsidRDefault="00CB5069" w:rsidP="004C0BF2">
      <w:pPr>
        <w:shd w:val="clear" w:color="auto" w:fill="FFFFFF"/>
        <w:spacing w:after="0" w:line="360" w:lineRule="auto"/>
        <w:ind w:left="4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</w:p>
    <w:p w14:paraId="0F31DA07" w14:textId="77777777" w:rsidR="001D5BC0" w:rsidRPr="00EC397C" w:rsidRDefault="001D5BC0" w:rsidP="004C0BF2">
      <w:pPr>
        <w:shd w:val="clear" w:color="auto" w:fill="FFFFFF"/>
        <w:spacing w:after="0" w:line="360" w:lineRule="auto"/>
        <w:ind w:left="4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</w:p>
    <w:sectPr w:rsidR="001D5BC0" w:rsidRPr="00EC397C" w:rsidSect="00510DDA">
      <w:pgSz w:w="12240" w:h="15840"/>
      <w:pgMar w:top="1134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81005C" w14:textId="77777777" w:rsidR="008F398B" w:rsidRDefault="008F398B" w:rsidP="00510DDA">
      <w:pPr>
        <w:spacing w:after="0" w:line="240" w:lineRule="auto"/>
      </w:pPr>
      <w:r>
        <w:separator/>
      </w:r>
    </w:p>
  </w:endnote>
  <w:endnote w:type="continuationSeparator" w:id="0">
    <w:p w14:paraId="1320227A" w14:textId="77777777" w:rsidR="008F398B" w:rsidRDefault="008F398B" w:rsidP="00510D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634C7D" w14:textId="77777777" w:rsidR="008F398B" w:rsidRDefault="008F398B" w:rsidP="00510DDA">
      <w:pPr>
        <w:spacing w:after="0" w:line="240" w:lineRule="auto"/>
      </w:pPr>
      <w:r>
        <w:separator/>
      </w:r>
    </w:p>
  </w:footnote>
  <w:footnote w:type="continuationSeparator" w:id="0">
    <w:p w14:paraId="0F1FBFB3" w14:textId="77777777" w:rsidR="008F398B" w:rsidRDefault="008F398B" w:rsidP="00510D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52A66"/>
    <w:multiLevelType w:val="hybridMultilevel"/>
    <w:tmpl w:val="599401FA"/>
    <w:lvl w:ilvl="0" w:tplc="04090011">
      <w:start w:val="1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FD522D"/>
    <w:multiLevelType w:val="hybridMultilevel"/>
    <w:tmpl w:val="2E76B98E"/>
    <w:lvl w:ilvl="0" w:tplc="04090011">
      <w:start w:val="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2A5EEB"/>
    <w:multiLevelType w:val="hybridMultilevel"/>
    <w:tmpl w:val="58C29362"/>
    <w:lvl w:ilvl="0" w:tplc="04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3A35F0"/>
    <w:multiLevelType w:val="hybridMultilevel"/>
    <w:tmpl w:val="04B4ADB4"/>
    <w:lvl w:ilvl="0" w:tplc="04090011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FA3658"/>
    <w:multiLevelType w:val="hybridMultilevel"/>
    <w:tmpl w:val="F24E381A"/>
    <w:lvl w:ilvl="0" w:tplc="45402904">
      <w:start w:val="1"/>
      <w:numFmt w:val="decimal"/>
      <w:lvlText w:val="%1."/>
      <w:lvlJc w:val="left"/>
      <w:pPr>
        <w:ind w:left="400" w:hanging="396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4" w:hanging="360"/>
      </w:pPr>
    </w:lvl>
    <w:lvl w:ilvl="2" w:tplc="0409001B" w:tentative="1">
      <w:start w:val="1"/>
      <w:numFmt w:val="lowerRoman"/>
      <w:lvlText w:val="%3."/>
      <w:lvlJc w:val="right"/>
      <w:pPr>
        <w:ind w:left="1804" w:hanging="180"/>
      </w:pPr>
    </w:lvl>
    <w:lvl w:ilvl="3" w:tplc="0409000F" w:tentative="1">
      <w:start w:val="1"/>
      <w:numFmt w:val="decimal"/>
      <w:lvlText w:val="%4."/>
      <w:lvlJc w:val="left"/>
      <w:pPr>
        <w:ind w:left="2524" w:hanging="360"/>
      </w:pPr>
    </w:lvl>
    <w:lvl w:ilvl="4" w:tplc="04090019" w:tentative="1">
      <w:start w:val="1"/>
      <w:numFmt w:val="lowerLetter"/>
      <w:lvlText w:val="%5."/>
      <w:lvlJc w:val="left"/>
      <w:pPr>
        <w:ind w:left="3244" w:hanging="360"/>
      </w:pPr>
    </w:lvl>
    <w:lvl w:ilvl="5" w:tplc="0409001B" w:tentative="1">
      <w:start w:val="1"/>
      <w:numFmt w:val="lowerRoman"/>
      <w:lvlText w:val="%6."/>
      <w:lvlJc w:val="right"/>
      <w:pPr>
        <w:ind w:left="3964" w:hanging="180"/>
      </w:pPr>
    </w:lvl>
    <w:lvl w:ilvl="6" w:tplc="0409000F" w:tentative="1">
      <w:start w:val="1"/>
      <w:numFmt w:val="decimal"/>
      <w:lvlText w:val="%7."/>
      <w:lvlJc w:val="left"/>
      <w:pPr>
        <w:ind w:left="4684" w:hanging="360"/>
      </w:pPr>
    </w:lvl>
    <w:lvl w:ilvl="7" w:tplc="04090019" w:tentative="1">
      <w:start w:val="1"/>
      <w:numFmt w:val="lowerLetter"/>
      <w:lvlText w:val="%8."/>
      <w:lvlJc w:val="left"/>
      <w:pPr>
        <w:ind w:left="5404" w:hanging="360"/>
      </w:pPr>
    </w:lvl>
    <w:lvl w:ilvl="8" w:tplc="0409001B" w:tentative="1">
      <w:start w:val="1"/>
      <w:numFmt w:val="lowerRoman"/>
      <w:lvlText w:val="%9."/>
      <w:lvlJc w:val="right"/>
      <w:pPr>
        <w:ind w:left="6124" w:hanging="180"/>
      </w:pPr>
    </w:lvl>
  </w:abstractNum>
  <w:abstractNum w:abstractNumId="5" w15:restartNumberingAfterBreak="0">
    <w:nsid w:val="7AB65F1F"/>
    <w:multiLevelType w:val="hybridMultilevel"/>
    <w:tmpl w:val="F398B0C8"/>
    <w:lvl w:ilvl="0" w:tplc="5C0EDFDE">
      <w:start w:val="3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1B32"/>
    <w:rsid w:val="00002B8C"/>
    <w:rsid w:val="00002E6C"/>
    <w:rsid w:val="000062F1"/>
    <w:rsid w:val="00010707"/>
    <w:rsid w:val="000131E1"/>
    <w:rsid w:val="0003636D"/>
    <w:rsid w:val="000503A7"/>
    <w:rsid w:val="00054724"/>
    <w:rsid w:val="00077B6A"/>
    <w:rsid w:val="000C7836"/>
    <w:rsid w:val="000D2CB3"/>
    <w:rsid w:val="000E660F"/>
    <w:rsid w:val="00113E18"/>
    <w:rsid w:val="00125D5F"/>
    <w:rsid w:val="0014619F"/>
    <w:rsid w:val="00156119"/>
    <w:rsid w:val="001638D2"/>
    <w:rsid w:val="00174D6A"/>
    <w:rsid w:val="00177746"/>
    <w:rsid w:val="0018377D"/>
    <w:rsid w:val="001C6C4A"/>
    <w:rsid w:val="001D1CB6"/>
    <w:rsid w:val="001D4963"/>
    <w:rsid w:val="001D5BC0"/>
    <w:rsid w:val="001E28EF"/>
    <w:rsid w:val="001E68B8"/>
    <w:rsid w:val="001F201D"/>
    <w:rsid w:val="001F5B1A"/>
    <w:rsid w:val="00200629"/>
    <w:rsid w:val="00204BEE"/>
    <w:rsid w:val="00210C95"/>
    <w:rsid w:val="00212BF3"/>
    <w:rsid w:val="00213A22"/>
    <w:rsid w:val="00220C09"/>
    <w:rsid w:val="002237C6"/>
    <w:rsid w:val="002365BC"/>
    <w:rsid w:val="00281D1C"/>
    <w:rsid w:val="002868ED"/>
    <w:rsid w:val="00290CA2"/>
    <w:rsid w:val="002A2FC9"/>
    <w:rsid w:val="002B5E8B"/>
    <w:rsid w:val="002C3EF4"/>
    <w:rsid w:val="002D7A13"/>
    <w:rsid w:val="002F6FD5"/>
    <w:rsid w:val="0030222F"/>
    <w:rsid w:val="00311A19"/>
    <w:rsid w:val="00342209"/>
    <w:rsid w:val="00353751"/>
    <w:rsid w:val="003557AD"/>
    <w:rsid w:val="003712E6"/>
    <w:rsid w:val="00377245"/>
    <w:rsid w:val="00384A8B"/>
    <w:rsid w:val="003C4A0B"/>
    <w:rsid w:val="003F1CBC"/>
    <w:rsid w:val="0040195F"/>
    <w:rsid w:val="00426FB6"/>
    <w:rsid w:val="004346E2"/>
    <w:rsid w:val="00443D0C"/>
    <w:rsid w:val="00447514"/>
    <w:rsid w:val="00451F76"/>
    <w:rsid w:val="004634BE"/>
    <w:rsid w:val="00487F72"/>
    <w:rsid w:val="004B08A8"/>
    <w:rsid w:val="004C0BF2"/>
    <w:rsid w:val="004D439A"/>
    <w:rsid w:val="004D533A"/>
    <w:rsid w:val="004E6B0D"/>
    <w:rsid w:val="00510DDA"/>
    <w:rsid w:val="0051126A"/>
    <w:rsid w:val="0051257D"/>
    <w:rsid w:val="00530E52"/>
    <w:rsid w:val="005316EF"/>
    <w:rsid w:val="005323AC"/>
    <w:rsid w:val="00542DC8"/>
    <w:rsid w:val="00574AFA"/>
    <w:rsid w:val="005751EC"/>
    <w:rsid w:val="00583731"/>
    <w:rsid w:val="00590821"/>
    <w:rsid w:val="00597C9D"/>
    <w:rsid w:val="005B2DAB"/>
    <w:rsid w:val="005C0881"/>
    <w:rsid w:val="005D402A"/>
    <w:rsid w:val="005D75B1"/>
    <w:rsid w:val="005E5CD0"/>
    <w:rsid w:val="005F05EA"/>
    <w:rsid w:val="00617DB0"/>
    <w:rsid w:val="00634982"/>
    <w:rsid w:val="00637980"/>
    <w:rsid w:val="0064555E"/>
    <w:rsid w:val="006652CE"/>
    <w:rsid w:val="00672C29"/>
    <w:rsid w:val="00672E07"/>
    <w:rsid w:val="006930C7"/>
    <w:rsid w:val="006A356E"/>
    <w:rsid w:val="006C3F77"/>
    <w:rsid w:val="006E2B26"/>
    <w:rsid w:val="006F49D1"/>
    <w:rsid w:val="007101E1"/>
    <w:rsid w:val="00713F3F"/>
    <w:rsid w:val="00716467"/>
    <w:rsid w:val="00720048"/>
    <w:rsid w:val="0074002F"/>
    <w:rsid w:val="00745B9A"/>
    <w:rsid w:val="00750753"/>
    <w:rsid w:val="0075726D"/>
    <w:rsid w:val="0076066A"/>
    <w:rsid w:val="0076548E"/>
    <w:rsid w:val="00766781"/>
    <w:rsid w:val="00785D6B"/>
    <w:rsid w:val="007A5288"/>
    <w:rsid w:val="007B03E5"/>
    <w:rsid w:val="007B0A8E"/>
    <w:rsid w:val="007B0F82"/>
    <w:rsid w:val="007E190C"/>
    <w:rsid w:val="007F37DD"/>
    <w:rsid w:val="00806F6F"/>
    <w:rsid w:val="00821B32"/>
    <w:rsid w:val="00833F69"/>
    <w:rsid w:val="00844D04"/>
    <w:rsid w:val="00853E31"/>
    <w:rsid w:val="00864B96"/>
    <w:rsid w:val="008A2EF8"/>
    <w:rsid w:val="008B6E99"/>
    <w:rsid w:val="008D47B5"/>
    <w:rsid w:val="008E30DE"/>
    <w:rsid w:val="008E597F"/>
    <w:rsid w:val="008F398B"/>
    <w:rsid w:val="00905526"/>
    <w:rsid w:val="0091047B"/>
    <w:rsid w:val="00923F62"/>
    <w:rsid w:val="00936FE0"/>
    <w:rsid w:val="00940A33"/>
    <w:rsid w:val="0095169D"/>
    <w:rsid w:val="00972A95"/>
    <w:rsid w:val="00974AD6"/>
    <w:rsid w:val="009A416A"/>
    <w:rsid w:val="009A4CA5"/>
    <w:rsid w:val="009B0F3D"/>
    <w:rsid w:val="009B5D1C"/>
    <w:rsid w:val="009B6F89"/>
    <w:rsid w:val="009D3A1E"/>
    <w:rsid w:val="009E3FBD"/>
    <w:rsid w:val="00A07FD7"/>
    <w:rsid w:val="00A26B33"/>
    <w:rsid w:val="00A27A45"/>
    <w:rsid w:val="00A36048"/>
    <w:rsid w:val="00A50A40"/>
    <w:rsid w:val="00A63618"/>
    <w:rsid w:val="00A80F0F"/>
    <w:rsid w:val="00AD53DA"/>
    <w:rsid w:val="00AE6A90"/>
    <w:rsid w:val="00AF581A"/>
    <w:rsid w:val="00AF79C5"/>
    <w:rsid w:val="00B07275"/>
    <w:rsid w:val="00B15132"/>
    <w:rsid w:val="00B20BB7"/>
    <w:rsid w:val="00B33458"/>
    <w:rsid w:val="00B3607D"/>
    <w:rsid w:val="00B544DF"/>
    <w:rsid w:val="00B557FF"/>
    <w:rsid w:val="00B723B7"/>
    <w:rsid w:val="00B83D5C"/>
    <w:rsid w:val="00B85B28"/>
    <w:rsid w:val="00B95806"/>
    <w:rsid w:val="00BA7F29"/>
    <w:rsid w:val="00BB157A"/>
    <w:rsid w:val="00BB16C7"/>
    <w:rsid w:val="00BB245A"/>
    <w:rsid w:val="00BC516E"/>
    <w:rsid w:val="00BD2675"/>
    <w:rsid w:val="00BD38CB"/>
    <w:rsid w:val="00BD6B3A"/>
    <w:rsid w:val="00BE3408"/>
    <w:rsid w:val="00C01994"/>
    <w:rsid w:val="00C05E45"/>
    <w:rsid w:val="00C15CEF"/>
    <w:rsid w:val="00C213BB"/>
    <w:rsid w:val="00C301A0"/>
    <w:rsid w:val="00C371B4"/>
    <w:rsid w:val="00C40971"/>
    <w:rsid w:val="00C45B02"/>
    <w:rsid w:val="00C75776"/>
    <w:rsid w:val="00C76205"/>
    <w:rsid w:val="00C8433C"/>
    <w:rsid w:val="00C930FB"/>
    <w:rsid w:val="00CA0249"/>
    <w:rsid w:val="00CB38AF"/>
    <w:rsid w:val="00CB423B"/>
    <w:rsid w:val="00CB5069"/>
    <w:rsid w:val="00CC015E"/>
    <w:rsid w:val="00CC32D8"/>
    <w:rsid w:val="00CC6C94"/>
    <w:rsid w:val="00CC72B9"/>
    <w:rsid w:val="00CF0331"/>
    <w:rsid w:val="00D1059A"/>
    <w:rsid w:val="00D25596"/>
    <w:rsid w:val="00D31F6F"/>
    <w:rsid w:val="00D44CDD"/>
    <w:rsid w:val="00D63526"/>
    <w:rsid w:val="00D71D47"/>
    <w:rsid w:val="00D74E33"/>
    <w:rsid w:val="00DB3ADB"/>
    <w:rsid w:val="00DC432F"/>
    <w:rsid w:val="00DD2428"/>
    <w:rsid w:val="00DD4CC7"/>
    <w:rsid w:val="00DD5080"/>
    <w:rsid w:val="00DD567F"/>
    <w:rsid w:val="00DE265D"/>
    <w:rsid w:val="00DF3C64"/>
    <w:rsid w:val="00DF4D1D"/>
    <w:rsid w:val="00E13592"/>
    <w:rsid w:val="00E233A3"/>
    <w:rsid w:val="00E30C35"/>
    <w:rsid w:val="00E462F0"/>
    <w:rsid w:val="00E47519"/>
    <w:rsid w:val="00E47FAF"/>
    <w:rsid w:val="00E53870"/>
    <w:rsid w:val="00E5456A"/>
    <w:rsid w:val="00E760B2"/>
    <w:rsid w:val="00E806DA"/>
    <w:rsid w:val="00E81168"/>
    <w:rsid w:val="00E814CC"/>
    <w:rsid w:val="00E951DE"/>
    <w:rsid w:val="00EB3089"/>
    <w:rsid w:val="00EB43A8"/>
    <w:rsid w:val="00EB5207"/>
    <w:rsid w:val="00EB56AB"/>
    <w:rsid w:val="00EC397C"/>
    <w:rsid w:val="00ED13D0"/>
    <w:rsid w:val="00EF36D4"/>
    <w:rsid w:val="00EF638F"/>
    <w:rsid w:val="00EF7177"/>
    <w:rsid w:val="00F04E9F"/>
    <w:rsid w:val="00F1686A"/>
    <w:rsid w:val="00F17A58"/>
    <w:rsid w:val="00F25459"/>
    <w:rsid w:val="00F269D2"/>
    <w:rsid w:val="00F479A3"/>
    <w:rsid w:val="00F60927"/>
    <w:rsid w:val="00F60AEB"/>
    <w:rsid w:val="00F756CF"/>
    <w:rsid w:val="00F905E0"/>
    <w:rsid w:val="00F906CE"/>
    <w:rsid w:val="00F90E0B"/>
    <w:rsid w:val="00FA7DAD"/>
    <w:rsid w:val="00FB6DC4"/>
    <w:rsid w:val="00FC6CA0"/>
    <w:rsid w:val="00FD1D9E"/>
    <w:rsid w:val="00FD6402"/>
    <w:rsid w:val="00FE3916"/>
    <w:rsid w:val="00FF5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5E725F"/>
  <w15:chartTrackingRefBased/>
  <w15:docId w15:val="{AE696514-51E2-4858-8344-234A866F9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1B32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rsid w:val="00821B32"/>
    <w:pPr>
      <w:spacing w:after="0" w:line="480" w:lineRule="auto"/>
      <w:ind w:firstLine="709"/>
      <w:jc w:val="both"/>
    </w:pPr>
    <w:rPr>
      <w:rFonts w:ascii="Arial Armenian" w:eastAsia="Times New Roman" w:hAnsi="Arial Armenian"/>
      <w:szCs w:val="20"/>
      <w:lang w:val="en-US" w:eastAsia="ru-RU"/>
    </w:rPr>
  </w:style>
  <w:style w:type="paragraph" w:customStyle="1" w:styleId="mechtex">
    <w:name w:val="mechtex"/>
    <w:basedOn w:val="Normal"/>
    <w:link w:val="mechtexChar"/>
    <w:rsid w:val="00821B32"/>
    <w:pPr>
      <w:spacing w:after="0" w:line="240" w:lineRule="auto"/>
      <w:jc w:val="center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Char">
    <w:name w:val="mechtex Char"/>
    <w:link w:val="mechtex"/>
    <w:rsid w:val="00821B32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4B08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30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3089"/>
    <w:rPr>
      <w:rFonts w:ascii="Segoe UI" w:eastAsia="Calibri" w:hAnsi="Segoe UI" w:cs="Segoe UI"/>
      <w:sz w:val="18"/>
      <w:szCs w:val="18"/>
      <w:lang w:val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B3345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3345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33458"/>
    <w:rPr>
      <w:rFonts w:ascii="Calibri" w:eastAsia="Calibri" w:hAnsi="Calibri" w:cs="Times New Roman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3345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33458"/>
    <w:rPr>
      <w:rFonts w:ascii="Calibri" w:eastAsia="Calibri" w:hAnsi="Calibri" w:cs="Times New Roman"/>
      <w:b/>
      <w:bCs/>
      <w:sz w:val="20"/>
      <w:szCs w:val="20"/>
      <w:lang w:val="ru-RU"/>
    </w:rPr>
  </w:style>
  <w:style w:type="paragraph" w:styleId="Revision">
    <w:name w:val="Revision"/>
    <w:hidden/>
    <w:uiPriority w:val="99"/>
    <w:semiHidden/>
    <w:rsid w:val="00972A95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NormalWeb">
    <w:name w:val="Normal (Web)"/>
    <w:basedOn w:val="Normal"/>
    <w:uiPriority w:val="99"/>
    <w:unhideWhenUsed/>
    <w:rsid w:val="00B83D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hy-AM" w:eastAsia="ru-RU"/>
    </w:rPr>
  </w:style>
  <w:style w:type="paragraph" w:styleId="Header">
    <w:name w:val="header"/>
    <w:basedOn w:val="Normal"/>
    <w:link w:val="HeaderChar"/>
    <w:uiPriority w:val="99"/>
    <w:unhideWhenUsed/>
    <w:rsid w:val="00510D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0DDA"/>
    <w:rPr>
      <w:rFonts w:ascii="Calibri" w:eastAsia="Calibri" w:hAnsi="Calibri" w:cs="Times New Roman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510D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0DDA"/>
    <w:rPr>
      <w:rFonts w:ascii="Calibri" w:eastAsia="Calibri" w:hAnsi="Calibri" w:cs="Times New Roman"/>
      <w:lang w:val="ru-RU"/>
    </w:rPr>
  </w:style>
  <w:style w:type="character" w:styleId="Strong">
    <w:name w:val="Strong"/>
    <w:basedOn w:val="DefaultParagraphFont"/>
    <w:uiPriority w:val="22"/>
    <w:qFormat/>
    <w:rsid w:val="00EC397C"/>
    <w:rPr>
      <w:b/>
      <w:bCs/>
    </w:rPr>
  </w:style>
  <w:style w:type="character" w:styleId="Emphasis">
    <w:name w:val="Emphasis"/>
    <w:basedOn w:val="DefaultParagraphFont"/>
    <w:uiPriority w:val="20"/>
    <w:qFormat/>
    <w:rsid w:val="00DF4D1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90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5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9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2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8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9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1AFD34-D82F-40F6-87C9-38C5BB0FDA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2358</Words>
  <Characters>13442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Nune Pashayan</dc:creator>
  <cp:keywords>https:/mul2-moh.gov.am/tasks/761623/oneclick?token=e8356cc4465a58764f6f152521ff8983</cp:keywords>
  <dc:description/>
  <cp:lastModifiedBy>Ruzan Martirosyan</cp:lastModifiedBy>
  <cp:revision>5</cp:revision>
  <cp:lastPrinted>2024-11-11T13:35:00Z</cp:lastPrinted>
  <dcterms:created xsi:type="dcterms:W3CDTF">2025-01-21T11:57:00Z</dcterms:created>
  <dcterms:modified xsi:type="dcterms:W3CDTF">2025-01-27T13:00:00Z</dcterms:modified>
</cp:coreProperties>
</file>