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742C56" w:rsidRDefault="001C3F71" w:rsidP="00A71CED">
      <w:pPr>
        <w:jc w:val="center"/>
        <w:rPr>
          <w:rFonts w:ascii="GHEA Mariam" w:hAnsi="GHEA Mariam"/>
          <w:sz w:val="18"/>
          <w:szCs w:val="24"/>
        </w:rPr>
      </w:pPr>
    </w:p>
    <w:p w:rsidR="001C3F71" w:rsidRPr="0028652A" w:rsidRDefault="00D4008C" w:rsidP="00A71CED">
      <w:pPr>
        <w:jc w:val="center"/>
        <w:rPr>
          <w:rFonts w:ascii="GHEA Mariam" w:hAnsi="GHEA Mariam"/>
          <w:sz w:val="24"/>
          <w:szCs w:val="24"/>
          <w:lang w:val="hy-AM"/>
        </w:rPr>
      </w:pPr>
      <w:r>
        <w:rPr>
          <w:rFonts w:ascii="GHEA Mariam" w:hAnsi="GHEA Mariam"/>
          <w:sz w:val="24"/>
          <w:szCs w:val="24"/>
        </w:rPr>
        <w:t>30</w:t>
      </w:r>
      <w:r w:rsidR="00167B6E">
        <w:rPr>
          <w:rFonts w:ascii="GHEA Mariam" w:hAnsi="GHEA Mariam"/>
          <w:sz w:val="24"/>
          <w:szCs w:val="24"/>
        </w:rPr>
        <w:t xml:space="preserve"> </w:t>
      </w:r>
      <w:r w:rsidR="00D07F8A">
        <w:rPr>
          <w:rFonts w:ascii="GHEA Mariam" w:hAnsi="GHEA Mariam"/>
          <w:sz w:val="24"/>
          <w:szCs w:val="24"/>
          <w:lang w:val="hy-AM"/>
        </w:rPr>
        <w:t>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8652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42C56" w:rsidRDefault="004674F9" w:rsidP="00A71CED">
      <w:pPr>
        <w:jc w:val="center"/>
        <w:rPr>
          <w:rFonts w:ascii="GHEA Mariam" w:hAnsi="GHEA Mariam"/>
          <w:sz w:val="12"/>
          <w:szCs w:val="24"/>
        </w:rPr>
      </w:pPr>
      <w:bookmarkStart w:id="0" w:name="_GoBack"/>
      <w:bookmarkEnd w:id="0"/>
    </w:p>
    <w:p w:rsidR="0028652A" w:rsidRDefault="0028652A" w:rsidP="00A71CED">
      <w:pPr>
        <w:jc w:val="center"/>
        <w:rPr>
          <w:rFonts w:ascii="GHEA Mariam" w:hAnsi="GHEA Mariam"/>
          <w:sz w:val="22"/>
          <w:szCs w:val="24"/>
        </w:rPr>
      </w:pPr>
    </w:p>
    <w:p w:rsidR="006516BD" w:rsidRDefault="006516BD" w:rsidP="0028652A">
      <w:pPr>
        <w:pStyle w:val="mechtex"/>
        <w:rPr>
          <w:rFonts w:ascii="GHEA Mariam" w:hAnsi="GHEA Mariam" w:cs="Arial"/>
          <w:sz w:val="24"/>
          <w:szCs w:val="24"/>
          <w:lang w:val="hy-AM"/>
        </w:rPr>
      </w:pPr>
      <w:r w:rsidRPr="0028652A">
        <w:rPr>
          <w:rFonts w:ascii="GHEA Mariam" w:hAnsi="GHEA Mariam" w:cs="Arial"/>
          <w:sz w:val="24"/>
          <w:szCs w:val="24"/>
          <w:lang w:val="hy-AM"/>
        </w:rPr>
        <w:t>ԱՆՀԱՏՈՒՅՑ</w:t>
      </w:r>
      <w:r w:rsidRPr="0028652A">
        <w:rPr>
          <w:rFonts w:ascii="GHEA Mariam" w:hAnsi="GHEA Mariam"/>
          <w:sz w:val="24"/>
          <w:szCs w:val="24"/>
          <w:lang w:val="hy-AM"/>
        </w:rPr>
        <w:t xml:space="preserve"> </w:t>
      </w:r>
      <w:r w:rsidRPr="0028652A">
        <w:rPr>
          <w:rFonts w:ascii="GHEA Mariam" w:hAnsi="GHEA Mariam" w:cs="Arial"/>
          <w:sz w:val="24"/>
          <w:szCs w:val="24"/>
          <w:lang w:val="hy-AM"/>
        </w:rPr>
        <w:t>ՕԳՏԱԳՈՐԾՄԱՆ</w:t>
      </w:r>
      <w:r w:rsidRPr="0028652A">
        <w:rPr>
          <w:rFonts w:ascii="GHEA Mariam" w:hAnsi="GHEA Mariam"/>
          <w:sz w:val="24"/>
          <w:szCs w:val="24"/>
          <w:lang w:val="de-DE"/>
        </w:rPr>
        <w:t xml:space="preserve"> </w:t>
      </w:r>
      <w:r w:rsidRPr="0028652A">
        <w:rPr>
          <w:rFonts w:ascii="GHEA Mariam" w:hAnsi="GHEA Mariam" w:cs="Arial"/>
          <w:sz w:val="24"/>
          <w:szCs w:val="24"/>
          <w:lang w:val="hy-AM"/>
        </w:rPr>
        <w:t>ԻՐԱՎՈՒՆՔՈՎ</w:t>
      </w:r>
      <w:r w:rsidRPr="0028652A">
        <w:rPr>
          <w:rFonts w:ascii="GHEA Mariam" w:hAnsi="GHEA Mariam"/>
          <w:sz w:val="24"/>
          <w:szCs w:val="24"/>
          <w:lang w:val="de-DE"/>
        </w:rPr>
        <w:t xml:space="preserve"> </w:t>
      </w:r>
      <w:r w:rsidRPr="0028652A">
        <w:rPr>
          <w:rFonts w:ascii="GHEA Mariam" w:hAnsi="GHEA Mariam" w:cs="Arial"/>
          <w:sz w:val="24"/>
          <w:szCs w:val="24"/>
          <w:lang w:val="hy-AM"/>
        </w:rPr>
        <w:t>ԱՆՇԱՐԺ</w:t>
      </w:r>
      <w:r w:rsidRPr="0028652A">
        <w:rPr>
          <w:rFonts w:ascii="GHEA Mariam" w:hAnsi="GHEA Mariam"/>
          <w:sz w:val="24"/>
          <w:szCs w:val="24"/>
          <w:lang w:val="hy-AM"/>
        </w:rPr>
        <w:t xml:space="preserve"> </w:t>
      </w:r>
      <w:r w:rsidRPr="0028652A">
        <w:rPr>
          <w:rFonts w:ascii="GHEA Mariam" w:hAnsi="GHEA Mariam" w:cs="Arial"/>
          <w:sz w:val="24"/>
          <w:szCs w:val="24"/>
          <w:lang w:val="hy-AM"/>
        </w:rPr>
        <w:t>ԳՈՒՅՔ</w:t>
      </w:r>
      <w:r w:rsidRPr="0028652A">
        <w:rPr>
          <w:rFonts w:ascii="GHEA Mariam" w:hAnsi="GHEA Mariam"/>
          <w:sz w:val="24"/>
          <w:szCs w:val="24"/>
          <w:lang w:val="hy-AM"/>
        </w:rPr>
        <w:t xml:space="preserve"> </w:t>
      </w:r>
      <w:r w:rsidRPr="0028652A">
        <w:rPr>
          <w:rFonts w:ascii="GHEA Mariam" w:hAnsi="GHEA Mariam" w:cs="Arial"/>
          <w:sz w:val="24"/>
          <w:szCs w:val="24"/>
          <w:lang w:val="hy-AM"/>
        </w:rPr>
        <w:t>ՏՐԱՄԱԴՐԵԼՈՒ</w:t>
      </w:r>
      <w:r w:rsidRPr="0028652A">
        <w:rPr>
          <w:rFonts w:ascii="GHEA Mariam" w:hAnsi="GHEA Mariam"/>
          <w:sz w:val="24"/>
          <w:szCs w:val="24"/>
          <w:lang w:val="hy-AM"/>
        </w:rPr>
        <w:t xml:space="preserve"> </w:t>
      </w:r>
      <w:r w:rsidRPr="0028652A">
        <w:rPr>
          <w:rFonts w:ascii="GHEA Mariam" w:hAnsi="GHEA Mariam" w:cs="Arial"/>
          <w:sz w:val="24"/>
          <w:szCs w:val="24"/>
          <w:lang w:val="hy-AM"/>
        </w:rPr>
        <w:t>ՄԱՍԻՆ</w:t>
      </w:r>
    </w:p>
    <w:p w:rsidR="0028652A" w:rsidRPr="0028652A" w:rsidRDefault="0028652A" w:rsidP="0028652A">
      <w:pPr>
        <w:pStyle w:val="mechtex"/>
        <w:rPr>
          <w:rFonts w:ascii="GHEA Mariam" w:hAnsi="GHEA Mariam" w:cs="Arial"/>
          <w:sz w:val="24"/>
          <w:szCs w:val="24"/>
          <w:lang w:val="hy-AM"/>
        </w:rPr>
      </w:pPr>
      <w:r>
        <w:rPr>
          <w:rFonts w:ascii="GHEA Mariam" w:hAnsi="GHEA Mariam" w:cs="Arial"/>
          <w:sz w:val="24"/>
          <w:szCs w:val="24"/>
          <w:lang w:val="hy-AM"/>
        </w:rPr>
        <w:t>-----------------------------------------------------------------------------------------------</w:t>
      </w:r>
    </w:p>
    <w:p w:rsidR="006516BD" w:rsidRPr="00A16F12" w:rsidRDefault="006516BD" w:rsidP="006516BD">
      <w:pPr>
        <w:pStyle w:val="mechtex"/>
        <w:rPr>
          <w:rFonts w:ascii="GHEA Grapalat" w:hAnsi="GHEA Grapalat"/>
          <w:kern w:val="32"/>
          <w:sz w:val="24"/>
          <w:lang w:val="hy-AM"/>
        </w:rPr>
      </w:pPr>
    </w:p>
    <w:p w:rsidR="0028652A" w:rsidRDefault="0028652A" w:rsidP="006516BD">
      <w:pPr>
        <w:pStyle w:val="mechtex"/>
        <w:rPr>
          <w:rFonts w:ascii="GHEA Grapalat" w:hAnsi="GHEA Grapalat"/>
          <w:kern w:val="32"/>
          <w:lang w:val="hy-AM"/>
        </w:rPr>
      </w:pPr>
    </w:p>
    <w:p w:rsidR="006516BD" w:rsidRPr="00A16F12" w:rsidRDefault="006516BD" w:rsidP="00A16F12">
      <w:pPr>
        <w:pStyle w:val="norm"/>
        <w:spacing w:line="360" w:lineRule="auto"/>
        <w:ind w:right="-185"/>
        <w:rPr>
          <w:rFonts w:ascii="GHEA Mariam" w:hAnsi="GHEA Mariam"/>
          <w:spacing w:val="-6"/>
          <w:sz w:val="24"/>
          <w:szCs w:val="24"/>
          <w:lang w:val="hy-AM"/>
        </w:rPr>
      </w:pPr>
      <w:r w:rsidRPr="00A16F12">
        <w:rPr>
          <w:rFonts w:ascii="GHEA Mariam" w:hAnsi="GHEA Mariam" w:cs="Arial"/>
          <w:spacing w:val="-6"/>
          <w:sz w:val="24"/>
          <w:szCs w:val="24"/>
          <w:lang w:val="hy-AM"/>
        </w:rPr>
        <w:t>Հիմք</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ընդունելով</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Հայաստանի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Հանրապետության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քաղաքացիական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օրենսգրքի</w:t>
      </w:r>
      <w:r w:rsidRPr="00A16F12">
        <w:rPr>
          <w:rFonts w:ascii="GHEA Mariam" w:hAnsi="GHEA Mariam"/>
          <w:spacing w:val="-6"/>
          <w:sz w:val="24"/>
          <w:szCs w:val="24"/>
          <w:lang w:val="hy-AM"/>
        </w:rPr>
        <w:t xml:space="preserve"> 685-</w:t>
      </w:r>
      <w:r w:rsidRPr="00A16F12">
        <w:rPr>
          <w:rFonts w:ascii="GHEA Mariam" w:hAnsi="GHEA Mariam" w:cs="Arial"/>
          <w:spacing w:val="-6"/>
          <w:sz w:val="24"/>
          <w:szCs w:val="24"/>
          <w:lang w:val="hy-AM"/>
        </w:rPr>
        <w:t>րդ</w:t>
      </w:r>
      <w:r w:rsidRPr="00A16F12">
        <w:rPr>
          <w:rFonts w:ascii="GHEA Mariam" w:hAnsi="GHEA Mariam"/>
          <w:spacing w:val="-6"/>
          <w:sz w:val="24"/>
          <w:szCs w:val="24"/>
          <w:lang w:val="hy-AM"/>
        </w:rPr>
        <w:t>, 688-</w:t>
      </w:r>
      <w:r w:rsidRPr="00A16F12">
        <w:rPr>
          <w:rFonts w:ascii="GHEA Mariam" w:hAnsi="GHEA Mariam" w:cs="Arial"/>
          <w:spacing w:val="-6"/>
          <w:sz w:val="24"/>
          <w:szCs w:val="24"/>
          <w:lang w:val="hy-AM"/>
        </w:rPr>
        <w:t>րդ</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հոդվածները</w:t>
      </w:r>
      <w:r w:rsidRPr="00A16F12">
        <w:rPr>
          <w:rFonts w:ascii="GHEA Mariam" w:hAnsi="GHEA Mariam"/>
          <w:spacing w:val="-6"/>
          <w:sz w:val="24"/>
          <w:szCs w:val="24"/>
          <w:lang w:val="hy-AM"/>
        </w:rPr>
        <w:t xml:space="preserve">, </w:t>
      </w:r>
      <w:r w:rsidRPr="00A16F12">
        <w:rPr>
          <w:rFonts w:ascii="GHEA Mariam" w:hAnsi="GHEA Mariam" w:cs="Arial Armenian"/>
          <w:spacing w:val="-6"/>
          <w:sz w:val="24"/>
          <w:szCs w:val="24"/>
          <w:lang w:val="hy-AM"/>
        </w:rPr>
        <w:t>«</w:t>
      </w:r>
      <w:r w:rsidRPr="00A16F12">
        <w:rPr>
          <w:rFonts w:ascii="GHEA Mariam" w:hAnsi="GHEA Mariam" w:cs="Arial"/>
          <w:spacing w:val="-6"/>
          <w:sz w:val="24"/>
          <w:szCs w:val="24"/>
          <w:lang w:val="hy-AM"/>
        </w:rPr>
        <w:t>Պետական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ոչ</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առևտրային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կազմակերպությունների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մասին</w:t>
      </w:r>
      <w:r w:rsidRPr="00A16F12">
        <w:rPr>
          <w:rFonts w:ascii="GHEA Mariam" w:hAnsi="GHEA Mariam" w:cs="Arial Armenian"/>
          <w:spacing w:val="-6"/>
          <w:sz w:val="24"/>
          <w:szCs w:val="24"/>
          <w:lang w:val="hy-AM"/>
        </w:rPr>
        <w:t>»</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Հայաստանի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Հանրապետության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օրենքի</w:t>
      </w:r>
      <w:r w:rsidRPr="00A16F12">
        <w:rPr>
          <w:rFonts w:ascii="GHEA Mariam" w:hAnsi="GHEA Mariam"/>
          <w:spacing w:val="-6"/>
          <w:sz w:val="24"/>
          <w:szCs w:val="24"/>
          <w:lang w:val="hy-AM"/>
        </w:rPr>
        <w:t xml:space="preserve"> 5-</w:t>
      </w:r>
      <w:r w:rsidRPr="00A16F12">
        <w:rPr>
          <w:rFonts w:ascii="GHEA Mariam" w:hAnsi="GHEA Mariam" w:cs="Arial"/>
          <w:spacing w:val="-6"/>
          <w:sz w:val="24"/>
          <w:szCs w:val="24"/>
          <w:lang w:val="hy-AM"/>
        </w:rPr>
        <w:t>րդ</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հոդվածի</w:t>
      </w:r>
      <w:r w:rsidRPr="00A16F12">
        <w:rPr>
          <w:rFonts w:ascii="GHEA Mariam" w:hAnsi="GHEA Mariam"/>
          <w:spacing w:val="-6"/>
          <w:sz w:val="24"/>
          <w:szCs w:val="24"/>
          <w:lang w:val="hy-AM"/>
        </w:rPr>
        <w:t xml:space="preserve"> 1-</w:t>
      </w:r>
      <w:r w:rsidRPr="00A16F12">
        <w:rPr>
          <w:rFonts w:ascii="GHEA Mariam" w:hAnsi="GHEA Mariam" w:cs="Arial"/>
          <w:spacing w:val="-6"/>
          <w:sz w:val="24"/>
          <w:szCs w:val="24"/>
          <w:lang w:val="hy-AM"/>
        </w:rPr>
        <w:t>ին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մասը՝</w:t>
      </w:r>
      <w:r w:rsidRPr="00A16F12">
        <w:rPr>
          <w:rFonts w:ascii="GHEA Mariam" w:hAnsi="GHEA Mariam"/>
          <w:spacing w:val="-6"/>
          <w:sz w:val="24"/>
          <w:szCs w:val="24"/>
          <w:lang w:val="hy-AM"/>
        </w:rPr>
        <w:t xml:space="preserve"> </w:t>
      </w:r>
      <w:r w:rsidR="00A16F12" w:rsidRPr="00A16F12">
        <w:rPr>
          <w:rFonts w:ascii="GHEA Mariam" w:eastAsia="Arial Unicode MS" w:hAnsi="GHEA Mariam" w:cs="Sylfaen"/>
          <w:spacing w:val="-6"/>
          <w:sz w:val="24"/>
          <w:szCs w:val="24"/>
          <w:shd w:val="clear" w:color="auto" w:fill="FFFFFF"/>
          <w:lang w:val="hy-AM"/>
        </w:rPr>
        <w:t>Հայաս</w:t>
      </w:r>
      <w:r w:rsidR="00A16F12">
        <w:rPr>
          <w:rFonts w:ascii="GHEA Mariam" w:eastAsia="Arial Unicode MS" w:hAnsi="GHEA Mariam" w:cs="Sylfaen"/>
          <w:spacing w:val="-6"/>
          <w:sz w:val="24"/>
          <w:szCs w:val="24"/>
          <w:shd w:val="clear" w:color="auto" w:fill="FFFFFF"/>
          <w:lang w:val="hy-AM"/>
        </w:rPr>
        <w:softHyphen/>
      </w:r>
      <w:r w:rsidR="00A16F12" w:rsidRPr="00A16F12">
        <w:rPr>
          <w:rFonts w:ascii="GHEA Mariam" w:eastAsia="Arial Unicode MS" w:hAnsi="GHEA Mariam" w:cs="Sylfaen"/>
          <w:spacing w:val="-6"/>
          <w:sz w:val="24"/>
          <w:szCs w:val="24"/>
          <w:shd w:val="clear" w:color="auto" w:fill="FFFFFF"/>
          <w:lang w:val="hy-AM"/>
        </w:rPr>
        <w:t>տանի</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Հանրապետության</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կառավարությունը</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ո</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ր</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ո</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շ</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ու</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մ</w:t>
      </w:r>
      <w:r w:rsidR="00A16F12" w:rsidRPr="00A16F12">
        <w:rPr>
          <w:rFonts w:ascii="GHEA Mariam" w:eastAsia="Arial Unicode MS" w:hAnsi="GHEA Mariam" w:cs="Arial Armenian"/>
          <w:spacing w:val="-6"/>
          <w:sz w:val="24"/>
          <w:szCs w:val="24"/>
          <w:shd w:val="clear" w:color="auto" w:fill="FFFFFF"/>
          <w:lang w:val="hy-AM"/>
        </w:rPr>
        <w:t xml:space="preserve">   </w:t>
      </w:r>
      <w:r w:rsidR="00A16F12" w:rsidRPr="00A16F12">
        <w:rPr>
          <w:rFonts w:ascii="GHEA Mariam" w:eastAsia="Arial Unicode MS" w:hAnsi="GHEA Mariam" w:cs="Sylfaen"/>
          <w:spacing w:val="-6"/>
          <w:sz w:val="24"/>
          <w:szCs w:val="24"/>
          <w:shd w:val="clear" w:color="auto" w:fill="FFFFFF"/>
          <w:lang w:val="hy-AM"/>
        </w:rPr>
        <w:t>է</w:t>
      </w:r>
      <w:r w:rsidR="00A16F12" w:rsidRPr="00A16F12">
        <w:rPr>
          <w:rFonts w:ascii="GHEA Mariam" w:eastAsia="Arial Unicode MS" w:hAnsi="GHEA Mariam" w:cs="Arial Armenian"/>
          <w:spacing w:val="-6"/>
          <w:sz w:val="24"/>
          <w:szCs w:val="24"/>
          <w:shd w:val="clear" w:color="auto" w:fill="FFFFFF"/>
          <w:lang w:val="hy-AM"/>
        </w:rPr>
        <w:t>.</w:t>
      </w:r>
    </w:p>
    <w:p w:rsidR="006516BD" w:rsidRPr="0028652A" w:rsidRDefault="006516BD" w:rsidP="00A16F12">
      <w:pPr>
        <w:pStyle w:val="norm"/>
        <w:spacing w:line="360" w:lineRule="auto"/>
        <w:ind w:right="-185"/>
        <w:rPr>
          <w:rFonts w:ascii="GHEA Mariam" w:hAnsi="GHEA Mariam"/>
          <w:sz w:val="24"/>
          <w:szCs w:val="24"/>
          <w:lang w:val="hy-AM"/>
        </w:rPr>
      </w:pPr>
      <w:r w:rsidRPr="00A16F12">
        <w:rPr>
          <w:rFonts w:ascii="GHEA Mariam" w:hAnsi="GHEA Mariam"/>
          <w:spacing w:val="-6"/>
          <w:sz w:val="24"/>
          <w:szCs w:val="24"/>
          <w:lang w:val="hy-AM"/>
        </w:rPr>
        <w:t>1</w:t>
      </w:r>
      <w:r w:rsidR="00A16F12" w:rsidRPr="00A16F12">
        <w:rPr>
          <w:rFonts w:ascii="GHEA Mariam" w:hAnsi="GHEA Mariam"/>
          <w:spacing w:val="-6"/>
          <w:sz w:val="24"/>
          <w:szCs w:val="24"/>
          <w:lang w:val="hy-AM"/>
        </w:rPr>
        <w:t>.</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Հայաստանի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Հանրապետության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սննդամթերքի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անվտանգության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տեսչական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մարմնին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ամրացված</w:t>
      </w:r>
      <w:r w:rsidR="00A16F12">
        <w:rPr>
          <w:rFonts w:ascii="GHEA Mariam" w:hAnsi="GHEA Mariam" w:cs="Arial"/>
          <w:spacing w:val="-6"/>
          <w:sz w:val="24"/>
          <w:szCs w:val="24"/>
          <w:lang w:val="hy-AM"/>
        </w:rPr>
        <w:t>՝</w:t>
      </w:r>
      <w:r w:rsidRPr="00A16F12">
        <w:rPr>
          <w:rFonts w:ascii="GHEA Mariam" w:hAnsi="GHEA Mariam"/>
          <w:spacing w:val="-6"/>
          <w:sz w:val="24"/>
          <w:szCs w:val="24"/>
          <w:lang w:val="de-DE"/>
        </w:rPr>
        <w:t xml:space="preserve"> </w:t>
      </w:r>
      <w:r w:rsidRPr="00A16F12">
        <w:rPr>
          <w:rFonts w:ascii="GHEA Mariam" w:hAnsi="GHEA Mariam" w:cs="Arial"/>
          <w:spacing w:val="-6"/>
          <w:sz w:val="24"/>
          <w:szCs w:val="24"/>
          <w:lang w:val="hy-AM"/>
        </w:rPr>
        <w:t>Հայաստանի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Հանրապետության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սեփականություն</w:t>
      </w:r>
      <w:r w:rsidR="00A16F12">
        <w:rPr>
          <w:rFonts w:ascii="GHEA Mariam" w:hAnsi="GHEA Mariam" w:cs="Arial"/>
          <w:spacing w:val="-6"/>
          <w:sz w:val="24"/>
          <w:szCs w:val="24"/>
          <w:lang w:val="hy-AM"/>
        </w:rPr>
        <w:t>ը</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հանդիսա</w:t>
      </w:r>
      <w:r w:rsidR="00A16F12">
        <w:rPr>
          <w:rFonts w:ascii="GHEA Mariam" w:hAnsi="GHEA Mariam" w:cs="Arial"/>
          <w:spacing w:val="-6"/>
          <w:sz w:val="24"/>
          <w:szCs w:val="24"/>
          <w:lang w:val="hy-AM"/>
        </w:rPr>
        <w:softHyphen/>
      </w:r>
      <w:r w:rsidRPr="00A16F12">
        <w:rPr>
          <w:rFonts w:ascii="GHEA Mariam" w:hAnsi="GHEA Mariam" w:cs="Arial"/>
          <w:spacing w:val="-6"/>
          <w:sz w:val="24"/>
          <w:szCs w:val="24"/>
          <w:lang w:val="hy-AM"/>
        </w:rPr>
        <w:t>ցող</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Լոռու</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մարզի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Ախթալա</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համայնքի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Ճոճկան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գյուղի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Երկաթուղային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փողոց</w:t>
      </w:r>
      <w:r w:rsidRPr="00A16F12">
        <w:rPr>
          <w:rFonts w:ascii="GHEA Mariam" w:hAnsi="GHEA Mariam"/>
          <w:spacing w:val="-6"/>
          <w:sz w:val="24"/>
          <w:szCs w:val="24"/>
          <w:lang w:val="hy-AM"/>
        </w:rPr>
        <w:t xml:space="preserve"> 1 </w:t>
      </w:r>
      <w:r w:rsidRPr="00A16F12">
        <w:rPr>
          <w:rFonts w:ascii="GHEA Mariam" w:hAnsi="GHEA Mariam" w:cs="Arial"/>
          <w:spacing w:val="-6"/>
          <w:sz w:val="24"/>
          <w:szCs w:val="24"/>
          <w:lang w:val="hy-AM"/>
        </w:rPr>
        <w:t>հասցեում</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գտնվող</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անշարժ</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գույքից</w:t>
      </w:r>
      <w:r w:rsidRPr="00A16F12">
        <w:rPr>
          <w:rFonts w:ascii="GHEA Mariam" w:hAnsi="GHEA Mariam"/>
          <w:spacing w:val="-6"/>
          <w:sz w:val="24"/>
          <w:szCs w:val="24"/>
          <w:lang w:val="hy-AM"/>
        </w:rPr>
        <w:t xml:space="preserve"> </w:t>
      </w:r>
      <w:r w:rsidRPr="00A16F12">
        <w:rPr>
          <w:rFonts w:ascii="GHEA Mariam" w:hAnsi="GHEA Mariam"/>
          <w:color w:val="000000"/>
          <w:spacing w:val="-6"/>
          <w:sz w:val="24"/>
          <w:szCs w:val="24"/>
          <w:shd w:val="clear" w:color="auto" w:fill="FFFFFF"/>
          <w:lang w:val="de-DE"/>
        </w:rPr>
        <w:t>(</w:t>
      </w:r>
      <w:r w:rsidRPr="00A16F12">
        <w:rPr>
          <w:rFonts w:ascii="GHEA Mariam" w:hAnsi="GHEA Mariam" w:cs="Arial"/>
          <w:color w:val="000000"/>
          <w:spacing w:val="-6"/>
          <w:sz w:val="24"/>
          <w:szCs w:val="24"/>
          <w:shd w:val="clear" w:color="auto" w:fill="FFFFFF"/>
          <w:lang w:val="hy-AM"/>
        </w:rPr>
        <w:t>վկայական</w:t>
      </w:r>
      <w:r w:rsidRPr="00A16F12">
        <w:rPr>
          <w:rFonts w:ascii="GHEA Mariam" w:hAnsi="GHEA Mariam" w:cs="Arial"/>
          <w:spacing w:val="-6"/>
          <w:sz w:val="24"/>
          <w:szCs w:val="24"/>
          <w:lang w:val="hy-AM"/>
        </w:rPr>
        <w:t>՝</w:t>
      </w:r>
      <w:r w:rsidRPr="00A16F12">
        <w:rPr>
          <w:rFonts w:ascii="GHEA Mariam" w:hAnsi="GHEA Mariam"/>
          <w:spacing w:val="-6"/>
          <w:sz w:val="24"/>
          <w:szCs w:val="24"/>
          <w:lang w:val="hy-AM"/>
        </w:rPr>
        <w:t xml:space="preserve"> N 18062021-06-0059) 2 /</w:t>
      </w:r>
      <w:r w:rsidRPr="00A16F12">
        <w:rPr>
          <w:rFonts w:ascii="GHEA Mariam" w:hAnsi="GHEA Mariam" w:cs="Arial"/>
          <w:spacing w:val="-6"/>
          <w:sz w:val="24"/>
          <w:szCs w:val="24"/>
          <w:lang w:val="hy-AM"/>
        </w:rPr>
        <w:t>երկու</w:t>
      </w:r>
      <w:r w:rsidRPr="00A16F12">
        <w:rPr>
          <w:rFonts w:ascii="GHEA Mariam" w:hAnsi="GHEA Mariam"/>
          <w:spacing w:val="-6"/>
          <w:sz w:val="24"/>
          <w:szCs w:val="24"/>
          <w:lang w:val="hy-AM"/>
        </w:rPr>
        <w:t xml:space="preserve">/ 9,2 </w:t>
      </w:r>
      <w:r w:rsidRPr="00A16F12">
        <w:rPr>
          <w:rFonts w:ascii="GHEA Mariam" w:hAnsi="GHEA Mariam" w:cs="Arial"/>
          <w:spacing w:val="-6"/>
          <w:sz w:val="24"/>
          <w:szCs w:val="24"/>
          <w:lang w:val="hy-AM"/>
        </w:rPr>
        <w:t>քառ</w:t>
      </w:r>
      <w:r w:rsidRPr="00A16F12">
        <w:rPr>
          <w:rFonts w:ascii="GHEA Mariam" w:hAnsi="GHEA Mariam"/>
          <w:spacing w:val="-6"/>
          <w:sz w:val="24"/>
          <w:szCs w:val="24"/>
          <w:lang w:val="hy-AM"/>
        </w:rPr>
        <w:t>.</w:t>
      </w:r>
      <w:r w:rsid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մետր</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և</w:t>
      </w:r>
      <w:r w:rsidRPr="00A16F12">
        <w:rPr>
          <w:rFonts w:ascii="GHEA Mariam" w:hAnsi="GHEA Mariam"/>
          <w:spacing w:val="-6"/>
          <w:sz w:val="24"/>
          <w:szCs w:val="24"/>
          <w:lang w:val="hy-AM"/>
        </w:rPr>
        <w:t xml:space="preserve"> 30,8 </w:t>
      </w:r>
      <w:r w:rsidRPr="00A16F12">
        <w:rPr>
          <w:rFonts w:ascii="GHEA Mariam" w:hAnsi="GHEA Mariam" w:cs="Arial"/>
          <w:spacing w:val="-6"/>
          <w:sz w:val="24"/>
          <w:szCs w:val="24"/>
          <w:lang w:val="hy-AM"/>
        </w:rPr>
        <w:t>քառ</w:t>
      </w:r>
      <w:r w:rsidRPr="00A16F12">
        <w:rPr>
          <w:rFonts w:ascii="GHEA Mariam" w:hAnsi="GHEA Mariam"/>
          <w:spacing w:val="-6"/>
          <w:sz w:val="24"/>
          <w:szCs w:val="24"/>
          <w:lang w:val="hy-AM"/>
        </w:rPr>
        <w:t>.</w:t>
      </w:r>
      <w:r w:rsid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մետր</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մակերեսներով</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սենյակներ</w:t>
      </w:r>
      <w:r w:rsidR="00A16F12">
        <w:rPr>
          <w:rFonts w:ascii="GHEA Mariam" w:hAnsi="GHEA Mariam" w:cs="Arial"/>
          <w:spacing w:val="-6"/>
          <w:sz w:val="24"/>
          <w:szCs w:val="24"/>
          <w:lang w:val="hy-AM"/>
        </w:rPr>
        <w:t>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անժամկետ</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անհատույց</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օգտագործման</w:t>
      </w:r>
      <w:r w:rsidRPr="00A16F12">
        <w:rPr>
          <w:rFonts w:ascii="GHEA Mariam" w:hAnsi="GHEA Mariam"/>
          <w:spacing w:val="-6"/>
          <w:sz w:val="24"/>
          <w:szCs w:val="24"/>
          <w:lang w:val="de-DE"/>
        </w:rPr>
        <w:t xml:space="preserve"> </w:t>
      </w:r>
      <w:r w:rsidRPr="00A16F12">
        <w:rPr>
          <w:rFonts w:ascii="GHEA Mariam" w:hAnsi="GHEA Mariam" w:cs="Arial"/>
          <w:spacing w:val="-6"/>
          <w:sz w:val="24"/>
          <w:szCs w:val="24"/>
          <w:lang w:val="hy-AM"/>
        </w:rPr>
        <w:t>իրա</w:t>
      </w:r>
      <w:r w:rsidR="00A16F12">
        <w:rPr>
          <w:rFonts w:ascii="GHEA Mariam" w:hAnsi="GHEA Mariam" w:cs="Arial"/>
          <w:spacing w:val="-6"/>
          <w:sz w:val="24"/>
          <w:szCs w:val="24"/>
          <w:lang w:val="hy-AM"/>
        </w:rPr>
        <w:softHyphen/>
      </w:r>
      <w:r w:rsidRPr="00A16F12">
        <w:rPr>
          <w:rFonts w:ascii="GHEA Mariam" w:hAnsi="GHEA Mariam" w:cs="Arial"/>
          <w:spacing w:val="-6"/>
          <w:sz w:val="24"/>
          <w:szCs w:val="24"/>
          <w:lang w:val="hy-AM"/>
        </w:rPr>
        <w:t>վուն</w:t>
      </w:r>
      <w:r w:rsidR="00A16F12">
        <w:rPr>
          <w:rFonts w:ascii="GHEA Mariam" w:hAnsi="GHEA Mariam" w:cs="Arial"/>
          <w:spacing w:val="-6"/>
          <w:sz w:val="24"/>
          <w:szCs w:val="24"/>
          <w:lang w:val="hy-AM"/>
        </w:rPr>
        <w:softHyphen/>
      </w:r>
      <w:r w:rsidRPr="00A16F12">
        <w:rPr>
          <w:rFonts w:ascii="GHEA Mariam" w:hAnsi="GHEA Mariam" w:cs="Arial"/>
          <w:spacing w:val="-6"/>
          <w:sz w:val="24"/>
          <w:szCs w:val="24"/>
          <w:lang w:val="hy-AM"/>
        </w:rPr>
        <w:t>քով</w:t>
      </w:r>
      <w:r w:rsidRPr="00A16F12">
        <w:rPr>
          <w:rFonts w:ascii="GHEA Mariam" w:hAnsi="GHEA Mariam"/>
          <w:spacing w:val="-6"/>
          <w:sz w:val="24"/>
          <w:szCs w:val="24"/>
          <w:lang w:val="de-DE"/>
        </w:rPr>
        <w:t xml:space="preserve"> </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տրամադրել</w:t>
      </w:r>
      <w:r w:rsidRPr="00A16F12">
        <w:rPr>
          <w:rFonts w:ascii="GHEA Mariam" w:hAnsi="GHEA Mariam"/>
          <w:spacing w:val="-6"/>
          <w:sz w:val="24"/>
          <w:szCs w:val="24"/>
          <w:lang w:val="hy-AM"/>
        </w:rPr>
        <w:t xml:space="preserve"> </w:t>
      </w:r>
      <w:r w:rsidRPr="00A16F12">
        <w:rPr>
          <w:rFonts w:ascii="GHEA Mariam" w:hAnsi="GHEA Mariam" w:cs="Arial Armenian"/>
          <w:spacing w:val="-6"/>
          <w:sz w:val="24"/>
          <w:szCs w:val="24"/>
          <w:lang w:val="hy-AM"/>
        </w:rPr>
        <w:t>«</w:t>
      </w:r>
      <w:r w:rsidRPr="00A16F12">
        <w:rPr>
          <w:rFonts w:ascii="GHEA Mariam" w:hAnsi="GHEA Mariam" w:cs="Arial"/>
          <w:spacing w:val="-6"/>
          <w:sz w:val="24"/>
          <w:szCs w:val="24"/>
          <w:lang w:val="hy-AM"/>
        </w:rPr>
        <w:t>Հանրապետական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անասնաբուժասանիտարական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և</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բուսա</w:t>
      </w:r>
      <w:r w:rsidR="00A16F12">
        <w:rPr>
          <w:rFonts w:ascii="GHEA Mariam" w:hAnsi="GHEA Mariam" w:cs="Arial"/>
          <w:spacing w:val="-6"/>
          <w:sz w:val="24"/>
          <w:szCs w:val="24"/>
          <w:lang w:val="hy-AM"/>
        </w:rPr>
        <w:softHyphen/>
      </w:r>
      <w:r w:rsidRPr="00A16F12">
        <w:rPr>
          <w:rFonts w:ascii="GHEA Mariam" w:hAnsi="GHEA Mariam" w:cs="Arial"/>
          <w:spacing w:val="-6"/>
          <w:sz w:val="24"/>
          <w:szCs w:val="24"/>
          <w:lang w:val="hy-AM"/>
        </w:rPr>
        <w:t>սա</w:t>
      </w:r>
      <w:r w:rsidR="00A16F12">
        <w:rPr>
          <w:rFonts w:ascii="GHEA Mariam" w:hAnsi="GHEA Mariam" w:cs="Arial"/>
          <w:spacing w:val="-6"/>
          <w:sz w:val="24"/>
          <w:szCs w:val="24"/>
          <w:lang w:val="hy-AM"/>
        </w:rPr>
        <w:softHyphen/>
      </w:r>
      <w:r w:rsidRPr="00A16F12">
        <w:rPr>
          <w:rFonts w:ascii="GHEA Mariam" w:hAnsi="GHEA Mariam" w:cs="Arial"/>
          <w:spacing w:val="-6"/>
          <w:sz w:val="24"/>
          <w:szCs w:val="24"/>
          <w:lang w:val="hy-AM"/>
        </w:rPr>
        <w:t>նիտարական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լաբորատոր</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ծառայությունների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կենտրոն</w:t>
      </w:r>
      <w:r w:rsidRPr="00A16F12">
        <w:rPr>
          <w:rFonts w:ascii="GHEA Mariam" w:hAnsi="GHEA Mariam" w:cs="Arial Armenian"/>
          <w:spacing w:val="-6"/>
          <w:sz w:val="24"/>
          <w:szCs w:val="24"/>
          <w:lang w:val="hy-AM"/>
        </w:rPr>
        <w:t>»</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պետական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ոչ</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առևտրային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կազմակերպությանը</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այսուհետ՝</w:t>
      </w:r>
      <w:r w:rsidRPr="00A16F12">
        <w:rPr>
          <w:rFonts w:ascii="GHEA Mariam" w:hAnsi="GHEA Mariam"/>
          <w:spacing w:val="-6"/>
          <w:sz w:val="24"/>
          <w:szCs w:val="24"/>
          <w:lang w:val="hy-AM"/>
        </w:rPr>
        <w:t xml:space="preserve"> </w:t>
      </w:r>
      <w:r w:rsidR="00A16F12">
        <w:rPr>
          <w:rFonts w:ascii="GHEA Mariam" w:hAnsi="GHEA Mariam" w:cs="Arial"/>
          <w:spacing w:val="-6"/>
          <w:sz w:val="24"/>
          <w:szCs w:val="24"/>
          <w:lang w:val="hy-AM"/>
        </w:rPr>
        <w:t>կ</w:t>
      </w:r>
      <w:r w:rsidRPr="00A16F12">
        <w:rPr>
          <w:rFonts w:ascii="GHEA Mariam" w:hAnsi="GHEA Mariam" w:cs="Arial"/>
          <w:spacing w:val="-6"/>
          <w:sz w:val="24"/>
          <w:szCs w:val="24"/>
          <w:lang w:val="hy-AM"/>
        </w:rPr>
        <w:t>ազմակերպություն</w:t>
      </w:r>
      <w:r w:rsidRPr="0028652A">
        <w:rPr>
          <w:rFonts w:ascii="GHEA Mariam" w:hAnsi="GHEA Mariam"/>
          <w:sz w:val="24"/>
          <w:szCs w:val="24"/>
          <w:lang w:val="hy-AM"/>
        </w:rPr>
        <w:t>)</w:t>
      </w:r>
      <w:r w:rsidRPr="0028652A">
        <w:rPr>
          <w:rFonts w:ascii="GHEA Mariam" w:hAnsi="GHEA Mariam" w:cs="Arial"/>
          <w:sz w:val="24"/>
          <w:szCs w:val="24"/>
          <w:lang w:val="hy-AM"/>
        </w:rPr>
        <w:t>։</w:t>
      </w:r>
    </w:p>
    <w:p w:rsidR="006516BD" w:rsidRPr="0028652A" w:rsidRDefault="006516BD" w:rsidP="00A16F12">
      <w:pPr>
        <w:pStyle w:val="norm"/>
        <w:spacing w:line="360" w:lineRule="auto"/>
        <w:ind w:right="-185"/>
        <w:rPr>
          <w:rFonts w:ascii="GHEA Mariam" w:hAnsi="GHEA Mariam"/>
          <w:sz w:val="24"/>
          <w:szCs w:val="24"/>
          <w:lang w:val="hy-AM"/>
        </w:rPr>
      </w:pPr>
      <w:r w:rsidRPr="0028652A">
        <w:rPr>
          <w:rFonts w:ascii="GHEA Mariam" w:hAnsi="GHEA Mariam"/>
          <w:sz w:val="24"/>
          <w:szCs w:val="24"/>
          <w:lang w:val="hy-AM"/>
        </w:rPr>
        <w:t>2</w:t>
      </w:r>
      <w:r w:rsidR="00A16F12">
        <w:rPr>
          <w:rFonts w:ascii="GHEA Mariam" w:hAnsi="GHEA Mariam"/>
          <w:sz w:val="24"/>
          <w:szCs w:val="24"/>
          <w:lang w:val="hy-AM"/>
        </w:rPr>
        <w:t>.</w:t>
      </w:r>
      <w:r w:rsidRPr="0028652A">
        <w:rPr>
          <w:rFonts w:ascii="GHEA Mariam" w:hAnsi="GHEA Mariam"/>
          <w:sz w:val="24"/>
          <w:szCs w:val="24"/>
          <w:lang w:val="hy-AM"/>
        </w:rPr>
        <w:t xml:space="preserve"> </w:t>
      </w:r>
      <w:r w:rsidRPr="0028652A">
        <w:rPr>
          <w:rFonts w:ascii="GHEA Mariam" w:hAnsi="GHEA Mariam" w:cs="Arial"/>
          <w:color w:val="000000"/>
          <w:sz w:val="24"/>
          <w:szCs w:val="24"/>
          <w:shd w:val="clear" w:color="auto" w:fill="FFFFFF"/>
          <w:lang w:val="hy-AM"/>
        </w:rPr>
        <w:t>Հայաստանի</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Հանրապետության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տարածքային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կառավարման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և</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ենթակա</w:t>
      </w:r>
      <w:r w:rsidR="00A16F12">
        <w:rPr>
          <w:rFonts w:ascii="GHEA Mariam" w:hAnsi="GHEA Mariam" w:cs="Arial"/>
          <w:color w:val="000000"/>
          <w:sz w:val="24"/>
          <w:szCs w:val="24"/>
          <w:shd w:val="clear" w:color="auto" w:fill="FFFFFF"/>
          <w:lang w:val="hy-AM"/>
        </w:rPr>
        <w:softHyphen/>
      </w:r>
      <w:r w:rsidRPr="0028652A">
        <w:rPr>
          <w:rFonts w:ascii="GHEA Mariam" w:hAnsi="GHEA Mariam" w:cs="Arial"/>
          <w:color w:val="000000"/>
          <w:sz w:val="24"/>
          <w:szCs w:val="24"/>
          <w:shd w:val="clear" w:color="auto" w:fill="FFFFFF"/>
          <w:lang w:val="hy-AM"/>
        </w:rPr>
        <w:t>ռուցվածքների</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նախարարության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պետական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գույքի</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կառավարման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կոմիտեի</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նախա</w:t>
      </w:r>
      <w:r w:rsidR="00A16F12">
        <w:rPr>
          <w:rFonts w:ascii="GHEA Mariam" w:hAnsi="GHEA Mariam" w:cs="Arial"/>
          <w:color w:val="000000"/>
          <w:sz w:val="24"/>
          <w:szCs w:val="24"/>
          <w:shd w:val="clear" w:color="auto" w:fill="FFFFFF"/>
          <w:lang w:val="hy-AM"/>
        </w:rPr>
        <w:softHyphen/>
      </w:r>
      <w:r w:rsidRPr="0028652A">
        <w:rPr>
          <w:rFonts w:ascii="GHEA Mariam" w:hAnsi="GHEA Mariam" w:cs="Arial"/>
          <w:color w:val="000000"/>
          <w:sz w:val="24"/>
          <w:szCs w:val="24"/>
          <w:shd w:val="clear" w:color="auto" w:fill="FFFFFF"/>
          <w:lang w:val="hy-AM"/>
        </w:rPr>
        <w:t>գահին</w:t>
      </w:r>
      <w:r w:rsidRPr="0028652A">
        <w:rPr>
          <w:rFonts w:ascii="GHEA Mariam" w:hAnsi="GHEA Mariam"/>
          <w:sz w:val="24"/>
          <w:szCs w:val="24"/>
          <w:lang w:val="hy-AM"/>
        </w:rPr>
        <w:t xml:space="preserve"> </w:t>
      </w:r>
      <w:r w:rsidRPr="0028652A">
        <w:rPr>
          <w:rFonts w:ascii="GHEA Mariam" w:hAnsi="GHEA Mariam" w:cs="Arial"/>
          <w:sz w:val="24"/>
          <w:szCs w:val="24"/>
          <w:lang w:val="hy-AM"/>
        </w:rPr>
        <w:t>և</w:t>
      </w:r>
      <w:r w:rsidRPr="0028652A">
        <w:rPr>
          <w:rFonts w:ascii="GHEA Mariam" w:hAnsi="GHEA Mariam"/>
          <w:sz w:val="24"/>
          <w:szCs w:val="24"/>
          <w:lang w:val="hy-AM"/>
        </w:rPr>
        <w:t xml:space="preserve"> </w:t>
      </w:r>
      <w:r w:rsidR="00A16F12">
        <w:rPr>
          <w:rFonts w:ascii="GHEA Mariam" w:hAnsi="GHEA Mariam" w:cs="Arial"/>
          <w:sz w:val="24"/>
          <w:szCs w:val="24"/>
          <w:lang w:val="hy-AM"/>
        </w:rPr>
        <w:t>կ</w:t>
      </w:r>
      <w:r w:rsidRPr="0028652A">
        <w:rPr>
          <w:rFonts w:ascii="GHEA Mariam" w:hAnsi="GHEA Mariam" w:cs="Arial"/>
          <w:sz w:val="24"/>
          <w:szCs w:val="24"/>
          <w:lang w:val="hy-AM"/>
        </w:rPr>
        <w:t>ազմակերպության</w:t>
      </w:r>
      <w:r w:rsidRPr="0028652A">
        <w:rPr>
          <w:rFonts w:ascii="GHEA Mariam" w:hAnsi="GHEA Mariam"/>
          <w:sz w:val="24"/>
          <w:szCs w:val="24"/>
          <w:lang w:val="hy-AM"/>
        </w:rPr>
        <w:t xml:space="preserve"> </w:t>
      </w:r>
      <w:r w:rsidRPr="0028652A">
        <w:rPr>
          <w:rFonts w:ascii="GHEA Mariam" w:hAnsi="GHEA Mariam" w:cs="Arial"/>
          <w:sz w:val="24"/>
          <w:szCs w:val="24"/>
          <w:lang w:val="hy-AM"/>
        </w:rPr>
        <w:t>տնօրենին՝</w:t>
      </w:r>
      <w:r w:rsidRPr="0028652A">
        <w:rPr>
          <w:rFonts w:ascii="GHEA Mariam" w:hAnsi="GHEA Mariam"/>
          <w:sz w:val="24"/>
          <w:szCs w:val="24"/>
          <w:lang w:val="hy-AM"/>
        </w:rPr>
        <w:t xml:space="preserve"> </w:t>
      </w:r>
      <w:r w:rsidRPr="0028652A">
        <w:rPr>
          <w:rFonts w:ascii="GHEA Mariam" w:hAnsi="GHEA Mariam" w:cs="Arial"/>
          <w:sz w:val="24"/>
          <w:szCs w:val="24"/>
          <w:lang w:val="hy-AM"/>
        </w:rPr>
        <w:t>սույն</w:t>
      </w:r>
      <w:r w:rsidRPr="0028652A">
        <w:rPr>
          <w:rFonts w:ascii="GHEA Mariam" w:hAnsi="GHEA Mariam"/>
          <w:sz w:val="24"/>
          <w:szCs w:val="24"/>
          <w:lang w:val="hy-AM"/>
        </w:rPr>
        <w:t xml:space="preserve"> </w:t>
      </w:r>
      <w:r w:rsidRPr="0028652A">
        <w:rPr>
          <w:rFonts w:ascii="GHEA Mariam" w:hAnsi="GHEA Mariam" w:cs="Arial"/>
          <w:sz w:val="24"/>
          <w:szCs w:val="24"/>
          <w:lang w:val="hy-AM"/>
        </w:rPr>
        <w:t>որոշումն</w:t>
      </w:r>
      <w:r w:rsidRPr="0028652A">
        <w:rPr>
          <w:rFonts w:ascii="GHEA Mariam" w:hAnsi="GHEA Mariam"/>
          <w:sz w:val="24"/>
          <w:szCs w:val="24"/>
          <w:lang w:val="hy-AM"/>
        </w:rPr>
        <w:t xml:space="preserve"> </w:t>
      </w:r>
      <w:r w:rsidRPr="0028652A">
        <w:rPr>
          <w:rFonts w:ascii="GHEA Mariam" w:hAnsi="GHEA Mariam" w:cs="Arial"/>
          <w:sz w:val="24"/>
          <w:szCs w:val="24"/>
          <w:lang w:val="hy-AM"/>
        </w:rPr>
        <w:t>ուժի</w:t>
      </w:r>
      <w:r w:rsidRPr="0028652A">
        <w:rPr>
          <w:rFonts w:ascii="GHEA Mariam" w:hAnsi="GHEA Mariam"/>
          <w:sz w:val="24"/>
          <w:szCs w:val="24"/>
          <w:lang w:val="hy-AM"/>
        </w:rPr>
        <w:t xml:space="preserve"> </w:t>
      </w:r>
      <w:r w:rsidRPr="0028652A">
        <w:rPr>
          <w:rFonts w:ascii="GHEA Mariam" w:hAnsi="GHEA Mariam" w:cs="Arial"/>
          <w:sz w:val="24"/>
          <w:szCs w:val="24"/>
          <w:lang w:val="hy-AM"/>
        </w:rPr>
        <w:t>մեջ</w:t>
      </w:r>
      <w:r w:rsidRPr="0028652A">
        <w:rPr>
          <w:rFonts w:ascii="GHEA Mariam" w:hAnsi="GHEA Mariam"/>
          <w:sz w:val="24"/>
          <w:szCs w:val="24"/>
          <w:lang w:val="hy-AM"/>
        </w:rPr>
        <w:t xml:space="preserve"> </w:t>
      </w:r>
      <w:r w:rsidRPr="0028652A">
        <w:rPr>
          <w:rFonts w:ascii="GHEA Mariam" w:hAnsi="GHEA Mariam" w:cs="Arial"/>
          <w:sz w:val="24"/>
          <w:szCs w:val="24"/>
          <w:lang w:val="hy-AM"/>
        </w:rPr>
        <w:t>մտնելուց</w:t>
      </w:r>
      <w:r w:rsidRPr="0028652A">
        <w:rPr>
          <w:rFonts w:ascii="GHEA Mariam" w:hAnsi="GHEA Mariam"/>
          <w:sz w:val="24"/>
          <w:szCs w:val="24"/>
          <w:lang w:val="hy-AM"/>
        </w:rPr>
        <w:t xml:space="preserve"> </w:t>
      </w:r>
      <w:r w:rsidRPr="0028652A">
        <w:rPr>
          <w:rFonts w:ascii="GHEA Mariam" w:hAnsi="GHEA Mariam" w:cs="Arial"/>
          <w:sz w:val="24"/>
          <w:szCs w:val="24"/>
          <w:lang w:val="hy-AM"/>
        </w:rPr>
        <w:t>հետո</w:t>
      </w:r>
      <w:r w:rsidRPr="0028652A">
        <w:rPr>
          <w:rFonts w:ascii="GHEA Mariam" w:hAnsi="GHEA Mariam"/>
          <w:sz w:val="24"/>
          <w:szCs w:val="24"/>
          <w:lang w:val="hy-AM"/>
        </w:rPr>
        <w:t xml:space="preserve"> </w:t>
      </w:r>
      <w:r w:rsidRPr="0028652A">
        <w:rPr>
          <w:rFonts w:ascii="GHEA Mariam" w:hAnsi="GHEA Mariam" w:cs="Arial"/>
          <w:sz w:val="24"/>
          <w:szCs w:val="24"/>
          <w:lang w:val="hy-AM"/>
        </w:rPr>
        <w:lastRenderedPageBreak/>
        <w:t>եռամսյա</w:t>
      </w:r>
      <w:r w:rsidRPr="0028652A">
        <w:rPr>
          <w:rFonts w:ascii="GHEA Mariam" w:hAnsi="GHEA Mariam"/>
          <w:sz w:val="24"/>
          <w:szCs w:val="24"/>
          <w:lang w:val="hy-AM"/>
        </w:rPr>
        <w:t xml:space="preserve"> </w:t>
      </w:r>
      <w:r w:rsidRPr="0028652A">
        <w:rPr>
          <w:rFonts w:ascii="GHEA Mariam" w:hAnsi="GHEA Mariam" w:cs="Arial"/>
          <w:sz w:val="24"/>
          <w:szCs w:val="24"/>
          <w:lang w:val="hy-AM"/>
        </w:rPr>
        <w:t>ժամկետում</w:t>
      </w:r>
      <w:r w:rsidRPr="0028652A">
        <w:rPr>
          <w:rFonts w:ascii="GHEA Mariam" w:hAnsi="GHEA Mariam"/>
          <w:sz w:val="24"/>
          <w:szCs w:val="24"/>
          <w:lang w:val="hy-AM"/>
        </w:rPr>
        <w:t xml:space="preserve"> </w:t>
      </w:r>
      <w:r w:rsidRPr="0028652A">
        <w:rPr>
          <w:rFonts w:ascii="GHEA Mariam" w:hAnsi="GHEA Mariam" w:cs="Arial"/>
          <w:sz w:val="24"/>
          <w:szCs w:val="24"/>
          <w:lang w:val="hy-AM"/>
        </w:rPr>
        <w:t>իրականացնել</w:t>
      </w:r>
      <w:r w:rsidRPr="0028652A">
        <w:rPr>
          <w:rFonts w:ascii="GHEA Mariam" w:hAnsi="GHEA Mariam"/>
          <w:sz w:val="24"/>
          <w:szCs w:val="24"/>
          <w:lang w:val="hy-AM"/>
        </w:rPr>
        <w:t xml:space="preserve"> </w:t>
      </w:r>
      <w:r w:rsidRPr="0028652A">
        <w:rPr>
          <w:rFonts w:ascii="GHEA Mariam" w:hAnsi="GHEA Mariam" w:cs="Arial"/>
          <w:sz w:val="24"/>
          <w:szCs w:val="24"/>
          <w:lang w:val="hy-AM"/>
        </w:rPr>
        <w:t>սույն</w:t>
      </w:r>
      <w:r w:rsidRPr="0028652A">
        <w:rPr>
          <w:rFonts w:ascii="GHEA Mariam" w:hAnsi="GHEA Mariam"/>
          <w:sz w:val="24"/>
          <w:szCs w:val="24"/>
          <w:lang w:val="hy-AM"/>
        </w:rPr>
        <w:t xml:space="preserve"> </w:t>
      </w:r>
      <w:r w:rsidRPr="0028652A">
        <w:rPr>
          <w:rFonts w:ascii="GHEA Mariam" w:hAnsi="GHEA Mariam" w:cs="Arial"/>
          <w:sz w:val="24"/>
          <w:szCs w:val="24"/>
          <w:lang w:val="hy-AM"/>
        </w:rPr>
        <w:t>որոշման</w:t>
      </w:r>
      <w:r w:rsidRPr="0028652A">
        <w:rPr>
          <w:rFonts w:ascii="GHEA Mariam" w:hAnsi="GHEA Mariam"/>
          <w:sz w:val="24"/>
          <w:szCs w:val="24"/>
          <w:lang w:val="hy-AM"/>
        </w:rPr>
        <w:t xml:space="preserve"> 1-</w:t>
      </w:r>
      <w:r w:rsidRPr="0028652A">
        <w:rPr>
          <w:rFonts w:ascii="GHEA Mariam" w:hAnsi="GHEA Mariam" w:cs="Arial"/>
          <w:sz w:val="24"/>
          <w:szCs w:val="24"/>
          <w:lang w:val="hy-AM"/>
        </w:rPr>
        <w:t>ին</w:t>
      </w:r>
      <w:r w:rsidRPr="0028652A">
        <w:rPr>
          <w:rFonts w:ascii="GHEA Mariam" w:hAnsi="GHEA Mariam"/>
          <w:sz w:val="24"/>
          <w:szCs w:val="24"/>
          <w:lang w:val="hy-AM"/>
        </w:rPr>
        <w:t xml:space="preserve"> </w:t>
      </w:r>
      <w:r w:rsidRPr="0028652A">
        <w:rPr>
          <w:rFonts w:ascii="GHEA Mariam" w:hAnsi="GHEA Mariam" w:cs="Arial"/>
          <w:sz w:val="24"/>
          <w:szCs w:val="24"/>
          <w:lang w:val="hy-AM"/>
        </w:rPr>
        <w:t>կետում</w:t>
      </w:r>
      <w:r w:rsidRPr="0028652A">
        <w:rPr>
          <w:rFonts w:ascii="GHEA Mariam" w:hAnsi="GHEA Mariam"/>
          <w:sz w:val="24"/>
          <w:szCs w:val="24"/>
          <w:lang w:val="hy-AM"/>
        </w:rPr>
        <w:t xml:space="preserve"> </w:t>
      </w:r>
      <w:r w:rsidRPr="0028652A">
        <w:rPr>
          <w:rFonts w:ascii="GHEA Mariam" w:hAnsi="GHEA Mariam" w:cs="Arial"/>
          <w:sz w:val="24"/>
          <w:szCs w:val="24"/>
          <w:lang w:val="hy-AM"/>
        </w:rPr>
        <w:t>նշված</w:t>
      </w:r>
      <w:r w:rsidRPr="0028652A">
        <w:rPr>
          <w:rFonts w:ascii="GHEA Mariam" w:hAnsi="GHEA Mariam"/>
          <w:sz w:val="24"/>
          <w:szCs w:val="24"/>
          <w:lang w:val="hy-AM"/>
        </w:rPr>
        <w:t xml:space="preserve"> </w:t>
      </w:r>
      <w:r w:rsidRPr="0028652A">
        <w:rPr>
          <w:rFonts w:ascii="GHEA Mariam" w:hAnsi="GHEA Mariam" w:cs="Arial"/>
          <w:sz w:val="24"/>
          <w:szCs w:val="24"/>
          <w:lang w:val="hy-AM"/>
        </w:rPr>
        <w:t>անշարժ</w:t>
      </w:r>
      <w:r w:rsidRPr="0028652A">
        <w:rPr>
          <w:rFonts w:ascii="GHEA Mariam" w:hAnsi="GHEA Mariam"/>
          <w:sz w:val="24"/>
          <w:szCs w:val="24"/>
          <w:lang w:val="hy-AM"/>
        </w:rPr>
        <w:t xml:space="preserve"> </w:t>
      </w:r>
      <w:r w:rsidRPr="00A16F12">
        <w:rPr>
          <w:rFonts w:ascii="GHEA Mariam" w:hAnsi="GHEA Mariam" w:cs="Arial"/>
          <w:spacing w:val="-6"/>
          <w:sz w:val="24"/>
          <w:szCs w:val="24"/>
          <w:lang w:val="hy-AM"/>
        </w:rPr>
        <w:t>գույքի</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հանձնման</w:t>
      </w:r>
      <w:r w:rsidRPr="00A16F12">
        <w:rPr>
          <w:rFonts w:ascii="GHEA Mariam" w:hAnsi="GHEA Mariam"/>
          <w:spacing w:val="-6"/>
          <w:sz w:val="24"/>
          <w:szCs w:val="24"/>
          <w:lang w:val="hy-AM"/>
        </w:rPr>
        <w:t>-</w:t>
      </w:r>
      <w:r w:rsidRPr="00A16F12">
        <w:rPr>
          <w:rFonts w:ascii="GHEA Mariam" w:hAnsi="GHEA Mariam" w:cs="Arial"/>
          <w:spacing w:val="-6"/>
          <w:sz w:val="24"/>
          <w:szCs w:val="24"/>
          <w:lang w:val="hy-AM"/>
        </w:rPr>
        <w:t>ընդունման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աշխատանքները՝</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կազմակերպության</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հետ</w:t>
      </w:r>
      <w:r w:rsidRPr="00A16F12">
        <w:rPr>
          <w:rFonts w:ascii="GHEA Mariam" w:hAnsi="GHEA Mariam"/>
          <w:spacing w:val="-6"/>
          <w:sz w:val="24"/>
          <w:szCs w:val="24"/>
          <w:lang w:val="hy-AM"/>
        </w:rPr>
        <w:t xml:space="preserve"> </w:t>
      </w:r>
      <w:r w:rsidRPr="00A16F12">
        <w:rPr>
          <w:rFonts w:ascii="GHEA Mariam" w:hAnsi="GHEA Mariam" w:cs="Arial"/>
          <w:spacing w:val="-6"/>
          <w:sz w:val="24"/>
          <w:szCs w:val="24"/>
          <w:lang w:val="hy-AM"/>
        </w:rPr>
        <w:t>կնքելով</w:t>
      </w:r>
      <w:r w:rsidRPr="00A16F12">
        <w:rPr>
          <w:rFonts w:ascii="GHEA Mariam" w:hAnsi="GHEA Mariam"/>
          <w:spacing w:val="-6"/>
          <w:sz w:val="24"/>
          <w:szCs w:val="24"/>
          <w:lang w:val="hy-AM"/>
        </w:rPr>
        <w:t xml:space="preserve"> </w:t>
      </w:r>
      <w:r w:rsidRPr="00A16F12">
        <w:rPr>
          <w:rFonts w:ascii="GHEA Mariam" w:hAnsi="GHEA Mariam" w:cs="Arial"/>
          <w:color w:val="000000"/>
          <w:spacing w:val="-6"/>
          <w:sz w:val="24"/>
          <w:szCs w:val="24"/>
          <w:shd w:val="clear" w:color="auto" w:fill="FFFFFF"/>
          <w:lang w:val="hy-AM"/>
        </w:rPr>
        <w:t>սույն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որոշման</w:t>
      </w:r>
      <w:r w:rsidRPr="00A16F12">
        <w:rPr>
          <w:rFonts w:ascii="GHEA Mariam" w:hAnsi="GHEA Mariam"/>
          <w:color w:val="000000"/>
          <w:spacing w:val="-6"/>
          <w:sz w:val="24"/>
          <w:szCs w:val="24"/>
          <w:shd w:val="clear" w:color="auto" w:fill="FFFFFF"/>
          <w:lang w:val="hy-AM"/>
        </w:rPr>
        <w:t xml:space="preserve"> 1-</w:t>
      </w:r>
      <w:r w:rsidRPr="00A16F12">
        <w:rPr>
          <w:rFonts w:ascii="GHEA Mariam" w:hAnsi="GHEA Mariam" w:cs="Arial"/>
          <w:color w:val="000000"/>
          <w:spacing w:val="-6"/>
          <w:sz w:val="24"/>
          <w:szCs w:val="24"/>
          <w:shd w:val="clear" w:color="auto" w:fill="FFFFFF"/>
          <w:lang w:val="hy-AM"/>
        </w:rPr>
        <w:t>ին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կետում</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նշված</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անշարժ</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գույքի</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անհատույց</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օգտագործման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պայմանագիր</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այսուհետ՝</w:t>
      </w:r>
      <w:r w:rsidRPr="00A16F12">
        <w:rPr>
          <w:rFonts w:ascii="GHEA Mariam" w:hAnsi="GHEA Mariam"/>
          <w:color w:val="000000"/>
          <w:spacing w:val="-6"/>
          <w:sz w:val="24"/>
          <w:szCs w:val="24"/>
          <w:shd w:val="clear" w:color="auto" w:fill="FFFFFF"/>
          <w:lang w:val="hy-AM"/>
        </w:rPr>
        <w:t xml:space="preserve"> </w:t>
      </w:r>
      <w:r w:rsidR="00A16F12" w:rsidRPr="00A16F12">
        <w:rPr>
          <w:rFonts w:ascii="GHEA Mariam" w:hAnsi="GHEA Mariam" w:cs="Arial"/>
          <w:color w:val="000000"/>
          <w:spacing w:val="-6"/>
          <w:sz w:val="24"/>
          <w:szCs w:val="24"/>
          <w:shd w:val="clear" w:color="auto" w:fill="FFFFFF"/>
          <w:lang w:val="hy-AM"/>
        </w:rPr>
        <w:t>պ</w:t>
      </w:r>
      <w:r w:rsidRPr="00A16F12">
        <w:rPr>
          <w:rFonts w:ascii="GHEA Mariam" w:hAnsi="GHEA Mariam" w:cs="Arial"/>
          <w:color w:val="000000"/>
          <w:spacing w:val="-6"/>
          <w:sz w:val="24"/>
          <w:szCs w:val="24"/>
          <w:shd w:val="clear" w:color="auto" w:fill="FFFFFF"/>
          <w:lang w:val="hy-AM"/>
        </w:rPr>
        <w:t>այմանագիր</w:t>
      </w:r>
      <w:r w:rsidRPr="00A16F12">
        <w:rPr>
          <w:rFonts w:ascii="GHEA Mariam" w:hAnsi="GHEA Mariam"/>
          <w:color w:val="000000"/>
          <w:spacing w:val="-6"/>
          <w:sz w:val="24"/>
          <w:szCs w:val="24"/>
          <w:shd w:val="clear" w:color="auto" w:fill="FFFFFF"/>
          <w:lang w:val="hy-AM"/>
        </w:rPr>
        <w:t>)</w:t>
      </w:r>
      <w:r w:rsidRPr="00A16F12">
        <w:rPr>
          <w:rFonts w:ascii="GHEA Mariam" w:hAnsi="GHEA Mariam" w:cs="Arial"/>
          <w:color w:val="000000"/>
          <w:spacing w:val="-6"/>
          <w:sz w:val="24"/>
          <w:szCs w:val="24"/>
          <w:shd w:val="clear" w:color="auto" w:fill="FFFFFF"/>
          <w:lang w:val="hy-AM"/>
        </w:rPr>
        <w:t>՝</w:t>
      </w:r>
      <w:r w:rsidR="00A16F12" w:rsidRPr="00A16F12">
        <w:rPr>
          <w:rFonts w:ascii="Calibri" w:hAnsi="Calibri" w:cs="Calibri"/>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դրանում</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նախատեսելով</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որ</w:t>
      </w:r>
      <w:r w:rsidRPr="00A16F12">
        <w:rPr>
          <w:rFonts w:ascii="GHEA Mariam" w:hAnsi="GHEA Mariam"/>
          <w:color w:val="000000"/>
          <w:spacing w:val="-6"/>
          <w:sz w:val="24"/>
          <w:szCs w:val="24"/>
          <w:shd w:val="clear" w:color="auto" w:fill="FFFFFF"/>
          <w:lang w:val="hy-AM"/>
        </w:rPr>
        <w:t xml:space="preserve"> </w:t>
      </w:r>
      <w:r w:rsidR="00A16F12" w:rsidRPr="00A16F12">
        <w:rPr>
          <w:rFonts w:ascii="GHEA Mariam" w:hAnsi="GHEA Mariam" w:cs="Arial"/>
          <w:color w:val="000000"/>
          <w:spacing w:val="-6"/>
          <w:sz w:val="24"/>
          <w:szCs w:val="24"/>
          <w:shd w:val="clear" w:color="auto" w:fill="FFFFFF"/>
          <w:lang w:val="hy-AM"/>
        </w:rPr>
        <w:t>պ</w:t>
      </w:r>
      <w:r w:rsidRPr="00A16F12">
        <w:rPr>
          <w:rFonts w:ascii="GHEA Mariam" w:hAnsi="GHEA Mariam" w:cs="Arial"/>
          <w:color w:val="000000"/>
          <w:spacing w:val="-6"/>
          <w:sz w:val="24"/>
          <w:szCs w:val="24"/>
          <w:shd w:val="clear" w:color="auto" w:fill="FFFFFF"/>
          <w:lang w:val="hy-AM"/>
        </w:rPr>
        <w:t>այմանագրի</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նոտարական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վավերացման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և</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պայմանագրից</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ծագող</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գույքային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իրավունքների</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պետական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գրանցման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ծախսերը</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ենթակա</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են</w:t>
      </w:r>
      <w:r w:rsidRPr="00A16F12">
        <w:rPr>
          <w:rFonts w:ascii="GHEA Mariam" w:hAnsi="GHEA Mariam"/>
          <w:color w:val="000000"/>
          <w:spacing w:val="-6"/>
          <w:sz w:val="24"/>
          <w:szCs w:val="24"/>
          <w:shd w:val="clear" w:color="auto" w:fill="FFFFFF"/>
          <w:lang w:val="hy-AM"/>
        </w:rPr>
        <w:t xml:space="preserve"> </w:t>
      </w:r>
      <w:r w:rsidRPr="00A16F12">
        <w:rPr>
          <w:rFonts w:ascii="GHEA Mariam" w:hAnsi="GHEA Mariam" w:cs="Arial"/>
          <w:color w:val="000000"/>
          <w:spacing w:val="-6"/>
          <w:sz w:val="24"/>
          <w:szCs w:val="24"/>
          <w:shd w:val="clear" w:color="auto" w:fill="FFFFFF"/>
          <w:lang w:val="hy-AM"/>
        </w:rPr>
        <w:t>իրականացման</w:t>
      </w:r>
      <w:r w:rsidRPr="00A16F12">
        <w:rPr>
          <w:rFonts w:ascii="GHEA Mariam" w:hAnsi="GHEA Mariam"/>
          <w:color w:val="000000"/>
          <w:spacing w:val="-6"/>
          <w:sz w:val="24"/>
          <w:szCs w:val="24"/>
          <w:shd w:val="clear" w:color="auto" w:fill="FFFFFF"/>
          <w:lang w:val="hy-AM"/>
        </w:rPr>
        <w:t xml:space="preserve"> </w:t>
      </w:r>
      <w:r w:rsidR="00A16F12">
        <w:rPr>
          <w:rFonts w:ascii="GHEA Mariam" w:hAnsi="GHEA Mariam" w:cs="Arial"/>
          <w:color w:val="000000"/>
          <w:spacing w:val="-6"/>
          <w:sz w:val="24"/>
          <w:szCs w:val="24"/>
          <w:shd w:val="clear" w:color="auto" w:fill="FFFFFF"/>
          <w:lang w:val="hy-AM"/>
        </w:rPr>
        <w:t>կ</w:t>
      </w:r>
      <w:r w:rsidRPr="00A16F12">
        <w:rPr>
          <w:rFonts w:ascii="GHEA Mariam" w:hAnsi="GHEA Mariam" w:cs="Arial"/>
          <w:color w:val="000000"/>
          <w:spacing w:val="-6"/>
          <w:sz w:val="24"/>
          <w:szCs w:val="24"/>
          <w:shd w:val="clear" w:color="auto" w:fill="FFFFFF"/>
          <w:lang w:val="hy-AM"/>
        </w:rPr>
        <w:t>ազմակերպության</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միջոցների</w:t>
      </w:r>
      <w:r w:rsidRPr="0028652A">
        <w:rPr>
          <w:rFonts w:ascii="GHEA Mariam" w:hAnsi="GHEA Mariam"/>
          <w:color w:val="000000"/>
          <w:sz w:val="24"/>
          <w:szCs w:val="24"/>
          <w:shd w:val="clear" w:color="auto" w:fill="FFFFFF"/>
          <w:lang w:val="hy-AM"/>
        </w:rPr>
        <w:t xml:space="preserve"> </w:t>
      </w:r>
      <w:r w:rsidRPr="0028652A">
        <w:rPr>
          <w:rFonts w:ascii="GHEA Mariam" w:hAnsi="GHEA Mariam" w:cs="Arial"/>
          <w:color w:val="000000"/>
          <w:sz w:val="24"/>
          <w:szCs w:val="24"/>
          <w:shd w:val="clear" w:color="auto" w:fill="FFFFFF"/>
          <w:lang w:val="hy-AM"/>
        </w:rPr>
        <w:t>հաշվին</w:t>
      </w:r>
      <w:r w:rsidRPr="0028652A">
        <w:rPr>
          <w:rFonts w:ascii="GHEA Mariam" w:hAnsi="GHEA Mariam"/>
          <w:color w:val="000000"/>
          <w:sz w:val="24"/>
          <w:szCs w:val="24"/>
          <w:shd w:val="clear" w:color="auto" w:fill="FFFFFF"/>
          <w:lang w:val="hy-AM"/>
        </w:rPr>
        <w:t>:</w:t>
      </w:r>
    </w:p>
    <w:p w:rsidR="006516BD" w:rsidRDefault="006516BD" w:rsidP="006516BD">
      <w:pPr>
        <w:spacing w:line="276" w:lineRule="auto"/>
        <w:ind w:firstLine="708"/>
        <w:rPr>
          <w:rFonts w:ascii="GHEA Grapalat" w:hAnsi="GHEA Grapalat"/>
          <w:bCs/>
          <w:iCs/>
          <w:color w:val="000000"/>
          <w:sz w:val="24"/>
          <w:szCs w:val="24"/>
          <w:lang w:val="de-DE"/>
        </w:rPr>
      </w:pPr>
    </w:p>
    <w:p w:rsidR="006516BD" w:rsidRDefault="006516BD" w:rsidP="006516BD">
      <w:pPr>
        <w:spacing w:line="276" w:lineRule="auto"/>
        <w:ind w:firstLine="708"/>
        <w:rPr>
          <w:rFonts w:ascii="GHEA Grapalat" w:hAnsi="GHEA Grapalat"/>
          <w:bCs/>
          <w:iCs/>
          <w:color w:val="000000"/>
          <w:sz w:val="24"/>
          <w:szCs w:val="24"/>
          <w:lang w:val="hy-AM"/>
        </w:rPr>
      </w:pPr>
    </w:p>
    <w:p w:rsidR="006516BD" w:rsidRDefault="006516BD" w:rsidP="006516BD">
      <w:pPr>
        <w:spacing w:line="276" w:lineRule="auto"/>
        <w:ind w:firstLine="708"/>
        <w:rPr>
          <w:rFonts w:ascii="GHEA Grapalat" w:hAnsi="GHEA Grapalat"/>
          <w:bCs/>
          <w:iCs/>
          <w:color w:val="000000"/>
          <w:sz w:val="24"/>
          <w:szCs w:val="24"/>
          <w:lang w:val="hy-AM"/>
        </w:rPr>
      </w:pPr>
    </w:p>
    <w:p w:rsidR="0028652A" w:rsidRPr="000D5CEE" w:rsidRDefault="0028652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8652A" w:rsidRPr="000D5CEE" w:rsidRDefault="002865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8652A" w:rsidRPr="00EF7ACC" w:rsidRDefault="0028652A" w:rsidP="00B46EE8">
      <w:pPr>
        <w:pStyle w:val="mechtex"/>
        <w:jc w:val="left"/>
        <w:rPr>
          <w:rFonts w:ascii="GHEA Mariam" w:hAnsi="GHEA Mariam" w:cs="Sylfaen"/>
          <w:sz w:val="24"/>
          <w:szCs w:val="24"/>
          <w:lang w:val="hy-AM"/>
        </w:rPr>
      </w:pPr>
    </w:p>
    <w:p w:rsidR="0028652A" w:rsidRPr="001531E2" w:rsidRDefault="0028652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516BD" w:rsidRDefault="006516BD" w:rsidP="0028652A">
      <w:pPr>
        <w:spacing w:line="276" w:lineRule="auto"/>
        <w:ind w:hanging="90"/>
        <w:rPr>
          <w:rFonts w:ascii="GHEA Grapalat" w:hAnsi="GHEA Grapalat"/>
          <w:sz w:val="24"/>
          <w:szCs w:val="24"/>
          <w:lang w:val="hy-AM"/>
        </w:rPr>
      </w:pPr>
    </w:p>
    <w:p w:rsidR="004674F9" w:rsidRPr="0028652A" w:rsidRDefault="004674F9" w:rsidP="00A71CED">
      <w:pPr>
        <w:jc w:val="center"/>
        <w:rPr>
          <w:rFonts w:ascii="GHEA Mariam" w:hAnsi="GHEA Mariam"/>
          <w:sz w:val="22"/>
          <w:szCs w:val="24"/>
          <w:lang w:val="hy-AM"/>
        </w:rPr>
      </w:pPr>
    </w:p>
    <w:sectPr w:rsidR="004674F9" w:rsidRPr="0028652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8F7" w:rsidRDefault="00FE68F7">
      <w:r>
        <w:separator/>
      </w:r>
    </w:p>
  </w:endnote>
  <w:endnote w:type="continuationSeparator" w:id="0">
    <w:p w:rsidR="00FE68F7" w:rsidRDefault="00FE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8F7" w:rsidRDefault="00FE68F7">
      <w:r>
        <w:separator/>
      </w:r>
    </w:p>
  </w:footnote>
  <w:footnote w:type="continuationSeparator" w:id="0">
    <w:p w:rsidR="00FE68F7" w:rsidRDefault="00FE6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2C5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52A"/>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BD"/>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C5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12"/>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68F7"/>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4622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2025-01-27T10:36:00Z</dcterms:created>
  <dcterms:modified xsi:type="dcterms:W3CDTF">2025-01-27T10:43:00Z</dcterms:modified>
</cp:coreProperties>
</file>