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5E8" w:rsidRPr="00815399" w:rsidRDefault="000A35E8" w:rsidP="0081539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Նախագիծ</w:t>
      </w:r>
    </w:p>
    <w:p w:rsidR="000A35E8" w:rsidRPr="00994261" w:rsidRDefault="000A35E8" w:rsidP="000A35E8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:rsidR="000A35E8" w:rsidRPr="00802F34" w:rsidRDefault="000A35E8" w:rsidP="000A35E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:rsidR="000A35E8" w:rsidRPr="00802F34" w:rsidRDefault="000A35E8" w:rsidP="000A35E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:rsidR="000A35E8" w:rsidRPr="00106F6D" w:rsidRDefault="000A35E8" w:rsidP="000A35E8">
      <w:pPr>
        <w:spacing w:after="0" w:line="360" w:lineRule="auto"/>
        <w:rPr>
          <w:rFonts w:ascii="GHEA Grapalat" w:hAnsi="GHEA Grapalat"/>
          <w:sz w:val="6"/>
          <w:szCs w:val="6"/>
          <w:lang w:val="af-ZA"/>
        </w:rPr>
      </w:pPr>
    </w:p>
    <w:p w:rsidR="000A35E8" w:rsidRPr="00802F34" w:rsidRDefault="000A35E8" w:rsidP="000A35E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ՙ       ՚ ----------- 20</w:t>
      </w:r>
      <w:r w:rsidR="00AA0A11">
        <w:rPr>
          <w:rFonts w:ascii="GHEA Grapalat" w:hAnsi="GHEA Grapalat"/>
          <w:sz w:val="24"/>
          <w:szCs w:val="24"/>
          <w:lang w:val="hy-AM"/>
        </w:rPr>
        <w:t>25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N       -Ն</w:t>
      </w:r>
    </w:p>
    <w:p w:rsidR="000A35E8" w:rsidRPr="00994261" w:rsidRDefault="000A35E8" w:rsidP="000A35E8">
      <w:pPr>
        <w:spacing w:after="0" w:line="360" w:lineRule="auto"/>
        <w:rPr>
          <w:rFonts w:ascii="GHEA Grapalat" w:hAnsi="GHEA Grapalat"/>
          <w:sz w:val="16"/>
          <w:szCs w:val="16"/>
          <w:lang w:val="af-ZA"/>
        </w:rPr>
      </w:pPr>
    </w:p>
    <w:p w:rsidR="000A35E8" w:rsidRPr="0054005E" w:rsidRDefault="000A35E8" w:rsidP="000A35E8">
      <w:pPr>
        <w:spacing w:after="0" w:line="360" w:lineRule="auto"/>
        <w:rPr>
          <w:rFonts w:ascii="GHEA Grapalat" w:hAnsi="GHEA Grapalat"/>
          <w:sz w:val="10"/>
          <w:szCs w:val="10"/>
          <w:lang w:val="af-ZA"/>
        </w:rPr>
      </w:pPr>
    </w:p>
    <w:p w:rsidR="000A35E8" w:rsidRPr="00802F34" w:rsidRDefault="000A35E8" w:rsidP="000A35E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</w:t>
      </w:r>
      <w:r>
        <w:rPr>
          <w:rFonts w:ascii="GHEA Grapalat" w:hAnsi="GHEA Grapalat"/>
          <w:sz w:val="24"/>
          <w:szCs w:val="24"/>
          <w:lang w:val="af-ZA"/>
        </w:rPr>
        <w:t>ԱՆՐԱՊԵՏՈՒԹՅԱՆ ԿԱՌԱՎԱՐՈՒԹՅԱՆ</w:t>
      </w:r>
      <w:r w:rsidR="00C8629B">
        <w:rPr>
          <w:rFonts w:ascii="GHEA Grapalat" w:hAnsi="GHEA Grapalat"/>
          <w:sz w:val="24"/>
          <w:szCs w:val="24"/>
          <w:lang w:val="af-ZA"/>
        </w:rPr>
        <w:t xml:space="preserve"> 2011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C8629B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="00371075">
        <w:rPr>
          <w:rFonts w:ascii="GHEA Grapalat" w:hAnsi="GHEA Grapalat"/>
          <w:sz w:val="24"/>
          <w:szCs w:val="24"/>
          <w:lang w:val="hy-AM"/>
        </w:rPr>
        <w:t xml:space="preserve">  </w:t>
      </w:r>
      <w:r w:rsidR="00C8629B">
        <w:rPr>
          <w:rFonts w:ascii="GHEA Grapalat" w:hAnsi="GHEA Grapalat"/>
          <w:sz w:val="24"/>
          <w:szCs w:val="24"/>
          <w:lang w:val="hy-AM"/>
        </w:rPr>
        <w:t>17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C8629B">
        <w:rPr>
          <w:rFonts w:ascii="GHEA Grapalat" w:hAnsi="GHEA Grapalat"/>
          <w:sz w:val="24"/>
          <w:szCs w:val="24"/>
          <w:lang w:val="af-ZA"/>
        </w:rPr>
        <w:t>N 174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="00815399">
        <w:rPr>
          <w:rFonts w:ascii="GHEA Grapalat" w:hAnsi="GHEA Grapalat"/>
          <w:sz w:val="24"/>
          <w:szCs w:val="24"/>
          <w:lang w:val="hy-AM"/>
        </w:rPr>
        <w:t xml:space="preserve">ԵՎ ԼՐԱՑՈՒՄՆԵՐ </w:t>
      </w:r>
      <w:r w:rsidRPr="00802F34">
        <w:rPr>
          <w:rFonts w:ascii="GHEA Grapalat" w:hAnsi="GHEA Grapalat"/>
          <w:sz w:val="24"/>
          <w:szCs w:val="24"/>
          <w:lang w:val="af-ZA"/>
        </w:rPr>
        <w:t>ԿԱՏԱՐԵԼՈՒ ՄԱՍԻՆ</w:t>
      </w:r>
    </w:p>
    <w:p w:rsidR="000A35E8" w:rsidRPr="00106F6D" w:rsidRDefault="000A35E8" w:rsidP="000A35E8">
      <w:pPr>
        <w:spacing w:after="0" w:line="360" w:lineRule="auto"/>
        <w:jc w:val="both"/>
        <w:rPr>
          <w:rFonts w:ascii="GHEA Grapalat" w:hAnsi="GHEA Grapalat"/>
          <w:sz w:val="6"/>
          <w:szCs w:val="6"/>
          <w:lang w:val="af-ZA"/>
        </w:rPr>
      </w:pPr>
    </w:p>
    <w:p w:rsidR="000A35E8" w:rsidRPr="006B702D" w:rsidRDefault="000A35E8" w:rsidP="000A35E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A35E8" w:rsidRPr="00802F34" w:rsidRDefault="000A35E8" w:rsidP="000A35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Նորմատիվ իրավական ակտերի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օրենքի </w:t>
      </w:r>
      <w:r>
        <w:rPr>
          <w:rFonts w:ascii="GHEA Grapalat" w:hAnsi="GHEA Grapalat"/>
          <w:sz w:val="24"/>
          <w:szCs w:val="24"/>
          <w:lang w:val="hy-AM"/>
        </w:rPr>
        <w:t>33-րդ և 34</w:t>
      </w:r>
      <w:r w:rsidRPr="00802F34">
        <w:rPr>
          <w:rFonts w:ascii="GHEA Grapalat" w:hAnsi="GHEA Grapalat"/>
          <w:sz w:val="24"/>
          <w:szCs w:val="24"/>
          <w:lang w:val="af-ZA"/>
        </w:rPr>
        <w:t>-րդ 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1-ին մասերով</w:t>
      </w:r>
      <w:r w:rsidRPr="00802F34">
        <w:rPr>
          <w:rFonts w:ascii="GHEA Grapalat" w:hAnsi="GHEA Grapalat"/>
          <w:sz w:val="24"/>
          <w:szCs w:val="24"/>
          <w:lang w:val="af-ZA"/>
        </w:rPr>
        <w:t>` Հայաստանի Հանրապետության կառավարությունը որոշում է.</w:t>
      </w:r>
    </w:p>
    <w:p w:rsidR="000A35E8" w:rsidRPr="000A35E8" w:rsidRDefault="000A35E8" w:rsidP="000026A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02F34">
        <w:rPr>
          <w:rFonts w:ascii="GHEA Grapalat" w:hAnsi="GHEA Grapalat"/>
          <w:sz w:val="24"/>
          <w:szCs w:val="24"/>
          <w:lang w:val="af-ZA"/>
        </w:rPr>
        <w:t>1. Հայաստանի Հանրապետության կառավարությա</w:t>
      </w:r>
      <w:r>
        <w:rPr>
          <w:rFonts w:ascii="GHEA Grapalat" w:hAnsi="GHEA Grapalat"/>
          <w:sz w:val="24"/>
          <w:szCs w:val="24"/>
          <w:lang w:val="af-ZA"/>
        </w:rPr>
        <w:t>ն 2011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փետրվարի 17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-ի  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Ի</w:t>
      </w:r>
      <w:r w:rsidRPr="000A35E8">
        <w:rPr>
          <w:rFonts w:ascii="GHEA Grapalat" w:hAnsi="GHEA Grapalat" w:cs="AK Courier"/>
          <w:sz w:val="24"/>
          <w:szCs w:val="24"/>
          <w:lang w:val="hy-AM"/>
        </w:rPr>
        <w:t xml:space="preserve">նտերնետով հրապարակային ծանուցման ներկայացման </w:t>
      </w:r>
      <w:r>
        <w:rPr>
          <w:rFonts w:ascii="GHEA Grapalat" w:hAnsi="GHEA Grapalat" w:cs="AK Courier"/>
          <w:sz w:val="24"/>
          <w:szCs w:val="24"/>
          <w:lang w:val="hy-AM"/>
        </w:rPr>
        <w:t>և</w:t>
      </w:r>
      <w:r w:rsidRPr="000A35E8">
        <w:rPr>
          <w:rFonts w:ascii="GHEA Grapalat" w:hAnsi="GHEA Grapalat" w:cs="AK Courier"/>
          <w:sz w:val="24"/>
          <w:szCs w:val="24"/>
          <w:lang w:val="hy-AM"/>
        </w:rPr>
        <w:t xml:space="preserve"> կայքը վարող անձին փոխանցման, կայքում հրապարակային ծանուցումների տեղադրման ու տեղեկատվության արխիվացման ժամկետների սահմանման կարգը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և </w:t>
      </w:r>
      <w:r w:rsidRPr="000A35E8">
        <w:rPr>
          <w:rFonts w:ascii="GHEA Grapalat" w:hAnsi="GHEA Grapalat" w:cs="AK Courier"/>
          <w:sz w:val="24"/>
          <w:szCs w:val="24"/>
          <w:lang w:val="hy-AM"/>
        </w:rPr>
        <w:t>ինտերնետով հրապարակային ծանուցման ենթակա հայտարարության էլեկտրոնային ձեւաչափը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հաստատելու </w:t>
      </w:r>
      <w:r w:rsidRPr="000A35E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02F3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N 174</w:t>
      </w:r>
      <w:r w:rsidRPr="00802F34">
        <w:rPr>
          <w:rFonts w:ascii="GHEA Grapalat" w:hAnsi="GHEA Grapalat"/>
          <w:sz w:val="24"/>
          <w:szCs w:val="24"/>
          <w:lang w:val="af-ZA"/>
        </w:rPr>
        <w:t>-</w:t>
      </w:r>
      <w:r w:rsidRPr="000A35E8">
        <w:rPr>
          <w:rFonts w:ascii="GHEA Grapalat" w:hAnsi="GHEA Grapalat"/>
          <w:sz w:val="24"/>
          <w:szCs w:val="24"/>
          <w:lang w:val="hy-AM"/>
        </w:rPr>
        <w:t>Ն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196421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Pr="00196421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փոփոխությունները</w:t>
      </w:r>
      <w:r w:rsidR="000026A5">
        <w:rPr>
          <w:rFonts w:ascii="GHEA Grapalat" w:hAnsi="GHEA Grapalat"/>
          <w:sz w:val="24"/>
          <w:szCs w:val="24"/>
          <w:lang w:val="hy-AM"/>
        </w:rPr>
        <w:t xml:space="preserve"> և լրացումները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0026A5" w:rsidRDefault="000A35E8" w:rsidP="000026A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19642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802F34">
        <w:rPr>
          <w:rFonts w:ascii="GHEA Grapalat" w:hAnsi="GHEA Grapalat"/>
          <w:sz w:val="24"/>
          <w:szCs w:val="24"/>
          <w:lang w:val="af-ZA"/>
        </w:rPr>
        <w:t>1-ին կետ</w:t>
      </w:r>
      <w:r>
        <w:rPr>
          <w:rFonts w:ascii="GHEA Grapalat" w:hAnsi="GHEA Grapalat"/>
          <w:sz w:val="24"/>
          <w:szCs w:val="24"/>
          <w:lang w:val="hy-AM"/>
        </w:rPr>
        <w:t>ի 1-ին ենթակետ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ով հաստատված </w:t>
      </w:r>
      <w:r>
        <w:rPr>
          <w:rFonts w:ascii="GHEA Grapalat" w:hAnsi="GHEA Grapalat"/>
          <w:sz w:val="24"/>
          <w:szCs w:val="24"/>
          <w:lang w:val="hy-AM"/>
        </w:rPr>
        <w:t>հավելված 1-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="000026A5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0026A5" w:rsidRDefault="00B36030" w:rsidP="000026A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026A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7629CB">
        <w:rPr>
          <w:rFonts w:ascii="GHEA Grapalat" w:hAnsi="GHEA Grapalat"/>
          <w:color w:val="000000"/>
          <w:sz w:val="24"/>
          <w:szCs w:val="24"/>
          <w:lang w:val="hy-AM"/>
        </w:rPr>
        <w:t>ուժը կորցրած ճանաչել 2-րդ և 3-րդ գլուխները</w:t>
      </w:r>
      <w:r w:rsidR="000026A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630091" w:rsidRPr="00815399" w:rsidRDefault="00B36030" w:rsidP="0081539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630091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0A35E8">
        <w:rPr>
          <w:rFonts w:ascii="GHEA Grapalat" w:hAnsi="GHEA Grapalat"/>
          <w:color w:val="000000"/>
          <w:sz w:val="24"/>
          <w:szCs w:val="24"/>
          <w:lang w:val="hy-AM"/>
        </w:rPr>
        <w:t>3-րդ գլխից հետո լրացնել 4-րդ գլուխ՝ հետևյալ բովանդակությամբ</w:t>
      </w:r>
      <w:r w:rsidR="00815399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043BD3" w:rsidRPr="00630091" w:rsidRDefault="00043BD3" w:rsidP="00630091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30091">
        <w:rPr>
          <w:rFonts w:ascii="GHEA Grapalat" w:hAnsi="GHEA Grapalat"/>
          <w:sz w:val="24"/>
          <w:szCs w:val="24"/>
          <w:lang w:val="hy-AM"/>
        </w:rPr>
        <w:t>«IV.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ԱՆՀԱՏԻ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ԽԻՍՏ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ԾՐԱԳՐԱՅԻՆ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ԳՈՐԾԻՔՆԵՐԻ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ԿԻՐԱՌՄԱՄԲ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ԵՎ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ԷԼԵԿՏՐՈՆԱՅԻՆ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ԹՎԱՅԻՆ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ՍՏՈՐԱԳՐՈՒԹՅԱՄԲ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ՀՐԱՊԱՐԱԿԱՅԻՆ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ԾԱՆՈՒՑՄԱՆ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ՀՐԱՊԱՐԱԿՄԱՆ</w:t>
      </w:r>
      <w:r w:rsidRPr="00630091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30091">
        <w:rPr>
          <w:rFonts w:ascii="GHEA Grapalat" w:eastAsia="Tahoma" w:hAnsi="GHEA Grapalat" w:cs="Sylfaen"/>
          <w:sz w:val="24"/>
          <w:szCs w:val="24"/>
          <w:lang w:val="hy-AM"/>
        </w:rPr>
        <w:t>ԸՆԹԱՑԱԿԱՐԳԸ</w:t>
      </w:r>
    </w:p>
    <w:p w:rsidR="00043BD3" w:rsidRPr="00815399" w:rsidRDefault="00043BD3" w:rsidP="00043BD3">
      <w:pPr>
        <w:shd w:val="clear" w:color="auto" w:fill="FFFFFF"/>
        <w:spacing w:after="0" w:line="360" w:lineRule="auto"/>
        <w:ind w:firstLine="380"/>
        <w:rPr>
          <w:rFonts w:ascii="GHEA Grapalat" w:hAnsi="GHEA Grapalat"/>
          <w:sz w:val="10"/>
          <w:szCs w:val="10"/>
          <w:lang w:val="hy-AM"/>
        </w:rPr>
      </w:pPr>
      <w:r w:rsidRPr="00043BD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43BD3" w:rsidRPr="00043BD3" w:rsidRDefault="00043BD3" w:rsidP="00043BD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3BD3">
        <w:rPr>
          <w:rFonts w:ascii="GHEA Grapalat" w:hAnsi="GHEA Grapalat"/>
          <w:sz w:val="24"/>
          <w:szCs w:val="24"/>
          <w:lang w:val="hy-AM"/>
        </w:rPr>
        <w:t>21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.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Հ</w:t>
      </w:r>
      <w:r w:rsidR="00630091">
        <w:rPr>
          <w:rFonts w:ascii="GHEA Grapalat" w:eastAsia="Tahoma" w:hAnsi="GHEA Grapalat" w:cs="Sylfaen"/>
          <w:sz w:val="24"/>
          <w:szCs w:val="24"/>
          <w:lang w:val="hy-AM"/>
        </w:rPr>
        <w:t xml:space="preserve">այաստանի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Հ</w:t>
      </w:r>
      <w:r w:rsidR="00630091">
        <w:rPr>
          <w:rFonts w:ascii="GHEA Grapalat" w:eastAsia="Tahoma" w:hAnsi="GHEA Grapalat" w:cs="Sylfaen"/>
          <w:sz w:val="24"/>
          <w:szCs w:val="24"/>
          <w:lang w:val="hy-AM"/>
        </w:rPr>
        <w:t>անրապետության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30091">
        <w:rPr>
          <w:rFonts w:ascii="GHEA Grapalat" w:eastAsia="Tahoma" w:hAnsi="GHEA Grapalat" w:cs="Sylfaen"/>
          <w:sz w:val="24"/>
          <w:szCs w:val="24"/>
          <w:lang w:val="hy-AM"/>
        </w:rPr>
        <w:t>կ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առավարության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2017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թվականի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մայիսի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25-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ի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N 572-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որոշմամբ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սահմանված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կարգով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անհատի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խիստ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ծրագրային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գործիքների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կիրառմամբ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հրապարակող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անձը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մուտք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գործում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կայք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լրացնում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անհրաժեշտ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տեղեկատվական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դաշտերը</w:t>
      </w:r>
      <w:r w:rsidR="00630091">
        <w:rPr>
          <w:rFonts w:ascii="GHEA Grapalat" w:eastAsia="Tahoma" w:hAnsi="GHEA Grapalat" w:cs="Sylfaen"/>
          <w:sz w:val="24"/>
          <w:szCs w:val="24"/>
          <w:lang w:val="hy-AM"/>
        </w:rPr>
        <w:t>՝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անհրաժեշտության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դեպքում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30091">
        <w:rPr>
          <w:rFonts w:ascii="GHEA Grapalat" w:eastAsia="Tahoma" w:hAnsi="GHEA Grapalat" w:cs="Sylfaen"/>
          <w:sz w:val="24"/>
          <w:szCs w:val="24"/>
          <w:lang w:val="hy-AM"/>
        </w:rPr>
        <w:t>կցելով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նաև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043BD3">
        <w:rPr>
          <w:rFonts w:ascii="GHEA Grapalat" w:eastAsia="Tahoma" w:hAnsi="GHEA Grapalat" w:cs="Sylfaen"/>
          <w:sz w:val="24"/>
          <w:szCs w:val="24"/>
          <w:lang w:val="hy-AM"/>
        </w:rPr>
        <w:t>այլ</w:t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F43E1">
        <w:rPr>
          <w:rFonts w:ascii="GHEA Grapalat" w:eastAsia="Tahoma" w:hAnsi="GHEA Grapalat" w:cs="Sylfaen"/>
          <w:sz w:val="24"/>
          <w:szCs w:val="24"/>
          <w:lang w:val="hy-AM"/>
        </w:rPr>
        <w:t>տեղեկություններ</w:t>
      </w:r>
      <w:r w:rsidRPr="00043BD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43BD3" w:rsidRPr="00043BD3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22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>.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ծանուցումը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հանձնելիս՝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անձին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տրվում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453FBF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23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>.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Սույն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կարգի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21-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րդ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կետին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համապատասխան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15399">
        <w:rPr>
          <w:rFonts w:ascii="GHEA Grapalat" w:eastAsia="Tahoma" w:hAnsi="GHEA Grapalat" w:cs="Tahoma"/>
          <w:sz w:val="24"/>
          <w:szCs w:val="24"/>
          <w:lang w:val="hy-AM"/>
        </w:rPr>
        <w:t xml:space="preserve">էլեկտրոնային ձևաչափով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ներկայացված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հայտարարությունը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 xml:space="preserve">՝ համաձայն </w:t>
      </w:r>
      <w:r>
        <w:rPr>
          <w:rFonts w:ascii="GHEA Grapalat" w:eastAsia="Tahoma" w:hAnsi="GHEA Grapalat" w:cs="Sylfaen"/>
          <w:sz w:val="24"/>
          <w:szCs w:val="24"/>
          <w:lang w:val="hy-AM"/>
        </w:rPr>
        <w:t xml:space="preserve">սույն որոշման 2-րդ հավելվածով հաստատված 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>Ձև 1-ի,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փոխանցվում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վարող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աշխատողին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>
        <w:rPr>
          <w:rFonts w:ascii="GHEA Grapalat" w:eastAsia="Tahoma" w:hAnsi="GHEA Grapalat" w:cs="Sylfaen"/>
          <w:sz w:val="24"/>
          <w:szCs w:val="24"/>
          <w:lang w:val="hy-AM"/>
        </w:rPr>
        <w:t xml:space="preserve">որը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ստուգում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էլեկտրոնային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թվային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ստորագրության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վավերականությունը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ինչպես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նաև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համապատասխանությունը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Sylfaen"/>
          <w:sz w:val="24"/>
          <w:szCs w:val="24"/>
          <w:lang w:val="hy-AM"/>
        </w:rPr>
        <w:t xml:space="preserve">սույն որոշման 2-րդ հավելվածով հաստատված 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>Ձև 1-ի պահանջներին</w:t>
      </w:r>
      <w:r w:rsidR="003D3E97">
        <w:rPr>
          <w:rFonts w:ascii="GHEA Grapalat" w:eastAsia="Tahoma" w:hAnsi="GHEA Grapalat" w:cs="Tahoma"/>
          <w:sz w:val="24"/>
          <w:szCs w:val="24"/>
          <w:lang w:val="hy-AM"/>
        </w:rPr>
        <w:t xml:space="preserve"> և</w:t>
      </w:r>
      <w:r w:rsidR="00DA461D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F43E1">
        <w:rPr>
          <w:rFonts w:ascii="GHEA Grapalat" w:hAnsi="GHEA Grapalat"/>
          <w:sz w:val="24"/>
          <w:szCs w:val="24"/>
          <w:lang w:val="hy-AM"/>
        </w:rPr>
        <w:t xml:space="preserve">հայտարարության փոխանցման օրվանից հետո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երկու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աշխատանքային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օրվա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ընթացքում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տեղադրում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համապատասխան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բաժնում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: </w:t>
      </w:r>
    </w:p>
    <w:p w:rsidR="00043BD3" w:rsidRPr="00043BD3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24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>.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Սույն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կարգի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21-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րդ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կետին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համապատասխան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ներկայացված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համարվում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ներկայացված՝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հայտարարությունները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»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բաժնում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տվյալ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ունեցող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տողում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Հաստատված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»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պիտակի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առկայության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դեպքում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: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տրամադրում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նաև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ինքնաշխատ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գեներացվող</w:t>
      </w:r>
      <w:r w:rsidR="00DA461D">
        <w:rPr>
          <w:rFonts w:ascii="GHEA Grapalat" w:eastAsia="Tahoma" w:hAnsi="GHEA Grapalat" w:cs="Tahoma"/>
          <w:sz w:val="24"/>
          <w:szCs w:val="24"/>
          <w:lang w:val="hy-AM"/>
        </w:rPr>
        <w:t>՝ հայտարարությունը հրապարակված լինելու փաստը հավաստող էլեկտրոնային փաստաթուղթ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043BD3" w:rsidRPr="00043BD3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25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>.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անձի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կողմից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չեղարկվելու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հայտարարությունները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»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բաժնում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տվյալ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ունեցող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տողում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ընտրվում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չեղարկել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հրահանգը՝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նշելով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պատճառը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043BD3" w:rsidRPr="00043BD3" w:rsidRDefault="007629CB" w:rsidP="00DA461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26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>.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համարվում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չեղարկված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>՝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հայտարարությունները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»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բաժնում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տվյալ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ունեցող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ծանուցման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տողում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Չեղարկված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»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պիտակի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առկայության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դեպքում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: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Կայքը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տրամադրում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նաև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ինքնաշխատ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DA461D" w:rsidRPr="00043BD3">
        <w:rPr>
          <w:rFonts w:ascii="GHEA Grapalat" w:eastAsia="Tahoma" w:hAnsi="GHEA Grapalat" w:cs="Sylfaen"/>
          <w:sz w:val="24"/>
          <w:szCs w:val="24"/>
          <w:lang w:val="hy-AM"/>
        </w:rPr>
        <w:t>գեներացվող</w:t>
      </w:r>
      <w:r w:rsidR="00DA461D">
        <w:rPr>
          <w:rFonts w:ascii="GHEA Grapalat" w:eastAsia="Tahoma" w:hAnsi="GHEA Grapalat" w:cs="Tahoma"/>
          <w:sz w:val="24"/>
          <w:szCs w:val="24"/>
          <w:lang w:val="hy-AM"/>
        </w:rPr>
        <w:t>՝ հայտարարությունը հրապարակված լինելու փաստը հավաստող էլեկտրոնային փաստաթուղթ</w:t>
      </w:r>
      <w:r w:rsidR="00DA461D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043BD3" w:rsidRPr="00043BD3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27</w:t>
      </w:r>
      <w:r w:rsidR="00043BD3" w:rsidRPr="00043BD3">
        <w:rPr>
          <w:rFonts w:ascii="GHEA Grapalat" w:hAnsi="GHEA Grapalat"/>
          <w:sz w:val="24"/>
          <w:szCs w:val="24"/>
          <w:lang w:val="hy-AM"/>
        </w:rPr>
        <w:t xml:space="preserve">. </w:t>
      </w:r>
      <w:r w:rsidR="00493DCD">
        <w:rPr>
          <w:rFonts w:ascii="GHEA Grapalat" w:eastAsia="Tahoma" w:hAnsi="GHEA Grapalat" w:cs="Sylfaen"/>
          <w:sz w:val="24"/>
          <w:szCs w:val="24"/>
          <w:lang w:val="hy-AM"/>
        </w:rPr>
        <w:t>Պետական կամ տեղական ինքնակառավարման</w:t>
      </w:r>
      <w:r w:rsidR="009719BD">
        <w:rPr>
          <w:rFonts w:ascii="GHEA Grapalat" w:eastAsia="Tahoma" w:hAnsi="GHEA Grapalat" w:cs="Sylfaen"/>
          <w:sz w:val="24"/>
          <w:szCs w:val="24"/>
          <w:lang w:val="hy-AM"/>
        </w:rPr>
        <w:t xml:space="preserve"> մարմնի կողմից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սույն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կարգի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21-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րդ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9719BD">
        <w:rPr>
          <w:rFonts w:ascii="GHEA Grapalat" w:eastAsia="Tahoma" w:hAnsi="GHEA Grapalat" w:cs="Sylfaen"/>
          <w:sz w:val="24"/>
          <w:szCs w:val="24"/>
          <w:lang w:val="hy-AM"/>
        </w:rPr>
        <w:t>կետի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</w:t>
      </w:r>
      <w:r w:rsidR="009719BD">
        <w:rPr>
          <w:rFonts w:ascii="GHEA Grapalat" w:eastAsia="Tahoma" w:hAnsi="GHEA Grapalat" w:cs="Sylfaen"/>
          <w:sz w:val="24"/>
          <w:szCs w:val="24"/>
          <w:lang w:val="hy-AM"/>
        </w:rPr>
        <w:t xml:space="preserve">ձայն </w:t>
      </w:r>
      <w:r w:rsidR="006D1AE4">
        <w:rPr>
          <w:rFonts w:ascii="GHEA Grapalat" w:eastAsia="Tahoma" w:hAnsi="GHEA Grapalat" w:cs="Sylfaen"/>
          <w:sz w:val="24"/>
          <w:szCs w:val="24"/>
          <w:lang w:val="hy-AM"/>
        </w:rPr>
        <w:t xml:space="preserve">կարող է </w:t>
      </w:r>
      <w:r w:rsidR="00DB3945">
        <w:rPr>
          <w:rFonts w:ascii="GHEA Grapalat" w:eastAsia="Tahoma" w:hAnsi="GHEA Grapalat" w:cs="Sylfaen"/>
          <w:sz w:val="24"/>
          <w:szCs w:val="24"/>
          <w:lang w:val="hy-AM"/>
        </w:rPr>
        <w:t xml:space="preserve">ֆիզիկական անձի վերաբերյալ </w:t>
      </w:r>
      <w:r w:rsidR="009719BD">
        <w:rPr>
          <w:rFonts w:ascii="GHEA Grapalat" w:eastAsia="Tahoma" w:hAnsi="GHEA Grapalat" w:cs="Sylfaen"/>
          <w:sz w:val="24"/>
          <w:szCs w:val="24"/>
          <w:lang w:val="hy-AM"/>
        </w:rPr>
        <w:t>նե</w:t>
      </w:r>
      <w:r w:rsidR="00DB3945">
        <w:rPr>
          <w:rFonts w:ascii="GHEA Grapalat" w:eastAsia="Tahoma" w:hAnsi="GHEA Grapalat" w:cs="Sylfaen"/>
          <w:sz w:val="24"/>
          <w:szCs w:val="24"/>
          <w:lang w:val="hy-AM"/>
        </w:rPr>
        <w:t>րկայացվել հրապարակային ծանուցում, որում նշվում է ֆիզիկական անձի անունը, ազգանունը, հայրանունը, ծննդյան օրը, տարին ամիսը և բնակության վայրի հաշվառման հասցեն, իսկ ֆիզիկական անձի կողմից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դիտելու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անհրաժեշտ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է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համապատասխան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493DCD">
        <w:rPr>
          <w:rFonts w:ascii="GHEA Grapalat" w:eastAsia="Tahoma" w:hAnsi="GHEA Grapalat" w:cs="Sylfaen"/>
          <w:sz w:val="24"/>
          <w:szCs w:val="24"/>
          <w:lang w:val="hy-AM"/>
        </w:rPr>
        <w:t>հղումով</w:t>
      </w:r>
      <w:r w:rsidR="0083645A">
        <w:rPr>
          <w:rFonts w:ascii="GHEA Grapalat" w:eastAsia="Tahoma" w:hAnsi="GHEA Grapalat" w:cs="Sylfaen"/>
          <w:sz w:val="24"/>
          <w:szCs w:val="24"/>
          <w:lang w:val="hy-AM"/>
        </w:rPr>
        <w:t xml:space="preserve"> </w:t>
      </w:r>
      <w:r w:rsidR="00493DCD">
        <w:rPr>
          <w:rFonts w:ascii="GHEA Grapalat" w:eastAsia="Tahoma" w:hAnsi="GHEA Grapalat" w:cs="Sylfaen"/>
          <w:sz w:val="24"/>
          <w:szCs w:val="24"/>
          <w:lang w:val="hy-AM"/>
        </w:rPr>
        <w:t>անցնելուց հետո</w:t>
      </w:r>
      <w:r w:rsidR="002239B5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մուտքագրել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DB3945">
        <w:rPr>
          <w:rFonts w:ascii="GHEA Grapalat" w:eastAsia="Tahoma" w:hAnsi="GHEA Grapalat" w:cs="Sylfaen"/>
          <w:sz w:val="24"/>
          <w:szCs w:val="24"/>
          <w:lang w:val="hy-AM"/>
        </w:rPr>
        <w:t>իր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անձը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հաստատող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փաստաթղթի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(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անձնագիր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նույնականացման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քարտ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)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F43E1" w:rsidRPr="00043BD3">
        <w:rPr>
          <w:rFonts w:ascii="GHEA Grapalat" w:eastAsia="Tahoma" w:hAnsi="GHEA Grapalat" w:cs="Sylfaen"/>
          <w:sz w:val="24"/>
          <w:szCs w:val="24"/>
          <w:lang w:val="hy-AM"/>
        </w:rPr>
        <w:t>և</w:t>
      </w:r>
      <w:r w:rsidR="00FF43E1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F43E1" w:rsidRPr="00043BD3">
        <w:rPr>
          <w:rFonts w:ascii="GHEA Grapalat" w:eastAsia="Tahoma" w:hAnsi="GHEA Grapalat" w:cs="Sylfaen"/>
          <w:sz w:val="24"/>
          <w:szCs w:val="24"/>
          <w:lang w:val="hy-AM"/>
        </w:rPr>
        <w:t>հանրային</w:t>
      </w:r>
      <w:r w:rsidR="00FF43E1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F43E1" w:rsidRPr="00043BD3">
        <w:rPr>
          <w:rFonts w:ascii="GHEA Grapalat" w:eastAsia="Tahoma" w:hAnsi="GHEA Grapalat" w:cs="Sylfaen"/>
          <w:sz w:val="24"/>
          <w:szCs w:val="24"/>
          <w:lang w:val="hy-AM"/>
        </w:rPr>
        <w:t>ծառայությունների</w:t>
      </w:r>
      <w:r w:rsidR="00FF43E1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F43E1" w:rsidRPr="00043BD3">
        <w:rPr>
          <w:rFonts w:ascii="GHEA Grapalat" w:eastAsia="Tahoma" w:hAnsi="GHEA Grapalat" w:cs="Sylfaen"/>
          <w:sz w:val="24"/>
          <w:szCs w:val="24"/>
          <w:lang w:val="hy-AM"/>
        </w:rPr>
        <w:t xml:space="preserve">համարանիշը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կամ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վարորդական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վկայականի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և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lastRenderedPageBreak/>
        <w:t>հանրային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ծառայությունների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համարանիշը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ինչպես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նաև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հաստատել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բջջային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հեռախոսահամարը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:rsidR="00043BD3" w:rsidRDefault="007629CB" w:rsidP="003D3E9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28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. </w:t>
      </w:r>
      <w:r>
        <w:rPr>
          <w:rFonts w:ascii="GHEA Grapalat" w:eastAsia="Tahoma" w:hAnsi="GHEA Grapalat" w:cs="Sylfaen"/>
          <w:sz w:val="24"/>
          <w:szCs w:val="24"/>
          <w:lang w:val="hy-AM"/>
        </w:rPr>
        <w:t xml:space="preserve">Պետական կամ տեղական ինքնակառավարման մարմնի </w:t>
      </w:r>
      <w:r w:rsidR="009719BD">
        <w:rPr>
          <w:rFonts w:ascii="GHEA Grapalat" w:eastAsia="Tahoma" w:hAnsi="GHEA Grapalat" w:cs="Sylfaen"/>
          <w:sz w:val="24"/>
          <w:szCs w:val="24"/>
          <w:lang w:val="hy-AM"/>
        </w:rPr>
        <w:t>մարմնի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 xml:space="preserve"> կողմից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սույն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 xml:space="preserve">կարգի </w:t>
      </w:r>
      <w:r>
        <w:rPr>
          <w:rFonts w:ascii="GHEA Grapalat" w:eastAsia="Tahoma" w:hAnsi="GHEA Grapalat" w:cs="Sylfaen"/>
          <w:sz w:val="24"/>
          <w:szCs w:val="24"/>
          <w:lang w:val="hy-AM"/>
        </w:rPr>
        <w:t xml:space="preserve">27-րդ կետի </w:t>
      </w:r>
      <w:r w:rsidR="003D3E97">
        <w:rPr>
          <w:rFonts w:ascii="GHEA Grapalat" w:eastAsia="Tahoma" w:hAnsi="GHEA Grapalat" w:cs="Sylfaen"/>
          <w:sz w:val="24"/>
          <w:szCs w:val="24"/>
          <w:lang w:val="hy-AM"/>
        </w:rPr>
        <w:t>համաձայն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հրապարակված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հայտարարությունները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ենթակա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չեն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43BD3" w:rsidRPr="00043BD3">
        <w:rPr>
          <w:rFonts w:ascii="GHEA Grapalat" w:eastAsia="Tahoma" w:hAnsi="GHEA Grapalat" w:cs="Sylfaen"/>
          <w:sz w:val="24"/>
          <w:szCs w:val="24"/>
          <w:lang w:val="hy-AM"/>
        </w:rPr>
        <w:t>բաժանորդագրության</w:t>
      </w:r>
      <w:r w:rsidR="00043BD3" w:rsidRPr="00043BD3">
        <w:rPr>
          <w:rFonts w:ascii="GHEA Grapalat" w:eastAsia="Tahoma" w:hAnsi="GHEA Grapalat" w:cs="Tahoma"/>
          <w:sz w:val="24"/>
          <w:szCs w:val="24"/>
          <w:lang w:val="hy-AM"/>
        </w:rPr>
        <w:t>:</w:t>
      </w:r>
      <w:r>
        <w:rPr>
          <w:rFonts w:ascii="GHEA Grapalat" w:eastAsia="Tahoma" w:hAnsi="GHEA Grapalat" w:cs="Tahoma"/>
          <w:sz w:val="24"/>
          <w:szCs w:val="24"/>
          <w:lang w:val="hy-AM"/>
        </w:rPr>
        <w:t>».</w:t>
      </w:r>
    </w:p>
    <w:p w:rsidR="007629CB" w:rsidRDefault="007629CB" w:rsidP="007629C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43BD3"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02F34">
        <w:rPr>
          <w:rFonts w:ascii="GHEA Grapalat" w:hAnsi="GHEA Grapalat"/>
          <w:sz w:val="24"/>
          <w:szCs w:val="24"/>
          <w:lang w:val="af-ZA"/>
        </w:rPr>
        <w:t>1-ին կետ</w:t>
      </w:r>
      <w:r>
        <w:rPr>
          <w:rFonts w:ascii="GHEA Grapalat" w:hAnsi="GHEA Grapalat"/>
          <w:sz w:val="24"/>
          <w:szCs w:val="24"/>
          <w:lang w:val="hy-AM"/>
        </w:rPr>
        <w:t>ի 2-րդ ենթակետ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ով հաստատված </w:t>
      </w:r>
      <w:r>
        <w:rPr>
          <w:rFonts w:ascii="GHEA Grapalat" w:hAnsi="GHEA Grapalat"/>
          <w:sz w:val="24"/>
          <w:szCs w:val="24"/>
          <w:lang w:val="hy-AM"/>
        </w:rPr>
        <w:t>հավելված 2-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ում՝</w:t>
      </w:r>
    </w:p>
    <w:p w:rsidR="00991BA7" w:rsidRDefault="007629CB" w:rsidP="007629C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ա. 2-րդ կետում «էլեկտրոնային կրիչով» բառերը հանել,</w:t>
      </w:r>
      <w:r w:rsidR="00D4433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7629CB" w:rsidRDefault="00991BA7" w:rsidP="007629C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բ. 2-րդ կետում</w:t>
      </w:r>
      <w:r w:rsidR="00D4433C">
        <w:rPr>
          <w:rFonts w:ascii="GHEA Grapalat" w:hAnsi="GHEA Grapalat"/>
          <w:color w:val="000000"/>
          <w:sz w:val="24"/>
          <w:szCs w:val="24"/>
          <w:lang w:val="hy-AM"/>
        </w:rPr>
        <w:t xml:space="preserve"> «համաձայն ձևի» բառերը փոխարինել «համաձայն Ձև 1-ի» բառերով,</w:t>
      </w:r>
    </w:p>
    <w:p w:rsidR="00371075" w:rsidRPr="00371075" w:rsidRDefault="00991BA7" w:rsidP="0037107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="00227E8B" w:rsidRPr="00227E8B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="00371075" w:rsidRPr="00371075">
        <w:rPr>
          <w:rFonts w:ascii="GHEA Grapalat" w:eastAsia="MS Mincho" w:hAnsi="GHEA Grapalat" w:cs="MS Mincho"/>
          <w:sz w:val="24"/>
          <w:szCs w:val="24"/>
          <w:lang w:val="hy-AM"/>
        </w:rPr>
        <w:t xml:space="preserve"> ուժը կորցրած ճանաչել ինտերնետով հրապարակային ծանուցման ենթակա հայտարարության էլեկտրոնային ձևաչափը՝ Ձևը,</w:t>
      </w:r>
    </w:p>
    <w:p w:rsidR="00371075" w:rsidRPr="00043BD3" w:rsidRDefault="00991BA7" w:rsidP="0037107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դ</w:t>
      </w:r>
      <w:r w:rsidR="00371075">
        <w:rPr>
          <w:rFonts w:ascii="GHEA Grapalat" w:eastAsia="Tahoma" w:hAnsi="GHEA Grapalat" w:cs="Tahoma"/>
          <w:sz w:val="24"/>
          <w:szCs w:val="24"/>
          <w:lang w:val="hy-AM"/>
        </w:rPr>
        <w:t>. լրացնել Ձև 1՝ հետևյալ բովանդակությամբ.</w:t>
      </w:r>
    </w:p>
    <w:p w:rsidR="00371075" w:rsidRPr="00043BD3" w:rsidDel="009C56BA" w:rsidRDefault="00371075" w:rsidP="00371075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043BD3">
        <w:rPr>
          <w:rFonts w:ascii="GHEA Grapalat" w:eastAsia="Tahoma" w:hAnsi="GHEA Grapalat" w:cs="Tahoma"/>
          <w:sz w:val="24"/>
          <w:szCs w:val="24"/>
          <w:lang w:val="hy-AM"/>
        </w:rPr>
        <w:tab/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   «</w:t>
      </w:r>
      <w:r w:rsidRPr="00043BD3" w:rsidDel="009C56BA">
        <w:rPr>
          <w:rFonts w:ascii="GHEA Grapalat" w:eastAsia="Tahoma" w:hAnsi="GHEA Grapalat" w:cs="Sylfaen"/>
          <w:sz w:val="24"/>
          <w:szCs w:val="24"/>
          <w:lang w:val="hy-AM"/>
        </w:rPr>
        <w:t>Ձև</w:t>
      </w:r>
      <w:r w:rsidDel="009C56BA">
        <w:rPr>
          <w:rFonts w:ascii="GHEA Grapalat" w:eastAsia="Tahoma" w:hAnsi="GHEA Grapalat" w:cs="Tahoma"/>
          <w:sz w:val="24"/>
          <w:szCs w:val="24"/>
          <w:lang w:val="hy-AM"/>
        </w:rPr>
        <w:t xml:space="preserve"> 1</w:t>
      </w:r>
    </w:p>
    <w:p w:rsidR="00371075" w:rsidRPr="003D0A48" w:rsidDel="009C56BA" w:rsidRDefault="00371075" w:rsidP="00371075">
      <w:pPr>
        <w:shd w:val="clear" w:color="auto" w:fill="FFFFFF"/>
        <w:spacing w:after="0" w:line="360" w:lineRule="auto"/>
        <w:ind w:firstLine="3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3BD3" w:rsidDel="009C56BA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Pr="00043BD3" w:rsidDel="009C56BA">
        <w:rPr>
          <w:rFonts w:ascii="GHEA Grapalat" w:eastAsia="Tahoma" w:hAnsi="GHEA Grapalat" w:cs="Sylfaen"/>
          <w:b/>
          <w:sz w:val="24"/>
          <w:szCs w:val="24"/>
          <w:lang w:val="hy-AM"/>
        </w:rPr>
        <w:t>ՀՐԱՊԱՐԱԿԱՅԻՆ</w:t>
      </w:r>
      <w:r w:rsidRPr="00043BD3" w:rsidDel="009C56BA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Pr="00043BD3" w:rsidDel="009C56BA">
        <w:rPr>
          <w:rFonts w:ascii="GHEA Grapalat" w:eastAsia="Tahoma" w:hAnsi="GHEA Grapalat" w:cs="Sylfaen"/>
          <w:b/>
          <w:sz w:val="24"/>
          <w:szCs w:val="24"/>
          <w:lang w:val="hy-AM"/>
        </w:rPr>
        <w:t>ԾԱՆՈՒՑՈՒՄ</w:t>
      </w:r>
      <w:r w:rsidRPr="00043BD3" w:rsidDel="009C56BA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» </w:t>
      </w:r>
      <w:r w:rsidRPr="00043BD3" w:rsidDel="009C56BA">
        <w:rPr>
          <w:rFonts w:ascii="GHEA Grapalat" w:eastAsia="Tahoma" w:hAnsi="GHEA Grapalat" w:cs="Sylfaen"/>
          <w:b/>
          <w:sz w:val="24"/>
          <w:szCs w:val="24"/>
          <w:lang w:val="hy-AM"/>
        </w:rPr>
        <w:t>ՏԵՍԱԿԻ</w:t>
      </w:r>
      <w:r w:rsidRPr="00043BD3" w:rsidDel="009C56BA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Pr="00043BD3" w:rsidDel="009C56BA">
        <w:rPr>
          <w:rFonts w:ascii="GHEA Grapalat" w:eastAsia="Tahoma" w:hAnsi="GHEA Grapalat" w:cs="Sylfaen"/>
          <w:b/>
          <w:sz w:val="24"/>
          <w:szCs w:val="24"/>
          <w:lang w:val="hy-AM"/>
        </w:rPr>
        <w:t>ՀԱՅՏԱՐԱՐՈՒԹՅԱՆ</w:t>
      </w:r>
      <w:r w:rsidRPr="00043BD3" w:rsidDel="009C56BA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Del="009C56BA">
        <w:rPr>
          <w:rFonts w:ascii="GHEA Grapalat" w:eastAsia="Tahoma" w:hAnsi="GHEA Grapalat" w:cs="Sylfaen"/>
          <w:b/>
          <w:sz w:val="24"/>
          <w:szCs w:val="24"/>
          <w:lang w:val="hy-AM"/>
        </w:rPr>
        <w:t>ՁԵՎԱՉԱՓ</w:t>
      </w:r>
    </w:p>
    <w:tbl>
      <w:tblPr>
        <w:tblW w:w="10774" w:type="dxa"/>
        <w:tblInd w:w="-43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/>
      </w:tblPr>
      <w:tblGrid>
        <w:gridCol w:w="3828"/>
        <w:gridCol w:w="6946"/>
      </w:tblGrid>
      <w:tr w:rsidR="00371075" w:rsidRPr="00B34FCD" w:rsidTr="003D64FB">
        <w:trPr>
          <w:trHeight w:val="1358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866F8F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Հայտատուի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տվյալները</w:t>
            </w:r>
          </w:p>
          <w:p w:rsidR="00371075" w:rsidRPr="00866F8F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(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լրացվում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է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ինքնաշխատ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կայքի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կողմից՝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կայք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մուտք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գործելիս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և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դեր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ընտրելիս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)</w:t>
            </w:r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866F8F" w:rsidRDefault="00371075" w:rsidP="003D64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Ֆիզիկական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անձի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անունը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,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ազգանունը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և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ՀԾՀ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,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իսկ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պետական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կամ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տեղական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մարմնի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և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իրավաբանական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անձի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դեպքում՝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լրիվ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անվանումը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և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66F8F">
              <w:rPr>
                <w:rFonts w:ascii="GHEA Grapalat" w:eastAsia="Tahoma" w:hAnsi="GHEA Grapalat" w:cs="Sylfaen"/>
                <w:sz w:val="24"/>
                <w:szCs w:val="24"/>
                <w:lang w:val="hy-AM"/>
              </w:rPr>
              <w:t>ՀՎՀՀ</w:t>
            </w:r>
            <w:r w:rsidRPr="00866F8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: </w:t>
            </w:r>
          </w:p>
        </w:tc>
      </w:tr>
      <w:tr w:rsidR="00371075" w:rsidRPr="00156288" w:rsidTr="003D64FB">
        <w:trPr>
          <w:trHeight w:val="630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իրավական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հիմքը</w:t>
            </w:r>
            <w:proofErr w:type="spellEnd"/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Այն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իրավական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ակտը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որով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սահմանված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հայտարարություն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ներկայացնելու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պահանջը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  <w:tr w:rsidR="00371075" w:rsidRPr="00156288" w:rsidTr="003D64FB">
        <w:trPr>
          <w:trHeight w:val="646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Ծանուցման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վերնագիրը</w:t>
            </w:r>
            <w:proofErr w:type="spellEnd"/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Պետք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պարունակի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իրավական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ակտով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սահմանված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անվանումը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  <w:tr w:rsidR="00371075" w:rsidRPr="00156288" w:rsidTr="003D64FB">
        <w:trPr>
          <w:trHeight w:val="2210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Ծանուցման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տեքստը</w:t>
            </w:r>
            <w:proofErr w:type="spellEnd"/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Ներկայացվում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իրավական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ակտով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նախատեսված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բովանդակությունը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իսկ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եթե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բովանդակությունը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գերազանցում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1000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նիշը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ապա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այս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տողում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լրացվում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համառոտ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բովանդակությունը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իսկ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ամբողջական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տեքստը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ներկայացվում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կից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նյութի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տեսքով</w:t>
            </w:r>
            <w:proofErr w:type="spellEnd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՝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PDF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ձևաչափով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  <w:tr w:rsidR="00371075" w:rsidRPr="00156288" w:rsidTr="003D64FB">
        <w:trPr>
          <w:trHeight w:val="860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արդիականության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Սահմանում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է</w:t>
            </w:r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ներկայացնողը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  <w:tr w:rsidR="00371075" w:rsidRPr="00156288" w:rsidTr="003D64FB">
        <w:trPr>
          <w:trHeight w:val="1021"/>
        </w:trPr>
        <w:tc>
          <w:tcPr>
            <w:tcW w:w="3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տալու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իրավասություն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ունեցող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անձի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տվյալները</w:t>
            </w:r>
            <w:proofErr w:type="spellEnd"/>
          </w:p>
        </w:tc>
        <w:tc>
          <w:tcPr>
            <w:tcW w:w="69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1075" w:rsidRPr="00156288" w:rsidRDefault="00371075" w:rsidP="003D64F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Հայտարարությունը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տալու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իրավասություն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ունեցող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անձի</w:t>
            </w:r>
            <w:proofErr w:type="spellEnd"/>
            <w:r>
              <w:rPr>
                <w:rFonts w:ascii="GHEA Grapalat" w:eastAsia="Tahoma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զբաղեցրած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156288">
              <w:rPr>
                <w:rFonts w:ascii="GHEA Grapalat" w:eastAsia="Tahoma" w:hAnsi="GHEA Grapalat" w:cs="Sylfaen"/>
                <w:sz w:val="24"/>
                <w:szCs w:val="24"/>
              </w:rPr>
              <w:t>պաշտոնը</w:t>
            </w:r>
            <w:proofErr w:type="spellEnd"/>
            <w:r w:rsidRPr="00156288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</w:tbl>
    <w:p w:rsidR="00672C1E" w:rsidRDefault="00371075" w:rsidP="0037107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</w:t>
      </w:r>
      <w:r w:rsidR="002A5454" w:rsidRPr="00043BD3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="00672C1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91BA7" w:rsidRPr="00991BA7" w:rsidRDefault="00991BA7" w:rsidP="00991B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>2. Սույն որոշումը, բացառությամբ սույն որոշման 1-ին կետի 1-ին ենթակետի «ա» պարբերության և 1-ին կետի 2-րդ ենթակետի «ա» և «գ» պարբերությունների, ուժի մեջ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մտնում </w:t>
      </w:r>
      <w:r w:rsidRPr="00991BA7">
        <w:rPr>
          <w:rFonts w:ascii="GHEA Grapalat" w:eastAsia="Tahoma" w:hAnsi="GHEA Grapalat" w:cs="Sylfaen"/>
          <w:sz w:val="24"/>
          <w:szCs w:val="24"/>
          <w:lang w:val="hy-AM"/>
        </w:rPr>
        <w:t>2025 թվականի մարտի 1-ից</w:t>
      </w: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91BA7" w:rsidRPr="00991BA7" w:rsidRDefault="00991BA7" w:rsidP="00991B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3. Սույն որոշման 1-ին կետի 1-ին ենթակետի «ա» պարբերությունը և 1-ին կետի 2-րդ ենթակետի «ա» և «գ» պարբերությունները ուժի մեջ են մտնում </w:t>
      </w:r>
      <w:r w:rsidRPr="00991BA7">
        <w:rPr>
          <w:rFonts w:ascii="GHEA Grapalat" w:eastAsia="Tahoma" w:hAnsi="GHEA Grapalat" w:cs="Sylfaen"/>
          <w:sz w:val="24"/>
          <w:szCs w:val="24"/>
          <w:lang w:val="hy-AM"/>
        </w:rPr>
        <w:t>2025 թվականի հունիսի 1-ից</w:t>
      </w: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91BA7" w:rsidRPr="00991BA7" w:rsidRDefault="00991BA7" w:rsidP="00991B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highlight w:val="yellow"/>
          <w:lang w:val="hy-AM"/>
        </w:rPr>
      </w:pP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>4. Սույն որոշմամբ սահմանված կարգավորումները</w:t>
      </w:r>
      <w:r w:rsidRPr="00991BA7">
        <w:rPr>
          <w:rFonts w:ascii="GHEA Grapalat" w:eastAsia="Tahoma" w:hAnsi="GHEA Grapalat" w:cs="Sylfaen"/>
          <w:sz w:val="24"/>
          <w:szCs w:val="24"/>
          <w:lang w:val="hy-AM"/>
        </w:rPr>
        <w:t xml:space="preserve"> 2025 թվականի մարտի 1-ից հետո կիրառվում են պետական և տեղական ինքնակառավարման մարմինների կողմից ներկայացվող հրապարակային ծանուցումների նկատմամբ, իսկ 2025 թվականի հունիսի 1-ից հետո` նաև ֆիզիկական և իրավաբանական անձանց կողմից ներկայացվող հրապարակային ծանուցումների նկատմամբ</w:t>
      </w: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1F2888"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2025 թվականի </w:t>
      </w:r>
      <w:r w:rsidR="001F2888">
        <w:rPr>
          <w:rFonts w:ascii="GHEA Grapalat" w:hAnsi="GHEA Grapalat"/>
          <w:color w:val="000000"/>
          <w:sz w:val="24"/>
          <w:szCs w:val="24"/>
          <w:lang w:val="hy-AM"/>
        </w:rPr>
        <w:t>մարտի</w:t>
      </w:r>
      <w:r w:rsidR="001F2888"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 1-ը </w:t>
      </w:r>
      <w:r w:rsidR="001F2888" w:rsidRPr="00991BA7">
        <w:rPr>
          <w:rFonts w:ascii="GHEA Grapalat" w:eastAsia="Tahoma" w:hAnsi="GHEA Grapalat" w:cs="Sylfaen"/>
          <w:sz w:val="24"/>
          <w:szCs w:val="24"/>
          <w:lang w:val="hy-AM"/>
        </w:rPr>
        <w:t>պետական և տեղական ինքնակառավարման մարմինների կողմից</w:t>
      </w:r>
      <w:r w:rsidR="001F2888">
        <w:rPr>
          <w:rFonts w:ascii="GHEA Grapalat" w:eastAsia="Tahoma" w:hAnsi="GHEA Grapalat" w:cs="Sylfaen"/>
          <w:sz w:val="24"/>
          <w:szCs w:val="24"/>
          <w:lang w:val="hy-AM"/>
        </w:rPr>
        <w:t>, իսկ</w:t>
      </w:r>
      <w:r w:rsidR="001F2888" w:rsidRPr="00991BA7">
        <w:rPr>
          <w:rFonts w:ascii="GHEA Grapalat" w:eastAsia="Tahoma" w:hAnsi="GHEA Grapalat" w:cs="Sylfaen"/>
          <w:sz w:val="24"/>
          <w:szCs w:val="24"/>
          <w:lang w:val="hy-AM"/>
        </w:rPr>
        <w:t xml:space="preserve"> </w:t>
      </w:r>
      <w:r w:rsidR="001F2888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ինչև 2025 թվականի հունիսի 1-ը ֆիզիկական և իրավաբանական անձանց կողմից ներկայացվող հրապարակային ծանուցման տեքստը պետք է համապատասխանի </w:t>
      </w:r>
      <w:r w:rsidRPr="00991BA7">
        <w:rPr>
          <w:rFonts w:ascii="GHEA Grapalat" w:eastAsia="MS Mincho" w:hAnsi="GHEA Grapalat" w:cs="MS Mincho"/>
          <w:sz w:val="24"/>
          <w:szCs w:val="24"/>
          <w:lang w:val="hy-AM"/>
        </w:rPr>
        <w:t>ինտերնետով հրապարակային ծանուցման ենթակա հայտարարության էլեկտրոնային ձևաչափին՝ Ձևին, իսկ 2025 թվականի հունիսի 1-ից՝ Ձև 1-ին։</w:t>
      </w:r>
    </w:p>
    <w:p w:rsidR="00991BA7" w:rsidRPr="00991BA7" w:rsidRDefault="00991BA7" w:rsidP="00991B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BA7">
        <w:rPr>
          <w:rFonts w:ascii="GHEA Grapalat" w:hAnsi="GHEA Grapalat"/>
          <w:color w:val="000000"/>
          <w:sz w:val="24"/>
          <w:szCs w:val="24"/>
          <w:lang w:val="hy-AM"/>
        </w:rPr>
        <w:t xml:space="preserve"> 5. </w:t>
      </w:r>
      <w:r w:rsidRPr="00991BA7">
        <w:rPr>
          <w:rFonts w:ascii="GHEA Grapalat" w:eastAsia="Tahoma" w:hAnsi="GHEA Grapalat" w:cs="Sylfaen"/>
          <w:sz w:val="24"/>
          <w:szCs w:val="24"/>
          <w:lang w:val="hy-AM"/>
        </w:rPr>
        <w:t xml:space="preserve">Մինչև սույն որոշման համապատասխան կարգավորումների կիրառվելը էլեկտրոնային կրիչներով ներկայացված ծանուցումների նկատմամբ կիրառվում է մինչև այդ կարգավորումների ուժի մեջ մտնելը գործող կարգը: </w:t>
      </w:r>
    </w:p>
    <w:p w:rsidR="00672C1E" w:rsidRPr="00372435" w:rsidRDefault="00672C1E" w:rsidP="00672C1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6394B" w:rsidRPr="003E7DBF" w:rsidRDefault="0026394B" w:rsidP="0026394B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E7DBF">
        <w:rPr>
          <w:rFonts w:ascii="GHEA Grapalat" w:hAnsi="GHEA Grapalat" w:cs="GHEA Grapalat"/>
          <w:sz w:val="24"/>
          <w:szCs w:val="24"/>
          <w:lang w:val="hy-AM"/>
        </w:rPr>
        <w:t xml:space="preserve">ՀԱՅԱՍՏԱՆՒ ՀԱՆՐԱՊԵՏՈՒԹՅԱՆ  </w:t>
      </w:r>
    </w:p>
    <w:p w:rsidR="0026394B" w:rsidRPr="003E7DBF" w:rsidRDefault="0026394B" w:rsidP="0026394B">
      <w:pPr>
        <w:spacing w:after="0" w:line="24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3E7DBF">
        <w:rPr>
          <w:rFonts w:ascii="GHEA Grapalat" w:hAnsi="GHEA Grapalat" w:cs="GHEA Grapalat"/>
          <w:sz w:val="24"/>
          <w:szCs w:val="24"/>
          <w:lang w:val="hy-AM"/>
        </w:rPr>
        <w:t>ՎԱՐՉԱՊԵՏ Ն ՓԱՇԻՆՅԱՆ</w:t>
      </w:r>
    </w:p>
    <w:p w:rsidR="0026394B" w:rsidRPr="00AF452F" w:rsidRDefault="0026394B" w:rsidP="0026394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 Երևան</w:t>
      </w:r>
      <w:r w:rsidR="00AA0A11">
        <w:rPr>
          <w:rFonts w:ascii="GHEA Grapalat" w:hAnsi="GHEA Grapalat"/>
          <w:sz w:val="24"/>
          <w:szCs w:val="24"/>
          <w:lang w:val="hy-AM"/>
        </w:rPr>
        <w:t xml:space="preserve"> 2025</w:t>
      </w:r>
      <w:r>
        <w:rPr>
          <w:rFonts w:ascii="GHEA Grapalat" w:hAnsi="GHEA Grapalat"/>
          <w:sz w:val="24"/>
          <w:szCs w:val="24"/>
          <w:lang w:val="hy-AM"/>
        </w:rPr>
        <w:t>թ.</w:t>
      </w:r>
    </w:p>
    <w:p w:rsidR="002A5454" w:rsidRDefault="002A5454" w:rsidP="002A54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66F8F" w:rsidRDefault="00866F8F" w:rsidP="002A54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D14E8" w:rsidRDefault="00CD14E8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93DCD" w:rsidRDefault="00493DCD" w:rsidP="008830D0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493DCD" w:rsidSect="00371075">
      <w:pgSz w:w="12240" w:h="15840"/>
      <w:pgMar w:top="709" w:right="758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B1AC2"/>
    <w:multiLevelType w:val="multilevel"/>
    <w:tmpl w:val="7BE20986"/>
    <w:lvl w:ilvl="0">
      <w:start w:val="1"/>
      <w:numFmt w:val="bullet"/>
      <w:lvlText w:val="●"/>
      <w:lvlJc w:val="left"/>
      <w:pPr>
        <w:ind w:left="12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A7D4F95"/>
    <w:multiLevelType w:val="multilevel"/>
    <w:tmpl w:val="79E0E24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778D2F19"/>
    <w:multiLevelType w:val="multilevel"/>
    <w:tmpl w:val="42B0C4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BB3090"/>
    <w:rsid w:val="000026A5"/>
    <w:rsid w:val="00042035"/>
    <w:rsid w:val="00043BD3"/>
    <w:rsid w:val="000A35E8"/>
    <w:rsid w:val="000A6DFC"/>
    <w:rsid w:val="001B3F14"/>
    <w:rsid w:val="001F2888"/>
    <w:rsid w:val="002239B5"/>
    <w:rsid w:val="00227E8B"/>
    <w:rsid w:val="0026394B"/>
    <w:rsid w:val="002A5454"/>
    <w:rsid w:val="002B6B65"/>
    <w:rsid w:val="002E3F6A"/>
    <w:rsid w:val="00303B0F"/>
    <w:rsid w:val="00312D5B"/>
    <w:rsid w:val="00347205"/>
    <w:rsid w:val="00371075"/>
    <w:rsid w:val="00372435"/>
    <w:rsid w:val="003A2228"/>
    <w:rsid w:val="003D0A48"/>
    <w:rsid w:val="003D3E97"/>
    <w:rsid w:val="0041609E"/>
    <w:rsid w:val="00453FBF"/>
    <w:rsid w:val="00493DCD"/>
    <w:rsid w:val="00551C95"/>
    <w:rsid w:val="00557232"/>
    <w:rsid w:val="005C4900"/>
    <w:rsid w:val="005D16B9"/>
    <w:rsid w:val="00602A27"/>
    <w:rsid w:val="00630091"/>
    <w:rsid w:val="00672C1E"/>
    <w:rsid w:val="006D1AE4"/>
    <w:rsid w:val="00704928"/>
    <w:rsid w:val="00707C96"/>
    <w:rsid w:val="00732EAF"/>
    <w:rsid w:val="007629CB"/>
    <w:rsid w:val="007B0A1D"/>
    <w:rsid w:val="00804C9C"/>
    <w:rsid w:val="00815399"/>
    <w:rsid w:val="0083645A"/>
    <w:rsid w:val="00842720"/>
    <w:rsid w:val="00866F8F"/>
    <w:rsid w:val="008830D0"/>
    <w:rsid w:val="008A584E"/>
    <w:rsid w:val="008E3AC3"/>
    <w:rsid w:val="00932979"/>
    <w:rsid w:val="009544D0"/>
    <w:rsid w:val="009719BD"/>
    <w:rsid w:val="00982A07"/>
    <w:rsid w:val="00991BA7"/>
    <w:rsid w:val="009B769F"/>
    <w:rsid w:val="00A10F87"/>
    <w:rsid w:val="00A36A1E"/>
    <w:rsid w:val="00A60ED2"/>
    <w:rsid w:val="00AA0A11"/>
    <w:rsid w:val="00AB4010"/>
    <w:rsid w:val="00B278B6"/>
    <w:rsid w:val="00B34FCD"/>
    <w:rsid w:val="00B36030"/>
    <w:rsid w:val="00B72A6D"/>
    <w:rsid w:val="00BB3090"/>
    <w:rsid w:val="00BD0F3E"/>
    <w:rsid w:val="00C267EF"/>
    <w:rsid w:val="00C8629B"/>
    <w:rsid w:val="00CD14E8"/>
    <w:rsid w:val="00D4433C"/>
    <w:rsid w:val="00DA461D"/>
    <w:rsid w:val="00DB3945"/>
    <w:rsid w:val="00DC6FB9"/>
    <w:rsid w:val="00F83619"/>
    <w:rsid w:val="00FF4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F14"/>
    <w:pPr>
      <w:ind w:left="720"/>
      <w:contextualSpacing/>
    </w:pPr>
  </w:style>
  <w:style w:type="paragraph" w:styleId="BodyText">
    <w:name w:val="Body Text"/>
    <w:basedOn w:val="Normal"/>
    <w:link w:val="BodyTextChar"/>
    <w:rsid w:val="00932979"/>
    <w:pPr>
      <w:spacing w:after="0" w:line="360" w:lineRule="auto"/>
      <w:jc w:val="both"/>
    </w:pPr>
    <w:rPr>
      <w:rFonts w:ascii="Times Armenian" w:eastAsia="Times New Roman" w:hAnsi="Times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932979"/>
    <w:rPr>
      <w:rFonts w:ascii="Times Armenian" w:eastAsia="Times New Roman" w:hAnsi="Times Armeni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0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F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https://mul2.gov.am/tasks/1099650/oneclick?token=d35ff719fffe81e7f7dd62c68f431daf</cp:keywords>
  <dc:description/>
  <cp:lastModifiedBy>User</cp:lastModifiedBy>
  <cp:revision>59</cp:revision>
  <cp:lastPrinted>2024-11-08T12:42:00Z</cp:lastPrinted>
  <dcterms:created xsi:type="dcterms:W3CDTF">2024-01-08T05:33:00Z</dcterms:created>
  <dcterms:modified xsi:type="dcterms:W3CDTF">2025-01-22T12:43:00Z</dcterms:modified>
</cp:coreProperties>
</file>