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4A2" w:rsidRPr="006C5C6D" w:rsidRDefault="009414A2" w:rsidP="007557BD">
      <w:pPr>
        <w:spacing w:after="0" w:line="360" w:lineRule="auto"/>
        <w:jc w:val="center"/>
        <w:rPr>
          <w:rFonts w:ascii="GHEA Grapalat" w:hAnsi="GHEA Grapalat" w:cs="GHEA Grapalat"/>
          <w:b/>
          <w:bCs/>
          <w:sz w:val="24"/>
          <w:szCs w:val="24"/>
          <w:lang w:val="hy-AM"/>
        </w:rPr>
      </w:pPr>
      <w:bookmarkStart w:id="0" w:name="_GoBack"/>
      <w:r w:rsidRPr="006C5C6D">
        <w:rPr>
          <w:rFonts w:ascii="GHEA Grapalat" w:hAnsi="GHEA Grapalat" w:cs="GHEA Grapalat"/>
          <w:b/>
          <w:bCs/>
          <w:sz w:val="24"/>
          <w:szCs w:val="24"/>
        </w:rPr>
        <w:t>ՏԵՂԵԿԱՆՔ-</w:t>
      </w:r>
      <w:r w:rsidRPr="006C5C6D">
        <w:rPr>
          <w:rFonts w:ascii="GHEA Grapalat" w:hAnsi="GHEA Grapalat" w:cs="GHEA Grapalat"/>
          <w:b/>
          <w:bCs/>
          <w:sz w:val="24"/>
          <w:szCs w:val="24"/>
          <w:lang w:val="hy-AM"/>
        </w:rPr>
        <w:t>ՀԻՄՆԱՎՈՐՈՒՄ</w:t>
      </w:r>
    </w:p>
    <w:p w:rsidR="009414A2" w:rsidRPr="006C5C6D" w:rsidRDefault="009414A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6C5C6D">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9414A2" w:rsidRPr="006C5C6D" w:rsidRDefault="009414A2" w:rsidP="007557BD">
      <w:pPr>
        <w:spacing w:after="0" w:line="360" w:lineRule="auto"/>
        <w:jc w:val="both"/>
        <w:rPr>
          <w:rFonts w:ascii="GHEA Grapalat" w:hAnsi="GHEA Grapalat" w:cs="GHEA Grapalat"/>
          <w:b/>
          <w:bCs/>
          <w:sz w:val="24"/>
          <w:szCs w:val="24"/>
          <w:lang w:val="hy-AM"/>
        </w:rPr>
      </w:pPr>
    </w:p>
    <w:p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1. Իրավական ակտի ընդունման անհրաժեշտությունը</w:t>
      </w:r>
    </w:p>
    <w:p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sz w:val="24"/>
          <w:szCs w:val="24"/>
          <w:lang w:val="hy-AM"/>
        </w:rPr>
        <w:t>Որոշման նախագծի ընդունումը պայմանավորված է անհայտ կորած զինծառա</w:t>
      </w:r>
      <w:r w:rsidRPr="006C5C6D">
        <w:rPr>
          <w:rFonts w:ascii="GHEA Grapalat" w:hAnsi="GHEA Grapalat" w:cs="GHEA Grapalat"/>
          <w:sz w:val="24"/>
          <w:szCs w:val="24"/>
          <w:lang w:val="hy-AM"/>
        </w:rPr>
        <w:softHyphen/>
        <w:t>յողների ընտանիքներին սոցիալական աջակցության տրամադրման շարունա</w:t>
      </w:r>
      <w:r w:rsidRPr="006C5C6D">
        <w:rPr>
          <w:rFonts w:ascii="GHEA Grapalat" w:hAnsi="GHEA Grapalat" w:cs="GHEA Grapalat"/>
          <w:sz w:val="24"/>
          <w:szCs w:val="24"/>
          <w:lang w:val="hy-AM"/>
        </w:rPr>
        <w:softHyphen/>
        <w:t>կակա</w:t>
      </w:r>
      <w:r w:rsidRPr="006C5C6D">
        <w:rPr>
          <w:rFonts w:ascii="GHEA Grapalat" w:hAnsi="GHEA Grapalat" w:cs="GHEA Grapalat"/>
          <w:sz w:val="24"/>
          <w:szCs w:val="24"/>
          <w:lang w:val="hy-AM"/>
        </w:rPr>
        <w:softHyphen/>
        <w:t>նությունն ապահովելու անհրա</w:t>
      </w:r>
      <w:r w:rsidRPr="006C5C6D">
        <w:rPr>
          <w:rFonts w:ascii="GHEA Grapalat" w:hAnsi="GHEA Grapalat" w:cs="GHEA Grapalat"/>
          <w:sz w:val="24"/>
          <w:szCs w:val="24"/>
          <w:lang w:val="hy-AM"/>
        </w:rPr>
        <w:softHyphen/>
        <w:t>ժեշ</w:t>
      </w:r>
      <w:r w:rsidRPr="006C5C6D">
        <w:rPr>
          <w:rFonts w:ascii="GHEA Grapalat" w:hAnsi="GHEA Grapalat" w:cs="GHEA Grapalat"/>
          <w:sz w:val="24"/>
          <w:szCs w:val="24"/>
          <w:lang w:val="hy-AM"/>
        </w:rPr>
        <w:softHyphen/>
        <w:t>տությամբ:</w:t>
      </w:r>
    </w:p>
    <w:p w:rsidR="009414A2" w:rsidRPr="006C5C6D" w:rsidRDefault="009414A2" w:rsidP="007557BD">
      <w:pPr>
        <w:pStyle w:val="a"/>
        <w:spacing w:after="0" w:line="360" w:lineRule="auto"/>
        <w:jc w:val="both"/>
        <w:rPr>
          <w:rFonts w:ascii="GHEA Grapalat" w:hAnsi="GHEA Grapalat" w:cs="GHEA Grapalat"/>
          <w:b/>
          <w:bCs/>
          <w:sz w:val="24"/>
          <w:szCs w:val="24"/>
          <w:lang w:val="hy-AM"/>
        </w:rPr>
      </w:pPr>
      <w:r w:rsidRPr="006C5C6D">
        <w:rPr>
          <w:rFonts w:ascii="GHEA Grapalat" w:hAnsi="GHEA Grapalat" w:cs="GHEA Grapalat"/>
          <w:b/>
          <w:bCs/>
          <w:sz w:val="24"/>
          <w:szCs w:val="24"/>
          <w:lang w:val="hy-AM"/>
        </w:rPr>
        <w:t>2. Կարգավորման հարաբերությունների ներկա վիճակը և առկա խնդիրները</w:t>
      </w:r>
    </w:p>
    <w:p w:rsidR="009414A2" w:rsidRPr="006C5C6D" w:rsidRDefault="009414A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6C5C6D">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2024թ. </w:t>
      </w:r>
      <w:r w:rsidR="00BA60BC" w:rsidRPr="006C5C6D">
        <w:rPr>
          <w:rFonts w:ascii="GHEA Grapalat" w:hAnsi="GHEA Grapalat" w:cs="GHEA Grapalat"/>
          <w:sz w:val="24"/>
          <w:szCs w:val="24"/>
          <w:lang w:val="hy-AM"/>
        </w:rPr>
        <w:t>դե</w:t>
      </w:r>
      <w:r w:rsidR="00AD325E" w:rsidRPr="006C5C6D">
        <w:rPr>
          <w:rFonts w:ascii="GHEA Grapalat" w:hAnsi="GHEA Grapalat" w:cs="GHEA Grapalat"/>
          <w:sz w:val="24"/>
          <w:szCs w:val="24"/>
          <w:lang w:val="hy-AM"/>
        </w:rPr>
        <w:t>կտեմբեր</w:t>
      </w:r>
      <w:r w:rsidRPr="006C5C6D">
        <w:rPr>
          <w:rFonts w:ascii="GHEA Grapalat" w:hAnsi="GHEA Grapalat" w:cs="GHEA Grapalat"/>
          <w:sz w:val="24"/>
          <w:szCs w:val="24"/>
          <w:lang w:val="hy-AM"/>
        </w:rPr>
        <w:t xml:space="preserve"> 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6C5C6D">
        <w:rPr>
          <w:rFonts w:ascii="GHEA Grapalat" w:hAnsi="GHEA Grapalat" w:cs="GHEA Grapalat"/>
          <w:sz w:val="24"/>
          <w:szCs w:val="24"/>
          <w:lang w:val="hy-AM"/>
        </w:rPr>
        <w:softHyphen/>
        <w:t>կան վճարի տրամադրումը դադարեցվում է, եթե ամե</w:t>
      </w:r>
      <w:r w:rsidRPr="006C5C6D">
        <w:rPr>
          <w:rFonts w:ascii="GHEA Grapalat" w:hAnsi="GHEA Grapalat" w:cs="GHEA Grapalat"/>
          <w:sz w:val="24"/>
          <w:szCs w:val="24"/>
          <w:lang w:val="hy-AM"/>
        </w:rPr>
        <w:softHyphen/>
        <w:t xml:space="preserve">նամսյա դրամական վճարը վճարվել է մինչև 2024 թվականի </w:t>
      </w:r>
      <w:r w:rsidR="00BA60BC" w:rsidRPr="006C5C6D">
        <w:rPr>
          <w:rFonts w:ascii="GHEA Grapalat" w:hAnsi="GHEA Grapalat" w:cs="GHEA Grapalat"/>
          <w:sz w:val="24"/>
          <w:szCs w:val="24"/>
          <w:lang w:val="hy-AM"/>
        </w:rPr>
        <w:t>դեկտեմբեր</w:t>
      </w:r>
      <w:r w:rsidRPr="006C5C6D">
        <w:rPr>
          <w:rFonts w:ascii="GHEA Grapalat" w:hAnsi="GHEA Grapalat" w:cs="GHEA Grapalat"/>
          <w:sz w:val="24"/>
          <w:szCs w:val="24"/>
          <w:lang w:val="hy-AM"/>
        </w:rPr>
        <w:t xml:space="preserve"> ամիսը ներառյալ, որի արդյունքում </w:t>
      </w:r>
      <w:r w:rsidR="00D300F4" w:rsidRPr="006C5C6D">
        <w:rPr>
          <w:rFonts w:ascii="GHEA Grapalat" w:hAnsi="GHEA Grapalat" w:cs="GHEA Grapalat"/>
          <w:sz w:val="24"/>
          <w:szCs w:val="24"/>
          <w:lang w:val="hy-AM"/>
        </w:rPr>
        <w:t>30</w:t>
      </w:r>
      <w:r w:rsidRPr="006C5C6D">
        <w:rPr>
          <w:rFonts w:ascii="GHEA Grapalat" w:hAnsi="GHEA Grapalat" w:cs="GHEA Grapalat"/>
          <w:sz w:val="24"/>
          <w:szCs w:val="24"/>
          <w:lang w:val="hy-AM"/>
        </w:rPr>
        <w:t>.</w:t>
      </w:r>
      <w:r w:rsidR="00DD0C5B" w:rsidRPr="006C5C6D">
        <w:rPr>
          <w:rFonts w:ascii="GHEA Grapalat" w:hAnsi="GHEA Grapalat" w:cs="GHEA Grapalat"/>
          <w:sz w:val="24"/>
          <w:szCs w:val="24"/>
          <w:lang w:val="hy-AM"/>
        </w:rPr>
        <w:t>1</w:t>
      </w:r>
      <w:r w:rsidR="00144392" w:rsidRPr="006C5C6D">
        <w:rPr>
          <w:rFonts w:ascii="GHEA Grapalat" w:hAnsi="GHEA Grapalat" w:cs="GHEA Grapalat"/>
          <w:sz w:val="24"/>
          <w:szCs w:val="24"/>
          <w:lang w:val="hy-AM"/>
        </w:rPr>
        <w:t>2</w:t>
      </w:r>
      <w:r w:rsidRPr="006C5C6D">
        <w:rPr>
          <w:rFonts w:ascii="GHEA Grapalat" w:hAnsi="GHEA Grapalat" w:cs="GHEA Grapalat"/>
          <w:sz w:val="24"/>
          <w:szCs w:val="24"/>
          <w:lang w:val="hy-AM"/>
        </w:rPr>
        <w:t>.2024թ. դրությամբ դեռևս անհայտ բացակայող ճանաչելու մասին դատական ակտեր չունեցող թվով 2</w:t>
      </w:r>
      <w:r w:rsidR="00144392" w:rsidRPr="006C5C6D">
        <w:rPr>
          <w:rFonts w:ascii="GHEA Grapalat" w:hAnsi="GHEA Grapalat" w:cs="GHEA Grapalat"/>
          <w:sz w:val="24"/>
          <w:szCs w:val="24"/>
          <w:lang w:val="hy-AM"/>
        </w:rPr>
        <w:t>2</w:t>
      </w:r>
      <w:r w:rsidRPr="006C5C6D">
        <w:rPr>
          <w:rFonts w:ascii="GHEA Grapalat" w:hAnsi="GHEA Grapalat" w:cs="GHEA Grapalat"/>
          <w:b/>
          <w:bCs/>
          <w:sz w:val="24"/>
          <w:szCs w:val="24"/>
          <w:lang w:val="hy-AM"/>
        </w:rPr>
        <w:t xml:space="preserve"> </w:t>
      </w:r>
      <w:r w:rsidRPr="006C5C6D">
        <w:rPr>
          <w:rFonts w:ascii="GHEA Grapalat" w:hAnsi="GHEA Grapalat" w:cs="GHEA Grapalat"/>
          <w:sz w:val="24"/>
          <w:szCs w:val="24"/>
          <w:lang w:val="hy-AM"/>
        </w:rPr>
        <w:t>անհայտ կորած համարվող զինծառայողների ընտանիքների աջակցության տրամադրումը դադարեցվելու է 202</w:t>
      </w:r>
      <w:r w:rsidR="00BA60BC" w:rsidRPr="006C5C6D">
        <w:rPr>
          <w:rFonts w:ascii="GHEA Grapalat" w:hAnsi="GHEA Grapalat" w:cs="GHEA Grapalat"/>
          <w:sz w:val="24"/>
          <w:szCs w:val="24"/>
          <w:lang w:val="hy-AM"/>
        </w:rPr>
        <w:t>5</w:t>
      </w:r>
      <w:r w:rsidRPr="006C5C6D">
        <w:rPr>
          <w:rFonts w:ascii="GHEA Grapalat" w:hAnsi="GHEA Grapalat" w:cs="GHEA Grapalat"/>
          <w:sz w:val="24"/>
          <w:szCs w:val="24"/>
          <w:lang w:val="hy-AM"/>
        </w:rPr>
        <w:t xml:space="preserve">թ. </w:t>
      </w:r>
      <w:r w:rsidR="00BA60BC" w:rsidRPr="006C5C6D">
        <w:rPr>
          <w:rFonts w:ascii="GHEA Grapalat" w:hAnsi="GHEA Grapalat" w:cs="GHEA Grapalat"/>
          <w:sz w:val="24"/>
          <w:szCs w:val="24"/>
          <w:lang w:val="hy-AM"/>
        </w:rPr>
        <w:t>հունվա</w:t>
      </w:r>
      <w:r w:rsidRPr="006C5C6D">
        <w:rPr>
          <w:rFonts w:ascii="GHEA Grapalat" w:hAnsi="GHEA Grapalat" w:cs="GHEA Grapalat"/>
          <w:sz w:val="24"/>
          <w:szCs w:val="24"/>
          <w:lang w:val="hy-AM"/>
        </w:rPr>
        <w:t>րի 1-ից</w:t>
      </w:r>
      <w:r w:rsidRPr="006C5C6D">
        <w:rPr>
          <w:rFonts w:ascii="GHEA Grapalat" w:hAnsi="GHEA Grapalat" w:cs="GHEA Grapalat"/>
          <w:sz w:val="24"/>
          <w:szCs w:val="24"/>
          <w:lang w:val="pt-BR"/>
        </w:rPr>
        <w:t xml:space="preserve">: </w:t>
      </w:r>
      <w:r w:rsidRPr="006C5C6D">
        <w:rPr>
          <w:rFonts w:ascii="GHEA Grapalat" w:hAnsi="GHEA Grapalat" w:cs="GHEA Grapalat"/>
          <w:sz w:val="24"/>
          <w:szCs w:val="24"/>
          <w:lang w:val="hy-AM"/>
        </w:rPr>
        <w:t xml:space="preserve">Առկա իրողություններով պայմանավորված՝ առաջարկվում է </w:t>
      </w:r>
      <w:r w:rsidRPr="006C5C6D">
        <w:rPr>
          <w:rFonts w:ascii="GHEA Grapalat" w:hAnsi="GHEA Grapalat" w:cs="GHEA Grapalat"/>
          <w:sz w:val="24"/>
          <w:szCs w:val="24"/>
          <w:lang w:val="pt-BR"/>
        </w:rPr>
        <w:t>աջակցության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վճարման</w:t>
      </w:r>
      <w:r w:rsidRPr="006C5C6D">
        <w:rPr>
          <w:rFonts w:ascii="GHEA Grapalat" w:hAnsi="GHEA Grapalat" w:cs="GHEA Grapalat"/>
          <w:sz w:val="24"/>
          <w:szCs w:val="24"/>
          <w:lang w:val="hy-AM"/>
        </w:rPr>
        <w:t xml:space="preserve"> ժամկետը երկարաձգել մինչև 202</w:t>
      </w:r>
      <w:r w:rsidR="00BA60BC" w:rsidRPr="006C5C6D">
        <w:rPr>
          <w:rFonts w:ascii="GHEA Grapalat" w:hAnsi="GHEA Grapalat" w:cs="GHEA Grapalat"/>
          <w:sz w:val="24"/>
          <w:szCs w:val="24"/>
          <w:lang w:val="hy-AM"/>
        </w:rPr>
        <w:t>5</w:t>
      </w:r>
      <w:r w:rsidRPr="006C5C6D">
        <w:rPr>
          <w:rFonts w:ascii="GHEA Grapalat" w:hAnsi="GHEA Grapalat" w:cs="GHEA Grapalat"/>
          <w:sz w:val="24"/>
          <w:szCs w:val="24"/>
          <w:lang w:val="hy-AM"/>
        </w:rPr>
        <w:t xml:space="preserve"> թվականի </w:t>
      </w:r>
      <w:r w:rsidR="006C5C6D" w:rsidRPr="006C5C6D">
        <w:rPr>
          <w:rFonts w:ascii="GHEA Grapalat" w:hAnsi="GHEA Grapalat" w:cs="GHEA Grapalat"/>
          <w:sz w:val="24"/>
          <w:szCs w:val="24"/>
          <w:lang w:val="hy-AM"/>
        </w:rPr>
        <w:t>հուն</w:t>
      </w:r>
      <w:r w:rsidR="00BA60BC" w:rsidRPr="006C5C6D">
        <w:rPr>
          <w:rFonts w:ascii="GHEA Grapalat" w:hAnsi="GHEA Grapalat" w:cs="GHEA Grapalat"/>
          <w:sz w:val="24"/>
          <w:szCs w:val="24"/>
          <w:lang w:val="hy-AM"/>
        </w:rPr>
        <w:t>վա</w:t>
      </w:r>
      <w:r w:rsidRPr="006C5C6D">
        <w:rPr>
          <w:rFonts w:ascii="GHEA Grapalat" w:hAnsi="GHEA Grapalat" w:cs="GHEA Grapalat"/>
          <w:sz w:val="24"/>
          <w:szCs w:val="24"/>
          <w:lang w:val="hy-AM"/>
        </w:rPr>
        <w:t>ր ամիսը ներառյալ</w:t>
      </w:r>
      <w:r w:rsidRPr="006C5C6D">
        <w:rPr>
          <w:rFonts w:ascii="GHEA Grapalat" w:hAnsi="GHEA Grapalat" w:cs="GHEA Grapalat"/>
          <w:sz w:val="24"/>
          <w:szCs w:val="24"/>
          <w:shd w:val="clear" w:color="auto" w:fill="FFFFFF"/>
          <w:lang w:val="hy-AM"/>
        </w:rPr>
        <w:t>:</w:t>
      </w:r>
    </w:p>
    <w:p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3. Կարգավորման առարկան</w:t>
      </w:r>
    </w:p>
    <w:p w:rsidR="009414A2" w:rsidRPr="006C5C6D" w:rsidRDefault="009414A2" w:rsidP="00EB305C">
      <w:pPr>
        <w:shd w:val="clear" w:color="auto" w:fill="FFFFFF"/>
        <w:spacing w:after="0" w:line="360" w:lineRule="auto"/>
        <w:ind w:firstLine="720"/>
        <w:jc w:val="both"/>
        <w:rPr>
          <w:rFonts w:ascii="GHEA Grapalat" w:hAnsi="GHEA Grapalat" w:cs="GHEA Grapalat"/>
          <w:sz w:val="24"/>
          <w:szCs w:val="24"/>
          <w:lang w:val="pt-BR"/>
        </w:rPr>
      </w:pPr>
      <w:r w:rsidRPr="006C5C6D">
        <w:rPr>
          <w:rFonts w:ascii="GHEA Grapalat" w:hAnsi="GHEA Grapalat" w:cs="GHEA Grapalat"/>
          <w:sz w:val="24"/>
          <w:szCs w:val="24"/>
          <w:lang w:val="hy-AM"/>
        </w:rPr>
        <w:t xml:space="preserve">Որոշման նախագծով նախատեսվում է </w:t>
      </w:r>
      <w:r w:rsidRPr="006C5C6D">
        <w:rPr>
          <w:rFonts w:ascii="GHEA Grapalat" w:hAnsi="GHEA Grapalat" w:cs="GHEA Grapalat"/>
          <w:sz w:val="24"/>
          <w:szCs w:val="24"/>
          <w:lang w:val="pt-BR"/>
        </w:rPr>
        <w:t>անհայտ կորած զինծառայողների ընտանիքներին աջակցության տրամադրման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ժամկետը</w:t>
      </w:r>
      <w:r w:rsidRPr="006C5C6D">
        <w:rPr>
          <w:rFonts w:ascii="GHEA Grapalat" w:hAnsi="GHEA Grapalat" w:cs="GHEA Grapalat"/>
          <w:sz w:val="24"/>
          <w:szCs w:val="24"/>
          <w:lang w:val="hy-AM"/>
        </w:rPr>
        <w:t xml:space="preserve"> երկարաձգել մինչև 202</w:t>
      </w:r>
      <w:r w:rsidR="00BA60BC" w:rsidRPr="006C5C6D">
        <w:rPr>
          <w:rFonts w:ascii="GHEA Grapalat" w:hAnsi="GHEA Grapalat" w:cs="GHEA Grapalat"/>
          <w:sz w:val="24"/>
          <w:szCs w:val="24"/>
          <w:lang w:val="hy-AM"/>
        </w:rPr>
        <w:t>5</w:t>
      </w:r>
      <w:r w:rsidRPr="006C5C6D">
        <w:rPr>
          <w:rFonts w:ascii="GHEA Grapalat" w:hAnsi="GHEA Grapalat" w:cs="GHEA Grapalat"/>
          <w:sz w:val="24"/>
          <w:szCs w:val="24"/>
          <w:lang w:val="hy-AM"/>
        </w:rPr>
        <w:t xml:space="preserve">թ. </w:t>
      </w:r>
      <w:r w:rsidR="006C5C6D" w:rsidRPr="006C5C6D">
        <w:rPr>
          <w:rFonts w:ascii="GHEA Grapalat" w:hAnsi="GHEA Grapalat" w:cs="GHEA Grapalat"/>
          <w:sz w:val="24"/>
          <w:szCs w:val="24"/>
          <w:lang w:val="hy-AM"/>
        </w:rPr>
        <w:t>հուն</w:t>
      </w:r>
      <w:r w:rsidR="00BA60BC" w:rsidRPr="006C5C6D">
        <w:rPr>
          <w:rFonts w:ascii="GHEA Grapalat" w:hAnsi="GHEA Grapalat" w:cs="GHEA Grapalat"/>
          <w:sz w:val="24"/>
          <w:szCs w:val="24"/>
          <w:lang w:val="hy-AM"/>
        </w:rPr>
        <w:t>վա</w:t>
      </w:r>
      <w:r w:rsidRPr="006C5C6D">
        <w:rPr>
          <w:rFonts w:ascii="GHEA Grapalat" w:hAnsi="GHEA Grapalat" w:cs="GHEA Grapalat"/>
          <w:sz w:val="24"/>
          <w:szCs w:val="24"/>
          <w:lang w:val="hy-AM"/>
        </w:rPr>
        <w:t xml:space="preserve">ր </w:t>
      </w:r>
      <w:r w:rsidRPr="006C5C6D">
        <w:rPr>
          <w:rFonts w:ascii="GHEA Grapalat" w:hAnsi="GHEA Grapalat" w:cs="GHEA Grapalat"/>
          <w:sz w:val="24"/>
          <w:szCs w:val="24"/>
          <w:lang w:val="hy-AM"/>
        </w:rPr>
        <w:lastRenderedPageBreak/>
        <w:t>ամիսը ներառյալ</w:t>
      </w:r>
      <w:r w:rsidRPr="006C5C6D">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9414A2" w:rsidRPr="006C5C6D" w:rsidRDefault="009414A2" w:rsidP="007557BD">
      <w:pPr>
        <w:spacing w:after="0" w:line="360" w:lineRule="auto"/>
        <w:ind w:firstLine="708"/>
        <w:rPr>
          <w:rFonts w:ascii="GHEA Grapalat" w:hAnsi="GHEA Grapalat" w:cs="GHEA Grapalat"/>
          <w:b/>
          <w:bCs/>
          <w:sz w:val="24"/>
          <w:szCs w:val="24"/>
          <w:lang w:val="es-ES"/>
        </w:rPr>
      </w:pPr>
      <w:r w:rsidRPr="006C5C6D">
        <w:rPr>
          <w:rFonts w:ascii="GHEA Grapalat" w:hAnsi="GHEA Grapalat" w:cs="GHEA Grapalat"/>
          <w:b/>
          <w:bCs/>
          <w:sz w:val="24"/>
          <w:szCs w:val="24"/>
          <w:lang w:val="pt-BR"/>
        </w:rPr>
        <w:t>4</w:t>
      </w:r>
      <w:r w:rsidRPr="006C5C6D">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6C5C6D">
        <w:rPr>
          <w:rFonts w:ascii="GHEA Grapalat" w:hAnsi="GHEA Grapalat" w:cs="GHEA Grapalat"/>
          <w:b/>
          <w:bCs/>
          <w:sz w:val="24"/>
          <w:szCs w:val="24"/>
          <w:lang w:val="es-ES"/>
        </w:rPr>
        <w:t>բյուջեի</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եկամուտներում</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ու</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ծախսերում</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սպասվելիք</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փոփոխությունները</w:t>
      </w:r>
      <w:proofErr w:type="spellEnd"/>
      <w:r w:rsidRPr="006C5C6D">
        <w:rPr>
          <w:rFonts w:ascii="GHEA Grapalat" w:hAnsi="GHEA Grapalat" w:cs="GHEA Grapalat"/>
          <w:b/>
          <w:bCs/>
          <w:sz w:val="24"/>
          <w:szCs w:val="24"/>
          <w:lang w:val="es-ES"/>
        </w:rPr>
        <w:t>.</w:t>
      </w:r>
    </w:p>
    <w:p w:rsidR="009414A2" w:rsidRPr="006C5C6D" w:rsidRDefault="009414A2" w:rsidP="00BC6C0D">
      <w:pPr>
        <w:spacing w:after="0" w:line="360" w:lineRule="auto"/>
        <w:ind w:firstLine="720"/>
        <w:jc w:val="both"/>
        <w:rPr>
          <w:rFonts w:ascii="GHEA Grapalat" w:hAnsi="GHEA Grapalat" w:cs="GHEA Grapalat"/>
          <w:color w:val="FF0000"/>
          <w:sz w:val="24"/>
          <w:szCs w:val="24"/>
          <w:lang w:val="es-ES"/>
        </w:rPr>
      </w:pPr>
      <w:r w:rsidRPr="006C5C6D">
        <w:rPr>
          <w:rFonts w:ascii="GHEA Grapalat" w:hAnsi="GHEA Grapalat" w:cs="GHEA Grapalat"/>
          <w:sz w:val="24"/>
          <w:szCs w:val="24"/>
        </w:rPr>
        <w:t>Ո</w:t>
      </w:r>
      <w:r w:rsidRPr="006C5C6D">
        <w:rPr>
          <w:rFonts w:ascii="GHEA Grapalat" w:hAnsi="GHEA Grapalat" w:cs="GHEA Grapalat"/>
          <w:sz w:val="24"/>
          <w:szCs w:val="24"/>
          <w:lang w:val="hy-AM"/>
        </w:rPr>
        <w:t>րոշման նախագծի ընդունման դեպքում շահառու հանդիսա</w:t>
      </w:r>
      <w:proofErr w:type="spellStart"/>
      <w:r w:rsidRPr="006C5C6D">
        <w:rPr>
          <w:rFonts w:ascii="GHEA Grapalat" w:hAnsi="GHEA Grapalat" w:cs="GHEA Grapalat"/>
          <w:sz w:val="24"/>
          <w:szCs w:val="24"/>
        </w:rPr>
        <w:t>ցող</w:t>
      </w:r>
      <w:proofErr w:type="spellEnd"/>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ru-RU"/>
        </w:rPr>
        <w:t>թվով</w:t>
      </w:r>
      <w:r w:rsidRPr="006C5C6D">
        <w:rPr>
          <w:rFonts w:ascii="GHEA Grapalat" w:hAnsi="GHEA Grapalat" w:cs="GHEA Grapalat"/>
          <w:sz w:val="24"/>
          <w:szCs w:val="24"/>
          <w:lang w:val="es-ES"/>
        </w:rPr>
        <w:t xml:space="preserve"> 2</w:t>
      </w:r>
      <w:r w:rsidR="00144392" w:rsidRPr="006C5C6D">
        <w:rPr>
          <w:rFonts w:ascii="GHEA Grapalat" w:hAnsi="GHEA Grapalat" w:cs="GHEA Grapalat"/>
          <w:sz w:val="24"/>
          <w:szCs w:val="24"/>
          <w:lang w:val="es-ES"/>
        </w:rPr>
        <w:t>2</w:t>
      </w:r>
      <w:r w:rsidRPr="006C5C6D">
        <w:rPr>
          <w:rFonts w:ascii="GHEA Grapalat" w:hAnsi="GHEA Grapalat" w:cs="GHEA Grapalat"/>
          <w:sz w:val="24"/>
          <w:szCs w:val="24"/>
          <w:lang w:val="es-ES"/>
        </w:rPr>
        <w:t xml:space="preserve"> </w:t>
      </w:r>
      <w:r w:rsidRPr="006C5C6D">
        <w:rPr>
          <w:rFonts w:ascii="GHEA Grapalat" w:hAnsi="GHEA Grapalat" w:cs="GHEA Grapalat"/>
          <w:sz w:val="24"/>
          <w:szCs w:val="24"/>
          <w:lang w:val="ru-RU"/>
        </w:rPr>
        <w:t>անհայտ</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lang w:val="es-ES"/>
        </w:rPr>
        <w:t>կորած</w:t>
      </w:r>
      <w:proofErr w:type="spellEnd"/>
      <w:r w:rsidRPr="006C5C6D">
        <w:rPr>
          <w:rFonts w:ascii="GHEA Grapalat" w:hAnsi="GHEA Grapalat" w:cs="GHEA Grapalat"/>
          <w:sz w:val="24"/>
          <w:szCs w:val="24"/>
          <w:lang w:val="es-ES"/>
        </w:rPr>
        <w:t xml:space="preserve"> </w:t>
      </w:r>
      <w:r w:rsidRPr="006C5C6D">
        <w:rPr>
          <w:rFonts w:ascii="GHEA Grapalat" w:hAnsi="GHEA Grapalat" w:cs="GHEA Grapalat"/>
          <w:sz w:val="24"/>
          <w:szCs w:val="24"/>
          <w:lang w:val="hy-AM"/>
        </w:rPr>
        <w:t>զինծառայողի ընտանիք</w:t>
      </w:r>
      <w:r w:rsidRPr="006C5C6D">
        <w:rPr>
          <w:rFonts w:ascii="GHEA Grapalat" w:hAnsi="GHEA Grapalat" w:cs="GHEA Grapalat"/>
          <w:sz w:val="24"/>
          <w:szCs w:val="24"/>
        </w:rPr>
        <w:t>ի</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աջակցության</w:t>
      </w:r>
      <w:proofErr w:type="spellEnd"/>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տրամադրման</w:t>
      </w:r>
      <w:proofErr w:type="spellEnd"/>
      <w:r w:rsidRPr="006C5C6D">
        <w:rPr>
          <w:rFonts w:ascii="GHEA Grapalat" w:hAnsi="GHEA Grapalat" w:cs="GHEA Grapalat"/>
          <w:sz w:val="24"/>
          <w:szCs w:val="24"/>
          <w:lang w:val="hy-AM"/>
        </w:rPr>
        <w:t xml:space="preserve"> ֆինանսական հաշվարկը </w:t>
      </w:r>
      <w:r w:rsidRPr="006C5C6D">
        <w:rPr>
          <w:rFonts w:ascii="GHEA Grapalat" w:hAnsi="GHEA Grapalat" w:cs="GHEA Grapalat"/>
          <w:sz w:val="24"/>
          <w:szCs w:val="24"/>
          <w:lang w:val="es-ES"/>
        </w:rPr>
        <w:t>202</w:t>
      </w:r>
      <w:r w:rsidR="00BA60BC" w:rsidRPr="006C5C6D">
        <w:rPr>
          <w:rFonts w:ascii="GHEA Grapalat" w:hAnsi="GHEA Grapalat" w:cs="GHEA Grapalat"/>
          <w:sz w:val="24"/>
          <w:szCs w:val="24"/>
          <w:lang w:val="es-ES"/>
        </w:rPr>
        <w:t>5</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թվականի</w:t>
      </w:r>
      <w:proofErr w:type="spellEnd"/>
      <w:r w:rsidRPr="006C5C6D">
        <w:rPr>
          <w:rFonts w:ascii="GHEA Grapalat" w:hAnsi="GHEA Grapalat" w:cs="GHEA Grapalat"/>
          <w:sz w:val="24"/>
          <w:szCs w:val="24"/>
          <w:lang w:val="es-ES"/>
        </w:rPr>
        <w:t xml:space="preserve"> </w:t>
      </w:r>
      <w:proofErr w:type="spellStart"/>
      <w:r w:rsidR="00BA60BC" w:rsidRPr="006C5C6D">
        <w:rPr>
          <w:rFonts w:ascii="GHEA Grapalat" w:hAnsi="GHEA Grapalat" w:cs="GHEA Grapalat"/>
          <w:sz w:val="24"/>
          <w:szCs w:val="24"/>
          <w:lang w:val="es-ES"/>
        </w:rPr>
        <w:t>հունվա</w:t>
      </w:r>
      <w:proofErr w:type="spellEnd"/>
      <w:r w:rsidRPr="006C5C6D">
        <w:rPr>
          <w:rFonts w:ascii="GHEA Grapalat" w:hAnsi="GHEA Grapalat" w:cs="GHEA Grapalat"/>
          <w:sz w:val="24"/>
          <w:szCs w:val="24"/>
        </w:rPr>
        <w:t>ր</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ամ</w:t>
      </w:r>
      <w:r w:rsidR="006C5C6D" w:rsidRPr="006C5C6D">
        <w:rPr>
          <w:rFonts w:ascii="GHEA Grapalat" w:hAnsi="GHEA Grapalat" w:cs="GHEA Grapalat"/>
          <w:sz w:val="24"/>
          <w:szCs w:val="24"/>
        </w:rPr>
        <w:t>սվա</w:t>
      </w:r>
      <w:proofErr w:type="spellEnd"/>
      <w:r w:rsidRPr="006C5C6D">
        <w:rPr>
          <w:rFonts w:ascii="GHEA Grapalat" w:hAnsi="GHEA Grapalat" w:cs="GHEA Grapalat"/>
          <w:sz w:val="24"/>
          <w:szCs w:val="24"/>
          <w:lang w:val="hy-AM"/>
        </w:rPr>
        <w:t xml:space="preserve"> համար կազմ</w:t>
      </w:r>
      <w:proofErr w:type="spellStart"/>
      <w:r w:rsidRPr="006C5C6D">
        <w:rPr>
          <w:rFonts w:ascii="GHEA Grapalat" w:hAnsi="GHEA Grapalat" w:cs="GHEA Grapalat"/>
          <w:sz w:val="24"/>
          <w:szCs w:val="24"/>
        </w:rPr>
        <w:t>ում</w:t>
      </w:r>
      <w:proofErr w:type="spellEnd"/>
      <w:r w:rsidRPr="006C5C6D">
        <w:rPr>
          <w:rFonts w:ascii="GHEA Grapalat" w:hAnsi="GHEA Grapalat" w:cs="GHEA Grapalat"/>
          <w:sz w:val="24"/>
          <w:szCs w:val="24"/>
          <w:lang w:val="es-ES"/>
        </w:rPr>
        <w:t xml:space="preserve"> </w:t>
      </w:r>
      <w:r w:rsidRPr="006C5C6D">
        <w:rPr>
          <w:rFonts w:ascii="GHEA Grapalat" w:hAnsi="GHEA Grapalat" w:cs="GHEA Grapalat"/>
          <w:sz w:val="24"/>
          <w:szCs w:val="24"/>
        </w:rPr>
        <w:t>է</w:t>
      </w:r>
      <w:r w:rsidRPr="006C5C6D">
        <w:rPr>
          <w:rFonts w:ascii="GHEA Grapalat" w:hAnsi="GHEA Grapalat" w:cs="GHEA Grapalat"/>
          <w:sz w:val="24"/>
          <w:szCs w:val="24"/>
          <w:lang w:val="hy-AM"/>
        </w:rPr>
        <w:t xml:space="preserve"> </w:t>
      </w:r>
      <w:r w:rsidR="006C5C6D" w:rsidRPr="006C5C6D">
        <w:rPr>
          <w:rFonts w:ascii="GHEA Grapalat" w:hAnsi="GHEA Grapalat" w:cs="GHEA Grapalat"/>
          <w:sz w:val="24"/>
          <w:szCs w:val="24"/>
          <w:lang w:val="es-ES"/>
        </w:rPr>
        <w:t>6</w:t>
      </w:r>
      <w:r w:rsidRPr="006C5C6D">
        <w:rPr>
          <w:rFonts w:ascii="GHEA Grapalat" w:hAnsi="GHEA Grapalat" w:cs="GHEA Grapalat"/>
          <w:sz w:val="24"/>
          <w:szCs w:val="24"/>
          <w:lang w:val="es-ES"/>
        </w:rPr>
        <w:t>.</w:t>
      </w:r>
      <w:r w:rsidR="006C5C6D" w:rsidRPr="006C5C6D">
        <w:rPr>
          <w:rFonts w:ascii="GHEA Grapalat" w:hAnsi="GHEA Grapalat" w:cs="GHEA Grapalat"/>
          <w:sz w:val="24"/>
          <w:szCs w:val="24"/>
          <w:lang w:val="es-ES"/>
        </w:rPr>
        <w:t>6</w:t>
      </w:r>
      <w:r w:rsidRPr="006C5C6D">
        <w:rPr>
          <w:rFonts w:ascii="GHEA Grapalat" w:hAnsi="GHEA Grapalat" w:cs="GHEA Grapalat"/>
          <w:sz w:val="24"/>
          <w:szCs w:val="24"/>
          <w:lang w:val="es-ES"/>
        </w:rPr>
        <w:t>00.000</w:t>
      </w:r>
      <w:r w:rsidRPr="006C5C6D">
        <w:rPr>
          <w:rFonts w:ascii="GHEA Grapalat" w:hAnsi="GHEA Grapalat" w:cs="GHEA Grapalat"/>
          <w:sz w:val="24"/>
          <w:szCs w:val="24"/>
          <w:lang w:val="hy-AM"/>
        </w:rPr>
        <w:t xml:space="preserve"> ՀՀ դրամ: </w:t>
      </w:r>
      <w:proofErr w:type="spellStart"/>
      <w:r w:rsidRPr="006C5C6D">
        <w:rPr>
          <w:rFonts w:ascii="GHEA Grapalat" w:hAnsi="GHEA Grapalat" w:cs="GHEA Grapalat"/>
          <w:color w:val="000000"/>
          <w:sz w:val="24"/>
          <w:szCs w:val="24"/>
          <w:lang w:val="es-ES"/>
        </w:rPr>
        <w:t>Անհրաժեշտ</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միջոցները</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նախատեսվում</w:t>
      </w:r>
      <w:proofErr w:type="spellEnd"/>
      <w:r w:rsidRPr="006C5C6D">
        <w:rPr>
          <w:rFonts w:ascii="GHEA Grapalat" w:hAnsi="GHEA Grapalat" w:cs="GHEA Grapalat"/>
          <w:color w:val="000000"/>
          <w:sz w:val="24"/>
          <w:szCs w:val="24"/>
          <w:lang w:val="es-ES"/>
        </w:rPr>
        <w:t xml:space="preserve"> է </w:t>
      </w:r>
      <w:proofErr w:type="spellStart"/>
      <w:r w:rsidRPr="006C5C6D">
        <w:rPr>
          <w:rFonts w:ascii="GHEA Grapalat" w:hAnsi="GHEA Grapalat" w:cs="GHEA Grapalat"/>
          <w:color w:val="000000"/>
          <w:sz w:val="24"/>
          <w:szCs w:val="24"/>
          <w:lang w:val="es-ES"/>
        </w:rPr>
        <w:t>ներգրավել</w:t>
      </w:r>
      <w:proofErr w:type="spellEnd"/>
      <w:r w:rsidRPr="006C5C6D">
        <w:rPr>
          <w:rFonts w:ascii="GHEA Grapalat" w:hAnsi="GHEA Grapalat" w:cs="GHEA Grapalat"/>
          <w:color w:val="000000"/>
          <w:sz w:val="24"/>
          <w:szCs w:val="24"/>
          <w:lang w:val="es-ES"/>
        </w:rPr>
        <w:t xml:space="preserve"> 202</w:t>
      </w:r>
      <w:r w:rsidR="00BA60BC" w:rsidRPr="006C5C6D">
        <w:rPr>
          <w:rFonts w:ascii="GHEA Grapalat" w:hAnsi="GHEA Grapalat" w:cs="GHEA Grapalat"/>
          <w:color w:val="000000"/>
          <w:sz w:val="24"/>
          <w:szCs w:val="24"/>
          <w:lang w:val="es-ES"/>
        </w:rPr>
        <w:t>5</w:t>
      </w:r>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թվականի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պետական</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բյուջեով</w:t>
      </w:r>
      <w:proofErr w:type="spellEnd"/>
      <w:r w:rsidRPr="006C5C6D">
        <w:rPr>
          <w:rFonts w:ascii="GHEA Grapalat" w:hAnsi="GHEA Grapalat" w:cs="GHEA Grapalat"/>
          <w:color w:val="000000"/>
          <w:sz w:val="24"/>
          <w:szCs w:val="24"/>
          <w:lang w:val="es-ES"/>
        </w:rPr>
        <w:t xml:space="preserve"> ՀՀ </w:t>
      </w:r>
      <w:proofErr w:type="spellStart"/>
      <w:r w:rsidRPr="006C5C6D">
        <w:rPr>
          <w:rFonts w:ascii="GHEA Grapalat" w:hAnsi="GHEA Grapalat" w:cs="GHEA Grapalat"/>
          <w:color w:val="000000"/>
          <w:sz w:val="24"/>
          <w:szCs w:val="24"/>
          <w:lang w:val="es-ES"/>
        </w:rPr>
        <w:t>աշխատանքի</w:t>
      </w:r>
      <w:proofErr w:type="spellEnd"/>
      <w:r w:rsidRPr="006C5C6D">
        <w:rPr>
          <w:rFonts w:ascii="GHEA Grapalat" w:hAnsi="GHEA Grapalat" w:cs="GHEA Grapalat"/>
          <w:color w:val="000000"/>
          <w:sz w:val="24"/>
          <w:szCs w:val="24"/>
          <w:lang w:val="es-ES"/>
        </w:rPr>
        <w:t xml:space="preserve"> և </w:t>
      </w:r>
      <w:proofErr w:type="spellStart"/>
      <w:r w:rsidRPr="006C5C6D">
        <w:rPr>
          <w:rFonts w:ascii="GHEA Grapalat" w:hAnsi="GHEA Grapalat" w:cs="GHEA Grapalat"/>
          <w:color w:val="000000"/>
          <w:sz w:val="24"/>
          <w:szCs w:val="24"/>
          <w:lang w:val="es-ES"/>
        </w:rPr>
        <w:t>սոցիալական</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հարցերի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նախարարությանը</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հատկացված</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միջոցների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վերաբաշխումների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հաշվին</w:t>
      </w:r>
      <w:proofErr w:type="spellEnd"/>
      <w:r w:rsidRPr="006C5C6D">
        <w:rPr>
          <w:rFonts w:ascii="GHEA Grapalat" w:hAnsi="GHEA Grapalat" w:cs="GHEA Grapalat"/>
          <w:color w:val="000000"/>
          <w:sz w:val="24"/>
          <w:szCs w:val="24"/>
          <w:lang w:val="es-ES"/>
        </w:rPr>
        <w:t>:</w:t>
      </w:r>
    </w:p>
    <w:p w:rsidR="009414A2" w:rsidRPr="006C5C6D" w:rsidRDefault="009414A2" w:rsidP="00BC6C0D">
      <w:pPr>
        <w:spacing w:after="0" w:line="360" w:lineRule="auto"/>
        <w:ind w:firstLine="720"/>
        <w:jc w:val="both"/>
        <w:rPr>
          <w:rFonts w:ascii="GHEA Grapalat" w:hAnsi="GHEA Grapalat" w:cs="GHEA Grapalat"/>
          <w:b/>
          <w:bCs/>
          <w:sz w:val="24"/>
          <w:szCs w:val="24"/>
          <w:lang w:val="hy-AM"/>
        </w:rPr>
      </w:pPr>
      <w:r w:rsidRPr="006C5C6D">
        <w:rPr>
          <w:rFonts w:ascii="GHEA Grapalat" w:hAnsi="GHEA Grapalat" w:cs="GHEA Grapalat"/>
          <w:b/>
          <w:bCs/>
          <w:sz w:val="24"/>
          <w:szCs w:val="24"/>
          <w:lang w:val="af-ZA"/>
        </w:rPr>
        <w:t xml:space="preserve">5. </w:t>
      </w:r>
      <w:r w:rsidRPr="006C5C6D">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6C5C6D" w:rsidRPr="006C5C6D" w:rsidRDefault="009414A2" w:rsidP="006C5C6D">
      <w:pPr>
        <w:autoSpaceDE w:val="0"/>
        <w:autoSpaceDN w:val="0"/>
        <w:adjustRightInd w:val="0"/>
        <w:spacing w:after="0" w:line="360" w:lineRule="auto"/>
        <w:ind w:firstLine="540"/>
        <w:jc w:val="both"/>
        <w:rPr>
          <w:rFonts w:ascii="GHEA Grapalat" w:hAnsi="GHEA Grapalat"/>
          <w:sz w:val="24"/>
          <w:szCs w:val="24"/>
          <w:lang w:val="af-ZA"/>
        </w:rPr>
      </w:pPr>
      <w:r w:rsidRPr="006C5C6D">
        <w:rPr>
          <w:rFonts w:ascii="GHEA Grapalat" w:hAnsi="GHEA Grapalat" w:cs="GHEA Grapalat"/>
          <w:sz w:val="24"/>
          <w:szCs w:val="24"/>
          <w:lang w:val="af-ZA"/>
        </w:rPr>
        <w:tab/>
      </w:r>
      <w:r w:rsidR="006C5C6D" w:rsidRPr="006C5C6D">
        <w:rPr>
          <w:rFonts w:ascii="GHEA Grapalat" w:hAnsi="GHEA Grapalat"/>
          <w:sz w:val="24"/>
          <w:szCs w:val="24"/>
          <w:lang w:val="hy-AM"/>
        </w:rPr>
        <w:t>Որոշման նախագիծը</w:t>
      </w:r>
      <w:r w:rsidR="006C5C6D" w:rsidRPr="006C5C6D">
        <w:rPr>
          <w:rFonts w:ascii="GHEA Grapalat" w:hAnsi="GHEA Grapalat" w:cs="GHEA Grapalat"/>
          <w:bCs/>
          <w:sz w:val="24"/>
          <w:szCs w:val="24"/>
          <w:lang w:val="af-ZA"/>
        </w:rPr>
        <w:t xml:space="preserve"> կապված է ՀՀ կառավարության 2021-2026թթ. ծրագրի </w:t>
      </w:r>
      <w:r w:rsidR="006C5C6D" w:rsidRPr="006C5C6D">
        <w:rPr>
          <w:rFonts w:ascii="GHEA Grapalat" w:hAnsi="GHEA Grapalat" w:cs="GHEA Grapalat"/>
          <w:color w:val="000000"/>
          <w:sz w:val="24"/>
          <w:szCs w:val="24"/>
          <w:lang w:val="es-ES"/>
        </w:rPr>
        <w:t xml:space="preserve">«1.3 </w:t>
      </w:r>
      <w:r w:rsidR="006C5C6D" w:rsidRPr="006C5C6D">
        <w:rPr>
          <w:rFonts w:ascii="GHEA Grapalat" w:hAnsi="GHEA Grapalat" w:cs="GHEA Grapalat"/>
          <w:bCs/>
          <w:sz w:val="24"/>
          <w:szCs w:val="24"/>
          <w:lang w:val="af-ZA"/>
        </w:rPr>
        <w:t>Պաշտպանության ոլորտ. Զինված ուժերի բարեփոխումներ</w:t>
      </w:r>
      <w:r w:rsidR="006C5C6D" w:rsidRPr="006C5C6D">
        <w:rPr>
          <w:rFonts w:ascii="GHEA Grapalat" w:hAnsi="GHEA Grapalat" w:cs="GHEA Grapalat"/>
          <w:color w:val="000000"/>
          <w:sz w:val="24"/>
          <w:szCs w:val="24"/>
          <w:lang w:val="es-ES"/>
        </w:rPr>
        <w:t>»</w:t>
      </w:r>
      <w:r w:rsidR="006C5C6D" w:rsidRPr="006C5C6D">
        <w:rPr>
          <w:rFonts w:ascii="GHEA Grapalat" w:hAnsi="GHEA Grapalat" w:cs="GHEA Grapalat"/>
          <w:bCs/>
          <w:sz w:val="24"/>
          <w:szCs w:val="24"/>
          <w:lang w:val="af-ZA"/>
        </w:rPr>
        <w:t xml:space="preserve"> բաժնի 9-րդ կետի պահանջների արդյունավետ ապահովման, ի դեմս՝ </w:t>
      </w:r>
      <w:r w:rsidR="006C5C6D" w:rsidRPr="006C5C6D">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006C5C6D" w:rsidRPr="006C5C6D">
        <w:rPr>
          <w:rFonts w:ascii="GHEA Grapalat" w:hAnsi="GHEA Grapalat"/>
          <w:sz w:val="24"/>
          <w:szCs w:val="24"/>
          <w:lang w:val="af-ZA"/>
        </w:rPr>
        <w:t xml:space="preserve"> հետ</w:t>
      </w:r>
      <w:r w:rsidR="006C5C6D" w:rsidRPr="006C5C6D">
        <w:rPr>
          <w:rFonts w:ascii="GHEA Grapalat" w:hAnsi="GHEA Grapalat" w:cs="GHEA Grapalat"/>
          <w:bCs/>
          <w:sz w:val="24"/>
          <w:szCs w:val="24"/>
          <w:lang w:val="af-ZA"/>
        </w:rPr>
        <w:t>:</w:t>
      </w:r>
      <w:r w:rsidR="006C5C6D" w:rsidRPr="006C5C6D">
        <w:rPr>
          <w:rFonts w:ascii="GHEA Grapalat" w:hAnsi="GHEA Grapalat" w:cs="AK Courier"/>
          <w:sz w:val="24"/>
          <w:szCs w:val="24"/>
          <w:lang w:val="af-ZA"/>
        </w:rPr>
        <w:t xml:space="preserve">   </w:t>
      </w:r>
    </w:p>
    <w:p w:rsidR="009414A2" w:rsidRPr="006C5C6D" w:rsidRDefault="009414A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p>
    <w:bookmarkEnd w:id="0"/>
    <w:p w:rsidR="009414A2" w:rsidRPr="006C5C6D" w:rsidRDefault="009414A2" w:rsidP="007557BD">
      <w:pPr>
        <w:spacing w:after="0"/>
        <w:ind w:hanging="426"/>
        <w:rPr>
          <w:rFonts w:ascii="GHEA Grapalat" w:hAnsi="GHEA Grapalat" w:cs="GHEA Grapalat"/>
          <w:sz w:val="24"/>
          <w:szCs w:val="24"/>
          <w:lang w:val="af-ZA"/>
        </w:rPr>
      </w:pPr>
    </w:p>
    <w:sectPr w:rsidR="009414A2" w:rsidRPr="006C5C6D"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43614"/>
    <w:rsid w:val="000667C8"/>
    <w:rsid w:val="00090E42"/>
    <w:rsid w:val="00091802"/>
    <w:rsid w:val="00097EF5"/>
    <w:rsid w:val="000D177F"/>
    <w:rsid w:val="000F20BA"/>
    <w:rsid w:val="000F7641"/>
    <w:rsid w:val="00103BCA"/>
    <w:rsid w:val="00120249"/>
    <w:rsid w:val="00144392"/>
    <w:rsid w:val="001626B5"/>
    <w:rsid w:val="0018091A"/>
    <w:rsid w:val="00185013"/>
    <w:rsid w:val="00187B1A"/>
    <w:rsid w:val="001B0BD9"/>
    <w:rsid w:val="001D30B0"/>
    <w:rsid w:val="001F5F23"/>
    <w:rsid w:val="002163AF"/>
    <w:rsid w:val="0023157C"/>
    <w:rsid w:val="00246FEF"/>
    <w:rsid w:val="0025534E"/>
    <w:rsid w:val="0027010C"/>
    <w:rsid w:val="00286744"/>
    <w:rsid w:val="002A3F2B"/>
    <w:rsid w:val="002B5529"/>
    <w:rsid w:val="002C02B1"/>
    <w:rsid w:val="002F2B9B"/>
    <w:rsid w:val="0030048B"/>
    <w:rsid w:val="00306B88"/>
    <w:rsid w:val="00320F04"/>
    <w:rsid w:val="003272E1"/>
    <w:rsid w:val="00335D13"/>
    <w:rsid w:val="00344EF2"/>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73ED2"/>
    <w:rsid w:val="00475BD8"/>
    <w:rsid w:val="004A71D2"/>
    <w:rsid w:val="004C0A81"/>
    <w:rsid w:val="005065FF"/>
    <w:rsid w:val="005235A7"/>
    <w:rsid w:val="005401C6"/>
    <w:rsid w:val="00564473"/>
    <w:rsid w:val="00593B51"/>
    <w:rsid w:val="00597CEA"/>
    <w:rsid w:val="005A1252"/>
    <w:rsid w:val="005C098F"/>
    <w:rsid w:val="005F0B4B"/>
    <w:rsid w:val="0060671C"/>
    <w:rsid w:val="00614FB1"/>
    <w:rsid w:val="006260E8"/>
    <w:rsid w:val="00636BD4"/>
    <w:rsid w:val="006918A5"/>
    <w:rsid w:val="00697144"/>
    <w:rsid w:val="006A1812"/>
    <w:rsid w:val="006A7D3A"/>
    <w:rsid w:val="006C2B40"/>
    <w:rsid w:val="006C5C6D"/>
    <w:rsid w:val="006D0EB5"/>
    <w:rsid w:val="006E1C55"/>
    <w:rsid w:val="00706399"/>
    <w:rsid w:val="0071677B"/>
    <w:rsid w:val="007221B2"/>
    <w:rsid w:val="0073459C"/>
    <w:rsid w:val="00747AE0"/>
    <w:rsid w:val="007512DD"/>
    <w:rsid w:val="007557BD"/>
    <w:rsid w:val="00771C03"/>
    <w:rsid w:val="00780D0E"/>
    <w:rsid w:val="007816ED"/>
    <w:rsid w:val="0078697A"/>
    <w:rsid w:val="007B6F0E"/>
    <w:rsid w:val="007C069B"/>
    <w:rsid w:val="007C1278"/>
    <w:rsid w:val="007C34EE"/>
    <w:rsid w:val="007E12BB"/>
    <w:rsid w:val="007E2BA4"/>
    <w:rsid w:val="00804E1C"/>
    <w:rsid w:val="008233EC"/>
    <w:rsid w:val="00836939"/>
    <w:rsid w:val="00847F26"/>
    <w:rsid w:val="00863F73"/>
    <w:rsid w:val="008703F5"/>
    <w:rsid w:val="00894849"/>
    <w:rsid w:val="00896F37"/>
    <w:rsid w:val="008C65E0"/>
    <w:rsid w:val="008D6E90"/>
    <w:rsid w:val="008F7252"/>
    <w:rsid w:val="00907417"/>
    <w:rsid w:val="009105DE"/>
    <w:rsid w:val="009414A2"/>
    <w:rsid w:val="009445D7"/>
    <w:rsid w:val="00946716"/>
    <w:rsid w:val="00946A81"/>
    <w:rsid w:val="00971E2E"/>
    <w:rsid w:val="00976D9F"/>
    <w:rsid w:val="00981878"/>
    <w:rsid w:val="009A0243"/>
    <w:rsid w:val="009A3429"/>
    <w:rsid w:val="009B383D"/>
    <w:rsid w:val="009B3C9B"/>
    <w:rsid w:val="009D02F2"/>
    <w:rsid w:val="009D1162"/>
    <w:rsid w:val="009E0899"/>
    <w:rsid w:val="00A03EDE"/>
    <w:rsid w:val="00A23FED"/>
    <w:rsid w:val="00A355AE"/>
    <w:rsid w:val="00A6661D"/>
    <w:rsid w:val="00A70A64"/>
    <w:rsid w:val="00A710FB"/>
    <w:rsid w:val="00A7798B"/>
    <w:rsid w:val="00A95EDF"/>
    <w:rsid w:val="00AA3C71"/>
    <w:rsid w:val="00AA7170"/>
    <w:rsid w:val="00AD325E"/>
    <w:rsid w:val="00B058B9"/>
    <w:rsid w:val="00B22926"/>
    <w:rsid w:val="00B33083"/>
    <w:rsid w:val="00B51CF9"/>
    <w:rsid w:val="00B60CD0"/>
    <w:rsid w:val="00B905A9"/>
    <w:rsid w:val="00B97895"/>
    <w:rsid w:val="00B97BF1"/>
    <w:rsid w:val="00BA60BC"/>
    <w:rsid w:val="00BA739C"/>
    <w:rsid w:val="00BC6C0D"/>
    <w:rsid w:val="00C04BC8"/>
    <w:rsid w:val="00C07A21"/>
    <w:rsid w:val="00C33498"/>
    <w:rsid w:val="00C4236D"/>
    <w:rsid w:val="00C52729"/>
    <w:rsid w:val="00C72179"/>
    <w:rsid w:val="00C72A05"/>
    <w:rsid w:val="00CC4121"/>
    <w:rsid w:val="00CC7B63"/>
    <w:rsid w:val="00CD2ACE"/>
    <w:rsid w:val="00CD3C56"/>
    <w:rsid w:val="00CE6AC2"/>
    <w:rsid w:val="00D11A4F"/>
    <w:rsid w:val="00D300F4"/>
    <w:rsid w:val="00D4428B"/>
    <w:rsid w:val="00D87FB5"/>
    <w:rsid w:val="00D97649"/>
    <w:rsid w:val="00DA62BC"/>
    <w:rsid w:val="00DB2F8B"/>
    <w:rsid w:val="00DC05CA"/>
    <w:rsid w:val="00DD0C5B"/>
    <w:rsid w:val="00E25B01"/>
    <w:rsid w:val="00E632BD"/>
    <w:rsid w:val="00E927C7"/>
    <w:rsid w:val="00EA252B"/>
    <w:rsid w:val="00EA445B"/>
    <w:rsid w:val="00EB305C"/>
    <w:rsid w:val="00EB31AE"/>
    <w:rsid w:val="00ED0633"/>
    <w:rsid w:val="00EE7C9B"/>
    <w:rsid w:val="00EF24A6"/>
    <w:rsid w:val="00EF7436"/>
    <w:rsid w:val="00F22FFC"/>
    <w:rsid w:val="00F467D1"/>
    <w:rsid w:val="00F604B2"/>
    <w:rsid w:val="00F742E8"/>
    <w:rsid w:val="00F860D3"/>
    <w:rsid w:val="00F87516"/>
    <w:rsid w:val="00F901AA"/>
    <w:rsid w:val="00FC063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lang/>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2</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https://mul2.gov.am/tasks/1098706/oneclick?token=739c8a42121685474be8962b1cd1e799</cp:keywords>
  <dc:description/>
  <cp:lastModifiedBy>User</cp:lastModifiedBy>
  <cp:revision>40</cp:revision>
  <cp:lastPrinted>2025-01-21T07:16:00Z</cp:lastPrinted>
  <dcterms:created xsi:type="dcterms:W3CDTF">2023-02-07T07:18:00Z</dcterms:created>
  <dcterms:modified xsi:type="dcterms:W3CDTF">2025-01-21T07:16:00Z</dcterms:modified>
</cp:coreProperties>
</file>