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E60" w:rsidRDefault="001B2E60" w:rsidP="001B2E60">
      <w:pPr>
        <w:jc w:val="center"/>
        <w:rPr>
          <w:rFonts w:ascii="GHEA Grapalat" w:hAnsi="GHEA Grapalat" w:cs="Tahoma"/>
          <w:b/>
          <w:sz w:val="24"/>
          <w:szCs w:val="24"/>
          <w:lang w:val="hy-AM" w:eastAsia="en-US"/>
        </w:rPr>
      </w:pPr>
      <w:r>
        <w:rPr>
          <w:rFonts w:ascii="GHEA Grapalat" w:hAnsi="GHEA Grapalat" w:cs="Tahoma"/>
          <w:b/>
          <w:sz w:val="24"/>
          <w:szCs w:val="24"/>
          <w:lang w:val="hy-AM" w:eastAsia="en-US"/>
        </w:rPr>
        <w:t xml:space="preserve">ՀԻՄՆԱՎՈՐՈՒՄ </w:t>
      </w:r>
    </w:p>
    <w:p w:rsidR="00770BAB" w:rsidRPr="00197BEB" w:rsidRDefault="00770BAB" w:rsidP="00770BAB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B2E60" w:rsidRDefault="00770BAB" w:rsidP="00770BA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09244B">
        <w:rPr>
          <w:rFonts w:ascii="GHEA Grapalat" w:hAnsi="GHEA Grapalat" w:cs="Sylfaen"/>
          <w:b/>
          <w:snapToGrid w:val="0"/>
          <w:color w:val="000000"/>
          <w:sz w:val="24"/>
          <w:szCs w:val="24"/>
          <w:lang w:val="hy-AM"/>
        </w:rPr>
        <w:t>««ԿՐԹՈՒԹՅՈՒՆ» ԹԵՐԹԻ ԽՄԲԱԳՐՈՒԹՅՈՒՆ» ՓԱԿ ԲԱԺՆԵՏԻՐԱԿԱՆ ԸՆԿԵՐՈՒԹՅՈՒՆԸ</w:t>
      </w:r>
      <w:r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 xml:space="preserve"> </w:t>
      </w:r>
      <w:r w:rsidRPr="006C461E">
        <w:rPr>
          <w:rFonts w:ascii="GHEA Grapalat" w:hAnsi="GHEA Grapalat" w:cs="Sylfaen"/>
          <w:b/>
          <w:snapToGrid w:val="0"/>
          <w:color w:val="000000"/>
          <w:sz w:val="24"/>
          <w:szCs w:val="24"/>
          <w:lang w:val="hy-AM"/>
        </w:rPr>
        <w:t xml:space="preserve">ԼՈՒԾԱՐԵԼՈՒ  ՄԱՍԻՆ» </w:t>
      </w:r>
      <w:r w:rsidR="001B2E60" w:rsidRPr="006C461E">
        <w:rPr>
          <w:rFonts w:ascii="GHEA Grapalat" w:hAnsi="GHEA Grapalat" w:cs="Sylfaen"/>
          <w:b/>
          <w:snapToGrid w:val="0"/>
          <w:color w:val="000000"/>
          <w:sz w:val="24"/>
          <w:szCs w:val="24"/>
          <w:lang w:val="hy-AM"/>
        </w:rPr>
        <w:t>ՀԱՅԱՍՏԱՆԻ</w:t>
      </w:r>
      <w:r w:rsidR="001B2E6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ԿԱՌԱՎԱՐՈՒԹՅԱՆ ՈՐՈՇՄԱՆ ՆԱԽԱԳԾԻ</w:t>
      </w:r>
    </w:p>
    <w:p w:rsidR="001B2E60" w:rsidRDefault="001B2E60" w:rsidP="001B2E60">
      <w:pPr>
        <w:jc w:val="center"/>
        <w:rPr>
          <w:rFonts w:ascii="GHEA Grapalat" w:hAnsi="GHEA Grapalat" w:cs="Tahoma"/>
          <w:sz w:val="24"/>
          <w:szCs w:val="24"/>
          <w:lang w:val="hy-AM" w:eastAsia="en-US"/>
        </w:rPr>
      </w:pPr>
    </w:p>
    <w:p w:rsidR="001B2E60" w:rsidRPr="00476857" w:rsidRDefault="001B2E60" w:rsidP="00476857">
      <w:pPr>
        <w:pStyle w:val="ListParagraph"/>
        <w:numPr>
          <w:ilvl w:val="0"/>
          <w:numId w:val="1"/>
        </w:numPr>
        <w:spacing w:before="0" w:after="0" w:line="360" w:lineRule="auto"/>
        <w:ind w:left="0"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476857">
        <w:rPr>
          <w:rFonts w:ascii="GHEA Grapalat" w:hAnsi="GHEA Grapalat" w:cs="Tahoma"/>
          <w:b/>
          <w:sz w:val="24"/>
          <w:szCs w:val="24"/>
          <w:lang w:val="hy-AM"/>
        </w:rPr>
        <w:t>Անհրաժեշտությունը.</w:t>
      </w:r>
    </w:p>
    <w:p w:rsidR="00212B30" w:rsidRPr="00476857" w:rsidRDefault="001B2E60" w:rsidP="00476857">
      <w:pPr>
        <w:spacing w:before="120" w:line="360" w:lineRule="auto"/>
        <w:ind w:firstLine="567"/>
        <w:contextualSpacing/>
        <w:jc w:val="both"/>
        <w:rPr>
          <w:rFonts w:ascii="GHEA Grapalat" w:hAnsi="GHEA Grapalat" w:cs="Tahoma"/>
          <w:sz w:val="24"/>
          <w:szCs w:val="24"/>
          <w:lang w:val="hy-AM" w:eastAsia="en-US"/>
        </w:rPr>
      </w:pPr>
      <w:r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</w:t>
      </w:r>
      <w:r w:rsidR="00770BAB"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««Կրթություն» թերթի խմբագրություն» փակ բաժնետիրական ընկերությունը լուծարելու  մասին» </w:t>
      </w:r>
      <w:r w:rsidRPr="00476857">
        <w:rPr>
          <w:rFonts w:ascii="GHEA Grapalat" w:hAnsi="GHEA Grapalat" w:cs="Tahoma"/>
          <w:sz w:val="24"/>
          <w:szCs w:val="24"/>
          <w:lang w:val="hy-AM" w:eastAsia="en-US"/>
        </w:rPr>
        <w:t>Հայաստանի Հանրապետության կառավարության որոշման նախագծի ընդունման անհրաժեշտությունը պայմանավորված է Հայաստանի</w:t>
      </w:r>
      <w:r w:rsidR="002E33D9"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Հանրապետության</w:t>
      </w:r>
      <w:r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կրթության ոլորտում իրականացվող բարեփոխումներով ու նախաձեռնություններով:</w:t>
      </w:r>
      <w:r w:rsidR="006C461E"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</w:t>
      </w:r>
    </w:p>
    <w:p w:rsidR="00212B30" w:rsidRPr="00476857" w:rsidRDefault="00CC64B6" w:rsidP="00476857">
      <w:pPr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 w:eastAsia="en-US"/>
        </w:rPr>
      </w:pPr>
      <w:r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ժամանակակից դարաշրջանում մարդիկ ավելի հաճախ օգտվում են համացանցից, քանի որ այն բազմաթիվ առավելություններ ունի՝ համեմատած ավանդական թերթերի հետ: </w:t>
      </w:r>
      <w:r w:rsidRPr="00476857">
        <w:rPr>
          <w:rFonts w:ascii="GHEA Grapalat" w:hAnsi="GHEA Grapalat" w:cs="Tahoma"/>
          <w:bCs/>
          <w:sz w:val="24"/>
          <w:szCs w:val="24"/>
          <w:lang w:val="hy-AM" w:eastAsia="en-US"/>
        </w:rPr>
        <w:t>Արագ հասանելիությունը, հեշտ որոնումն ու լուրերի տարածումը,</w:t>
      </w:r>
      <w:r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</w:t>
      </w:r>
      <w:r w:rsidRPr="00476857">
        <w:rPr>
          <w:rFonts w:ascii="GHEA Grapalat" w:hAnsi="GHEA Grapalat" w:cs="Tahoma"/>
          <w:bCs/>
          <w:sz w:val="24"/>
          <w:szCs w:val="24"/>
          <w:lang w:val="hy-AM" w:eastAsia="en-US"/>
        </w:rPr>
        <w:t>բազմազանությունը, ֆինանսական միջոցների խնայողությունը, թերթի ընթերցողների նվազումը</w:t>
      </w:r>
      <w:r w:rsidRPr="00476857">
        <w:rPr>
          <w:rFonts w:ascii="GHEA Grapalat" w:hAnsi="GHEA Grapalat" w:cs="Tahoma"/>
          <w:sz w:val="24"/>
          <w:szCs w:val="24"/>
          <w:lang w:val="hy-AM" w:eastAsia="en-US"/>
        </w:rPr>
        <w:t xml:space="preserve"> նպաստում են նրան, որ թերթերն աստիճանաբար կորցնում են իրենց արդիականությունը:</w:t>
      </w:r>
    </w:p>
    <w:p w:rsidR="00212B30" w:rsidRPr="00476857" w:rsidRDefault="00212B30" w:rsidP="00476857">
      <w:pPr>
        <w:spacing w:before="120" w:line="360" w:lineRule="auto"/>
        <w:contextualSpacing/>
        <w:jc w:val="both"/>
        <w:rPr>
          <w:rFonts w:ascii="GHEA Grapalat" w:hAnsi="GHEA Grapalat" w:cs="Tahoma"/>
          <w:sz w:val="24"/>
          <w:szCs w:val="24"/>
          <w:lang w:val="hy-AM" w:eastAsia="en-US"/>
        </w:rPr>
      </w:pPr>
    </w:p>
    <w:p w:rsidR="001B2E60" w:rsidRPr="00476857" w:rsidRDefault="001B2E60" w:rsidP="00476857">
      <w:pPr>
        <w:pStyle w:val="ListParagraph"/>
        <w:numPr>
          <w:ilvl w:val="0"/>
          <w:numId w:val="1"/>
        </w:numPr>
        <w:spacing w:before="120" w:after="0" w:line="360" w:lineRule="auto"/>
        <w:ind w:left="0" w:firstLine="567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476857">
        <w:rPr>
          <w:rFonts w:ascii="GHEA Grapalat" w:hAnsi="GHEA Grapalat" w:cs="Tahoma"/>
          <w:b/>
          <w:sz w:val="24"/>
          <w:szCs w:val="24"/>
          <w:lang w:val="hy-AM"/>
        </w:rPr>
        <w:t>Ընթացիկ իրավիճակը և խնդիրները.</w:t>
      </w:r>
    </w:p>
    <w:p w:rsidR="00991FF5" w:rsidRPr="00476857" w:rsidRDefault="00AC192A" w:rsidP="00476857">
      <w:pPr>
        <w:pStyle w:val="ListParagraph"/>
        <w:spacing w:before="120"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««Կրթություն» թերթի խմբագրություն» </w:t>
      </w:r>
      <w:r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փակ բաժնետիրական ընկերությունը </w:t>
      </w:r>
      <w:r>
        <w:rPr>
          <w:rFonts w:ascii="GHEA Grapalat" w:eastAsia="Times New Roman" w:hAnsi="GHEA Grapalat" w:cs="Tahoma"/>
          <w:sz w:val="24"/>
          <w:szCs w:val="24"/>
          <w:lang w:val="hy-AM"/>
        </w:rPr>
        <w:t xml:space="preserve">ստեղծվել է ՀՀ Արդարադատության նախարարության կոլեգիայի 21-ը նոյեմբերի 1997 թվականի թիվ 45/13 որոշմամբ թիվ 736 վկայական ստացած </w:t>
      </w: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«Կրթություն» </w:t>
      </w:r>
      <w:r>
        <w:rPr>
          <w:rFonts w:ascii="GHEA Grapalat" w:hAnsi="GHEA Grapalat" w:cs="Tahoma"/>
          <w:sz w:val="24"/>
          <w:szCs w:val="24"/>
          <w:lang w:val="hy-AM"/>
        </w:rPr>
        <w:t>շաբաթա</w:t>
      </w:r>
      <w:r w:rsidRPr="00476857">
        <w:rPr>
          <w:rFonts w:ascii="GHEA Grapalat" w:hAnsi="GHEA Grapalat" w:cs="Tahoma"/>
          <w:sz w:val="24"/>
          <w:szCs w:val="24"/>
          <w:lang w:val="hy-AM"/>
        </w:rPr>
        <w:t>թերթի խմբագրություն</w:t>
      </w:r>
      <w:r>
        <w:rPr>
          <w:rFonts w:ascii="GHEA Grapalat" w:hAnsi="GHEA Grapalat" w:cs="Tahoma"/>
          <w:sz w:val="24"/>
          <w:szCs w:val="24"/>
          <w:lang w:val="hy-AM"/>
        </w:rPr>
        <w:t xml:space="preserve">ը </w:t>
      </w: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««Կրթություն» թերթի խմբագրություն»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 ՊՓԲԸ վերակազմակերպելու մասին ՀՀ կրթության և գիտության</w:t>
      </w:r>
      <w:r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/>
        </w:rPr>
        <w:t xml:space="preserve">նախարարության 29.12.2000 թ. Թիվ 428-Մ հրամանով: </w:t>
      </w:r>
      <w:r w:rsidRPr="00476857">
        <w:rPr>
          <w:rFonts w:ascii="GHEA Grapalat" w:hAnsi="GHEA Grapalat" w:cs="Tahoma"/>
          <w:sz w:val="24"/>
          <w:szCs w:val="24"/>
          <w:lang w:val="hy-AM"/>
        </w:rPr>
        <w:t>««Կրթություն» թերթի խմբագրություն»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ՊՓԲԸ-ն հանդիսանում է </w:t>
      </w: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«Կրթություն» </w:t>
      </w:r>
      <w:r>
        <w:rPr>
          <w:rFonts w:ascii="GHEA Grapalat" w:hAnsi="GHEA Grapalat" w:cs="Tahoma"/>
          <w:sz w:val="24"/>
          <w:szCs w:val="24"/>
          <w:lang w:val="hy-AM"/>
        </w:rPr>
        <w:t>շաբաթա</w:t>
      </w:r>
      <w:r w:rsidRPr="00476857">
        <w:rPr>
          <w:rFonts w:ascii="GHEA Grapalat" w:hAnsi="GHEA Grapalat" w:cs="Tahoma"/>
          <w:sz w:val="24"/>
          <w:szCs w:val="24"/>
          <w:lang w:val="hy-AM"/>
        </w:rPr>
        <w:t xml:space="preserve">թերթի </w:t>
      </w:r>
      <w:r>
        <w:rPr>
          <w:rFonts w:ascii="GHEA Grapalat" w:hAnsi="GHEA Grapalat" w:cs="Tahoma"/>
          <w:sz w:val="24"/>
          <w:szCs w:val="24"/>
          <w:lang w:val="hy-AM"/>
        </w:rPr>
        <w:t xml:space="preserve"> խմբագրության իրավահաջորդը: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>Կրթության, գիտության, մշակույթի և սպորտի նախարարության (ո</w:t>
      </w:r>
      <w:r w:rsidR="000127C6">
        <w:rPr>
          <w:rFonts w:ascii="GHEA Grapalat" w:eastAsia="Times New Roman" w:hAnsi="GHEA Grapalat" w:cs="Tahoma"/>
          <w:sz w:val="24"/>
          <w:szCs w:val="24"/>
          <w:lang w:val="hy-AM"/>
        </w:rPr>
        <w:t>րպես լիազոր մարմին) ենթակայությամբ գործող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770BAB" w:rsidRPr="00476857">
        <w:rPr>
          <w:rFonts w:ascii="GHEA Grapalat" w:hAnsi="GHEA Grapalat" w:cs="Tahoma"/>
          <w:sz w:val="24"/>
          <w:szCs w:val="24"/>
          <w:lang w:val="hy-AM"/>
        </w:rPr>
        <w:t xml:space="preserve">««Կրթություն» թերթի խմբագրություն»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փակ </w:t>
      </w:r>
      <w:r w:rsidR="00342D35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բաժնետիրական ընկերությունը 100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տոկոս պետական սեփականություն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lastRenderedPageBreak/>
        <w:t xml:space="preserve">հանդիսացող ընկերություն է, որի կանոնադրական կապիտալը կազմում է </w:t>
      </w:r>
      <w:r w:rsidR="002E33D9" w:rsidRPr="00476857">
        <w:rPr>
          <w:rFonts w:ascii="GHEA Grapalat" w:eastAsia="Times New Roman" w:hAnsi="GHEA Grapalat" w:cs="Tahoma"/>
          <w:sz w:val="24"/>
          <w:szCs w:val="24"/>
          <w:lang w:val="hy-AM"/>
        </w:rPr>
        <w:t>10000</w:t>
      </w:r>
      <w:r w:rsidR="00342D35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0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>(</w:t>
      </w:r>
      <w:r w:rsidR="002E33D9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հարյուր հազար) ՀՀ դրամ՝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բաժանված </w:t>
      </w:r>
      <w:r w:rsidR="00672A86" w:rsidRPr="00476857">
        <w:rPr>
          <w:rFonts w:ascii="GHEA Grapalat" w:eastAsia="Times New Roman" w:hAnsi="GHEA Grapalat" w:cs="Tahoma"/>
          <w:sz w:val="24"/>
          <w:szCs w:val="24"/>
          <w:lang w:val="hy-AM"/>
        </w:rPr>
        <w:t>10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հատ հասարակ (սովորական) </w:t>
      </w:r>
      <w:r w:rsidR="002E33D9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անվանական 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բաժնետոմսերից, յուրաքանչյուրը՝ </w:t>
      </w:r>
      <w:r w:rsidR="00672A86" w:rsidRPr="00476857">
        <w:rPr>
          <w:rFonts w:ascii="GHEA Grapalat" w:eastAsia="Times New Roman" w:hAnsi="GHEA Grapalat" w:cs="Tahoma"/>
          <w:sz w:val="24"/>
          <w:szCs w:val="24"/>
          <w:lang w:val="hy-AM"/>
        </w:rPr>
        <w:t>10</w:t>
      </w:r>
      <w:r w:rsidR="002E33D9" w:rsidRPr="00476857">
        <w:rPr>
          <w:rFonts w:ascii="GHEA Grapalat" w:eastAsia="Times New Roman" w:hAnsi="GHEA Grapalat" w:cs="Tahoma"/>
          <w:sz w:val="24"/>
          <w:szCs w:val="24"/>
          <w:lang w:val="hy-AM"/>
        </w:rPr>
        <w:t>0</w:t>
      </w:r>
      <w:r w:rsidR="00672A86" w:rsidRPr="00476857">
        <w:rPr>
          <w:rFonts w:ascii="GHEA Grapalat" w:eastAsia="Times New Roman" w:hAnsi="GHEA Grapalat" w:cs="Tahoma"/>
          <w:sz w:val="24"/>
          <w:szCs w:val="24"/>
          <w:lang w:val="hy-AM"/>
        </w:rPr>
        <w:t>00</w:t>
      </w:r>
      <w:r w:rsidR="001B2E60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 դրամ անվանակ</w:t>
      </w:r>
      <w:r w:rsidR="00E34F76" w:rsidRPr="00476857">
        <w:rPr>
          <w:rFonts w:ascii="GHEA Grapalat" w:eastAsia="Times New Roman" w:hAnsi="GHEA Grapalat" w:cs="Tahoma"/>
          <w:sz w:val="24"/>
          <w:szCs w:val="24"/>
          <w:lang w:val="hy-AM"/>
        </w:rPr>
        <w:t>ան արժեքով:</w:t>
      </w:r>
      <w:r w:rsidR="005F1E3A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672A86" w:rsidRPr="00476857">
        <w:rPr>
          <w:rFonts w:ascii="GHEA Grapalat" w:hAnsi="GHEA Grapalat" w:cs="Tahoma"/>
          <w:sz w:val="24"/>
          <w:szCs w:val="24"/>
          <w:lang w:val="hy-AM"/>
        </w:rPr>
        <w:t xml:space="preserve">««Կրթություն» թերթի խմբագրություն» </w:t>
      </w:r>
      <w:r w:rsidR="00672A86" w:rsidRPr="00476857">
        <w:rPr>
          <w:rFonts w:ascii="GHEA Grapalat" w:eastAsia="Times New Roman" w:hAnsi="GHEA Grapalat" w:cs="Tahoma"/>
          <w:sz w:val="24"/>
          <w:szCs w:val="24"/>
          <w:lang w:val="hy-AM"/>
        </w:rPr>
        <w:t xml:space="preserve">փակ բաժնետիրական ընկերության կանոնադրական կապիտալում, որպես սեփական կապիտալ ներառված չի </w:t>
      </w:r>
      <w:r w:rsidR="009043B4" w:rsidRPr="00476857">
        <w:rPr>
          <w:rFonts w:ascii="GHEA Grapalat" w:eastAsia="Times New Roman" w:hAnsi="GHEA Grapalat" w:cs="Tahoma"/>
          <w:sz w:val="24"/>
          <w:szCs w:val="24"/>
          <w:lang w:val="hy-AM"/>
        </w:rPr>
        <w:t>անշարժ գույք, ինչպես նաև հիմնադ</w:t>
      </w:r>
      <w:r w:rsidR="00672A86" w:rsidRPr="00476857">
        <w:rPr>
          <w:rFonts w:ascii="GHEA Grapalat" w:eastAsia="Times New Roman" w:hAnsi="GHEA Grapalat" w:cs="Tahoma"/>
          <w:sz w:val="24"/>
          <w:szCs w:val="24"/>
          <w:lang w:val="hy-AM"/>
        </w:rPr>
        <w:t>րի կողմից  անհատույց գտագործման իրավունքով գույք չի ամրացվել</w:t>
      </w:r>
      <w:r w:rsidR="005F1E3A" w:rsidRPr="00476857">
        <w:rPr>
          <w:rFonts w:ascii="GHEA Grapalat" w:eastAsia="Times New Roman" w:hAnsi="GHEA Grapalat" w:cs="Tahoma"/>
          <w:sz w:val="24"/>
          <w:szCs w:val="24"/>
          <w:lang w:val="hy-AM"/>
        </w:rPr>
        <w:t>:</w:t>
      </w:r>
      <w:r w:rsidR="005F1E3A" w:rsidRPr="00476857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  <w:t xml:space="preserve"> Ա</w:t>
      </w:r>
      <w:r w:rsidR="00873013" w:rsidRPr="00476857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  <w:t>յս տարիների ընթացքում գործունեու</w:t>
      </w:r>
      <w:r w:rsidR="005F1E3A" w:rsidRPr="00476857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  <w:t>թյուն է ծավալել ԿԶՆԱԿ-ի շենքում: Չ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նայած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շահույթ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հետապնդող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կազմակերպության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իր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կարգավիճակին</w:t>
      </w:r>
      <w:r w:rsidR="005F1E3A" w:rsidRPr="00476857">
        <w:rPr>
          <w:rFonts w:ascii="GHEA Grapalat" w:hAnsi="GHEA Grapalat"/>
          <w:noProof/>
          <w:sz w:val="24"/>
          <w:szCs w:val="24"/>
          <w:lang w:val="af-ZA"/>
        </w:rPr>
        <w:t xml:space="preserve">՝ 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բյուջեի 1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0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%-ը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ձևավորվում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է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պետական բյուջեի հատկացումներից`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պայմանագրով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նախատեսված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ծառայությունների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մատուցման</w:t>
      </w:r>
      <w:r w:rsidR="001338A2" w:rsidRPr="0047685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338A2" w:rsidRPr="00476857">
        <w:rPr>
          <w:rFonts w:ascii="GHEA Grapalat" w:hAnsi="GHEA Grapalat"/>
          <w:noProof/>
          <w:sz w:val="24"/>
          <w:szCs w:val="24"/>
          <w:lang w:val="hy-AM"/>
        </w:rPr>
        <w:t>համար</w:t>
      </w:r>
      <w:r w:rsidR="005F1E3A" w:rsidRPr="00476857">
        <w:rPr>
          <w:rFonts w:ascii="GHEA Grapalat" w:hAnsi="GHEA Grapalat"/>
          <w:noProof/>
          <w:sz w:val="24"/>
          <w:szCs w:val="24"/>
          <w:lang w:val="hy-AM"/>
        </w:rPr>
        <w:t>:</w:t>
      </w:r>
      <w:r w:rsidR="00991FF5" w:rsidRPr="00476857">
        <w:rPr>
          <w:rFonts w:ascii="GHEA Grapalat" w:hAnsi="GHEA Grapalat"/>
          <w:lang w:val="hy-AM"/>
        </w:rPr>
        <w:t xml:space="preserve"> </w:t>
      </w:r>
    </w:p>
    <w:p w:rsidR="000274F0" w:rsidRPr="00476857" w:rsidRDefault="00991FF5" w:rsidP="00476857">
      <w:pPr>
        <w:pStyle w:val="ListParagraph"/>
        <w:spacing w:before="120" w:after="0" w:line="360" w:lineRule="auto"/>
        <w:ind w:left="0" w:firstLine="72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476857">
        <w:rPr>
          <w:rStyle w:val="Strong"/>
          <w:rFonts w:ascii="GHEA Grapalat" w:hAnsi="GHEA Grapalat"/>
          <w:sz w:val="24"/>
          <w:szCs w:val="24"/>
          <w:lang w:val="hy-AM"/>
        </w:rPr>
        <w:t>Թ</w:t>
      </w:r>
      <w:r w:rsidRPr="00476857">
        <w:rPr>
          <w:rFonts w:ascii="GHEA Grapalat" w:hAnsi="GHEA Grapalat"/>
          <w:sz w:val="24"/>
          <w:szCs w:val="24"/>
          <w:lang w:val="hy-AM"/>
        </w:rPr>
        <w:t xml:space="preserve">երթերի տպագրությունը և տարածումը պահանջում են շատ ռեսուրսներ՝ թուղթ, էներգիա, տպագրական սարքեր, մեծ թվով աշխատակիցներ, ինչպես նաև էկոլոգիական խնդիրներ: Համացանցի դարաշրջանում ավանդական թերթերի ընթերցողները նվազում են՝ իրենց տեղը զիջելով </w:t>
      </w:r>
      <w:r w:rsidRPr="00476857">
        <w:rPr>
          <w:rFonts w:ascii="GHEA Grapalat" w:hAnsi="GHEA Grapalat" w:cs="Tahoma"/>
          <w:sz w:val="24"/>
          <w:szCs w:val="24"/>
          <w:lang w:val="hy-AM"/>
        </w:rPr>
        <w:t>արագ զարգացող վեբ հիմքով այլընտրանքային լրագրերին</w:t>
      </w:r>
      <w:r w:rsidRPr="00476857">
        <w:rPr>
          <w:rFonts w:ascii="GHEA Grapalat" w:hAnsi="GHEA Grapalat"/>
          <w:sz w:val="24"/>
          <w:szCs w:val="24"/>
          <w:lang w:val="hy-AM"/>
        </w:rPr>
        <w:t>, ուստի թերթերի տպագրության համար նախատեսված ռեսուրսները կարելի է ուղղել այլ նախաձեռնությունների կամ նախագծերի, որոնք առավել արդյունավետ կլինեն ժամանակակից պայմաններում:</w:t>
      </w:r>
    </w:p>
    <w:p w:rsidR="000274F0" w:rsidRPr="00476857" w:rsidRDefault="000274F0" w:rsidP="00476857">
      <w:pPr>
        <w:pStyle w:val="ListParagraph"/>
        <w:spacing w:before="120" w:after="0" w:line="360" w:lineRule="auto"/>
        <w:ind w:left="567"/>
        <w:jc w:val="both"/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</w:pPr>
    </w:p>
    <w:p w:rsidR="007C30B4" w:rsidRPr="00476857" w:rsidRDefault="007C30B4" w:rsidP="00476857">
      <w:pPr>
        <w:pStyle w:val="ListParagraph"/>
        <w:numPr>
          <w:ilvl w:val="0"/>
          <w:numId w:val="1"/>
        </w:numPr>
        <w:spacing w:before="120" w:after="120" w:line="360" w:lineRule="auto"/>
        <w:ind w:left="0" w:firstLine="567"/>
        <w:jc w:val="both"/>
        <w:rPr>
          <w:rFonts w:ascii="GHEA Grapalat" w:hAnsi="GHEA Grapalat" w:cs="Times New Roman"/>
          <w:b/>
          <w:noProof/>
          <w:sz w:val="24"/>
          <w:szCs w:val="24"/>
          <w:lang w:val="af-ZA"/>
        </w:rPr>
      </w:pPr>
      <w:r w:rsidRPr="00476857">
        <w:rPr>
          <w:rFonts w:ascii="GHEA Grapalat" w:hAnsi="GHEA Grapalat" w:cs="Sylfaen"/>
          <w:b/>
          <w:noProof/>
          <w:sz w:val="24"/>
          <w:szCs w:val="24"/>
          <w:lang w:val="af-ZA"/>
        </w:rPr>
        <w:t>Կ</w:t>
      </w:r>
      <w:r w:rsidRPr="00476857">
        <w:rPr>
          <w:rFonts w:ascii="GHEA Grapalat" w:hAnsi="GHEA Grapalat"/>
          <w:b/>
          <w:noProof/>
          <w:sz w:val="24"/>
          <w:szCs w:val="24"/>
          <w:lang w:val="af-ZA"/>
        </w:rPr>
        <w:t>արգավորման նպատակը.</w:t>
      </w:r>
    </w:p>
    <w:p w:rsidR="00EF2658" w:rsidRPr="00476857" w:rsidRDefault="007C30B4" w:rsidP="00476857">
      <w:pPr>
        <w:pStyle w:val="NormalWeb"/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476857">
        <w:rPr>
          <w:rFonts w:ascii="GHEA Grapalat" w:hAnsi="GHEA Grapalat" w:cs="Tahoma"/>
          <w:lang w:val="hy-AM"/>
        </w:rPr>
        <w:t xml:space="preserve">Հայաստանի Հանրապետության զարգացման ռազմավարության հիմնական նպատակներից է Հայաստանը </w:t>
      </w:r>
      <w:r w:rsidR="00EF2658" w:rsidRPr="00476857">
        <w:rPr>
          <w:rFonts w:ascii="GHEA Grapalat" w:hAnsi="GHEA Grapalat" w:cs="Tahoma"/>
          <w:lang w:val="hy-AM"/>
        </w:rPr>
        <w:t xml:space="preserve">զարգացած և մրցունակ </w:t>
      </w:r>
      <w:r w:rsidRPr="00476857">
        <w:rPr>
          <w:rFonts w:ascii="GHEA Grapalat" w:hAnsi="GHEA Grapalat" w:cs="Tahoma"/>
          <w:lang w:val="hy-AM"/>
        </w:rPr>
        <w:t>տնտեսություն դարձնելու առաջնահերթությունը, որը շեշտադրում է երկրի տնտեսության մրցակցային առավելությունների ձևավորումը՝ հիմնվելով գիտության և բարձր տեխնոլոգիաների վրա՝ որպես զարգացման առաջնային նախապայման:</w:t>
      </w:r>
    </w:p>
    <w:p w:rsidR="00A55B40" w:rsidRPr="00476857" w:rsidRDefault="00A55B40" w:rsidP="00476857">
      <w:pPr>
        <w:pStyle w:val="NormalWeb"/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476857">
        <w:rPr>
          <w:rFonts w:ascii="GHEA Grapalat" w:hAnsi="GHEA Grapalat" w:cs="Tahoma"/>
          <w:lang w:val="hy-AM"/>
        </w:rPr>
        <w:t>Էլեկտրոնային հարթակներից տեղեկատվություն ստանալը</w:t>
      </w:r>
      <w:r w:rsidR="00EF2658" w:rsidRPr="00476857">
        <w:rPr>
          <w:rFonts w:ascii="GHEA Grapalat" w:hAnsi="GHEA Grapalat" w:cs="Tahoma"/>
          <w:lang w:val="hy-AM"/>
        </w:rPr>
        <w:t xml:space="preserve"> լայն հնարավորություններ են ստեղծում: </w:t>
      </w:r>
      <w:r w:rsidR="00E360B5" w:rsidRPr="00476857">
        <w:rPr>
          <w:rFonts w:ascii="GHEA Grapalat" w:hAnsi="GHEA Grapalat" w:cs="Tahoma"/>
          <w:b/>
          <w:bCs/>
          <w:lang w:val="hy-AM"/>
        </w:rPr>
        <w:t>Կ</w:t>
      </w:r>
      <w:r w:rsidR="00E360B5" w:rsidRPr="00476857">
        <w:rPr>
          <w:rFonts w:ascii="GHEA Grapalat" w:hAnsi="GHEA Grapalat" w:cs="Tahoma"/>
          <w:lang w:val="hy-AM"/>
        </w:rPr>
        <w:t xml:space="preserve">այքերից օգտվելով՝ մարդիկ կարող են անմիջապես ստանալ և տարածել իրենց  հետաքրքրող բազմաբնույթ նյութեր, ինչը շաբաթաթերթերը չեն կարող ապահովել, քանի որ լուրերը դառնում են ուշացած և արդիականությունը կորցրած, իսկ պահանջվող ռեսուրսները չեն </w:t>
      </w:r>
      <w:r w:rsidR="000C3A0D" w:rsidRPr="00476857">
        <w:rPr>
          <w:rFonts w:ascii="GHEA Grapalat" w:hAnsi="GHEA Grapalat" w:cs="Tahoma"/>
          <w:lang w:val="hy-AM"/>
        </w:rPr>
        <w:t xml:space="preserve">արդարանում՝ </w:t>
      </w:r>
      <w:r w:rsidR="000C3A0D" w:rsidRPr="00476857">
        <w:rPr>
          <w:rFonts w:ascii="GHEA Grapalat" w:hAnsi="GHEA Grapalat" w:cs="Tahoma"/>
          <w:lang w:val="hy-AM"/>
        </w:rPr>
        <w:lastRenderedPageBreak/>
        <w:t xml:space="preserve">տպագիր տարբերակի առարկայական, </w:t>
      </w:r>
      <w:r w:rsidR="00C57AF0" w:rsidRPr="00476857">
        <w:rPr>
          <w:rFonts w:ascii="GHEA Grapalat" w:hAnsi="GHEA Grapalat" w:cs="Tahoma"/>
          <w:lang w:val="hy-AM"/>
        </w:rPr>
        <w:t>պատկերավոր ու ինտերակտիվ տեղեկատվություն</w:t>
      </w:r>
      <w:r w:rsidR="000C3A0D" w:rsidRPr="00476857">
        <w:rPr>
          <w:rFonts w:ascii="GHEA Grapalat" w:hAnsi="GHEA Grapalat" w:cs="Tahoma"/>
          <w:lang w:val="hy-AM"/>
        </w:rPr>
        <w:t xml:space="preserve"> չտրամադրելու պատճառով</w:t>
      </w:r>
      <w:r w:rsidR="00C57AF0" w:rsidRPr="00476857">
        <w:rPr>
          <w:rFonts w:ascii="GHEA Grapalat" w:hAnsi="GHEA Grapalat" w:cs="Tahoma"/>
          <w:lang w:val="hy-AM"/>
        </w:rPr>
        <w:t xml:space="preserve">: </w:t>
      </w:r>
      <w:r w:rsidR="000C3A0D" w:rsidRPr="00476857">
        <w:rPr>
          <w:rFonts w:ascii="GHEA Grapalat" w:hAnsi="GHEA Grapalat" w:cs="Tahoma"/>
          <w:lang w:val="hy-AM"/>
        </w:rPr>
        <w:t>Թվարկված խնդիրները նպաստում են</w:t>
      </w:r>
      <w:r w:rsidR="00C57AF0" w:rsidRPr="00476857">
        <w:rPr>
          <w:rFonts w:ascii="GHEA Grapalat" w:hAnsi="GHEA Grapalat" w:cs="Tahoma"/>
          <w:lang w:val="hy-AM"/>
        </w:rPr>
        <w:t xml:space="preserve"> </w:t>
      </w:r>
      <w:r w:rsidR="000C3A0D" w:rsidRPr="00476857">
        <w:rPr>
          <w:rFonts w:ascii="GHEA Grapalat" w:hAnsi="GHEA Grapalat" w:cs="Tahoma"/>
          <w:lang w:val="hy-AM"/>
        </w:rPr>
        <w:t>թերթի վաճառքների կրճատմանը</w:t>
      </w:r>
      <w:r w:rsidR="00C57AF0" w:rsidRPr="00476857">
        <w:rPr>
          <w:rFonts w:ascii="GHEA Grapalat" w:hAnsi="GHEA Grapalat" w:cs="Tahoma"/>
          <w:lang w:val="hy-AM"/>
        </w:rPr>
        <w:t>, ինչն էլ</w:t>
      </w:r>
      <w:r w:rsidRPr="00476857">
        <w:rPr>
          <w:rFonts w:ascii="GHEA Grapalat" w:hAnsi="GHEA Grapalat" w:cs="Tahoma"/>
          <w:lang w:val="hy-AM"/>
        </w:rPr>
        <w:t xml:space="preserve"> ազդում է եկամուտների </w:t>
      </w:r>
      <w:r w:rsidR="000C3A0D" w:rsidRPr="00476857">
        <w:rPr>
          <w:rFonts w:ascii="GHEA Grapalat" w:hAnsi="GHEA Grapalat" w:cs="Tahoma"/>
          <w:lang w:val="hy-AM"/>
        </w:rPr>
        <w:t>վրա:</w:t>
      </w:r>
      <w:r w:rsidRPr="00476857">
        <w:rPr>
          <w:rFonts w:ascii="GHEA Grapalat" w:hAnsi="GHEA Grapalat" w:cs="Tahoma"/>
          <w:lang w:val="hy-AM"/>
        </w:rPr>
        <w:t xml:space="preserve"> </w:t>
      </w:r>
      <w:r w:rsidR="00672A86" w:rsidRPr="00476857">
        <w:rPr>
          <w:rFonts w:ascii="GHEA Grapalat" w:hAnsi="GHEA Grapalat" w:cs="Tahoma"/>
          <w:lang w:val="hy-AM"/>
        </w:rPr>
        <w:t>««Կրթություն» թերթի խմբագրություն» փակ բաժնետիրական ընկերությունը</w:t>
      </w:r>
      <w:r w:rsidR="00672A86" w:rsidRPr="00476857">
        <w:rPr>
          <w:rFonts w:ascii="GHEA Grapalat" w:hAnsi="GHEA Grapalat"/>
          <w:noProof/>
          <w:lang w:val="hy-AM"/>
        </w:rPr>
        <w:t>՝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672A86" w:rsidRPr="00476857">
        <w:rPr>
          <w:rFonts w:ascii="GHEA Grapalat" w:hAnsi="GHEA Grapalat"/>
          <w:noProof/>
          <w:lang w:val="hy-AM"/>
        </w:rPr>
        <w:t>ո</w:t>
      </w:r>
      <w:r w:rsidR="001B2E60" w:rsidRPr="00476857">
        <w:rPr>
          <w:rFonts w:ascii="GHEA Grapalat" w:hAnsi="GHEA Grapalat"/>
          <w:noProof/>
          <w:lang w:val="hy-AM"/>
        </w:rPr>
        <w:t>րպես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առևտրային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կառույց</w:t>
      </w:r>
      <w:r w:rsidR="00EF2658" w:rsidRPr="00476857">
        <w:rPr>
          <w:rFonts w:ascii="GHEA Grapalat" w:hAnsi="GHEA Grapalat"/>
          <w:noProof/>
          <w:lang w:val="af-ZA"/>
        </w:rPr>
        <w:t>,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պետք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է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ձգտի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շահույթ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ստանալ</w:t>
      </w:r>
      <w:r w:rsidR="001B2E60" w:rsidRPr="00476857">
        <w:rPr>
          <w:rFonts w:ascii="GHEA Grapalat" w:hAnsi="GHEA Grapalat"/>
          <w:noProof/>
          <w:lang w:val="af-ZA"/>
        </w:rPr>
        <w:t xml:space="preserve">, </w:t>
      </w:r>
      <w:r w:rsidR="001B2E60" w:rsidRPr="00476857">
        <w:rPr>
          <w:rFonts w:ascii="GHEA Grapalat" w:hAnsi="GHEA Grapalat"/>
          <w:noProof/>
          <w:lang w:val="hy-AM"/>
        </w:rPr>
        <w:t>ինչը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սահմանված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է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որպես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կազմակերպության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հիմնական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նպատակ</w:t>
      </w:r>
      <w:r w:rsidR="001B2E60" w:rsidRPr="00476857">
        <w:rPr>
          <w:rFonts w:ascii="GHEA Grapalat" w:hAnsi="GHEA Grapalat"/>
          <w:noProof/>
          <w:lang w:val="af-ZA"/>
        </w:rPr>
        <w:t xml:space="preserve">, </w:t>
      </w:r>
      <w:r w:rsidR="001B2E60" w:rsidRPr="00476857">
        <w:rPr>
          <w:rFonts w:ascii="GHEA Grapalat" w:hAnsi="GHEA Grapalat"/>
          <w:noProof/>
          <w:lang w:val="hy-AM"/>
        </w:rPr>
        <w:t>և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հնարավոր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է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չկարևորի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այն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գործառույթները</w:t>
      </w:r>
      <w:r w:rsidR="001B2E60" w:rsidRPr="00476857">
        <w:rPr>
          <w:rFonts w:ascii="GHEA Grapalat" w:hAnsi="GHEA Grapalat"/>
          <w:noProof/>
          <w:lang w:val="af-ZA"/>
        </w:rPr>
        <w:t xml:space="preserve">, </w:t>
      </w:r>
      <w:r w:rsidR="001B2E60" w:rsidRPr="00476857">
        <w:rPr>
          <w:rFonts w:ascii="GHEA Grapalat" w:hAnsi="GHEA Grapalat"/>
          <w:noProof/>
          <w:lang w:val="hy-AM"/>
        </w:rPr>
        <w:t>որոնք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չեն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ապահովում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ֆինանսական</w:t>
      </w:r>
      <w:r w:rsidR="001B2E60" w:rsidRPr="00476857">
        <w:rPr>
          <w:rFonts w:ascii="GHEA Grapalat" w:hAnsi="GHEA Grapalat"/>
          <w:noProof/>
          <w:lang w:val="af-ZA"/>
        </w:rPr>
        <w:t xml:space="preserve"> </w:t>
      </w:r>
      <w:r w:rsidR="001B2E60" w:rsidRPr="00476857">
        <w:rPr>
          <w:rFonts w:ascii="GHEA Grapalat" w:hAnsi="GHEA Grapalat"/>
          <w:noProof/>
          <w:lang w:val="hy-AM"/>
        </w:rPr>
        <w:t>ինքնաբավություն</w:t>
      </w:r>
      <w:r w:rsidR="00EF2658" w:rsidRPr="00476857">
        <w:rPr>
          <w:rFonts w:ascii="GHEA Grapalat" w:hAnsi="GHEA Grapalat"/>
          <w:noProof/>
          <w:lang w:val="hy-AM"/>
        </w:rPr>
        <w:t xml:space="preserve">: </w:t>
      </w:r>
    </w:p>
    <w:p w:rsidR="001B2E60" w:rsidRPr="00476857" w:rsidRDefault="001B2E60" w:rsidP="00476857">
      <w:pPr>
        <w:pStyle w:val="NormalWeb"/>
        <w:numPr>
          <w:ilvl w:val="0"/>
          <w:numId w:val="1"/>
        </w:numPr>
        <w:spacing w:line="360" w:lineRule="auto"/>
        <w:ind w:hanging="720"/>
        <w:jc w:val="both"/>
        <w:rPr>
          <w:rFonts w:ascii="GHEA Grapalat" w:hAnsi="GHEA Grapalat"/>
          <w:b/>
          <w:noProof/>
          <w:lang w:val="hy-AM"/>
        </w:rPr>
      </w:pPr>
      <w:r w:rsidRPr="00476857">
        <w:rPr>
          <w:rFonts w:ascii="GHEA Grapalat" w:hAnsi="GHEA Grapalat"/>
          <w:b/>
          <w:noProof/>
          <w:lang w:val="af-ZA"/>
        </w:rPr>
        <w:t>Ակնկալվող արդյունքը.</w:t>
      </w:r>
    </w:p>
    <w:p w:rsidR="001B2E60" w:rsidRDefault="001B2E60" w:rsidP="0047685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6857">
        <w:rPr>
          <w:rFonts w:ascii="GHEA Grapalat" w:hAnsi="GHEA Grapalat"/>
          <w:sz w:val="24"/>
          <w:szCs w:val="24"/>
          <w:lang w:val="hy-AM"/>
        </w:rPr>
        <w:t xml:space="preserve">Նախագծի ընդունմամբ կապահովվի </w:t>
      </w:r>
      <w:r w:rsidR="00A55B40" w:rsidRPr="00476857">
        <w:rPr>
          <w:rFonts w:ascii="GHEA Grapalat" w:hAnsi="GHEA Grapalat" w:cs="Tahoma"/>
          <w:sz w:val="24"/>
          <w:szCs w:val="24"/>
          <w:lang w:val="hy-AM"/>
        </w:rPr>
        <w:t xml:space="preserve">««Կրթություն» թերթի խմբագրություն» </w:t>
      </w:r>
      <w:r w:rsidR="00476857" w:rsidRPr="00476857">
        <w:rPr>
          <w:rFonts w:ascii="GHEA Grapalat" w:hAnsi="GHEA Grapalat" w:cs="Tahoma"/>
          <w:sz w:val="24"/>
          <w:szCs w:val="24"/>
          <w:lang w:val="hy-AM"/>
        </w:rPr>
        <w:t>փակ բաժնետիրական ընկերության</w:t>
      </w:r>
      <w:r w:rsidR="00A55B40" w:rsidRPr="00476857">
        <w:rPr>
          <w:rFonts w:ascii="GHEA Grapalat" w:hAnsi="GHEA Grapalat"/>
          <w:sz w:val="24"/>
          <w:szCs w:val="24"/>
          <w:lang w:val="hy-AM"/>
        </w:rPr>
        <w:t xml:space="preserve"> լ</w:t>
      </w:r>
      <w:r w:rsidRPr="00476857">
        <w:rPr>
          <w:rFonts w:ascii="GHEA Grapalat" w:hAnsi="GHEA Grapalat"/>
          <w:sz w:val="24"/>
          <w:szCs w:val="24"/>
          <w:lang w:val="hy-AM"/>
        </w:rPr>
        <w:t>ուծարման գործ</w:t>
      </w:r>
      <w:r w:rsidR="00A55B40" w:rsidRPr="00476857">
        <w:rPr>
          <w:rFonts w:ascii="GHEA Grapalat" w:hAnsi="GHEA Grapalat"/>
          <w:sz w:val="24"/>
          <w:szCs w:val="24"/>
          <w:lang w:val="hy-AM"/>
        </w:rPr>
        <w:t xml:space="preserve">ընթացը, ինչպես նաև կլուծվի </w:t>
      </w:r>
      <w:r w:rsidR="00A55B40" w:rsidRPr="00476857">
        <w:rPr>
          <w:rFonts w:ascii="GHEA Grapalat" w:hAnsi="GHEA Grapalat" w:cs="Tahoma"/>
          <w:sz w:val="24"/>
          <w:szCs w:val="24"/>
          <w:lang w:val="hy-AM"/>
        </w:rPr>
        <w:t>««Կրթություն» թերթի խմբագրություն» փակ բաժնետիրական ընկերության</w:t>
      </w:r>
      <w:r w:rsidRPr="00476857">
        <w:rPr>
          <w:rFonts w:ascii="GHEA Grapalat" w:hAnsi="GHEA Grapalat"/>
          <w:sz w:val="24"/>
          <w:szCs w:val="24"/>
          <w:lang w:val="hy-AM"/>
        </w:rPr>
        <w:t xml:space="preserve"> լուծարումից հե</w:t>
      </w:r>
      <w:r w:rsidR="00A87CA9">
        <w:rPr>
          <w:rFonts w:ascii="GHEA Grapalat" w:hAnsi="GHEA Grapalat"/>
          <w:sz w:val="24"/>
          <w:szCs w:val="24"/>
          <w:lang w:val="hy-AM"/>
        </w:rPr>
        <w:t>տո մնացած գույքի տնօրինման հարցն ու որոշակի չափով կթեթևանա պետության պարտավորությունը</w:t>
      </w:r>
      <w:r w:rsidRPr="00476857">
        <w:rPr>
          <w:rFonts w:ascii="GHEA Grapalat" w:hAnsi="GHEA Grapalat"/>
          <w:sz w:val="24"/>
          <w:szCs w:val="24"/>
          <w:lang w:val="hy-AM"/>
        </w:rPr>
        <w:t xml:space="preserve">: Ինչ վերաբերում է </w:t>
      </w:r>
      <w:r w:rsidR="00476857" w:rsidRPr="00476857">
        <w:rPr>
          <w:rFonts w:ascii="GHEA Grapalat" w:hAnsi="GHEA Grapalat" w:cs="Tahoma"/>
          <w:sz w:val="24"/>
          <w:szCs w:val="24"/>
          <w:lang w:val="hy-AM"/>
        </w:rPr>
        <w:t>««Կրթություն» թերթի խմբագրություն» փակ բաժնետիրական ընկերության</w:t>
      </w:r>
      <w:r w:rsidR="00476857" w:rsidRPr="004768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6857">
        <w:rPr>
          <w:rFonts w:ascii="GHEA Grapalat" w:hAnsi="GHEA Grapalat"/>
          <w:sz w:val="24"/>
          <w:szCs w:val="24"/>
          <w:lang w:val="hy-AM"/>
        </w:rPr>
        <w:t xml:space="preserve">գործառույթների իրականացմանը, ապա հարկ է նշել, </w:t>
      </w:r>
      <w:r w:rsidR="00476857" w:rsidRPr="00476857">
        <w:rPr>
          <w:rFonts w:ascii="GHEA Grapalat" w:hAnsi="GHEA Grapalat"/>
          <w:sz w:val="24"/>
          <w:szCs w:val="24"/>
          <w:lang w:val="hy-AM"/>
        </w:rPr>
        <w:t xml:space="preserve">որ իր գործառույթներից մեծ մասն իրագործվում է ՀՀ ԿԳՄՍ նախարարության </w:t>
      </w:r>
      <w:r w:rsidRPr="00476857">
        <w:rPr>
          <w:rFonts w:ascii="GHEA Grapalat" w:hAnsi="GHEA Grapalat"/>
          <w:sz w:val="24"/>
          <w:szCs w:val="24"/>
          <w:lang w:val="hy-AM"/>
        </w:rPr>
        <w:t>կողմից</w:t>
      </w:r>
      <w:r w:rsidR="00476857" w:rsidRPr="00476857">
        <w:rPr>
          <w:rFonts w:ascii="GHEA Grapalat" w:hAnsi="GHEA Grapalat"/>
          <w:sz w:val="24"/>
          <w:szCs w:val="24"/>
          <w:lang w:val="hy-AM"/>
        </w:rPr>
        <w:t>՝ համապատասխան կայքում հրապարակելով կրթության ոլորտի նորությունները</w:t>
      </w:r>
      <w:r w:rsidRPr="0047685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14633" w:rsidRDefault="00314633" w:rsidP="0047685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907BA" w:rsidRPr="004907BA" w:rsidRDefault="00314633" w:rsidP="004907BA">
      <w:pPr>
        <w:pStyle w:val="ListParagraph"/>
        <w:numPr>
          <w:ilvl w:val="0"/>
          <w:numId w:val="1"/>
        </w:numPr>
        <w:spacing w:line="360" w:lineRule="auto"/>
        <w:ind w:left="90" w:right="-16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4633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:rsidR="004907BA" w:rsidRPr="004907BA" w:rsidRDefault="00314633" w:rsidP="004907BA">
      <w:pPr>
        <w:spacing w:line="360" w:lineRule="auto"/>
        <w:ind w:left="90" w:right="-16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907B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4907BA" w:rsidRPr="004907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բխում է Հայաստանի Հանրապետության կրթության մինչև 2030 թվականի զարգացման պետական ծրագրից.</w:t>
      </w:r>
    </w:p>
    <w:p w:rsidR="004907BA" w:rsidRPr="004907BA" w:rsidRDefault="004907BA" w:rsidP="004907BA">
      <w:pPr>
        <w:spacing w:line="360" w:lineRule="auto"/>
        <w:ind w:left="90" w:right="-1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907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Հայաստանում պետական կառավարման համակարգը բարեփոխումների տարբեր փուլեր է անցել, որի ընթացքում կառավարման համակարգի զարգացման շրջանում բարեփոխումներն անցել են շուկայական ու ժողովրդավարական ինստիտուտների ձևավորումից մինչև էլեկտրոնային կառավարմանն անցման ճանապարհ: Ծառայությունների մատուցման ոլորտում գերակա սկզբունք է հասանելի լավագույն </w:t>
      </w:r>
      <w:r w:rsidRPr="004907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լուծումների և առաջադեմ տեխնոլոգիական հնարավորությունների կիրառությունը, մասնավորապես՝ կրթության կառավարման տեղեկատվական համակարգի ամբողջական ներդրումը, կրթության համակարգի հիմնական ցուցանիշների սահմանումը: Այս նպատակադրումներն առանցքային են դարձնում համակարգի արդյունավետ և ստեղծարար միջավայրի վերափոխմանը համարժեք կառավարման թվային և այլ գործիքների ներդրումը, դերերի և պարտականությունների արդյունավետ բաշխումը համակարգի մասնակիցների միջև, կառավարման նոր որակի ապահովումը և ծախ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սարդյունավետության բարձրացումը։</w:t>
      </w:r>
    </w:p>
    <w:p w:rsidR="003A204B" w:rsidRDefault="003A204B" w:rsidP="0031463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B2E60" w:rsidRPr="003A204B" w:rsidRDefault="00314633" w:rsidP="003A20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A204B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3A204B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3A204B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1B2E60" w:rsidRPr="003A204B" w:rsidSect="004907BA">
      <w:pgSz w:w="11906" w:h="16838" w:code="9"/>
      <w:pgMar w:top="1134" w:right="851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66023"/>
    <w:multiLevelType w:val="multilevel"/>
    <w:tmpl w:val="D4AE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FD41FC"/>
    <w:multiLevelType w:val="multilevel"/>
    <w:tmpl w:val="EEDAB9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576"/>
    <w:rsid w:val="000127C6"/>
    <w:rsid w:val="000274F0"/>
    <w:rsid w:val="00047F2B"/>
    <w:rsid w:val="000C3A0D"/>
    <w:rsid w:val="001338A2"/>
    <w:rsid w:val="001B2E60"/>
    <w:rsid w:val="00212B30"/>
    <w:rsid w:val="00253ED7"/>
    <w:rsid w:val="002E33D9"/>
    <w:rsid w:val="002F786C"/>
    <w:rsid w:val="00314633"/>
    <w:rsid w:val="00342D35"/>
    <w:rsid w:val="00375036"/>
    <w:rsid w:val="00392AED"/>
    <w:rsid w:val="003A204B"/>
    <w:rsid w:val="00476857"/>
    <w:rsid w:val="004907BA"/>
    <w:rsid w:val="004A5576"/>
    <w:rsid w:val="00504600"/>
    <w:rsid w:val="005752C4"/>
    <w:rsid w:val="005F1E3A"/>
    <w:rsid w:val="00672A86"/>
    <w:rsid w:val="006C0B77"/>
    <w:rsid w:val="006C461E"/>
    <w:rsid w:val="006F17A5"/>
    <w:rsid w:val="006F592D"/>
    <w:rsid w:val="007067FA"/>
    <w:rsid w:val="00770BAB"/>
    <w:rsid w:val="007C30B4"/>
    <w:rsid w:val="008242FF"/>
    <w:rsid w:val="00831573"/>
    <w:rsid w:val="00870655"/>
    <w:rsid w:val="00870751"/>
    <w:rsid w:val="00873013"/>
    <w:rsid w:val="009043B4"/>
    <w:rsid w:val="00922C48"/>
    <w:rsid w:val="00991FF5"/>
    <w:rsid w:val="009C28C3"/>
    <w:rsid w:val="00A50B40"/>
    <w:rsid w:val="00A55B40"/>
    <w:rsid w:val="00A87CA9"/>
    <w:rsid w:val="00AC192A"/>
    <w:rsid w:val="00B83692"/>
    <w:rsid w:val="00B915B7"/>
    <w:rsid w:val="00C57AF0"/>
    <w:rsid w:val="00CC64B6"/>
    <w:rsid w:val="00E34F76"/>
    <w:rsid w:val="00E360B5"/>
    <w:rsid w:val="00E43BE6"/>
    <w:rsid w:val="00EA59DF"/>
    <w:rsid w:val="00EE4070"/>
    <w:rsid w:val="00EF2658"/>
    <w:rsid w:val="00F12C76"/>
    <w:rsid w:val="00F1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7C4A84-6E3A-4BAD-AFCD-08D7E9C06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1B2E60"/>
    <w:rPr>
      <w:rFonts w:ascii="Calibri" w:eastAsia="Calibri" w:hAnsi="Calibri" w:cs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"/>
    <w:basedOn w:val="Normal"/>
    <w:link w:val="ListParagraphChar"/>
    <w:qFormat/>
    <w:rsid w:val="001B2E60"/>
    <w:pPr>
      <w:spacing w:before="100"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CC64B6"/>
    <w:rPr>
      <w:b/>
      <w:bCs/>
    </w:rPr>
  </w:style>
  <w:style w:type="paragraph" w:styleId="NormalWeb">
    <w:name w:val="Normal (Web)"/>
    <w:basedOn w:val="Normal"/>
    <w:uiPriority w:val="99"/>
    <w:unhideWhenUsed/>
    <w:rsid w:val="00E360B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9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92D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Hyperlink">
    <w:name w:val="Hyperlink"/>
    <w:basedOn w:val="DefaultParagraphFont"/>
    <w:uiPriority w:val="99"/>
    <w:semiHidden/>
    <w:unhideWhenUsed/>
    <w:rsid w:val="00EF2658"/>
    <w:rPr>
      <w:color w:val="0000FF"/>
      <w:u w:val="single"/>
    </w:rPr>
  </w:style>
  <w:style w:type="character" w:customStyle="1" w:styleId="cite-bracket">
    <w:name w:val="cite-bracket"/>
    <w:basedOn w:val="DefaultParagraphFont"/>
    <w:rsid w:val="00EF2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5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B3566-E2FA-4B07-A3D0-FC783533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2024-12-03T06:00:00Z</cp:lastPrinted>
  <dcterms:created xsi:type="dcterms:W3CDTF">2024-11-28T08:47:00Z</dcterms:created>
  <dcterms:modified xsi:type="dcterms:W3CDTF">2025-01-17T08:08:00Z</dcterms:modified>
</cp:coreProperties>
</file>