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293844" w14:textId="77777777" w:rsidR="00C33100" w:rsidRDefault="00C33100" w:rsidP="00C33100">
      <w:pPr>
        <w:spacing w:after="0" w:line="360" w:lineRule="auto"/>
        <w:jc w:val="center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14:paraId="09604DDE" w14:textId="77777777" w:rsidR="00C33100" w:rsidRDefault="00C33100" w:rsidP="00C3310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Batang" w:hAnsi="GHEA Grapalat"/>
          <w:b/>
          <w:color w:val="000000" w:themeColor="text1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«</w:t>
      </w:r>
      <w:r>
        <w:rPr>
          <w:rFonts w:ascii="GHEA Grapalat" w:hAnsi="GHEA Grapalat"/>
          <w:b/>
          <w:lang w:val="hy-AM"/>
        </w:rPr>
        <w:t>ՀԱՅԱՍՏԱՆԻ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ՋՐԱՅԻՆ ՕՐԵՆՍԳՐՔՈՒՄ</w:t>
      </w:r>
      <w:r>
        <w:rPr>
          <w:rFonts w:ascii="GHEA Grapalat" w:hAnsi="GHEA Grapalat" w:cs="Courier New"/>
          <w:b/>
          <w:lang w:val="hy-AM"/>
        </w:rPr>
        <w:t xml:space="preserve"> </w:t>
      </w:r>
      <w:r>
        <w:rPr>
          <w:rFonts w:ascii="GHEA Grapalat" w:hAnsi="GHEA Grapalat" w:cs="GHEA Grapalat"/>
          <w:b/>
          <w:lang w:val="hy-AM"/>
        </w:rPr>
        <w:t>ՓՈՓՈԽՈՒԹՅՈՒՆԵՐ</w:t>
      </w:r>
      <w:r>
        <w:rPr>
          <w:rFonts w:ascii="GHEA Grapalat" w:hAnsi="GHEA Grapalat" w:cs="Courier New"/>
          <w:b/>
          <w:lang w:val="hy-AM"/>
        </w:rPr>
        <w:t xml:space="preserve"> ԵՎ ԼՐԱՑՈՒՄ</w:t>
      </w:r>
      <w:r>
        <w:rPr>
          <w:rFonts w:ascii="GHEA Grapalat" w:hAnsi="GHEA Grapalat" w:cs="GHEA Grapalat"/>
          <w:b/>
          <w:lang w:val="hy-AM"/>
        </w:rPr>
        <w:t xml:space="preserve"> ԿԱՏԱՐԵԼՈՒ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 w:cs="GHEA Grapalat"/>
          <w:b/>
          <w:lang w:val="hy-AM"/>
        </w:rPr>
        <w:t>ՄԱՍԻՆ</w:t>
      </w:r>
      <w:r>
        <w:rPr>
          <w:rFonts w:ascii="GHEA Grapalat" w:hAnsi="GHEA Grapalat"/>
          <w:b/>
          <w:color w:val="000000"/>
          <w:lang w:val="hy-AM"/>
        </w:rPr>
        <w:t xml:space="preserve">» </w:t>
      </w:r>
      <w:r>
        <w:rPr>
          <w:rFonts w:ascii="GHEA Grapalat" w:hAnsi="GHEA Grapalat" w:cs="Sylfaen"/>
          <w:b/>
          <w:lang w:val="hy-AM"/>
        </w:rPr>
        <w:t xml:space="preserve">ՕՐԵՆՔԻ </w:t>
      </w:r>
      <w:r>
        <w:rPr>
          <w:rFonts w:ascii="GHEA Grapalat" w:hAnsi="GHEA Grapalat"/>
          <w:b/>
          <w:lang w:val="hy-AM"/>
        </w:rPr>
        <w:t xml:space="preserve">ՆԱԽԱԳԾԻ </w:t>
      </w:r>
      <w:r>
        <w:rPr>
          <w:rFonts w:ascii="GHEA Grapalat" w:hAnsi="GHEA Grapalat" w:cs="GHEA Grapalat"/>
          <w:b/>
          <w:color w:val="000000" w:themeColor="text1"/>
          <w:lang w:val="hy-AM"/>
        </w:rPr>
        <w:t>ԸՆԴՈՒՆՄԱՆ</w:t>
      </w:r>
    </w:p>
    <w:p w14:paraId="4E97E3DC" w14:textId="77777777" w:rsidR="00C33100" w:rsidRDefault="00C33100" w:rsidP="00C33100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 w:themeColor="text1"/>
          <w:lang w:val="hy-AM"/>
        </w:rPr>
      </w:pPr>
    </w:p>
    <w:p w14:paraId="340D6130" w14:textId="77777777" w:rsidR="00C33100" w:rsidRDefault="00C33100" w:rsidP="00C33100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1. Ընթացիկ իրավիճակը և իրավական ակտերի ընդունման անհրաժեշտությունը</w:t>
      </w:r>
    </w:p>
    <w:p w14:paraId="0056485B" w14:textId="77777777" w:rsidR="00C33100" w:rsidRDefault="00C33100" w:rsidP="00C33100">
      <w:pPr>
        <w:spacing w:after="0" w:line="360" w:lineRule="auto"/>
        <w:ind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 xml:space="preserve">2024 թվականի հուլիսի 27-ին հորդառատ </w:t>
      </w:r>
      <w:proofErr w:type="spellStart"/>
      <w:r>
        <w:rPr>
          <w:rFonts w:ascii="GHEA Grapalat" w:hAnsi="GHEA Grapalat" w:cs="Times New Roman"/>
          <w:sz w:val="24"/>
          <w:szCs w:val="24"/>
          <w:lang w:val="hy-AM"/>
        </w:rPr>
        <w:t>անձրևների</w:t>
      </w:r>
      <w:proofErr w:type="spellEnd"/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4"/>
          <w:lang w:val="hy-AM"/>
        </w:rPr>
        <w:t>հետևանքով</w:t>
      </w:r>
      <w:proofErr w:type="spellEnd"/>
      <w:r>
        <w:rPr>
          <w:rFonts w:ascii="GHEA Grapalat" w:hAnsi="GHEA Grapalat" w:cs="Times New Roman"/>
          <w:sz w:val="24"/>
          <w:szCs w:val="24"/>
          <w:lang w:val="hy-AM"/>
        </w:rPr>
        <w:t xml:space="preserve"> ՀՀ Տավուշի մարզի Դիլիջան համայնքի </w:t>
      </w:r>
      <w:proofErr w:type="spellStart"/>
      <w:r>
        <w:rPr>
          <w:rFonts w:ascii="GHEA Grapalat" w:hAnsi="GHEA Grapalat" w:cs="Times New Roman"/>
          <w:sz w:val="24"/>
          <w:szCs w:val="24"/>
          <w:lang w:val="hy-AM"/>
        </w:rPr>
        <w:t>Հաղարծին</w:t>
      </w:r>
      <w:proofErr w:type="spellEnd"/>
      <w:r>
        <w:rPr>
          <w:rFonts w:ascii="GHEA Grapalat" w:hAnsi="GHEA Grapalat" w:cs="Times New Roman"/>
          <w:sz w:val="24"/>
          <w:szCs w:val="24"/>
          <w:lang w:val="hy-AM"/>
        </w:rPr>
        <w:t xml:space="preserve"> բնակավայրում </w:t>
      </w:r>
      <w:proofErr w:type="spellStart"/>
      <w:r>
        <w:rPr>
          <w:rFonts w:ascii="GHEA Grapalat" w:hAnsi="GHEA Grapalat" w:cs="Times New Roman"/>
          <w:sz w:val="24"/>
          <w:szCs w:val="24"/>
          <w:lang w:val="hy-AM"/>
        </w:rPr>
        <w:t>Աղստև</w:t>
      </w:r>
      <w:proofErr w:type="spellEnd"/>
      <w:r>
        <w:rPr>
          <w:rFonts w:ascii="GHEA Grapalat" w:hAnsi="GHEA Grapalat" w:cs="Times New Roman"/>
          <w:sz w:val="24"/>
          <w:szCs w:val="24"/>
          <w:lang w:val="hy-AM"/>
        </w:rPr>
        <w:t xml:space="preserve"> գետը ողողել էր աջ լանջի մոտ 150մ </w:t>
      </w:r>
      <w:proofErr w:type="spellStart"/>
      <w:r>
        <w:rPr>
          <w:rFonts w:ascii="GHEA Grapalat" w:hAnsi="GHEA Grapalat" w:cs="Times New Roman"/>
          <w:sz w:val="24"/>
          <w:szCs w:val="24"/>
          <w:lang w:val="hy-AM"/>
        </w:rPr>
        <w:t>հողազանգվածը</w:t>
      </w:r>
      <w:proofErr w:type="spellEnd"/>
      <w:r>
        <w:rPr>
          <w:rFonts w:ascii="GHEA Grapalat" w:hAnsi="GHEA Grapalat" w:cs="Times New Roman"/>
          <w:sz w:val="24"/>
          <w:szCs w:val="24"/>
          <w:lang w:val="hy-AM"/>
        </w:rPr>
        <w:t xml:space="preserve"> և Մ-4 միջպետական ավտոճանապարհի հարակից </w:t>
      </w:r>
      <w:proofErr w:type="spellStart"/>
      <w:r>
        <w:rPr>
          <w:rFonts w:ascii="GHEA Grapalat" w:hAnsi="GHEA Grapalat" w:cs="Times New Roman"/>
          <w:sz w:val="24"/>
          <w:szCs w:val="24"/>
          <w:lang w:val="hy-AM"/>
        </w:rPr>
        <w:t>ափապաշտպան</w:t>
      </w:r>
      <w:proofErr w:type="spellEnd"/>
      <w:r>
        <w:rPr>
          <w:rFonts w:ascii="GHEA Grapalat" w:hAnsi="GHEA Grapalat" w:cs="Times New Roman"/>
          <w:sz w:val="24"/>
          <w:szCs w:val="24"/>
          <w:lang w:val="hy-AM"/>
        </w:rPr>
        <w:t xml:space="preserve"> մոտ 30մ երկարությամբ և 1մ լայնությամբ </w:t>
      </w:r>
      <w:proofErr w:type="spellStart"/>
      <w:r>
        <w:rPr>
          <w:rFonts w:ascii="GHEA Grapalat" w:hAnsi="GHEA Grapalat" w:cs="Times New Roman"/>
          <w:sz w:val="24"/>
          <w:szCs w:val="24"/>
          <w:lang w:val="hy-AM"/>
        </w:rPr>
        <w:t>հողազանգվածը</w:t>
      </w:r>
      <w:proofErr w:type="spellEnd"/>
      <w:r>
        <w:rPr>
          <w:rFonts w:ascii="GHEA Grapalat" w:hAnsi="GHEA Grapalat" w:cs="Times New Roman"/>
          <w:sz w:val="24"/>
          <w:szCs w:val="24"/>
          <w:lang w:val="hy-AM"/>
        </w:rPr>
        <w:t xml:space="preserve">,  ՀՀ ներքին գործերի նախարարության համապատասխան մասնագետների կողմից իրականացվել էին ուսումնասիրություններ, ինչի արդյունքում պարզվել էր, որ իրավիճակի շարունակական զարգացումը կհանգեցնի </w:t>
      </w:r>
      <w:proofErr w:type="spellStart"/>
      <w:r>
        <w:rPr>
          <w:rFonts w:ascii="GHEA Grapalat" w:hAnsi="GHEA Grapalat" w:cs="Times New Roman"/>
          <w:sz w:val="24"/>
          <w:szCs w:val="24"/>
          <w:lang w:val="hy-AM"/>
        </w:rPr>
        <w:t>սողանքային</w:t>
      </w:r>
      <w:proofErr w:type="spellEnd"/>
      <w:r>
        <w:rPr>
          <w:rFonts w:ascii="GHEA Grapalat" w:hAnsi="GHEA Grapalat" w:cs="Times New Roman"/>
          <w:sz w:val="24"/>
          <w:szCs w:val="24"/>
          <w:lang w:val="hy-AM"/>
        </w:rPr>
        <w:t xml:space="preserve"> մարմնի ակտիվացմանը, ինչի </w:t>
      </w:r>
      <w:proofErr w:type="spellStart"/>
      <w:r>
        <w:rPr>
          <w:rFonts w:ascii="GHEA Grapalat" w:hAnsi="GHEA Grapalat" w:cs="Times New Roman"/>
          <w:sz w:val="24"/>
          <w:szCs w:val="24"/>
          <w:lang w:val="hy-AM"/>
        </w:rPr>
        <w:t>հետևանքով</w:t>
      </w:r>
      <w:proofErr w:type="spellEnd"/>
      <w:r>
        <w:rPr>
          <w:rFonts w:ascii="GHEA Grapalat" w:hAnsi="GHEA Grapalat" w:cs="Times New Roman"/>
          <w:sz w:val="24"/>
          <w:szCs w:val="24"/>
          <w:lang w:val="hy-AM"/>
        </w:rPr>
        <w:t xml:space="preserve"> կփակվի գետի հունը, </w:t>
      </w:r>
      <w:proofErr w:type="spellStart"/>
      <w:r>
        <w:rPr>
          <w:rFonts w:ascii="GHEA Grapalat" w:hAnsi="GHEA Grapalat" w:cs="Times New Roman"/>
          <w:sz w:val="24"/>
          <w:szCs w:val="24"/>
          <w:lang w:val="hy-AM"/>
        </w:rPr>
        <w:t>հոսքաջրերը</w:t>
      </w:r>
      <w:proofErr w:type="spellEnd"/>
      <w:r>
        <w:rPr>
          <w:rFonts w:ascii="GHEA Grapalat" w:hAnsi="GHEA Grapalat" w:cs="Times New Roman"/>
          <w:sz w:val="24"/>
          <w:szCs w:val="24"/>
          <w:lang w:val="hy-AM"/>
        </w:rPr>
        <w:t xml:space="preserve"> կլցվեն հարակից շինությունների և դպրոցի տարածքները՝ վնասելով Մ-4 ավտոճանապարհը։</w:t>
      </w:r>
    </w:p>
    <w:p w14:paraId="09227D57" w14:textId="77777777" w:rsidR="00C33100" w:rsidRDefault="00C33100" w:rsidP="00C33100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Ջրային ոլորտում քաղաքականություն իրականացնող իրավասու պետական  մարմինների հետ քննարկվել է </w:t>
      </w:r>
      <w:proofErr w:type="spellStart"/>
      <w:r>
        <w:rPr>
          <w:rFonts w:ascii="GHEA Grapalat" w:hAnsi="GHEA Grapalat"/>
          <w:lang w:val="hy-AM"/>
        </w:rPr>
        <w:t>հեղեղներից</w:t>
      </w:r>
      <w:proofErr w:type="spellEnd"/>
      <w:r>
        <w:rPr>
          <w:rFonts w:ascii="GHEA Grapalat" w:hAnsi="GHEA Grapalat"/>
          <w:lang w:val="hy-AM"/>
        </w:rPr>
        <w:t xml:space="preserve"> հետո ջրային ռեսուրսների, մասնավորապես՝ գետերի մաքրմանն առնչվող խնդիրները և դրանց լուծման հնարավոր տարբերակները։ </w:t>
      </w:r>
    </w:p>
    <w:p w14:paraId="0B2F2184" w14:textId="77777777" w:rsidR="00C33100" w:rsidRDefault="00C33100" w:rsidP="00C33100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 xml:space="preserve">Հաշվի առնելով վերոգրյալը և ի կատարումն </w:t>
      </w:r>
      <w:r>
        <w:rPr>
          <w:rFonts w:ascii="GHEA Grapalat" w:hAnsi="GHEA Grapalat" w:cs="Sylfaen"/>
          <w:bCs/>
          <w:color w:val="000000" w:themeColor="text1"/>
          <w:lang w:val="hy-AM"/>
        </w:rPr>
        <w:t>Կառավարության 2024 թվականի օգոստոսի 15-ի N 33 նիստի արձանագրության 2-րդ կետի 3-րդ ենթակետի հանձնարարականի՝ մշակվել է «</w:t>
      </w:r>
      <w:r>
        <w:rPr>
          <w:rFonts w:ascii="GHEA Grapalat" w:hAnsi="GHEA Grapalat"/>
          <w:lang w:val="hy-AM"/>
        </w:rPr>
        <w:t xml:space="preserve">Ջրային ռեսուրսի հունը կենցաղային աղբից, </w:t>
      </w:r>
      <w:proofErr w:type="spellStart"/>
      <w:r>
        <w:rPr>
          <w:rFonts w:ascii="GHEA Grapalat" w:hAnsi="GHEA Grapalat"/>
          <w:lang w:val="hy-AM"/>
        </w:rPr>
        <w:t>ջրաբերուկներից</w:t>
      </w:r>
      <w:proofErr w:type="spellEnd"/>
      <w:r>
        <w:rPr>
          <w:rFonts w:ascii="GHEA Grapalat" w:hAnsi="GHEA Grapalat"/>
          <w:lang w:val="hy-AM"/>
        </w:rPr>
        <w:t xml:space="preserve"> և բնական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հոսքը</w:t>
      </w:r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խոչընդոտող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այլ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օբյեկտներից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մաքրման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կարգը</w:t>
      </w:r>
      <w:proofErr w:type="spellEnd"/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bCs/>
          <w:color w:val="000000" w:themeColor="text1"/>
          <w:lang w:val="hy-AM"/>
        </w:rPr>
        <w:t xml:space="preserve">սահմանելու մասին» Կառավարության որոշման նախագիծ։ Մշակված նախագծի </w:t>
      </w:r>
      <w:r>
        <w:rPr>
          <w:rFonts w:ascii="GHEA Grapalat" w:hAnsi="GHEA Grapalat" w:cs="Sylfaen"/>
          <w:bCs/>
          <w:color w:val="000000" w:themeColor="text1"/>
          <w:lang w:val="hy-AM"/>
        </w:rPr>
        <w:lastRenderedPageBreak/>
        <w:t>սահմանված կարգով շրջանառության նպատակով անհրաժեշտություն է առաջացել լիազորող նորմ նախատեսել Ջրային օրենսգրքով։</w:t>
      </w:r>
    </w:p>
    <w:p w14:paraId="2A257B91" w14:textId="77777777" w:rsidR="00C33100" w:rsidRDefault="00C33100" w:rsidP="00C33100">
      <w:pPr>
        <w:pStyle w:val="ListParagraph"/>
        <w:spacing w:line="360" w:lineRule="auto"/>
        <w:ind w:left="0" w:right="76" w:firstLine="54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Համաձայն</w:t>
      </w:r>
      <w:r>
        <w:rPr>
          <w:rFonts w:ascii="Sylfaen" w:hAnsi="Sylfaen"/>
          <w:b/>
          <w:bCs/>
          <w:i/>
          <w:i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 xml:space="preserve">20.03.24 ՀՕ-129-Ն օրենքի փոփոխությունների՝ ջրօգտագործման թույլտվության </w:t>
      </w:r>
      <w:r>
        <w:rPr>
          <w:rFonts w:ascii="GHEA Grapalat" w:hAnsi="GHEA Grapalat" w:cs="Microsoft Himalaya"/>
          <w:color w:val="000000" w:themeColor="text1"/>
          <w:lang w:val="hy-AM"/>
        </w:rPr>
        <w:t>(այսուհետ՝ ՋԹ)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վավերապայմաններից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հանվել է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ջրօգտագործողի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կողմից թույլտվությունը ստորագրելու պահանջը։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Հետևաբար</w:t>
      </w:r>
      <w:proofErr w:type="spellEnd"/>
      <w:r>
        <w:rPr>
          <w:rFonts w:ascii="GHEA Grapalat" w:hAnsi="GHEA Grapalat"/>
          <w:color w:val="000000" w:themeColor="text1"/>
          <w:lang w:val="hy-AM"/>
        </w:rPr>
        <w:t>, ջրային օրենսգրքի 33.1-րդ հոդվածի համաձայն Ջրային ռեսուրսների կառավարման և պահպանության մարմնի կողմից ՋԹ-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երը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իր նախաձեռնությամբ վերանայելու դեպքերում վերանում է ՋԹ-ն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ջրօգտագործողի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կողմից Ջրային ռեսուրսների կառավարման և պահպանության մարմին ներկայացնելու,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հետևաբար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նաև՝ դրա համար նախատեսված ժամկետ սահմանելու անհրաժեշտությունը, ինչպես նաև ՋԹ իր օրինակը չներկայացման համար նախատեսված կասեցման հիմքը։ Միաժամանակ, ներկայումս ընթանում է ՋԹ տրամադրման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թվայնացման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գործընթաց, որի ներդրման պարագայում թղթային տարբերակների ներկայացման անհրաժեշտությունը բացակայում է։</w:t>
      </w:r>
    </w:p>
    <w:p w14:paraId="7B024437" w14:textId="77777777" w:rsidR="00C33100" w:rsidRDefault="00C33100" w:rsidP="00C33100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>
        <w:rPr>
          <w:rFonts w:ascii="GHEA Grapalat" w:hAnsi="GHEA Grapalat" w:cs="Sylfaen"/>
          <w:bCs/>
          <w:color w:val="000000" w:themeColor="text1"/>
          <w:lang w:val="hy-AM"/>
        </w:rPr>
        <w:t xml:space="preserve">Ելնելով </w:t>
      </w:r>
      <w:proofErr w:type="spellStart"/>
      <w:r>
        <w:rPr>
          <w:rFonts w:ascii="GHEA Grapalat" w:hAnsi="GHEA Grapalat" w:cs="Sylfaen"/>
          <w:bCs/>
          <w:color w:val="000000" w:themeColor="text1"/>
          <w:lang w:val="hy-AM"/>
        </w:rPr>
        <w:t>վերոգրյալից</w:t>
      </w:r>
      <w:proofErr w:type="spellEnd"/>
      <w:r>
        <w:rPr>
          <w:rFonts w:ascii="GHEA Grapalat" w:hAnsi="GHEA Grapalat" w:cs="Sylfaen"/>
          <w:bCs/>
          <w:color w:val="000000" w:themeColor="text1"/>
          <w:lang w:val="hy-AM"/>
        </w:rPr>
        <w:t xml:space="preserve">, ինչպես նաև ջրային ռեսուրսների արդյունավետ կառավարմանն ուղղված որոշակի </w:t>
      </w:r>
      <w:proofErr w:type="spellStart"/>
      <w:r>
        <w:rPr>
          <w:rFonts w:ascii="GHEA Grapalat" w:hAnsi="GHEA Grapalat" w:cs="Sylfaen"/>
          <w:bCs/>
          <w:color w:val="000000" w:themeColor="text1"/>
          <w:lang w:val="hy-AM"/>
        </w:rPr>
        <w:t>կարգավորումների</w:t>
      </w:r>
      <w:proofErr w:type="spellEnd"/>
      <w:r>
        <w:rPr>
          <w:rFonts w:ascii="GHEA Grapalat" w:hAnsi="GHEA Grapalat" w:cs="Sylfaen"/>
          <w:bCs/>
          <w:color w:val="000000" w:themeColor="text1"/>
          <w:lang w:val="hy-AM"/>
        </w:rPr>
        <w:t xml:space="preserve"> անհրաժեշտությունից մշակվել է «Ջրային օրենսգրքում փոփոխություններ և լրացում կատարելու մասին» օրենքի նախագիծ (այսուհետ՝ Նախագիծ)։</w:t>
      </w:r>
    </w:p>
    <w:p w14:paraId="20FFE36D" w14:textId="77777777" w:rsidR="00C33100" w:rsidRDefault="00C33100" w:rsidP="00C33100">
      <w:pPr>
        <w:spacing w:after="0" w:line="360" w:lineRule="auto"/>
        <w:ind w:firstLine="567"/>
        <w:jc w:val="both"/>
        <w:rPr>
          <w:rFonts w:ascii="GHEA Grapalat" w:eastAsiaTheme="minorEastAsia" w:hAnsi="GHEA Grapalat" w:cs="Arial AMU"/>
          <w:b/>
          <w:color w:val="000000" w:themeColor="text1"/>
          <w:sz w:val="24"/>
          <w:szCs w:val="24"/>
          <w:u w:val="single"/>
          <w:lang w:val="hy-AM"/>
        </w:rPr>
      </w:pPr>
      <w:r>
        <w:rPr>
          <w:rFonts w:ascii="GHEA Grapalat" w:eastAsiaTheme="minorEastAsia" w:hAnsi="GHEA Grapalat" w:cs="Arial AMU"/>
          <w:b/>
          <w:color w:val="000000" w:themeColor="text1"/>
          <w:sz w:val="24"/>
          <w:szCs w:val="24"/>
          <w:u w:val="single"/>
          <w:lang w:val="hy-AM"/>
        </w:rPr>
        <w:t>2. Առաջարկվող կարգավորման բնույթը</w:t>
      </w:r>
    </w:p>
    <w:p w14:paraId="13C48060" w14:textId="77777777" w:rsidR="00C33100" w:rsidRDefault="00C33100" w:rsidP="00C33100">
      <w:pPr>
        <w:tabs>
          <w:tab w:val="left" w:pos="9900"/>
        </w:tabs>
        <w:spacing w:after="0" w:line="360" w:lineRule="auto"/>
        <w:ind w:firstLine="540"/>
        <w:jc w:val="both"/>
        <w:rPr>
          <w:rFonts w:ascii="GHEA Grapalat" w:eastAsiaTheme="minorEastAsia" w:hAnsi="GHEA Grapalat" w:cs="Arial AMU"/>
          <w:sz w:val="24"/>
          <w:szCs w:val="24"/>
          <w:lang w:val="hy-AM"/>
        </w:rPr>
      </w:pPr>
      <w:r>
        <w:rPr>
          <w:rFonts w:ascii="GHEA Grapalat" w:eastAsiaTheme="minorEastAsia" w:hAnsi="GHEA Grapalat" w:cs="Arial AMU"/>
          <w:sz w:val="24"/>
          <w:szCs w:val="24"/>
          <w:lang w:val="hy-AM"/>
        </w:rPr>
        <w:t xml:space="preserve">Ջրային ռեսուրսների արդյունավետ կառավարման հետ կապված առկա խնդիրների </w:t>
      </w:r>
      <w:proofErr w:type="spellStart"/>
      <w:r>
        <w:rPr>
          <w:rFonts w:ascii="GHEA Grapalat" w:eastAsiaTheme="minorEastAsia" w:hAnsi="GHEA Grapalat" w:cs="Arial AMU"/>
          <w:sz w:val="24"/>
          <w:szCs w:val="24"/>
          <w:lang w:val="hy-AM"/>
        </w:rPr>
        <w:t>իրավակարգավորման</w:t>
      </w:r>
      <w:proofErr w:type="spellEnd"/>
      <w:r>
        <w:rPr>
          <w:rFonts w:ascii="GHEA Grapalat" w:eastAsiaTheme="minorEastAsia" w:hAnsi="GHEA Grapalat" w:cs="Arial AMU"/>
          <w:sz w:val="24"/>
          <w:szCs w:val="24"/>
          <w:lang w:val="hy-AM"/>
        </w:rPr>
        <w:t xml:space="preserve"> նպատակով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«Հայաստանի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Հանրապետության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ջրային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օրենսգրքում փոփոխություններ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և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լրացում կատարելու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մասին»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օրենքի </w:t>
      </w:r>
      <w:r>
        <w:rPr>
          <w:rFonts w:ascii="GHEA Grapalat" w:eastAsiaTheme="minorEastAsia" w:hAnsi="GHEA Grapalat" w:cs="Arial AMU"/>
          <w:sz w:val="24"/>
          <w:szCs w:val="24"/>
          <w:lang w:val="hy-AM"/>
        </w:rPr>
        <w:t>նախագծով՝</w:t>
      </w:r>
    </w:p>
    <w:p w14:paraId="747DAA0E" w14:textId="77777777" w:rsidR="00C33100" w:rsidRDefault="00C33100" w:rsidP="00C33100">
      <w:pPr>
        <w:tabs>
          <w:tab w:val="left" w:pos="9900"/>
        </w:tabs>
        <w:spacing w:after="0" w:line="360" w:lineRule="auto"/>
        <w:ind w:firstLine="540"/>
        <w:jc w:val="both"/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</w:pPr>
      <w:r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- «ջրօգտագործման թույլտվություն» հասկացությունը լրացվել է՝ </w:t>
      </w:r>
      <w:proofErr w:type="spellStart"/>
      <w:r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համապատասխանեցվելով</w:t>
      </w:r>
      <w:proofErr w:type="spellEnd"/>
      <w:r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 «</w:t>
      </w:r>
      <w:proofErr w:type="spellStart"/>
      <w:r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ջրօգտագործում</w:t>
      </w:r>
      <w:proofErr w:type="spellEnd"/>
      <w:r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» հասկացությանը,   </w:t>
      </w:r>
    </w:p>
    <w:p w14:paraId="13F1CA5C" w14:textId="77777777" w:rsidR="00C33100" w:rsidRDefault="00C33100" w:rsidP="00C33100">
      <w:pPr>
        <w:tabs>
          <w:tab w:val="left" w:pos="990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af-ZA"/>
        </w:rPr>
        <w:lastRenderedPageBreak/>
        <w:t>-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վերացել է ՋԹ վերանայման ժամանակ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ջրօգտագործողի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կողմից լիազոր մարմին ՋԹ իր օրինակը ներկայացնելու պահանջը,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հետևաբար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նաև հանվել է վերջինիս չներկայացման համար նախատեսված կասեցման հիմքը</w:t>
      </w:r>
      <w:r>
        <w:rPr>
          <w:rFonts w:ascii="GHEA Grapalat" w:eastAsia="Times New Roman" w:hAnsi="GHEA Grapalat" w:cs="Times New Roman"/>
          <w:sz w:val="24"/>
          <w:szCs w:val="24"/>
          <w:lang w:val="af-ZA"/>
        </w:rPr>
        <w:t>,</w:t>
      </w:r>
    </w:p>
    <w:p w14:paraId="3DECD4DC" w14:textId="77777777" w:rsidR="00C33100" w:rsidRDefault="00C33100" w:rsidP="00C33100">
      <w:pPr>
        <w:tabs>
          <w:tab w:val="left" w:pos="990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- 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լիազորող նորմ</w:t>
      </w:r>
      <w:r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է նախատեսվել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ջրային ռեսուրսի հունը կենցաղային աղբից,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ջրաբերուկներից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բնական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հոսքը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խոչընդոտող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այլ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օբյեկտներից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մաքրման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կարգի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սահմանման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համար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>,</w:t>
      </w:r>
    </w:p>
    <w:p w14:paraId="41AEC08E" w14:textId="77777777" w:rsidR="00C33100" w:rsidRDefault="00C33100" w:rsidP="00C33100">
      <w:pPr>
        <w:tabs>
          <w:tab w:val="left" w:pos="990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-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/>
        </w:rPr>
        <w:t>հստակեցվել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/>
        </w:rPr>
        <w:t>ջրօգտագործման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/>
        </w:rPr>
        <w:t>թույլտվության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/>
        </w:rPr>
        <w:t>վերանայման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/>
        </w:rPr>
        <w:t>մասին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/>
        </w:rPr>
        <w:t>ջրօգտագործողին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af-ZA"/>
        </w:rPr>
        <w:t>ծանուցումը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af-ZA"/>
        </w:rPr>
        <w:t>։</w:t>
      </w:r>
    </w:p>
    <w:p w14:paraId="681DF01C" w14:textId="77777777" w:rsidR="00C33100" w:rsidRDefault="00C33100" w:rsidP="00C33100">
      <w:pPr>
        <w:tabs>
          <w:tab w:val="left" w:pos="9900"/>
        </w:tabs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3. Նախագծերի մշակման գործընթացում ներգրավված ինստիտուտները, անձինք և նրանց դիրքորոշումը</w:t>
      </w:r>
    </w:p>
    <w:p w14:paraId="5F914AEC" w14:textId="77777777" w:rsidR="00C33100" w:rsidRDefault="00C33100" w:rsidP="00C33100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Նախագիծը մշակվել է շրջակա միջավայրի նախարարության կողմից։</w:t>
      </w:r>
    </w:p>
    <w:p w14:paraId="63F41706" w14:textId="77777777" w:rsidR="00C33100" w:rsidRDefault="00C33100" w:rsidP="00C33100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4. Ակնկալվող արդյունքը</w:t>
      </w:r>
    </w:p>
    <w:p w14:paraId="26243279" w14:textId="77777777" w:rsidR="00C33100" w:rsidRDefault="00C33100" w:rsidP="00C33100">
      <w:pPr>
        <w:spacing w:after="0" w:line="360" w:lineRule="auto"/>
        <w:ind w:firstLine="54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Նախագծի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կկարգավորվի գետերի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հուների</w:t>
      </w:r>
      <w:proofErr w:type="spellEnd"/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մաքրման 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գործընթացը, կհստակեցվեն </w:t>
      </w:r>
      <w:bookmarkStart w:id="0" w:name="_Hlk182403968"/>
      <w:r>
        <w:rPr>
          <w:rFonts w:ascii="GHEA Grapalat" w:hAnsi="GHEA Grapalat" w:cs="Times New Roman"/>
          <w:sz w:val="24"/>
          <w:szCs w:val="24"/>
          <w:lang w:val="hy-AM"/>
        </w:rPr>
        <w:t>ջրօգտագործման թույլտվության</w:t>
      </w:r>
      <w:bookmarkEnd w:id="0"/>
      <w:r>
        <w:rPr>
          <w:rFonts w:ascii="GHEA Grapalat" w:hAnsi="GHEA Grapalat" w:cs="Times New Roman"/>
          <w:sz w:val="24"/>
          <w:szCs w:val="24"/>
          <w:lang w:val="hy-AM"/>
        </w:rPr>
        <w:t xml:space="preserve">, դրա վերանայման, կասեցման  հետ կապված </w:t>
      </w:r>
      <w:proofErr w:type="spellStart"/>
      <w:r>
        <w:rPr>
          <w:rFonts w:ascii="GHEA Grapalat" w:hAnsi="GHEA Grapalat" w:cs="Times New Roman"/>
          <w:sz w:val="24"/>
          <w:szCs w:val="24"/>
          <w:lang w:val="hy-AM"/>
        </w:rPr>
        <w:t>կարգավորումները</w:t>
      </w:r>
      <w:proofErr w:type="spellEnd"/>
      <w:r>
        <w:rPr>
          <w:rFonts w:ascii="GHEA Grapalat" w:hAnsi="GHEA Grapalat" w:cs="Times New Roman"/>
          <w:sz w:val="24"/>
          <w:szCs w:val="24"/>
          <w:lang w:val="hy-AM"/>
        </w:rPr>
        <w:t xml:space="preserve">, ինչն էլ կնպաստի ջրօգտագործման թույլտվության տրամադրման գործընթացի պատշաճ իրականացմանը և ջրային ռեսուրսների արդյունավետ կառավարմանը։  </w:t>
      </w:r>
    </w:p>
    <w:p w14:paraId="55B11802" w14:textId="77777777" w:rsidR="00C33100" w:rsidRDefault="00C33100" w:rsidP="00C33100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 xml:space="preserve">5.  </w:t>
      </w:r>
      <w:r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>եկամուտներում</w:t>
      </w:r>
      <w:proofErr w:type="spellEnd"/>
      <w:r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 xml:space="preserve"> և ծախսերում սպասվելիք փոփոխությունների մասին</w:t>
      </w:r>
    </w:p>
    <w:p w14:paraId="05F2EC95" w14:textId="77777777" w:rsidR="00C33100" w:rsidRDefault="00C33100" w:rsidP="00C33100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>«Հայաստանի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lang w:val="hy-AM"/>
        </w:rPr>
        <w:t>ջրային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lang w:val="hy-AM"/>
        </w:rPr>
        <w:t>օրենսգրքում փոփոխություններ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lang w:val="hy-AM"/>
        </w:rPr>
        <w:t>և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lang w:val="hy-AM"/>
        </w:rPr>
        <w:t>լրացում կատարելու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lang w:val="hy-AM"/>
        </w:rPr>
        <w:t>մասին»</w:t>
      </w:r>
      <w:r>
        <w:rPr>
          <w:rFonts w:ascii="GHEA Grapalat" w:eastAsia="Batang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lang w:val="hy-AM"/>
        </w:rPr>
        <w:t>օրենքի</w:t>
      </w:r>
      <w:r>
        <w:rPr>
          <w:rFonts w:ascii="GHEA Grapalat" w:hAnsi="GHEA Grapalat" w:cs="GHEA Grapalat"/>
          <w:b/>
          <w:color w:val="000000" w:themeColor="text1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lang w:val="hy-AM"/>
        </w:rPr>
        <w:t>նախագծի</w:t>
      </w:r>
      <w:r>
        <w:rPr>
          <w:rFonts w:ascii="GHEA Grapalat" w:hAnsi="GHEA Grapalat" w:cs="GHEA Grapalat"/>
          <w:color w:val="000000" w:themeColor="text1"/>
          <w:spacing w:val="-6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lang w:val="hy-AM"/>
        </w:rPr>
        <w:t xml:space="preserve">ընդունման կապակցությամբ 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լրացուցիչ ֆինանսական միջոցների անհրաժեշտություն, պետական բյուջեի </w:t>
      </w:r>
      <w:proofErr w:type="spellStart"/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եկամուտներում</w:t>
      </w:r>
      <w:proofErr w:type="spellEnd"/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և ծախսերում  փոփոխություններ </w:t>
      </w:r>
      <w:r>
        <w:rPr>
          <w:rFonts w:ascii="GHEA Grapalat" w:hAnsi="GHEA Grapalat" w:cs="GHEA Grapalat"/>
          <w:color w:val="000000" w:themeColor="text1"/>
          <w:lang w:val="hy-AM"/>
        </w:rPr>
        <w:t xml:space="preserve">չի նախատեսվում։ </w:t>
      </w:r>
    </w:p>
    <w:p w14:paraId="536ABA2A" w14:textId="77777777" w:rsidR="00C33100" w:rsidRDefault="00C33100" w:rsidP="00C33100">
      <w:pPr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  <w:t xml:space="preserve">6. </w:t>
      </w:r>
      <w:r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 xml:space="preserve">Կապը ռազմավարական փաստաթղթերի հետ. </w:t>
      </w:r>
      <w:r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ռազմավարություններ</w:t>
      </w:r>
      <w:proofErr w:type="spellEnd"/>
    </w:p>
    <w:p w14:paraId="4074B347" w14:textId="77777777" w:rsidR="00C33100" w:rsidRPr="00C33100" w:rsidRDefault="00C33100" w:rsidP="00C33100">
      <w:pPr>
        <w:spacing w:after="0" w:line="360" w:lineRule="auto"/>
        <w:ind w:firstLine="567"/>
        <w:jc w:val="both"/>
        <w:rPr>
          <w:rStyle w:val="Strong"/>
          <w:rFonts w:cs="Sylfaen"/>
          <w:lang w:val="hy-AM"/>
        </w:rPr>
      </w:pPr>
    </w:p>
    <w:p w14:paraId="580E7259" w14:textId="77777777" w:rsidR="00C33100" w:rsidRDefault="00C33100" w:rsidP="00C33100">
      <w:pPr>
        <w:spacing w:after="0" w:line="360" w:lineRule="auto"/>
        <w:ind w:firstLine="567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14:paraId="3D45AC14" w14:textId="77777777" w:rsidR="00C33100" w:rsidRPr="00C33100" w:rsidRDefault="00C33100" w:rsidP="00C33100">
      <w:pPr>
        <w:spacing w:after="0" w:line="360" w:lineRule="auto"/>
        <w:ind w:firstLine="567"/>
        <w:jc w:val="both"/>
        <w:rPr>
          <w:color w:val="000000" w:themeColor="text1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«Հայաստանի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Հանրապետության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ջրային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օրենսգրքում փոփոխություններ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և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լրացում կատարելու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մասին»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օրենքի նախագծի մշակումը բխում է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Կառավարության 2021 թվականի օգոստոսի 18-ի N 1363-Ա որոշման հավելվածի «4.10 Շրջակա միջավայրի պահպանություն» բաժնի առաջնահերթ ուղղությունից՝ «ջրային ռեսուրսների արդյունավետ օգտագործման և որակի բարձրացման նպատակով կառավարման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գերարդյունավետ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համակարգերի ներդրումը, ջրային ռեսուրսների պահպանման, այդ թվում` ջրահեռացման ու կեղտաջրերի մաքրման գործընթացի կանոնակարգումը, Արարատյան արտեզյան ավազանի և գետային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էկոհամակարգերի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պահպանությունն ու կառավարումը»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։ Ջրային ռեսուրսների արդյունավետ կառավարման և պահպանության, ինչպես նաև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գետային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էկոհամակարգերի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պահպանության նպատակով Նախագծով տրվել են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կարգավորումներ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, որոնք միտված են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գետերի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հուների</w:t>
      </w:r>
      <w:proofErr w:type="spellEnd"/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մաքրման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, ինչպես նաև ջրօգտագործման թույլտվության, դրա վերանայման, կասեցման  հետ կապված գործընթացների </w:t>
      </w:r>
      <w:proofErr w:type="spellStart"/>
      <w:r>
        <w:rPr>
          <w:rFonts w:ascii="GHEA Grapalat" w:hAnsi="GHEA Grapalat" w:cs="Times New Roman"/>
          <w:sz w:val="24"/>
          <w:szCs w:val="24"/>
          <w:lang w:val="hy-AM"/>
        </w:rPr>
        <w:t>հստակեցմանը</w:t>
      </w:r>
      <w:proofErr w:type="spellEnd"/>
      <w:r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34E75CC0" w14:textId="77777777" w:rsidR="00C33100" w:rsidRDefault="00C33100" w:rsidP="00C3310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0FE6BA4" w14:textId="77777777" w:rsidR="00D74A96" w:rsidRPr="00C33100" w:rsidRDefault="00D74A96" w:rsidP="00C33100">
      <w:pPr>
        <w:rPr>
          <w:lang w:val="hy-AM"/>
        </w:rPr>
      </w:pPr>
      <w:bookmarkStart w:id="1" w:name="_GoBack"/>
      <w:bookmarkEnd w:id="1"/>
    </w:p>
    <w:sectPr w:rsidR="00D74A96" w:rsidRPr="00C33100" w:rsidSect="005C6B5A">
      <w:pgSz w:w="12240" w:h="15840"/>
      <w:pgMar w:top="144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Arial AMU">
    <w:altName w:val="Arial"/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C7483"/>
    <w:multiLevelType w:val="hybridMultilevel"/>
    <w:tmpl w:val="0A14F6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724A50"/>
    <w:multiLevelType w:val="hybridMultilevel"/>
    <w:tmpl w:val="4BBA9D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167" w:hanging="360"/>
      </w:pPr>
    </w:lvl>
    <w:lvl w:ilvl="2" w:tplc="0409001B">
      <w:start w:val="1"/>
      <w:numFmt w:val="lowerRoman"/>
      <w:lvlText w:val="%3."/>
      <w:lvlJc w:val="right"/>
      <w:pPr>
        <w:ind w:left="1887" w:hanging="180"/>
      </w:pPr>
    </w:lvl>
    <w:lvl w:ilvl="3" w:tplc="0409000F">
      <w:start w:val="1"/>
      <w:numFmt w:val="decimal"/>
      <w:lvlText w:val="%4."/>
      <w:lvlJc w:val="left"/>
      <w:pPr>
        <w:ind w:left="2607" w:hanging="360"/>
      </w:pPr>
    </w:lvl>
    <w:lvl w:ilvl="4" w:tplc="04090019">
      <w:start w:val="1"/>
      <w:numFmt w:val="lowerLetter"/>
      <w:lvlText w:val="%5."/>
      <w:lvlJc w:val="left"/>
      <w:pPr>
        <w:ind w:left="3327" w:hanging="360"/>
      </w:pPr>
    </w:lvl>
    <w:lvl w:ilvl="5" w:tplc="0409001B">
      <w:start w:val="1"/>
      <w:numFmt w:val="lowerRoman"/>
      <w:lvlText w:val="%6."/>
      <w:lvlJc w:val="right"/>
      <w:pPr>
        <w:ind w:left="4047" w:hanging="180"/>
      </w:pPr>
    </w:lvl>
    <w:lvl w:ilvl="6" w:tplc="0409000F">
      <w:start w:val="1"/>
      <w:numFmt w:val="decimal"/>
      <w:lvlText w:val="%7."/>
      <w:lvlJc w:val="left"/>
      <w:pPr>
        <w:ind w:left="4767" w:hanging="360"/>
      </w:pPr>
    </w:lvl>
    <w:lvl w:ilvl="7" w:tplc="04090019">
      <w:start w:val="1"/>
      <w:numFmt w:val="lowerLetter"/>
      <w:lvlText w:val="%8."/>
      <w:lvlJc w:val="left"/>
      <w:pPr>
        <w:ind w:left="5487" w:hanging="360"/>
      </w:pPr>
    </w:lvl>
    <w:lvl w:ilvl="8" w:tplc="0409001B">
      <w:start w:val="1"/>
      <w:numFmt w:val="lowerRoman"/>
      <w:lvlText w:val="%9."/>
      <w:lvlJc w:val="right"/>
      <w:pPr>
        <w:ind w:left="6207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0B1"/>
    <w:rsid w:val="00001FC2"/>
    <w:rsid w:val="0002269B"/>
    <w:rsid w:val="000462B2"/>
    <w:rsid w:val="00077551"/>
    <w:rsid w:val="00083823"/>
    <w:rsid w:val="000C0062"/>
    <w:rsid w:val="000F4449"/>
    <w:rsid w:val="00187A5A"/>
    <w:rsid w:val="001D00F5"/>
    <w:rsid w:val="001E5A1A"/>
    <w:rsid w:val="002162DB"/>
    <w:rsid w:val="00221FE6"/>
    <w:rsid w:val="002415C7"/>
    <w:rsid w:val="0025759E"/>
    <w:rsid w:val="002710CE"/>
    <w:rsid w:val="00287A4C"/>
    <w:rsid w:val="00296E7D"/>
    <w:rsid w:val="002B4D03"/>
    <w:rsid w:val="002B6CC5"/>
    <w:rsid w:val="002D3BEE"/>
    <w:rsid w:val="0031030D"/>
    <w:rsid w:val="00340663"/>
    <w:rsid w:val="003F31EF"/>
    <w:rsid w:val="00403FAA"/>
    <w:rsid w:val="004067E8"/>
    <w:rsid w:val="00410C8F"/>
    <w:rsid w:val="00437934"/>
    <w:rsid w:val="00447232"/>
    <w:rsid w:val="00456B4A"/>
    <w:rsid w:val="00462F01"/>
    <w:rsid w:val="00474FC7"/>
    <w:rsid w:val="00475023"/>
    <w:rsid w:val="004A3022"/>
    <w:rsid w:val="004A57CC"/>
    <w:rsid w:val="004E15A0"/>
    <w:rsid w:val="004F0330"/>
    <w:rsid w:val="004F0416"/>
    <w:rsid w:val="004F4C54"/>
    <w:rsid w:val="00527EEF"/>
    <w:rsid w:val="00543B44"/>
    <w:rsid w:val="005477C8"/>
    <w:rsid w:val="00565DCA"/>
    <w:rsid w:val="00593891"/>
    <w:rsid w:val="005A0BBF"/>
    <w:rsid w:val="005C6B5A"/>
    <w:rsid w:val="00603764"/>
    <w:rsid w:val="00645FA8"/>
    <w:rsid w:val="00650ADC"/>
    <w:rsid w:val="00690E0B"/>
    <w:rsid w:val="006D4387"/>
    <w:rsid w:val="007205A0"/>
    <w:rsid w:val="00743F7F"/>
    <w:rsid w:val="00766D27"/>
    <w:rsid w:val="0078337A"/>
    <w:rsid w:val="00783AF8"/>
    <w:rsid w:val="00786BF3"/>
    <w:rsid w:val="007B0195"/>
    <w:rsid w:val="007B4616"/>
    <w:rsid w:val="007C2DA4"/>
    <w:rsid w:val="007E28D7"/>
    <w:rsid w:val="007E5CBC"/>
    <w:rsid w:val="00827AD4"/>
    <w:rsid w:val="00851B61"/>
    <w:rsid w:val="008578F2"/>
    <w:rsid w:val="008E2212"/>
    <w:rsid w:val="008E2E11"/>
    <w:rsid w:val="008E7D60"/>
    <w:rsid w:val="00923D37"/>
    <w:rsid w:val="0094454B"/>
    <w:rsid w:val="009845FB"/>
    <w:rsid w:val="009867C4"/>
    <w:rsid w:val="00996C5C"/>
    <w:rsid w:val="009A44E7"/>
    <w:rsid w:val="009B5CC2"/>
    <w:rsid w:val="009C67F9"/>
    <w:rsid w:val="009C7821"/>
    <w:rsid w:val="00A35352"/>
    <w:rsid w:val="00A4036C"/>
    <w:rsid w:val="00AA3613"/>
    <w:rsid w:val="00AA6192"/>
    <w:rsid w:val="00AB68AC"/>
    <w:rsid w:val="00AD7201"/>
    <w:rsid w:val="00AE213B"/>
    <w:rsid w:val="00B03C10"/>
    <w:rsid w:val="00B10938"/>
    <w:rsid w:val="00B35F35"/>
    <w:rsid w:val="00B55E40"/>
    <w:rsid w:val="00B6096B"/>
    <w:rsid w:val="00B64C39"/>
    <w:rsid w:val="00B67B91"/>
    <w:rsid w:val="00B86B92"/>
    <w:rsid w:val="00BE6967"/>
    <w:rsid w:val="00C023C7"/>
    <w:rsid w:val="00C30428"/>
    <w:rsid w:val="00C33100"/>
    <w:rsid w:val="00C5203A"/>
    <w:rsid w:val="00C74264"/>
    <w:rsid w:val="00C83F49"/>
    <w:rsid w:val="00C92133"/>
    <w:rsid w:val="00CB1733"/>
    <w:rsid w:val="00CD2FB9"/>
    <w:rsid w:val="00CE596F"/>
    <w:rsid w:val="00D13ABE"/>
    <w:rsid w:val="00D15775"/>
    <w:rsid w:val="00D177AF"/>
    <w:rsid w:val="00D2355C"/>
    <w:rsid w:val="00D43A9A"/>
    <w:rsid w:val="00D74A96"/>
    <w:rsid w:val="00D7709D"/>
    <w:rsid w:val="00D820B1"/>
    <w:rsid w:val="00DC4A7F"/>
    <w:rsid w:val="00DE18D8"/>
    <w:rsid w:val="00DE5EFF"/>
    <w:rsid w:val="00DF2591"/>
    <w:rsid w:val="00E00C92"/>
    <w:rsid w:val="00E22FA5"/>
    <w:rsid w:val="00E434DF"/>
    <w:rsid w:val="00E44D17"/>
    <w:rsid w:val="00E701D9"/>
    <w:rsid w:val="00E95D41"/>
    <w:rsid w:val="00EE65B0"/>
    <w:rsid w:val="00F15EE4"/>
    <w:rsid w:val="00F2559A"/>
    <w:rsid w:val="00F5345E"/>
    <w:rsid w:val="00F63402"/>
    <w:rsid w:val="00F979C6"/>
    <w:rsid w:val="00FA4673"/>
    <w:rsid w:val="00FA7217"/>
    <w:rsid w:val="00FB3400"/>
    <w:rsid w:val="00FF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BB5E9"/>
  <w15:docId w15:val="{B8DBA3A1-6B95-4455-AC63-DE70971FE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7AD4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semiHidden/>
    <w:unhideWhenUsed/>
    <w:qFormat/>
    <w:rsid w:val="00827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7AD4"/>
    <w:rPr>
      <w:b/>
      <w:bCs/>
    </w:rPr>
  </w:style>
  <w:style w:type="character" w:styleId="Emphasis">
    <w:name w:val="Emphasis"/>
    <w:basedOn w:val="DefaultParagraphFont"/>
    <w:uiPriority w:val="20"/>
    <w:qFormat/>
    <w:rsid w:val="00827AD4"/>
    <w:rPr>
      <w:i/>
      <w:i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08382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083823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3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570</Words>
  <Characters>4494</Characters>
  <Application>Microsoft Office Word</Application>
  <DocSecurity>0</DocSecurity>
  <Lines>95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lalikhanyan</dc:creator>
  <cp:keywords>https://mul2.gov.am/tasks/1091352/oneclick?token=96889e417cbfd1e486cb5b3d5bff23ef</cp:keywords>
  <dc:description/>
  <cp:lastModifiedBy>Marina Vardanyan</cp:lastModifiedBy>
  <cp:revision>4</cp:revision>
  <dcterms:created xsi:type="dcterms:W3CDTF">2024-12-25T07:51:00Z</dcterms:created>
  <dcterms:modified xsi:type="dcterms:W3CDTF">2025-01-20T09:57:00Z</dcterms:modified>
</cp:coreProperties>
</file>